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  <w:r w:rsidR="007753DD">
        <w:rPr>
          <w:rFonts w:ascii="Times New Roman" w:hAnsi="Times New Roman"/>
          <w:b/>
          <w:sz w:val="32"/>
          <w:szCs w:val="32"/>
        </w:rPr>
        <w:t xml:space="preserve"> </w:t>
      </w:r>
    </w:p>
    <w:p w:rsidR="00134E29" w:rsidRDefault="00134E29" w:rsidP="00245FF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34E29">
        <w:rPr>
          <w:rFonts w:ascii="Times New Roman" w:hAnsi="Times New Roman"/>
          <w:sz w:val="28"/>
          <w:szCs w:val="28"/>
          <w:lang w:val="en-US"/>
        </w:rPr>
        <w:t xml:space="preserve">17 </w:t>
      </w:r>
      <w:r w:rsidR="00134E29">
        <w:rPr>
          <w:rFonts w:ascii="Times New Roman" w:hAnsi="Times New Roman"/>
          <w:sz w:val="28"/>
          <w:szCs w:val="28"/>
        </w:rPr>
        <w:t xml:space="preserve">декабря </w:t>
      </w:r>
      <w:r w:rsidR="00541043">
        <w:rPr>
          <w:rFonts w:ascii="Times New Roman" w:hAnsi="Times New Roman"/>
          <w:sz w:val="28"/>
          <w:szCs w:val="28"/>
        </w:rPr>
        <w:t xml:space="preserve"> </w:t>
      </w:r>
      <w:r w:rsidR="007B7C5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34E29">
        <w:rPr>
          <w:rFonts w:ascii="Times New Roman" w:hAnsi="Times New Roman"/>
          <w:sz w:val="28"/>
          <w:szCs w:val="28"/>
        </w:rPr>
        <w:t>261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7753DD" w:rsidRPr="007753DD" w:rsidRDefault="00245FF4" w:rsidP="007753DD">
      <w:pPr>
        <w:widowControl w:val="0"/>
        <w:autoSpaceDE w:val="0"/>
        <w:ind w:firstLine="709"/>
        <w:contextualSpacing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7753DD">
        <w:rPr>
          <w:b/>
          <w:color w:val="000000"/>
          <w:spacing w:val="-1"/>
          <w:sz w:val="24"/>
          <w:szCs w:val="24"/>
        </w:rPr>
        <w:t>1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7B7C58">
        <w:rPr>
          <w:b/>
          <w:color w:val="000000"/>
          <w:spacing w:val="-1"/>
          <w:sz w:val="24"/>
          <w:szCs w:val="24"/>
        </w:rPr>
        <w:t xml:space="preserve">09 января 2018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="007753DD" w:rsidRPr="007753DD">
        <w:rPr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по предоставлению </w:t>
      </w:r>
      <w:r w:rsidR="007753DD">
        <w:rPr>
          <w:b/>
          <w:color w:val="000000"/>
          <w:spacing w:val="-1"/>
          <w:sz w:val="24"/>
          <w:szCs w:val="24"/>
        </w:rPr>
        <w:t xml:space="preserve"> </w:t>
      </w:r>
      <w:r w:rsidR="007753DD" w:rsidRPr="007753DD">
        <w:rPr>
          <w:b/>
          <w:color w:val="000000"/>
          <w:spacing w:val="-1"/>
          <w:sz w:val="24"/>
          <w:szCs w:val="24"/>
        </w:rPr>
        <w:t>муниципальной услуги  «Предоставление разрешения на осуществление земляных работ»</w:t>
      </w:r>
    </w:p>
    <w:p w:rsidR="002C7A36" w:rsidRPr="002C7A36" w:rsidRDefault="002C7A36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7753DD">
      <w:pPr>
        <w:widowControl w:val="0"/>
        <w:autoSpaceDE w:val="0"/>
        <w:ind w:firstLine="709"/>
        <w:contextualSpacing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>№ 2  от 09 января 2018 года «</w:t>
      </w:r>
      <w:r w:rsidR="007753DD" w:rsidRPr="007753DD">
        <w:rPr>
          <w:szCs w:val="28"/>
        </w:rPr>
        <w:t>Об утверждении административного регламента по предоставлению муниципальной услуги  «Предоставление разрешения на осуществление земляных работ»</w:t>
      </w:r>
      <w:r w:rsidRPr="00245FF4">
        <w:rPr>
          <w:szCs w:val="28"/>
        </w:rPr>
        <w:t>:</w:t>
      </w:r>
    </w:p>
    <w:p w:rsidR="00541043" w:rsidRDefault="002C7A36" w:rsidP="00541043">
      <w:pPr>
        <w:ind w:firstLine="709"/>
        <w:rPr>
          <w:szCs w:val="28"/>
        </w:rPr>
      </w:pPr>
      <w:r w:rsidRPr="00245FF4">
        <w:rPr>
          <w:szCs w:val="28"/>
        </w:rPr>
        <w:t xml:space="preserve">1. </w:t>
      </w:r>
      <w:r w:rsidR="00541043" w:rsidRPr="00245FF4">
        <w:rPr>
          <w:szCs w:val="28"/>
        </w:rPr>
        <w:t>пункт 2.</w:t>
      </w:r>
      <w:r w:rsidR="00541043">
        <w:rPr>
          <w:szCs w:val="28"/>
        </w:rPr>
        <w:t>4.</w:t>
      </w:r>
      <w:r w:rsidR="00541043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>Срок предоставления муниципальной услуги со дня подачи заявления о предоставлении услуги: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 xml:space="preserve">- при </w:t>
      </w:r>
      <w:r w:rsidRPr="000425FE">
        <w:rPr>
          <w:color w:val="000000"/>
          <w:szCs w:val="28"/>
        </w:rPr>
        <w:t xml:space="preserve">предоставлении </w:t>
      </w:r>
      <w:r w:rsidRPr="000425FE">
        <w:rPr>
          <w:szCs w:val="28"/>
        </w:rPr>
        <w:t xml:space="preserve">разрешения (ордера) на </w:t>
      </w:r>
      <w:r w:rsidRPr="000425FE">
        <w:rPr>
          <w:color w:val="000000"/>
          <w:szCs w:val="28"/>
        </w:rPr>
        <w:t>осуществление</w:t>
      </w:r>
      <w:r w:rsidRPr="000425FE">
        <w:rPr>
          <w:szCs w:val="28"/>
        </w:rPr>
        <w:t xml:space="preserve"> земляных работ не должен </w:t>
      </w:r>
      <w:r w:rsidRPr="00E057FC">
        <w:rPr>
          <w:color w:val="000000"/>
          <w:szCs w:val="28"/>
        </w:rPr>
        <w:t xml:space="preserve">превышать 12 </w:t>
      </w:r>
      <w:r>
        <w:rPr>
          <w:color w:val="000000"/>
          <w:szCs w:val="28"/>
        </w:rPr>
        <w:t xml:space="preserve">календарных дней или 10 </w:t>
      </w:r>
      <w:r w:rsidRPr="00E057FC">
        <w:rPr>
          <w:color w:val="000000"/>
          <w:szCs w:val="28"/>
        </w:rPr>
        <w:t>рабочих</w:t>
      </w:r>
      <w:r w:rsidRPr="000425FE">
        <w:rPr>
          <w:szCs w:val="28"/>
        </w:rPr>
        <w:t xml:space="preserve"> дней;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 w:rsidRPr="000425FE">
        <w:rPr>
          <w:szCs w:val="28"/>
        </w:rPr>
        <w:t>- при продлении</w:t>
      </w:r>
      <w:r w:rsidRPr="000425FE">
        <w:rPr>
          <w:bCs/>
          <w:szCs w:val="28"/>
        </w:rPr>
        <w:t xml:space="preserve"> разрешения (ордера) на </w:t>
      </w:r>
      <w:r w:rsidRPr="000425FE">
        <w:rPr>
          <w:bCs/>
          <w:color w:val="000000"/>
          <w:szCs w:val="28"/>
        </w:rPr>
        <w:t>осуществление</w:t>
      </w:r>
      <w:r w:rsidRPr="000425FE">
        <w:rPr>
          <w:bCs/>
          <w:szCs w:val="28"/>
        </w:rPr>
        <w:t xml:space="preserve"> земляных работ</w:t>
      </w:r>
      <w:r w:rsidRPr="000425FE">
        <w:rPr>
          <w:szCs w:val="28"/>
        </w:rPr>
        <w:t xml:space="preserve"> - не более 6 рабочих дней;</w:t>
      </w:r>
    </w:p>
    <w:p w:rsidR="007753DD" w:rsidRPr="000425FE" w:rsidRDefault="007753DD" w:rsidP="007753DD">
      <w:pPr>
        <w:widowControl w:val="0"/>
        <w:autoSpaceDE w:val="0"/>
        <w:ind w:firstLine="709"/>
        <w:rPr>
          <w:szCs w:val="28"/>
        </w:rPr>
      </w:pPr>
      <w:r>
        <w:rPr>
          <w:szCs w:val="28"/>
        </w:rPr>
        <w:t>-</w:t>
      </w:r>
      <w:r w:rsidRPr="000425FE">
        <w:rPr>
          <w:szCs w:val="28"/>
        </w:rPr>
        <w:t>при закрытии</w:t>
      </w:r>
      <w:r w:rsidRPr="000425FE">
        <w:rPr>
          <w:bCs/>
          <w:szCs w:val="28"/>
        </w:rPr>
        <w:t xml:space="preserve"> разрешения (ордера) на </w:t>
      </w:r>
      <w:r w:rsidRPr="000425FE">
        <w:rPr>
          <w:bCs/>
          <w:color w:val="000000"/>
          <w:szCs w:val="28"/>
        </w:rPr>
        <w:t>осуществление</w:t>
      </w:r>
      <w:r w:rsidRPr="000425FE">
        <w:rPr>
          <w:bCs/>
          <w:szCs w:val="28"/>
        </w:rPr>
        <w:t xml:space="preserve"> земляных работ</w:t>
      </w:r>
      <w:r w:rsidRPr="000425FE">
        <w:rPr>
          <w:szCs w:val="28"/>
        </w:rPr>
        <w:t xml:space="preserve"> – не более 7 рабочих дней.</w:t>
      </w:r>
    </w:p>
    <w:p w:rsidR="007753DD" w:rsidRDefault="007753DD" w:rsidP="007753DD">
      <w:pPr>
        <w:ind w:firstLine="709"/>
        <w:rPr>
          <w:szCs w:val="28"/>
        </w:rPr>
      </w:pPr>
      <w:r>
        <w:rPr>
          <w:szCs w:val="28"/>
        </w:rPr>
        <w:t>2</w:t>
      </w:r>
      <w:r w:rsidRPr="00245FF4">
        <w:rPr>
          <w:szCs w:val="28"/>
        </w:rPr>
        <w:t>. пункт 2.</w:t>
      </w:r>
      <w:r>
        <w:rPr>
          <w:szCs w:val="28"/>
        </w:rPr>
        <w:t>14.1</w:t>
      </w:r>
      <w:r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7753DD" w:rsidRPr="000425FE" w:rsidRDefault="007753DD" w:rsidP="007753DD">
      <w:pPr>
        <w:tabs>
          <w:tab w:val="left" w:pos="1215"/>
        </w:tabs>
        <w:ind w:firstLine="709"/>
        <w:rPr>
          <w:color w:val="000000"/>
          <w:szCs w:val="28"/>
        </w:rPr>
      </w:pPr>
      <w:r w:rsidRPr="000425FE">
        <w:rPr>
          <w:szCs w:val="28"/>
        </w:rPr>
        <w:t xml:space="preserve">Решение о предоставлении муниципальной услуги принимается в течение </w:t>
      </w:r>
      <w:r w:rsidRPr="00E057FC">
        <w:rPr>
          <w:color w:val="000000"/>
          <w:szCs w:val="28"/>
        </w:rPr>
        <w:t xml:space="preserve">12 </w:t>
      </w:r>
      <w:r>
        <w:rPr>
          <w:color w:val="000000"/>
          <w:szCs w:val="28"/>
        </w:rPr>
        <w:t xml:space="preserve">календарных дней или 10 </w:t>
      </w:r>
      <w:r w:rsidRPr="00E057FC">
        <w:rPr>
          <w:color w:val="000000"/>
          <w:szCs w:val="28"/>
        </w:rPr>
        <w:t>рабочих</w:t>
      </w:r>
      <w:r w:rsidRPr="000425FE">
        <w:rPr>
          <w:szCs w:val="28"/>
        </w:rPr>
        <w:t xml:space="preserve"> дней со дня подачи заявления со всеми необходимыми документами.</w:t>
      </w:r>
    </w:p>
    <w:p w:rsidR="00245FF4" w:rsidRPr="00245FF4" w:rsidRDefault="00541043" w:rsidP="00541043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>
        <w:rPr>
          <w:szCs w:val="28"/>
        </w:rPr>
        <w:t>3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541043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54104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245FF4">
        <w:rPr>
          <w:szCs w:val="28"/>
        </w:rPr>
        <w:t>лав</w:t>
      </w:r>
      <w:r>
        <w:rPr>
          <w:szCs w:val="28"/>
        </w:rPr>
        <w:t xml:space="preserve">а </w:t>
      </w:r>
      <w:r w:rsidR="00245FF4">
        <w:rPr>
          <w:szCs w:val="28"/>
        </w:rPr>
        <w:t xml:space="preserve"> администрации                                      </w:t>
      </w:r>
      <w:r w:rsidR="008A1703">
        <w:rPr>
          <w:szCs w:val="28"/>
        </w:rPr>
        <w:t xml:space="preserve">   </w:t>
      </w:r>
      <w:r>
        <w:rPr>
          <w:szCs w:val="28"/>
        </w:rPr>
        <w:t xml:space="preserve">                      </w:t>
      </w:r>
      <w:r w:rsidR="00245FF4">
        <w:rPr>
          <w:szCs w:val="28"/>
        </w:rPr>
        <w:t>В.</w:t>
      </w:r>
      <w:r>
        <w:rPr>
          <w:szCs w:val="28"/>
        </w:rPr>
        <w:t>Л</w:t>
      </w:r>
      <w:r w:rsidR="00245FF4">
        <w:rPr>
          <w:szCs w:val="28"/>
        </w:rPr>
        <w:t>.</w:t>
      </w:r>
      <w:r>
        <w:rPr>
          <w:szCs w:val="28"/>
        </w:rPr>
        <w:t>Ульянов</w:t>
      </w:r>
    </w:p>
    <w:p w:rsidR="00541043" w:rsidRDefault="00541043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753DD" w:rsidRDefault="007753DD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134E29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23DAF"/>
    <w:rsid w:val="00541043"/>
    <w:rsid w:val="00552155"/>
    <w:rsid w:val="005859F9"/>
    <w:rsid w:val="006F267B"/>
    <w:rsid w:val="007753DD"/>
    <w:rsid w:val="00781536"/>
    <w:rsid w:val="007B7C58"/>
    <w:rsid w:val="007E4794"/>
    <w:rsid w:val="007F1F8E"/>
    <w:rsid w:val="008A1703"/>
    <w:rsid w:val="008B2D1C"/>
    <w:rsid w:val="009149CC"/>
    <w:rsid w:val="009872FF"/>
    <w:rsid w:val="009E77BF"/>
    <w:rsid w:val="00A10794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54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2018-12-17T12:48:00Z</cp:lastPrinted>
  <dcterms:created xsi:type="dcterms:W3CDTF">2018-11-28T06:31:00Z</dcterms:created>
  <dcterms:modified xsi:type="dcterms:W3CDTF">2018-12-17T12:48:00Z</dcterms:modified>
</cp:coreProperties>
</file>