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47" w:rsidRPr="00AD5C7E" w:rsidRDefault="00592D47" w:rsidP="00592D47">
      <w:pPr>
        <w:spacing w:before="480" w:after="0"/>
        <w:contextualSpacing/>
        <w:jc w:val="center"/>
        <w:outlineLvl w:val="0"/>
        <w:rPr>
          <w:rFonts w:asciiTheme="majorHAnsi" w:eastAsiaTheme="minorHAnsi" w:hAnsiTheme="majorHAnsi" w:cstheme="majorBidi"/>
          <w:smallCaps/>
          <w:spacing w:val="5"/>
          <w:sz w:val="32"/>
          <w:szCs w:val="32"/>
          <w:lang w:eastAsia="en-US" w:bidi="en-US"/>
        </w:rPr>
      </w:pPr>
      <w:bookmarkStart w:id="0" w:name="_GoBack"/>
      <w:bookmarkEnd w:id="0"/>
      <w:r w:rsidRPr="00AD5C7E">
        <w:rPr>
          <w:rFonts w:asciiTheme="majorHAnsi" w:eastAsiaTheme="minorHAnsi" w:hAnsiTheme="majorHAnsi" w:cstheme="majorBidi"/>
          <w:smallCaps/>
          <w:noProof/>
          <w:spacing w:val="5"/>
          <w:sz w:val="36"/>
          <w:szCs w:val="36"/>
        </w:rPr>
        <w:drawing>
          <wp:inline distT="0" distB="0" distL="0" distR="0">
            <wp:extent cx="842645" cy="10198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42645" cy="1019810"/>
                    </a:xfrm>
                    <a:prstGeom prst="rect">
                      <a:avLst/>
                    </a:prstGeom>
                    <a:noFill/>
                    <a:ln w="9525">
                      <a:noFill/>
                      <a:miter lim="800000"/>
                      <a:headEnd/>
                      <a:tailEnd/>
                    </a:ln>
                  </pic:spPr>
                </pic:pic>
              </a:graphicData>
            </a:graphic>
          </wp:inline>
        </w:drawing>
      </w:r>
    </w:p>
    <w:p w:rsidR="00592D47" w:rsidRPr="00AD5C7E" w:rsidRDefault="00592D47" w:rsidP="00592D47">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АДМИНИСТРАЦИИ   МУНИЦИПАЛЬНОГО  ОБРАЗОВАНИЯ</w:t>
      </w:r>
    </w:p>
    <w:p w:rsidR="00592D47" w:rsidRPr="00AD5C7E" w:rsidRDefault="00592D47" w:rsidP="00592D47">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ШУМСКОЕ  СЕЛЬСКОЕ ПОСЕЛЕНИЕ</w:t>
      </w:r>
    </w:p>
    <w:p w:rsidR="00592D47" w:rsidRPr="00AD5C7E" w:rsidRDefault="00592D47" w:rsidP="00592D47">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КИРОВСКОГО МУНИЦИПАЛЬНОГО  РАЙОНА</w:t>
      </w:r>
    </w:p>
    <w:p w:rsidR="00592D47" w:rsidRPr="00AD5C7E" w:rsidRDefault="00592D47" w:rsidP="00592D47">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ЛЕНИНГРАДСКОЙ  ОБЛАСТИ</w:t>
      </w:r>
    </w:p>
    <w:p w:rsidR="00592D47" w:rsidRPr="00AD5C7E" w:rsidRDefault="00592D47" w:rsidP="00592D47">
      <w:pPr>
        <w:spacing w:after="0"/>
        <w:contextualSpacing/>
        <w:jc w:val="center"/>
        <w:outlineLvl w:val="0"/>
        <w:rPr>
          <w:rFonts w:ascii="Times New Roman" w:eastAsiaTheme="minorHAnsi" w:hAnsi="Times New Roman" w:cs="Times New Roman"/>
          <w:smallCaps/>
          <w:spacing w:val="5"/>
          <w:sz w:val="32"/>
          <w:szCs w:val="32"/>
          <w:lang w:eastAsia="en-US" w:bidi="en-US"/>
        </w:rPr>
      </w:pPr>
    </w:p>
    <w:p w:rsidR="00592D47" w:rsidRPr="00AD5C7E" w:rsidRDefault="00592D47" w:rsidP="00592D47">
      <w:pPr>
        <w:spacing w:after="0"/>
        <w:contextualSpacing/>
        <w:jc w:val="center"/>
        <w:outlineLvl w:val="0"/>
        <w:rPr>
          <w:rFonts w:ascii="Times New Roman" w:eastAsiaTheme="minorHAnsi" w:hAnsi="Times New Roman" w:cs="Times New Roman"/>
          <w:smallCaps/>
          <w:spacing w:val="5"/>
          <w:sz w:val="32"/>
          <w:szCs w:val="32"/>
          <w:lang w:eastAsia="en-US" w:bidi="en-US"/>
        </w:rPr>
      </w:pPr>
      <w:r w:rsidRPr="00AD5C7E">
        <w:rPr>
          <w:rFonts w:ascii="Times New Roman" w:eastAsiaTheme="minorHAnsi" w:hAnsi="Times New Roman" w:cs="Times New Roman"/>
          <w:smallCaps/>
          <w:spacing w:val="5"/>
          <w:sz w:val="32"/>
          <w:szCs w:val="32"/>
          <w:lang w:eastAsia="en-US" w:bidi="en-US"/>
        </w:rPr>
        <w:t>П О С Т А Н О В Л Е Н И Е</w:t>
      </w:r>
    </w:p>
    <w:p w:rsidR="00592D47" w:rsidRPr="00AD5C7E" w:rsidRDefault="00592D47" w:rsidP="00592D47">
      <w:pPr>
        <w:spacing w:after="0" w:line="240" w:lineRule="auto"/>
        <w:ind w:firstLine="708"/>
        <w:rPr>
          <w:rFonts w:ascii="Times New Roman" w:eastAsia="Times New Roman" w:hAnsi="Times New Roman" w:cs="Times New Roman"/>
          <w:b/>
          <w:sz w:val="40"/>
          <w:szCs w:val="40"/>
        </w:rPr>
      </w:pPr>
      <w:r w:rsidRPr="00AD5C7E">
        <w:rPr>
          <w:rFonts w:ascii="Times New Roman" w:eastAsia="Times New Roman" w:hAnsi="Times New Roman" w:cs="Times New Roman"/>
          <w:b/>
          <w:sz w:val="40"/>
          <w:szCs w:val="40"/>
        </w:rPr>
        <w:t xml:space="preserve">                         </w:t>
      </w:r>
    </w:p>
    <w:p w:rsidR="00592D47" w:rsidRPr="00AD5C7E" w:rsidRDefault="00592D47" w:rsidP="00592D47">
      <w:pPr>
        <w:spacing w:after="0" w:line="240" w:lineRule="auto"/>
        <w:ind w:firstLine="708"/>
        <w:rPr>
          <w:rFonts w:ascii="Times New Roman" w:eastAsia="Times New Roman" w:hAnsi="Times New Roman" w:cs="Times New Roman"/>
          <w:sz w:val="28"/>
          <w:szCs w:val="28"/>
        </w:rPr>
      </w:pPr>
      <w:r w:rsidRPr="00AD5C7E">
        <w:rPr>
          <w:rFonts w:ascii="Times New Roman" w:eastAsia="Times New Roman" w:hAnsi="Times New Roman" w:cs="Times New Roman"/>
          <w:b/>
          <w:sz w:val="40"/>
          <w:szCs w:val="40"/>
        </w:rPr>
        <w:t xml:space="preserve">                          </w:t>
      </w:r>
      <w:r w:rsidRPr="00AD5C7E">
        <w:rPr>
          <w:rFonts w:ascii="Times New Roman" w:eastAsia="Times New Roman" w:hAnsi="Times New Roman" w:cs="Times New Roman"/>
          <w:sz w:val="28"/>
          <w:szCs w:val="28"/>
        </w:rPr>
        <w:t xml:space="preserve">от   </w:t>
      </w:r>
      <w:r w:rsidR="00AC64DE">
        <w:rPr>
          <w:rFonts w:ascii="Times New Roman" w:eastAsia="Times New Roman" w:hAnsi="Times New Roman" w:cs="Times New Roman"/>
          <w:sz w:val="28"/>
          <w:szCs w:val="28"/>
        </w:rPr>
        <w:t xml:space="preserve">12 апреля </w:t>
      </w:r>
      <w:r>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Pr="00AD5C7E">
        <w:rPr>
          <w:rFonts w:ascii="Times New Roman" w:eastAsia="Times New Roman" w:hAnsi="Times New Roman" w:cs="Times New Roman"/>
          <w:sz w:val="28"/>
          <w:szCs w:val="28"/>
        </w:rPr>
        <w:t xml:space="preserve">   года  №  </w:t>
      </w:r>
      <w:r w:rsidR="00AC64DE">
        <w:rPr>
          <w:rFonts w:ascii="Times New Roman" w:eastAsia="Times New Roman" w:hAnsi="Times New Roman" w:cs="Times New Roman"/>
          <w:sz w:val="28"/>
          <w:szCs w:val="28"/>
        </w:rPr>
        <w:t>106</w:t>
      </w:r>
    </w:p>
    <w:p w:rsidR="00592D47" w:rsidRPr="00AD5C7E" w:rsidRDefault="00592D47" w:rsidP="00592D47">
      <w:pPr>
        <w:spacing w:after="0" w:line="240" w:lineRule="auto"/>
        <w:rPr>
          <w:rFonts w:ascii="Times New Roman" w:eastAsia="Times New Roman" w:hAnsi="Times New Roman" w:cs="Times New Roman"/>
          <w:b/>
          <w:sz w:val="32"/>
          <w:szCs w:val="32"/>
        </w:rPr>
      </w:pPr>
    </w:p>
    <w:p w:rsidR="00592D47" w:rsidRPr="00AD5C7E" w:rsidRDefault="00592D47" w:rsidP="00592D47">
      <w:pPr>
        <w:suppressAutoHyphens/>
        <w:spacing w:after="0" w:line="240" w:lineRule="auto"/>
        <w:jc w:val="center"/>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 xml:space="preserve">О проведении открытого конкурса по отбору </w:t>
      </w:r>
    </w:p>
    <w:p w:rsidR="00592D47" w:rsidRPr="00AD5C7E" w:rsidRDefault="00592D47" w:rsidP="00592D47">
      <w:pPr>
        <w:suppressAutoHyphens/>
        <w:spacing w:after="0" w:line="240" w:lineRule="auto"/>
        <w:jc w:val="center"/>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управляющей организации</w:t>
      </w:r>
      <w:r>
        <w:rPr>
          <w:rFonts w:ascii="Times New Roman" w:eastAsia="Times New Roman" w:hAnsi="Times New Roman" w:cs="Times New Roman"/>
          <w:b/>
          <w:bCs/>
          <w:sz w:val="28"/>
          <w:szCs w:val="28"/>
        </w:rPr>
        <w:t xml:space="preserve"> для управления многоквартирными</w:t>
      </w:r>
    </w:p>
    <w:p w:rsidR="00592D47" w:rsidRDefault="00592D47" w:rsidP="00592D47">
      <w:pPr>
        <w:suppressAutoHyphen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домами по адресам:</w:t>
      </w:r>
    </w:p>
    <w:p w:rsidR="00592D47" w:rsidRDefault="00592D47" w:rsidP="00592D47">
      <w:pPr>
        <w:suppressAutoHyphens/>
        <w:spacing w:after="0" w:line="240" w:lineRule="auto"/>
        <w:jc w:val="center"/>
        <w:rPr>
          <w:rFonts w:ascii="Times New Roman" w:eastAsia="Times New Roman" w:hAnsi="Times New Roman" w:cs="Times New Roman"/>
          <w:b/>
          <w:bCs/>
          <w:sz w:val="28"/>
          <w:szCs w:val="28"/>
        </w:rPr>
      </w:pPr>
    </w:p>
    <w:p w:rsidR="00592D47" w:rsidRPr="00305073" w:rsidRDefault="00592D47" w:rsidP="00592D47">
      <w:pPr>
        <w:spacing w:after="0" w:line="240" w:lineRule="auto"/>
        <w:jc w:val="center"/>
        <w:rPr>
          <w:rFonts w:ascii="Times New Roman" w:eastAsia="Times New Roman" w:hAnsi="Times New Roman" w:cs="Times New Roman"/>
          <w:b/>
          <w:sz w:val="20"/>
          <w:szCs w:val="20"/>
        </w:rPr>
      </w:pPr>
      <w:r w:rsidRPr="00305073">
        <w:rPr>
          <w:rFonts w:ascii="Times New Roman" w:eastAsia="Times New Roman" w:hAnsi="Times New Roman" w:cs="Times New Roman"/>
          <w:b/>
          <w:sz w:val="20"/>
          <w:szCs w:val="20"/>
        </w:rPr>
        <w:t>1. Ленинградская область, Кировский район, п. Концы, д.1</w:t>
      </w:r>
    </w:p>
    <w:p w:rsidR="00592D47" w:rsidRDefault="00592D47" w:rsidP="00592D47">
      <w:pPr>
        <w:spacing w:after="0" w:line="240" w:lineRule="auto"/>
        <w:jc w:val="center"/>
        <w:rPr>
          <w:rFonts w:ascii="Times New Roman" w:eastAsia="Times New Roman" w:hAnsi="Times New Roman" w:cs="Times New Roman"/>
          <w:b/>
          <w:sz w:val="20"/>
          <w:szCs w:val="20"/>
        </w:rPr>
      </w:pPr>
      <w:r w:rsidRPr="00305073">
        <w:rPr>
          <w:rFonts w:ascii="Times New Roman" w:eastAsia="Times New Roman" w:hAnsi="Times New Roman" w:cs="Times New Roman"/>
          <w:b/>
          <w:sz w:val="20"/>
          <w:szCs w:val="20"/>
        </w:rPr>
        <w:t>2. Ленинградская область, Кировский район, п. Концы, д.2</w:t>
      </w:r>
    </w:p>
    <w:p w:rsidR="00592D47" w:rsidRPr="00305073" w:rsidRDefault="00592D47" w:rsidP="00592D4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592D47">
        <w:rPr>
          <w:rFonts w:ascii="Times New Roman" w:eastAsia="Times New Roman" w:hAnsi="Times New Roman" w:cs="Times New Roman"/>
          <w:b/>
          <w:sz w:val="20"/>
          <w:szCs w:val="20"/>
        </w:rPr>
        <w:t xml:space="preserve">. Ленинградская область, Кировский район, </w:t>
      </w:r>
      <w:r w:rsidR="004372D0" w:rsidRPr="004372D0">
        <w:rPr>
          <w:rFonts w:ascii="Times New Roman" w:eastAsia="Times New Roman" w:hAnsi="Times New Roman" w:cs="Times New Roman"/>
          <w:b/>
          <w:sz w:val="20"/>
          <w:szCs w:val="20"/>
        </w:rPr>
        <w:t>с.п.Шумское,  п.Войбокало-2, д.39</w:t>
      </w:r>
    </w:p>
    <w:p w:rsidR="00592D47" w:rsidRDefault="00592D47" w:rsidP="00592D47">
      <w:pPr>
        <w:suppressAutoHyphens/>
        <w:spacing w:after="0" w:line="240" w:lineRule="auto"/>
        <w:jc w:val="center"/>
        <w:rPr>
          <w:rFonts w:ascii="Times New Roman" w:eastAsia="Times New Roman" w:hAnsi="Times New Roman" w:cs="Times New Roman"/>
          <w:b/>
          <w:bCs/>
          <w:sz w:val="28"/>
          <w:szCs w:val="28"/>
        </w:rPr>
      </w:pPr>
    </w:p>
    <w:p w:rsidR="00592D47" w:rsidRPr="00AD5C7E" w:rsidRDefault="00592D47" w:rsidP="00592D47">
      <w:pPr>
        <w:suppressAutoHyphens/>
        <w:spacing w:after="0" w:line="240" w:lineRule="auto"/>
        <w:jc w:val="center"/>
        <w:rPr>
          <w:rFonts w:ascii="Times New Roman" w:eastAsia="Times New Roman" w:hAnsi="Times New Roman" w:cs="Times New Roman"/>
          <w:b/>
          <w:bCs/>
          <w:sz w:val="28"/>
          <w:szCs w:val="28"/>
        </w:rPr>
      </w:pPr>
    </w:p>
    <w:p w:rsidR="00592D47" w:rsidRPr="00AD5C7E" w:rsidRDefault="00592D47" w:rsidP="00592D47">
      <w:pPr>
        <w:spacing w:after="0" w:line="240" w:lineRule="auto"/>
        <w:ind w:firstLine="708"/>
        <w:jc w:val="both"/>
        <w:rPr>
          <w:rFonts w:ascii="Times New Roman" w:eastAsia="Times New Roman" w:hAnsi="Times New Roman" w:cs="Times New Roman"/>
          <w:sz w:val="28"/>
          <w:szCs w:val="28"/>
        </w:rPr>
      </w:pPr>
    </w:p>
    <w:p w:rsidR="00592D47" w:rsidRPr="00AD5C7E" w:rsidRDefault="00592D47" w:rsidP="00592D47">
      <w:pPr>
        <w:suppressAutoHyphens/>
        <w:spacing w:after="0" w:line="240" w:lineRule="auto"/>
        <w:ind w:firstLine="720"/>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В соответствии с Жилищным кодексом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муниципального образования Шумское сельское поселение  Кировского муниципального района Ленинградской области  </w:t>
      </w:r>
      <w:r w:rsidRPr="00AD5C7E">
        <w:rPr>
          <w:rFonts w:ascii="Times New Roman" w:eastAsia="Times New Roman" w:hAnsi="Times New Roman" w:cs="Times New Roman"/>
          <w:b/>
          <w:bCs/>
          <w:sz w:val="28"/>
          <w:szCs w:val="28"/>
        </w:rPr>
        <w:t>постановляет:</w:t>
      </w:r>
      <w:r w:rsidRPr="00AD5C7E">
        <w:rPr>
          <w:rFonts w:ascii="Times New Roman" w:eastAsia="Times New Roman" w:hAnsi="Times New Roman" w:cs="Times New Roman"/>
          <w:sz w:val="28"/>
          <w:szCs w:val="28"/>
        </w:rPr>
        <w:t xml:space="preserve"> </w:t>
      </w:r>
    </w:p>
    <w:p w:rsidR="00592D47" w:rsidRPr="00AD5C7E" w:rsidRDefault="00592D47" w:rsidP="00592D47">
      <w:pPr>
        <w:suppressAutoHyphens/>
        <w:spacing w:after="0" w:line="240" w:lineRule="auto"/>
        <w:ind w:firstLine="720"/>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1. Провести открытый конкурс по отбору управляющей организации для управления многоквартирным</w:t>
      </w:r>
      <w:r>
        <w:rPr>
          <w:rFonts w:ascii="Times New Roman" w:eastAsia="Times New Roman" w:hAnsi="Times New Roman" w:cs="Times New Roman"/>
          <w:sz w:val="28"/>
          <w:szCs w:val="28"/>
        </w:rPr>
        <w:t>и  домами</w:t>
      </w:r>
      <w:r w:rsidRPr="00AD5C7E">
        <w:rPr>
          <w:rFonts w:ascii="Times New Roman" w:eastAsia="Times New Roman" w:hAnsi="Times New Roman" w:cs="Times New Roman"/>
          <w:sz w:val="28"/>
          <w:szCs w:val="28"/>
        </w:rPr>
        <w:t xml:space="preserve"> (далее - открытый конкурс).</w:t>
      </w:r>
    </w:p>
    <w:p w:rsidR="00592D47" w:rsidRPr="00AD5C7E" w:rsidRDefault="00592D47" w:rsidP="00592D47">
      <w:pPr>
        <w:suppressAutoHyphen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AD5C7E">
        <w:rPr>
          <w:rFonts w:ascii="Times New Roman" w:eastAsia="Times New Roman" w:hAnsi="Times New Roman" w:cs="Times New Roman"/>
          <w:sz w:val="28"/>
          <w:szCs w:val="28"/>
        </w:rPr>
        <w:t>Утвердить прилагаемую Конкурсную документацию открытого конкурса (далее – конкурсная документация).</w:t>
      </w:r>
    </w:p>
    <w:p w:rsidR="00592D47" w:rsidRPr="00AD5C7E" w:rsidRDefault="00592D47" w:rsidP="00592D47">
      <w:pPr>
        <w:suppressAutoHyphens/>
        <w:spacing w:after="0" w:line="240" w:lineRule="auto"/>
        <w:ind w:firstLine="709"/>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3. Утвердить прилагаемое извещение о проведении открытого конкурса.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Создать комиссию для проведения</w:t>
      </w:r>
      <w:r w:rsidRPr="00AD5C7E">
        <w:rPr>
          <w:rFonts w:ascii="Times New Roman" w:eastAsia="Times New Roman" w:hAnsi="Times New Roman" w:cs="Times New Roman"/>
          <w:sz w:val="28"/>
          <w:szCs w:val="28"/>
        </w:rPr>
        <w:t xml:space="preserve"> открытого конкурса по отбору  управляющей организации для управления многоквартирными домами в следующем составе:</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Ульянов В.Л., Глава администрации муниципального образования Шумское сельское поселение Кировского муниципального района Ленинградской области, председатель комиссии;</w:t>
      </w:r>
    </w:p>
    <w:p w:rsidR="00592D47" w:rsidRPr="00AD5C7E" w:rsidRDefault="00592D47" w:rsidP="00592D47">
      <w:pPr>
        <w:spacing w:after="0" w:line="240" w:lineRule="auto"/>
        <w:ind w:firstLine="708"/>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2) Иванова В.В., Заместитель главы администрации муниципального образования Шумское сельское поселение Кировского муниципального района Ленинградской области, заместитель председателя комиссии;</w:t>
      </w:r>
    </w:p>
    <w:p w:rsidR="00592D47" w:rsidRPr="00AD5C7E" w:rsidRDefault="00592D47" w:rsidP="00592D47">
      <w:pPr>
        <w:spacing w:after="0" w:line="240" w:lineRule="auto"/>
        <w:ind w:firstLine="708"/>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Мякота И.А</w:t>
      </w:r>
      <w:r w:rsidRPr="00AD5C7E">
        <w:rPr>
          <w:rFonts w:ascii="Times New Roman" w:eastAsia="Times New Roman" w:hAnsi="Times New Roman" w:cs="Times New Roman"/>
          <w:sz w:val="28"/>
          <w:szCs w:val="28"/>
        </w:rPr>
        <w:t>., Ведущий специалист администрации муниципального образования Шумское сельское поселение Кировского муниципального района Ленинградской области, секретарь комиссии;</w:t>
      </w:r>
    </w:p>
    <w:p w:rsidR="00592D47" w:rsidRDefault="00592D47" w:rsidP="00592D47">
      <w:pPr>
        <w:spacing w:after="0" w:line="240" w:lineRule="auto"/>
        <w:ind w:firstLine="708"/>
        <w:jc w:val="both"/>
        <w:rPr>
          <w:rFonts w:ascii="Times New Roman" w:eastAsia="Times New Roman" w:hAnsi="Times New Roman" w:cs="Times New Roman"/>
          <w:sz w:val="28"/>
          <w:szCs w:val="28"/>
        </w:rPr>
      </w:pPr>
    </w:p>
    <w:p w:rsidR="00592D47" w:rsidRPr="00AD5C7E" w:rsidRDefault="00592D47" w:rsidP="00592D47">
      <w:pPr>
        <w:spacing w:after="0" w:line="240" w:lineRule="auto"/>
        <w:ind w:firstLine="708"/>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Члены комиссии:</w:t>
      </w:r>
    </w:p>
    <w:p w:rsidR="00592D47" w:rsidRPr="00AD5C7E" w:rsidRDefault="00592D47" w:rsidP="00592D47">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Фоменкова М.А., начальник сектора управления имуществом, землей и приватизацией администрации муниципального образования Шумское сельское поселение Кировского муниципального района Ленинградской области;</w:t>
      </w:r>
    </w:p>
    <w:p w:rsidR="00592D47" w:rsidRPr="00AD5C7E" w:rsidRDefault="00592D47" w:rsidP="00592D47">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Доманова А.С., специалист 1 категории администрации муниципального образования Шумское сельское поселение Кировского муниципального района Ленинградской области.</w:t>
      </w:r>
    </w:p>
    <w:p w:rsidR="00592D47" w:rsidRPr="00AD5C7E" w:rsidRDefault="00592D47" w:rsidP="00592D47">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Садыкова В.Н. , специалист 1 категории администрации муниципального образования Шумское сельское поселение Кировского муниципального района Ленинградской области.</w:t>
      </w:r>
    </w:p>
    <w:p w:rsidR="00592D47" w:rsidRPr="00AD5C7E" w:rsidRDefault="00592D47" w:rsidP="00592D47">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Кочешвили Д.А. – депутат Совета депутатов муниципального образования Шумское сельское поселение Кировского муниципального района Ленинградской области.</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ind w:firstLine="708"/>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5. Разместить извещение о проведении открытого конкурса и конкурсную документацию на общероссийском сайте </w:t>
      </w:r>
      <w:hyperlink r:id="rId8" w:history="1">
        <w:r w:rsidRPr="00AD5C7E">
          <w:rPr>
            <w:rFonts w:ascii="Times New Roman" w:eastAsia="Times New Roman" w:hAnsi="Times New Roman" w:cs="Times New Roman"/>
            <w:color w:val="0000FF" w:themeColor="hyperlink"/>
            <w:sz w:val="28"/>
            <w:szCs w:val="28"/>
            <w:u w:val="single"/>
            <w:lang w:val="en-US"/>
          </w:rPr>
          <w:t>http</w:t>
        </w:r>
        <w:r w:rsidRPr="00AD5C7E">
          <w:rPr>
            <w:rFonts w:ascii="Times New Roman" w:eastAsia="Times New Roman" w:hAnsi="Times New Roman" w:cs="Times New Roman"/>
            <w:color w:val="0000FF" w:themeColor="hyperlink"/>
            <w:sz w:val="28"/>
            <w:szCs w:val="28"/>
            <w:u w:val="single"/>
          </w:rPr>
          <w:t>://</w:t>
        </w:r>
        <w:r w:rsidRPr="00AD5C7E">
          <w:rPr>
            <w:rFonts w:ascii="Times New Roman" w:eastAsia="Times New Roman" w:hAnsi="Times New Roman" w:cs="Times New Roman"/>
            <w:color w:val="0000FF" w:themeColor="hyperlink"/>
            <w:sz w:val="28"/>
            <w:szCs w:val="28"/>
            <w:u w:val="single"/>
            <w:lang w:val="en-US"/>
          </w:rPr>
          <w:t>www</w:t>
        </w:r>
        <w:r w:rsidRPr="00AD5C7E">
          <w:rPr>
            <w:rFonts w:ascii="Times New Roman" w:eastAsia="Times New Roman" w:hAnsi="Times New Roman" w:cs="Times New Roman"/>
            <w:color w:val="0000FF" w:themeColor="hyperlink"/>
            <w:sz w:val="28"/>
            <w:szCs w:val="28"/>
            <w:u w:val="single"/>
          </w:rPr>
          <w:t>.</w:t>
        </w:r>
        <w:r w:rsidRPr="00AD5C7E">
          <w:rPr>
            <w:rFonts w:ascii="Times New Roman" w:eastAsia="Times New Roman" w:hAnsi="Times New Roman" w:cs="Times New Roman"/>
            <w:color w:val="0000FF" w:themeColor="hyperlink"/>
            <w:sz w:val="28"/>
            <w:szCs w:val="28"/>
            <w:u w:val="single"/>
            <w:lang w:val="en-US"/>
          </w:rPr>
          <w:t>torgi</w:t>
        </w:r>
        <w:r w:rsidRPr="00AD5C7E">
          <w:rPr>
            <w:rFonts w:ascii="Times New Roman" w:eastAsia="Times New Roman" w:hAnsi="Times New Roman" w:cs="Times New Roman"/>
            <w:color w:val="0000FF" w:themeColor="hyperlink"/>
            <w:sz w:val="28"/>
            <w:szCs w:val="28"/>
            <w:u w:val="single"/>
          </w:rPr>
          <w:t>.</w:t>
        </w:r>
        <w:r w:rsidRPr="00AD5C7E">
          <w:rPr>
            <w:rFonts w:ascii="Times New Roman" w:eastAsia="Times New Roman" w:hAnsi="Times New Roman" w:cs="Times New Roman"/>
            <w:color w:val="0000FF" w:themeColor="hyperlink"/>
            <w:sz w:val="28"/>
            <w:szCs w:val="28"/>
            <w:u w:val="single"/>
            <w:lang w:val="en-US"/>
          </w:rPr>
          <w:t>gov</w:t>
        </w:r>
        <w:r w:rsidRPr="00AD5C7E">
          <w:rPr>
            <w:rFonts w:ascii="Times New Roman" w:eastAsia="Times New Roman" w:hAnsi="Times New Roman" w:cs="Times New Roman"/>
            <w:color w:val="0000FF" w:themeColor="hyperlink"/>
            <w:sz w:val="28"/>
            <w:szCs w:val="28"/>
            <w:u w:val="single"/>
          </w:rPr>
          <w:t>.</w:t>
        </w:r>
        <w:r w:rsidRPr="00AD5C7E">
          <w:rPr>
            <w:rFonts w:ascii="Times New Roman" w:eastAsia="Times New Roman" w:hAnsi="Times New Roman" w:cs="Times New Roman"/>
            <w:color w:val="0000FF" w:themeColor="hyperlink"/>
            <w:sz w:val="28"/>
            <w:szCs w:val="28"/>
            <w:u w:val="single"/>
            <w:lang w:val="en-US"/>
          </w:rPr>
          <w:t>ru</w:t>
        </w:r>
      </w:hyperlink>
      <w:r w:rsidRPr="00AD5C7E">
        <w:rPr>
          <w:rFonts w:ascii="Times New Roman" w:eastAsia="Times New Roman" w:hAnsi="Times New Roman" w:cs="Times New Roman"/>
          <w:sz w:val="28"/>
          <w:szCs w:val="28"/>
        </w:rPr>
        <w:t xml:space="preserve"> и официальном сайте администрации муниципального образования Шумское сельское поселение Кировского муниципального района Ленинградской области в сети интернет.</w:t>
      </w:r>
    </w:p>
    <w:p w:rsidR="00592D47" w:rsidRDefault="00592D47" w:rsidP="00592D47">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6.  Контроль  за исполнением настоящего постановления оставляю за собой    </w:t>
      </w:r>
    </w:p>
    <w:p w:rsidR="00592D47" w:rsidRDefault="00592D47" w:rsidP="00592D47">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592D47" w:rsidRDefault="00592D47" w:rsidP="00592D47">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592D47" w:rsidRPr="00AD5C7E" w:rsidRDefault="00592D47" w:rsidP="00592D47">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592D47" w:rsidRPr="00AD5C7E" w:rsidRDefault="00592D47" w:rsidP="00592D47">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592D47" w:rsidRDefault="00592D47" w:rsidP="00592D47">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592D47" w:rsidRDefault="00592D47" w:rsidP="00592D47">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592D47" w:rsidRDefault="00592D47" w:rsidP="00592D47">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592D47" w:rsidRDefault="00592D47" w:rsidP="00592D47">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592D47" w:rsidRDefault="00592D47" w:rsidP="00592D47">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p>
    <w:p w:rsidR="00592D47" w:rsidRPr="00AD5C7E" w:rsidRDefault="00592D47" w:rsidP="00592D47">
      <w:pPr>
        <w:tabs>
          <w:tab w:val="left" w:pos="345"/>
          <w:tab w:val="left" w:pos="7515"/>
        </w:tabs>
        <w:autoSpaceDE w:val="0"/>
        <w:autoSpaceDN w:val="0"/>
        <w:adjustRightInd w:val="0"/>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 xml:space="preserve"> В.Л. Ульянов</w:t>
      </w:r>
    </w:p>
    <w:p w:rsidR="00592D47" w:rsidRPr="00AD5C7E" w:rsidRDefault="00592D47" w:rsidP="00592D47">
      <w:pPr>
        <w:spacing w:after="0" w:line="240" w:lineRule="auto"/>
        <w:rPr>
          <w:rFonts w:ascii="Times New Roman" w:eastAsia="Times New Roman" w:hAnsi="Times New Roman" w:cs="Times New Roman"/>
          <w:bCs/>
          <w:sz w:val="20"/>
          <w:szCs w:val="20"/>
        </w:rPr>
      </w:pPr>
    </w:p>
    <w:p w:rsidR="00592D47" w:rsidRPr="00AD5C7E" w:rsidRDefault="00592D47" w:rsidP="00592D47">
      <w:pPr>
        <w:spacing w:after="0" w:line="240" w:lineRule="auto"/>
        <w:rPr>
          <w:rFonts w:ascii="Times New Roman" w:eastAsia="Times New Roman" w:hAnsi="Times New Roman" w:cs="Times New Roman"/>
          <w:bCs/>
          <w:sz w:val="20"/>
          <w:szCs w:val="20"/>
        </w:rPr>
      </w:pPr>
    </w:p>
    <w:p w:rsidR="00592D47" w:rsidRPr="00AD5C7E" w:rsidRDefault="00592D47" w:rsidP="00592D47">
      <w:pPr>
        <w:spacing w:after="0" w:line="240" w:lineRule="auto"/>
        <w:rPr>
          <w:rFonts w:ascii="Times New Roman" w:eastAsia="Times New Roman" w:hAnsi="Times New Roman" w:cs="Times New Roman"/>
          <w:bCs/>
          <w:sz w:val="20"/>
          <w:szCs w:val="20"/>
        </w:rPr>
      </w:pPr>
    </w:p>
    <w:p w:rsidR="00592D47" w:rsidRPr="00AD5C7E" w:rsidRDefault="00592D47" w:rsidP="00592D47">
      <w:pPr>
        <w:spacing w:after="0" w:line="240" w:lineRule="auto"/>
        <w:rPr>
          <w:rFonts w:ascii="Times New Roman" w:eastAsia="Times New Roman" w:hAnsi="Times New Roman" w:cs="Times New Roman"/>
          <w:bCs/>
          <w:sz w:val="20"/>
          <w:szCs w:val="20"/>
        </w:rPr>
      </w:pPr>
    </w:p>
    <w:p w:rsidR="00592D47" w:rsidRPr="00AD5C7E" w:rsidRDefault="00592D47" w:rsidP="00592D47">
      <w:pPr>
        <w:spacing w:after="0" w:line="240" w:lineRule="auto"/>
        <w:rPr>
          <w:rFonts w:ascii="Times New Roman" w:eastAsia="Times New Roman" w:hAnsi="Times New Roman" w:cs="Times New Roman"/>
          <w:bCs/>
          <w:sz w:val="20"/>
          <w:szCs w:val="20"/>
        </w:rPr>
      </w:pPr>
    </w:p>
    <w:p w:rsidR="00592D47" w:rsidRPr="00AD5C7E" w:rsidRDefault="00592D47" w:rsidP="00592D47">
      <w:pPr>
        <w:spacing w:after="0" w:line="240" w:lineRule="auto"/>
        <w:rPr>
          <w:rFonts w:ascii="Times New Roman" w:eastAsia="Times New Roman" w:hAnsi="Times New Roman" w:cs="Times New Roman"/>
          <w:bCs/>
          <w:sz w:val="20"/>
          <w:szCs w:val="20"/>
        </w:rPr>
      </w:pPr>
    </w:p>
    <w:p w:rsidR="00592D47" w:rsidRPr="00AD5C7E" w:rsidRDefault="00592D47" w:rsidP="00592D47">
      <w:pPr>
        <w:spacing w:after="0" w:line="240" w:lineRule="auto"/>
        <w:rPr>
          <w:rFonts w:ascii="Times New Roman" w:eastAsia="Times New Roman" w:hAnsi="Times New Roman" w:cs="Times New Roman"/>
          <w:bCs/>
          <w:sz w:val="20"/>
          <w:szCs w:val="20"/>
        </w:rPr>
      </w:pPr>
    </w:p>
    <w:p w:rsidR="00592D47" w:rsidRPr="00AD5C7E" w:rsidRDefault="00592D47" w:rsidP="00592D47">
      <w:pPr>
        <w:spacing w:after="0" w:line="240" w:lineRule="auto"/>
        <w:rPr>
          <w:rFonts w:ascii="Times New Roman" w:eastAsia="Times New Roman" w:hAnsi="Times New Roman" w:cs="Times New Roman"/>
          <w:bCs/>
          <w:sz w:val="20"/>
          <w:szCs w:val="20"/>
        </w:rPr>
      </w:pPr>
    </w:p>
    <w:p w:rsidR="00592D47" w:rsidRPr="00AD5C7E" w:rsidRDefault="00592D47" w:rsidP="00592D47">
      <w:pPr>
        <w:spacing w:after="0" w:line="240" w:lineRule="auto"/>
        <w:rPr>
          <w:rFonts w:ascii="Times New Roman" w:eastAsia="Times New Roman" w:hAnsi="Times New Roman" w:cs="Times New Roman"/>
          <w:bCs/>
          <w:sz w:val="20"/>
          <w:szCs w:val="20"/>
        </w:rPr>
      </w:pPr>
    </w:p>
    <w:p w:rsidR="00592D47" w:rsidRPr="00AD5C7E" w:rsidRDefault="00592D47" w:rsidP="00592D47">
      <w:pPr>
        <w:spacing w:after="0" w:line="240" w:lineRule="auto"/>
        <w:rPr>
          <w:rFonts w:ascii="Times New Roman" w:eastAsia="Times New Roman" w:hAnsi="Times New Roman" w:cs="Times New Roman"/>
          <w:bCs/>
          <w:sz w:val="20"/>
          <w:szCs w:val="20"/>
        </w:rPr>
      </w:pPr>
    </w:p>
    <w:p w:rsidR="00592D47" w:rsidRPr="00AD5C7E" w:rsidRDefault="00592D47" w:rsidP="00592D47">
      <w:pPr>
        <w:spacing w:after="0" w:line="240" w:lineRule="auto"/>
        <w:rPr>
          <w:rFonts w:ascii="Times New Roman" w:eastAsia="Times New Roman" w:hAnsi="Times New Roman" w:cs="Times New Roman"/>
          <w:bCs/>
          <w:sz w:val="20"/>
          <w:szCs w:val="20"/>
        </w:rPr>
      </w:pPr>
    </w:p>
    <w:p w:rsidR="00592D47" w:rsidRDefault="00592D47" w:rsidP="00592D47">
      <w:pPr>
        <w:suppressAutoHyphens/>
        <w:spacing w:after="0" w:line="360" w:lineRule="auto"/>
        <w:ind w:right="-2"/>
        <w:rPr>
          <w:rFonts w:ascii="Times New Roman" w:eastAsia="Times New Roman" w:hAnsi="Times New Roman" w:cs="Times New Roman"/>
          <w:bCs/>
          <w:sz w:val="20"/>
          <w:szCs w:val="20"/>
        </w:rPr>
      </w:pPr>
    </w:p>
    <w:p w:rsidR="00592D47" w:rsidRPr="00AD5C7E" w:rsidRDefault="00592D47" w:rsidP="00592D47">
      <w:pPr>
        <w:suppressAutoHyphens/>
        <w:spacing w:after="0" w:line="360" w:lineRule="auto"/>
        <w:ind w:right="-2"/>
        <w:jc w:val="right"/>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lastRenderedPageBreak/>
        <w:t>УТВЕРЖДЕНА</w:t>
      </w:r>
    </w:p>
    <w:p w:rsidR="00592D47" w:rsidRPr="00AD5C7E" w:rsidRDefault="00592D47" w:rsidP="00592D47">
      <w:pPr>
        <w:suppressAutoHyphens/>
        <w:spacing w:after="0" w:line="240" w:lineRule="auto"/>
        <w:ind w:left="4820" w:right="-2"/>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постановлением администрации </w:t>
      </w:r>
    </w:p>
    <w:p w:rsidR="00592D47" w:rsidRPr="00AD5C7E" w:rsidRDefault="00592D47" w:rsidP="00592D47">
      <w:pPr>
        <w:suppressAutoHyphens/>
        <w:spacing w:after="0" w:line="240" w:lineRule="auto"/>
        <w:ind w:left="4820" w:right="-2"/>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МО Шумское сельское поселение </w:t>
      </w:r>
    </w:p>
    <w:p w:rsidR="00592D47" w:rsidRPr="00AD5C7E" w:rsidRDefault="00592D47" w:rsidP="00592D47">
      <w:pPr>
        <w:suppressAutoHyphens/>
        <w:spacing w:after="0" w:line="240" w:lineRule="auto"/>
        <w:ind w:left="4820" w:right="-2"/>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Кировского муниципального района Ленинградской области </w:t>
      </w:r>
    </w:p>
    <w:p w:rsidR="00592D47" w:rsidRPr="00AD5C7E" w:rsidRDefault="00592D47" w:rsidP="00592D47">
      <w:pPr>
        <w:suppressAutoHyphens/>
        <w:spacing w:after="0" w:line="240" w:lineRule="auto"/>
        <w:ind w:left="5103" w:right="-2"/>
        <w:jc w:val="righ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от </w:t>
      </w:r>
      <w:r w:rsidR="00AC64DE">
        <w:rPr>
          <w:rFonts w:ascii="Times New Roman" w:eastAsia="Times New Roman" w:hAnsi="Times New Roman" w:cs="Times New Roman"/>
          <w:sz w:val="28"/>
          <w:szCs w:val="28"/>
        </w:rPr>
        <w:t xml:space="preserve"> 12 апреля </w:t>
      </w:r>
      <w:r>
        <w:rPr>
          <w:rFonts w:ascii="Times New Roman" w:eastAsia="Times New Roman" w:hAnsi="Times New Roman" w:cs="Times New Roman"/>
          <w:sz w:val="28"/>
          <w:szCs w:val="28"/>
        </w:rPr>
        <w:t xml:space="preserve">2021 г. </w:t>
      </w:r>
      <w:r w:rsidRPr="00AD5C7E">
        <w:rPr>
          <w:rFonts w:ascii="Times New Roman" w:eastAsia="Times New Roman" w:hAnsi="Times New Roman" w:cs="Times New Roman"/>
          <w:sz w:val="28"/>
          <w:szCs w:val="28"/>
        </w:rPr>
        <w:t xml:space="preserve"> №</w:t>
      </w:r>
      <w:r w:rsidR="00AC64DE">
        <w:rPr>
          <w:rFonts w:ascii="Times New Roman" w:eastAsia="Times New Roman" w:hAnsi="Times New Roman" w:cs="Times New Roman"/>
          <w:sz w:val="28"/>
          <w:szCs w:val="28"/>
        </w:rPr>
        <w:t>106</w:t>
      </w:r>
    </w:p>
    <w:p w:rsidR="00592D47" w:rsidRPr="00AD5C7E" w:rsidRDefault="00592D47" w:rsidP="00592D47">
      <w:pPr>
        <w:suppressAutoHyphens/>
        <w:spacing w:after="0" w:line="240" w:lineRule="auto"/>
        <w:ind w:left="5103" w:right="-2"/>
        <w:jc w:val="center"/>
        <w:rPr>
          <w:rFonts w:ascii="Times New Roman" w:eastAsia="Times New Roman" w:hAnsi="Times New Roman" w:cs="Times New Roman"/>
          <w:b/>
          <w:bCs/>
          <w:caps/>
          <w:sz w:val="28"/>
          <w:szCs w:val="28"/>
        </w:rPr>
      </w:pPr>
    </w:p>
    <w:p w:rsidR="00592D47" w:rsidRPr="00AD5C7E" w:rsidRDefault="00592D47" w:rsidP="00592D47">
      <w:pPr>
        <w:suppressAutoHyphens/>
        <w:spacing w:after="0" w:line="240" w:lineRule="auto"/>
        <w:jc w:val="center"/>
        <w:rPr>
          <w:rFonts w:ascii="Times New Roman" w:eastAsia="Times New Roman" w:hAnsi="Times New Roman" w:cs="Times New Roman"/>
          <w:b/>
          <w:bCs/>
          <w:caps/>
          <w:sz w:val="28"/>
          <w:szCs w:val="28"/>
        </w:rPr>
      </w:pPr>
    </w:p>
    <w:p w:rsidR="00592D47" w:rsidRPr="00AD5C7E" w:rsidRDefault="00592D47" w:rsidP="00592D47">
      <w:pPr>
        <w:suppressAutoHyphens/>
        <w:spacing w:after="0" w:line="240" w:lineRule="auto"/>
        <w:jc w:val="center"/>
        <w:rPr>
          <w:rFonts w:ascii="Times New Roman" w:eastAsia="Times New Roman" w:hAnsi="Times New Roman" w:cs="Times New Roman"/>
          <w:b/>
          <w:bCs/>
          <w:caps/>
          <w:sz w:val="24"/>
          <w:szCs w:val="24"/>
        </w:rPr>
      </w:pPr>
      <w:r w:rsidRPr="00AD5C7E">
        <w:rPr>
          <w:rFonts w:ascii="Times New Roman" w:eastAsia="Times New Roman" w:hAnsi="Times New Roman" w:cs="Times New Roman"/>
          <w:b/>
          <w:bCs/>
          <w:caps/>
          <w:sz w:val="24"/>
          <w:szCs w:val="24"/>
        </w:rPr>
        <w:t xml:space="preserve">Конкурсная документация </w:t>
      </w:r>
    </w:p>
    <w:p w:rsidR="00592D47" w:rsidRPr="00AD5C7E" w:rsidRDefault="00592D47" w:rsidP="00592D47">
      <w:pPr>
        <w:spacing w:after="0" w:line="240" w:lineRule="auto"/>
        <w:jc w:val="center"/>
        <w:rPr>
          <w:rFonts w:ascii="Times New Roman" w:eastAsia="Times New Roman" w:hAnsi="Times New Roman" w:cs="Times New Roman"/>
          <w:b/>
          <w:sz w:val="24"/>
        </w:rPr>
      </w:pPr>
      <w:r w:rsidRPr="00AD5C7E">
        <w:rPr>
          <w:rFonts w:ascii="Times New Roman" w:eastAsia="Times New Roman" w:hAnsi="Times New Roman" w:cs="Times New Roman"/>
          <w:b/>
          <w:sz w:val="24"/>
        </w:rPr>
        <w:t>для проведения открытого конкурса по отбору управляющей организации для управления многоквартирны</w:t>
      </w:r>
      <w:r>
        <w:rPr>
          <w:rFonts w:ascii="Times New Roman" w:eastAsia="Times New Roman" w:hAnsi="Times New Roman" w:cs="Times New Roman"/>
          <w:b/>
          <w:sz w:val="24"/>
        </w:rPr>
        <w:t>ми домами по адресам</w:t>
      </w:r>
      <w:r w:rsidRPr="00AD5C7E">
        <w:rPr>
          <w:rFonts w:ascii="Times New Roman" w:eastAsia="Times New Roman" w:hAnsi="Times New Roman" w:cs="Times New Roman"/>
          <w:b/>
          <w:sz w:val="24"/>
        </w:rPr>
        <w:t>:</w:t>
      </w:r>
    </w:p>
    <w:p w:rsidR="00592D47" w:rsidRPr="00AD5C7E" w:rsidRDefault="00592D47" w:rsidP="00592D47">
      <w:pPr>
        <w:spacing w:after="0" w:line="240" w:lineRule="auto"/>
        <w:jc w:val="both"/>
        <w:rPr>
          <w:rFonts w:ascii="Times New Roman" w:eastAsia="Times New Roman" w:hAnsi="Times New Roman" w:cs="Times New Roman"/>
          <w:sz w:val="20"/>
          <w:szCs w:val="20"/>
        </w:rPr>
      </w:pPr>
    </w:p>
    <w:p w:rsidR="00592D47" w:rsidRDefault="00592D47" w:rsidP="00592D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AD5C7E">
        <w:rPr>
          <w:rFonts w:ascii="Times New Roman" w:eastAsia="Times New Roman" w:hAnsi="Times New Roman" w:cs="Times New Roman"/>
          <w:sz w:val="20"/>
          <w:szCs w:val="20"/>
        </w:rPr>
        <w:t xml:space="preserve">Ленинградская область, Кировский район, </w:t>
      </w:r>
      <w:r>
        <w:rPr>
          <w:rFonts w:ascii="Times New Roman" w:eastAsia="Times New Roman" w:hAnsi="Times New Roman" w:cs="Times New Roman"/>
          <w:sz w:val="20"/>
          <w:szCs w:val="20"/>
        </w:rPr>
        <w:t>п. Концы, д.1</w:t>
      </w:r>
    </w:p>
    <w:p w:rsidR="00592D47" w:rsidRDefault="00592D47" w:rsidP="00592D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AD5C7E">
        <w:rPr>
          <w:rFonts w:ascii="Times New Roman" w:eastAsia="Times New Roman" w:hAnsi="Times New Roman" w:cs="Times New Roman"/>
          <w:sz w:val="20"/>
          <w:szCs w:val="20"/>
        </w:rPr>
        <w:t xml:space="preserve">Ленинградская область, Кировский район, </w:t>
      </w:r>
      <w:r>
        <w:rPr>
          <w:rFonts w:ascii="Times New Roman" w:eastAsia="Times New Roman" w:hAnsi="Times New Roman" w:cs="Times New Roman"/>
          <w:sz w:val="20"/>
          <w:szCs w:val="20"/>
        </w:rPr>
        <w:t>п. Концы, д.2</w:t>
      </w:r>
    </w:p>
    <w:p w:rsidR="00592D47" w:rsidRPr="00AD5C7E" w:rsidRDefault="00592D47" w:rsidP="00592D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Pr="00AD5C7E">
        <w:rPr>
          <w:rFonts w:ascii="Times New Roman" w:eastAsia="Times New Roman" w:hAnsi="Times New Roman" w:cs="Times New Roman"/>
          <w:sz w:val="20"/>
          <w:szCs w:val="20"/>
        </w:rPr>
        <w:t xml:space="preserve">Ленинградская область, Кировский район, </w:t>
      </w:r>
      <w:r w:rsidR="004372D0" w:rsidRPr="004372D0">
        <w:rPr>
          <w:rFonts w:ascii="Times New Roman" w:eastAsia="Times New Roman" w:hAnsi="Times New Roman" w:cs="Times New Roman"/>
          <w:sz w:val="18"/>
          <w:szCs w:val="24"/>
        </w:rPr>
        <w:t>с.п.Шумское,  п.Войбокало-2, д.39</w:t>
      </w:r>
    </w:p>
    <w:p w:rsidR="00592D47" w:rsidRDefault="00592D47" w:rsidP="00592D47">
      <w:pPr>
        <w:spacing w:after="0" w:line="240" w:lineRule="auto"/>
        <w:jc w:val="center"/>
        <w:rPr>
          <w:rFonts w:ascii="Times New Roman" w:eastAsia="Times New Roman" w:hAnsi="Times New Roman" w:cs="Times New Roman"/>
          <w:sz w:val="20"/>
          <w:szCs w:val="20"/>
        </w:rPr>
      </w:pPr>
    </w:p>
    <w:p w:rsidR="00592D47" w:rsidRPr="00AD5C7E" w:rsidRDefault="00592D47" w:rsidP="00592D47">
      <w:pPr>
        <w:tabs>
          <w:tab w:val="left" w:leader="dot" w:pos="9540"/>
        </w:tabs>
        <w:suppressAutoHyphens/>
        <w:spacing w:after="0" w:line="240" w:lineRule="auto"/>
        <w:jc w:val="both"/>
        <w:rPr>
          <w:rFonts w:ascii="Times New Roman" w:eastAsia="Times New Roman" w:hAnsi="Times New Roman" w:cs="Times New Roman"/>
          <w:sz w:val="24"/>
          <w:szCs w:val="24"/>
        </w:rPr>
      </w:pPr>
    </w:p>
    <w:p w:rsidR="00592D47" w:rsidRPr="00AD5C7E" w:rsidRDefault="00592D47" w:rsidP="00592D47">
      <w:pPr>
        <w:tabs>
          <w:tab w:val="left" w:leader="dot" w:pos="9540"/>
        </w:tabs>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1. Общие сведения о конкурсе</w:t>
      </w:r>
    </w:p>
    <w:p w:rsidR="00592D47" w:rsidRPr="00AD5C7E" w:rsidRDefault="00592D47" w:rsidP="00592D47">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 Законодательное регулирование</w:t>
      </w:r>
    </w:p>
    <w:p w:rsidR="00592D47" w:rsidRPr="00AD5C7E" w:rsidRDefault="00592D47" w:rsidP="00592D47">
      <w:pPr>
        <w:keepNext/>
        <w:suppressAutoHyphens/>
        <w:spacing w:after="0" w:line="240" w:lineRule="auto"/>
        <w:ind w:firstLine="709"/>
        <w:jc w:val="both"/>
        <w:outlineLvl w:val="0"/>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Настоящий конкурс проводится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w:t>
      </w:r>
      <w:hyperlink w:anchor="sub_0" w:history="1">
        <w:r w:rsidRPr="00AD5C7E">
          <w:rPr>
            <w:rFonts w:ascii="Times New Roman" w:eastAsia="Times New Roman" w:hAnsi="Times New Roman" w:cs="Times New Roman"/>
            <w:b/>
            <w:bCs/>
            <w:sz w:val="24"/>
            <w:szCs w:val="24"/>
          </w:rPr>
          <w:t>постановлением</w:t>
        </w:r>
      </w:hyperlink>
      <w:r w:rsidRPr="00AD5C7E">
        <w:rPr>
          <w:rFonts w:ascii="Times New Roman" w:eastAsia="Times New Roman" w:hAnsi="Times New Roman" w:cs="Times New Roman"/>
          <w:b/>
          <w:bCs/>
          <w:sz w:val="24"/>
          <w:szCs w:val="24"/>
        </w:rPr>
        <w:t xml:space="preserve"> Правительства Российской Федерации от 6 февраля 2006 года № 75,</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b/>
          <w:bCs/>
          <w:sz w:val="24"/>
          <w:szCs w:val="24"/>
        </w:rPr>
        <w:t>на основании статьи 161 Жилищного кодекса Российской Федерации.</w:t>
      </w:r>
    </w:p>
    <w:p w:rsidR="00592D47" w:rsidRPr="00AD5C7E" w:rsidRDefault="00592D47" w:rsidP="00592D47">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 Основные понятия и термины</w:t>
      </w:r>
    </w:p>
    <w:p w:rsidR="00592D47" w:rsidRPr="00AD5C7E" w:rsidRDefault="00592D47" w:rsidP="00592D47">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конкурс</w:t>
      </w:r>
      <w:r w:rsidRPr="00AD5C7E">
        <w:rPr>
          <w:rFonts w:ascii="Times New Roman" w:eastAsia="Times New Roman" w:hAnsi="Times New Roman" w:cs="Times New Roman"/>
          <w:sz w:val="24"/>
          <w:szCs w:val="24"/>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592D47" w:rsidRPr="00AD5C7E" w:rsidRDefault="00592D47" w:rsidP="00592D47">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предмет конкурса</w:t>
      </w:r>
      <w:r w:rsidRPr="00AD5C7E">
        <w:rPr>
          <w:rFonts w:ascii="Times New Roman" w:eastAsia="Times New Roman" w:hAnsi="Times New Roman" w:cs="Times New Roman"/>
          <w:sz w:val="24"/>
          <w:szCs w:val="24"/>
        </w:rPr>
        <w:t xml:space="preserve"> - право заключения договоров управления многоквартирным домом в отношении объекта конкурса;</w:t>
      </w:r>
    </w:p>
    <w:p w:rsidR="00592D47" w:rsidRPr="00AD5C7E" w:rsidRDefault="00592D47" w:rsidP="00592D47">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объект конкурса</w:t>
      </w:r>
      <w:r w:rsidRPr="00AD5C7E">
        <w:rPr>
          <w:rFonts w:ascii="Times New Roman" w:eastAsia="Times New Roman" w:hAnsi="Times New Roman" w:cs="Times New Roman"/>
          <w:sz w:val="24"/>
          <w:szCs w:val="24"/>
        </w:rPr>
        <w:t xml:space="preserve"> - общее имущество собственников помещений в многоквартирном доме, на право управления которым проводится конкурс;</w:t>
      </w:r>
    </w:p>
    <w:p w:rsidR="00592D47" w:rsidRPr="00AD5C7E" w:rsidRDefault="00592D47" w:rsidP="00592D47">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размер платы за содержание и ремонт жилого помещения</w:t>
      </w:r>
      <w:r w:rsidRPr="00AD5C7E">
        <w:rPr>
          <w:rFonts w:ascii="Times New Roman" w:eastAsia="Times New Roman" w:hAnsi="Times New Roman" w:cs="Times New Roman"/>
          <w:sz w:val="24"/>
          <w:szCs w:val="24"/>
        </w:rPr>
        <w:t xml:space="preserve">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92D47" w:rsidRPr="00AD5C7E" w:rsidRDefault="00592D47" w:rsidP="00592D47">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организатор конкурса</w:t>
      </w:r>
      <w:r w:rsidRPr="00AD5C7E">
        <w:rPr>
          <w:rFonts w:ascii="Times New Roman" w:eastAsia="Times New Roman" w:hAnsi="Times New Roman" w:cs="Times New Roman"/>
          <w:sz w:val="24"/>
          <w:szCs w:val="24"/>
        </w:rPr>
        <w:t xml:space="preserve"> - орган местного самоуправления, уполномоченный проводить конкурс;</w:t>
      </w:r>
    </w:p>
    <w:p w:rsidR="00592D47" w:rsidRPr="00AD5C7E" w:rsidRDefault="00592D47" w:rsidP="00592D47">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управляющая организация</w:t>
      </w:r>
      <w:r w:rsidRPr="00AD5C7E">
        <w:rPr>
          <w:rFonts w:ascii="Times New Roman" w:eastAsia="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592D47" w:rsidRPr="00AD5C7E" w:rsidRDefault="00592D47" w:rsidP="00592D47">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претендент</w:t>
      </w:r>
      <w:r w:rsidRPr="00AD5C7E">
        <w:rPr>
          <w:rFonts w:ascii="Times New Roman" w:eastAsia="Times New Roman" w:hAnsi="Times New Roman" w:cs="Times New Roman"/>
          <w:sz w:val="24"/>
          <w:szCs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592D47" w:rsidRPr="00AD5C7E" w:rsidRDefault="00592D47" w:rsidP="00592D47">
      <w:pPr>
        <w:suppressAutoHyphens/>
        <w:spacing w:after="0" w:line="240" w:lineRule="auto"/>
        <w:ind w:right="-187"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участник конкурса</w:t>
      </w:r>
      <w:r w:rsidRPr="00AD5C7E">
        <w:rPr>
          <w:rFonts w:ascii="Times New Roman" w:eastAsia="Times New Roman" w:hAnsi="Times New Roman" w:cs="Times New Roman"/>
          <w:sz w:val="24"/>
          <w:szCs w:val="24"/>
        </w:rPr>
        <w:t xml:space="preserve"> - претендент, допущенный конкурсной комиссией к участию в конкурсе.</w:t>
      </w:r>
    </w:p>
    <w:p w:rsidR="00592D47" w:rsidRPr="00AD5C7E" w:rsidRDefault="00592D47" w:rsidP="00592D47">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1.3. Информация о проведении конкурса</w:t>
      </w:r>
    </w:p>
    <w:p w:rsidR="00592D47" w:rsidRPr="00AD5C7E" w:rsidRDefault="00592D47" w:rsidP="00592D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 xml:space="preserve">  Конкурсная документация размещена </w:t>
      </w:r>
      <w:r w:rsidRPr="00AD5C7E">
        <w:rPr>
          <w:rFonts w:ascii="Times New Roman" w:eastAsia="Times New Roman" w:hAnsi="Times New Roman" w:cs="Times New Roman"/>
          <w:sz w:val="24"/>
          <w:szCs w:val="24"/>
        </w:rPr>
        <w:t xml:space="preserve">на официальном сайте Российской Федерации: </w:t>
      </w:r>
      <w:r w:rsidRPr="00AD5C7E">
        <w:rPr>
          <w:rFonts w:ascii="Times New Roman" w:eastAsia="Times New Roman" w:hAnsi="Times New Roman" w:cs="Times New Roman"/>
          <w:sz w:val="24"/>
          <w:szCs w:val="24"/>
          <w:u w:val="single"/>
          <w:lang w:val="en-US"/>
        </w:rPr>
        <w:t>www</w:t>
      </w:r>
      <w:r w:rsidRPr="00AD5C7E">
        <w:rPr>
          <w:rFonts w:ascii="Times New Roman" w:eastAsia="Times New Roman" w:hAnsi="Times New Roman" w:cs="Times New Roman"/>
          <w:sz w:val="24"/>
          <w:szCs w:val="24"/>
          <w:u w:val="single"/>
        </w:rPr>
        <w:t>.</w:t>
      </w:r>
      <w:r w:rsidRPr="00AD5C7E">
        <w:rPr>
          <w:rFonts w:ascii="Times New Roman" w:eastAsia="Times New Roman" w:hAnsi="Times New Roman" w:cs="Times New Roman"/>
          <w:sz w:val="24"/>
          <w:szCs w:val="24"/>
          <w:u w:val="single"/>
          <w:lang w:val="en-US"/>
        </w:rPr>
        <w:t>torgi</w:t>
      </w:r>
      <w:r w:rsidRPr="00AD5C7E">
        <w:rPr>
          <w:rFonts w:ascii="Times New Roman" w:eastAsia="Times New Roman" w:hAnsi="Times New Roman" w:cs="Times New Roman"/>
          <w:sz w:val="24"/>
          <w:szCs w:val="24"/>
          <w:u w:val="single"/>
        </w:rPr>
        <w:t>.</w:t>
      </w:r>
      <w:r w:rsidRPr="00AD5C7E">
        <w:rPr>
          <w:rFonts w:ascii="Times New Roman" w:eastAsia="Times New Roman" w:hAnsi="Times New Roman" w:cs="Times New Roman"/>
          <w:sz w:val="24"/>
          <w:szCs w:val="24"/>
          <w:u w:val="single"/>
          <w:lang w:val="en-US"/>
        </w:rPr>
        <w:t>gov</w:t>
      </w:r>
      <w:r w:rsidRPr="00AD5C7E">
        <w:rPr>
          <w:rFonts w:ascii="Times New Roman" w:eastAsia="Times New Roman" w:hAnsi="Times New Roman" w:cs="Times New Roman"/>
          <w:sz w:val="24"/>
          <w:szCs w:val="24"/>
          <w:u w:val="single"/>
        </w:rPr>
        <w:t>.</w:t>
      </w:r>
      <w:r w:rsidRPr="00AD5C7E">
        <w:rPr>
          <w:rFonts w:ascii="Times New Roman" w:eastAsia="Times New Roman" w:hAnsi="Times New Roman" w:cs="Times New Roman"/>
          <w:sz w:val="24"/>
          <w:szCs w:val="24"/>
          <w:u w:val="single"/>
          <w:lang w:val="en-US"/>
        </w:rPr>
        <w:t>ru</w:t>
      </w:r>
      <w:r w:rsidRPr="00AD5C7E">
        <w:rPr>
          <w:rFonts w:ascii="Times New Roman" w:eastAsia="Times New Roman" w:hAnsi="Times New Roman" w:cs="Times New Roman"/>
          <w:sz w:val="24"/>
          <w:szCs w:val="24"/>
        </w:rPr>
        <w:t xml:space="preserve">. </w:t>
      </w:r>
    </w:p>
    <w:p w:rsidR="00592D47" w:rsidRPr="00AD5C7E" w:rsidRDefault="00592D47" w:rsidP="00592D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 xml:space="preserve">Конкурсная документация предоставляется организатором конкурса на основании заявления любого заинтересованного лица, поданного в письменной форме, в течение двух дней со дня поступления соответствующего заявления. </w:t>
      </w:r>
    </w:p>
    <w:p w:rsidR="00592D47" w:rsidRPr="00AD5C7E" w:rsidRDefault="00592D47" w:rsidP="00592D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Плата за конкурсную документацию, выдаваемую в письменном виде или в форме электронного документа, не взимается.</w:t>
      </w:r>
    </w:p>
    <w:p w:rsidR="00592D47" w:rsidRPr="00AD5C7E" w:rsidRDefault="00592D47" w:rsidP="00592D47">
      <w:pPr>
        <w:suppressAutoHyphens/>
        <w:spacing w:after="0" w:line="240" w:lineRule="auto"/>
        <w:ind w:firstLine="709"/>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Место, порядок и срок  подачи заявок</w:t>
      </w:r>
      <w:r w:rsidRPr="00AD5C7E">
        <w:rPr>
          <w:rFonts w:ascii="Times New Roman" w:eastAsia="Times New Roman" w:hAnsi="Times New Roman" w:cs="Times New Roman"/>
          <w:b/>
          <w:bCs/>
          <w:color w:val="000000"/>
          <w:sz w:val="24"/>
          <w:szCs w:val="24"/>
        </w:rPr>
        <w:t xml:space="preserve"> на участие в конкурсе:</w:t>
      </w:r>
    </w:p>
    <w:p w:rsidR="00592D47" w:rsidRPr="00AD5C7E" w:rsidRDefault="00592D47" w:rsidP="00592D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Заявки на участие в конкурсе и прилагаемые к ним документы подаются по адресу: Ленинградская область, Кировский район, с.</w:t>
      </w:r>
      <w:r>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Шум, ул.</w:t>
      </w:r>
      <w:r>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Советская, д.22. Заявки на участие в открытом конкурсе принимаются</w:t>
      </w:r>
      <w:r>
        <w:rPr>
          <w:rFonts w:ascii="Times New Roman" w:eastAsia="Times New Roman" w:hAnsi="Times New Roman" w:cs="Times New Roman"/>
          <w:sz w:val="24"/>
          <w:szCs w:val="24"/>
        </w:rPr>
        <w:t xml:space="preserve"> с понедельника по четверг с 9</w:t>
      </w:r>
      <w:r w:rsidRPr="00AD5C7E">
        <w:rPr>
          <w:rFonts w:ascii="Times New Roman" w:eastAsia="Times New Roman" w:hAnsi="Times New Roman" w:cs="Times New Roman"/>
          <w:sz w:val="24"/>
          <w:szCs w:val="24"/>
        </w:rPr>
        <w:t>.0</w:t>
      </w:r>
      <w:r>
        <w:rPr>
          <w:rFonts w:ascii="Times New Roman" w:eastAsia="Times New Roman" w:hAnsi="Times New Roman" w:cs="Times New Roman"/>
          <w:sz w:val="24"/>
          <w:szCs w:val="24"/>
        </w:rPr>
        <w:t>0 до 13.00 часов и  14.00 до 17</w:t>
      </w:r>
      <w:r w:rsidRPr="00AD5C7E">
        <w:rPr>
          <w:rFonts w:ascii="Times New Roman" w:eastAsia="Times New Roman" w:hAnsi="Times New Roman" w:cs="Times New Roman"/>
          <w:sz w:val="24"/>
          <w:szCs w:val="24"/>
        </w:rPr>
        <w:t>.00 часов</w:t>
      </w:r>
      <w:r>
        <w:rPr>
          <w:rFonts w:ascii="Times New Roman" w:eastAsia="Times New Roman" w:hAnsi="Times New Roman" w:cs="Times New Roman"/>
          <w:sz w:val="24"/>
          <w:szCs w:val="24"/>
        </w:rPr>
        <w:t>, пятницу с 8.00 до 13.00 часов и  14.00 до 16.00 часов</w:t>
      </w:r>
      <w:r w:rsidRPr="00AD5C7E">
        <w:rPr>
          <w:rFonts w:ascii="Times New Roman" w:eastAsia="Times New Roman" w:hAnsi="Times New Roman" w:cs="Times New Roman"/>
          <w:sz w:val="24"/>
          <w:szCs w:val="24"/>
        </w:rPr>
        <w:t>, кроме субботы и воскресенья, до 10-00 часов</w:t>
      </w:r>
      <w:r>
        <w:rPr>
          <w:rFonts w:ascii="Times New Roman" w:eastAsia="Times New Roman" w:hAnsi="Times New Roman" w:cs="Times New Roman"/>
          <w:sz w:val="24"/>
          <w:szCs w:val="24"/>
        </w:rPr>
        <w:t xml:space="preserve"> </w:t>
      </w:r>
      <w:r w:rsidR="000C0358">
        <w:rPr>
          <w:rFonts w:ascii="Times New Roman" w:eastAsia="Times New Roman" w:hAnsi="Times New Roman" w:cs="Times New Roman"/>
          <w:sz w:val="24"/>
          <w:szCs w:val="24"/>
        </w:rPr>
        <w:t>11 мая</w:t>
      </w:r>
      <w:r w:rsidRPr="00AD5C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2021</w:t>
      </w:r>
      <w:r w:rsidRPr="00AD5C7E">
        <w:rPr>
          <w:rFonts w:ascii="Times New Roman" w:eastAsia="Times New Roman" w:hAnsi="Times New Roman" w:cs="Times New Roman"/>
          <w:sz w:val="24"/>
          <w:szCs w:val="24"/>
        </w:rPr>
        <w:t xml:space="preserve"> года. Заявки, представленные после 10-00 часов</w:t>
      </w:r>
      <w:r>
        <w:rPr>
          <w:rFonts w:ascii="Times New Roman" w:eastAsia="Times New Roman" w:hAnsi="Times New Roman" w:cs="Times New Roman"/>
          <w:sz w:val="24"/>
          <w:szCs w:val="24"/>
        </w:rPr>
        <w:t xml:space="preserve"> </w:t>
      </w:r>
      <w:r w:rsidR="000C0358" w:rsidRPr="000C0358">
        <w:rPr>
          <w:rFonts w:ascii="Times New Roman" w:eastAsia="Times New Roman" w:hAnsi="Times New Roman" w:cs="Times New Roman"/>
          <w:sz w:val="24"/>
          <w:szCs w:val="24"/>
        </w:rPr>
        <w:t>11</w:t>
      </w:r>
      <w:r w:rsidRPr="000C0358">
        <w:rPr>
          <w:rFonts w:ascii="Times New Roman" w:eastAsia="Times New Roman" w:hAnsi="Times New Roman" w:cs="Times New Roman"/>
          <w:sz w:val="24"/>
          <w:szCs w:val="24"/>
        </w:rPr>
        <w:t xml:space="preserve"> </w:t>
      </w:r>
      <w:r w:rsidR="000C0358" w:rsidRPr="000C0358">
        <w:rPr>
          <w:rFonts w:ascii="Times New Roman" w:eastAsia="Times New Roman" w:hAnsi="Times New Roman" w:cs="Times New Roman"/>
          <w:sz w:val="24"/>
          <w:szCs w:val="24"/>
        </w:rPr>
        <w:t>мая</w:t>
      </w:r>
      <w:r w:rsidRPr="000C0358">
        <w:rPr>
          <w:rFonts w:ascii="Times New Roman" w:eastAsia="Times New Roman" w:hAnsi="Times New Roman" w:cs="Times New Roman"/>
          <w:sz w:val="24"/>
          <w:szCs w:val="24"/>
        </w:rPr>
        <w:t xml:space="preserve"> 2021 года, к рассмотрению не принимаются.</w:t>
      </w:r>
    </w:p>
    <w:p w:rsidR="00592D47" w:rsidRPr="00AD5C7E" w:rsidRDefault="00592D47" w:rsidP="00592D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Место, дата и время вскрытия конвертов с заявками на участие в конкурсе</w:t>
      </w:r>
      <w:r w:rsidRPr="00AD5C7E">
        <w:rPr>
          <w:rFonts w:ascii="Times New Roman" w:eastAsia="Times New Roman" w:hAnsi="Times New Roman" w:cs="Times New Roman"/>
          <w:sz w:val="24"/>
          <w:szCs w:val="24"/>
        </w:rPr>
        <w:t xml:space="preserve">: </w:t>
      </w:r>
      <w:r w:rsidR="000C0358" w:rsidRPr="000C0358">
        <w:rPr>
          <w:rFonts w:ascii="Times New Roman" w:eastAsia="Times New Roman" w:hAnsi="Times New Roman" w:cs="Times New Roman"/>
          <w:sz w:val="24"/>
          <w:szCs w:val="24"/>
        </w:rPr>
        <w:t>11 мая</w:t>
      </w:r>
      <w:r w:rsidRPr="000C0358">
        <w:rPr>
          <w:rFonts w:ascii="Times New Roman" w:eastAsia="Times New Roman" w:hAnsi="Times New Roman" w:cs="Times New Roman"/>
          <w:sz w:val="24"/>
          <w:szCs w:val="24"/>
        </w:rPr>
        <w:t xml:space="preserve"> 2021  года в 10-00 часов (местное время), по адресу: Ленинградская область, Кировский рай</w:t>
      </w:r>
      <w:r w:rsidRPr="00AD5C7E">
        <w:rPr>
          <w:rFonts w:ascii="Times New Roman" w:eastAsia="Times New Roman" w:hAnsi="Times New Roman" w:cs="Times New Roman"/>
          <w:sz w:val="24"/>
          <w:szCs w:val="24"/>
        </w:rPr>
        <w:t>он, с.</w:t>
      </w:r>
      <w:r>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Шум, ул.</w:t>
      </w:r>
      <w:r>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 xml:space="preserve">Советская, д.22. </w:t>
      </w:r>
    </w:p>
    <w:p w:rsidR="00592D47" w:rsidRPr="00AD5C7E" w:rsidRDefault="00592D47" w:rsidP="00592D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Место, дата и время рассмотрения конкурсной комиссией заявок на участие в конкурсе:</w:t>
      </w:r>
      <w:r w:rsidRPr="00AD5C7E">
        <w:rPr>
          <w:rFonts w:ascii="Times New Roman" w:eastAsia="Times New Roman" w:hAnsi="Times New Roman" w:cs="Times New Roman"/>
          <w:sz w:val="24"/>
          <w:szCs w:val="24"/>
        </w:rPr>
        <w:t xml:space="preserve"> </w:t>
      </w:r>
      <w:r w:rsidR="000C0358" w:rsidRPr="000C0358">
        <w:rPr>
          <w:rFonts w:ascii="Times New Roman" w:eastAsia="Times New Roman" w:hAnsi="Times New Roman" w:cs="Times New Roman"/>
          <w:sz w:val="24"/>
          <w:szCs w:val="24"/>
        </w:rPr>
        <w:t>11</w:t>
      </w:r>
      <w:r w:rsidRPr="000C0358">
        <w:rPr>
          <w:rFonts w:ascii="Times New Roman" w:eastAsia="Times New Roman" w:hAnsi="Times New Roman" w:cs="Times New Roman"/>
          <w:sz w:val="24"/>
          <w:szCs w:val="24"/>
        </w:rPr>
        <w:t xml:space="preserve"> </w:t>
      </w:r>
      <w:r w:rsidR="00695000">
        <w:rPr>
          <w:rFonts w:ascii="Times New Roman" w:eastAsia="Times New Roman" w:hAnsi="Times New Roman" w:cs="Times New Roman"/>
          <w:sz w:val="24"/>
          <w:szCs w:val="24"/>
        </w:rPr>
        <w:t>мая</w:t>
      </w:r>
      <w:r w:rsidR="000C03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2021</w:t>
      </w:r>
      <w:r w:rsidRPr="00AD5C7E">
        <w:rPr>
          <w:rFonts w:ascii="Times New Roman" w:eastAsia="Times New Roman" w:hAnsi="Times New Roman" w:cs="Times New Roman"/>
          <w:sz w:val="24"/>
          <w:szCs w:val="24"/>
        </w:rPr>
        <w:t xml:space="preserve"> года 10-00 часов (местное время), по адресу: Ленинградская область, Кировский район, с.</w:t>
      </w:r>
      <w:r>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Шум, ул.</w:t>
      </w:r>
      <w:r>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 xml:space="preserve">Советская, д.22. </w:t>
      </w:r>
    </w:p>
    <w:p w:rsidR="00592D47" w:rsidRPr="00AD5C7E" w:rsidRDefault="00592D47" w:rsidP="00592D47">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AD5C7E">
        <w:rPr>
          <w:rFonts w:ascii="Times New Roman" w:eastAsia="Times New Roman" w:hAnsi="Times New Roman" w:cs="Times New Roman"/>
          <w:b/>
          <w:bCs/>
          <w:sz w:val="24"/>
          <w:szCs w:val="24"/>
        </w:rPr>
        <w:t>Место, дата и время проведения конкурса:</w:t>
      </w:r>
      <w:r w:rsidRPr="00AD5C7E">
        <w:rPr>
          <w:rFonts w:ascii="Times New Roman" w:eastAsia="Times New Roman" w:hAnsi="Times New Roman" w:cs="Times New Roman"/>
          <w:sz w:val="24"/>
          <w:szCs w:val="24"/>
        </w:rPr>
        <w:t xml:space="preserve"> конкурс состоится в 10-00 часов </w:t>
      </w:r>
      <w:r w:rsidR="004372D0">
        <w:rPr>
          <w:rFonts w:ascii="Times New Roman" w:eastAsia="Times New Roman" w:hAnsi="Times New Roman" w:cs="Times New Roman"/>
          <w:sz w:val="24"/>
          <w:szCs w:val="24"/>
        </w:rPr>
        <w:t>14 мая</w:t>
      </w:r>
      <w:r>
        <w:rPr>
          <w:rFonts w:ascii="Times New Roman" w:eastAsia="Times New Roman" w:hAnsi="Times New Roman" w:cs="Times New Roman"/>
          <w:sz w:val="24"/>
          <w:szCs w:val="24"/>
        </w:rPr>
        <w:t xml:space="preserve"> 2021</w:t>
      </w:r>
      <w:r w:rsidRPr="00AD5C7E">
        <w:rPr>
          <w:rFonts w:ascii="Times New Roman" w:eastAsia="Times New Roman" w:hAnsi="Times New Roman" w:cs="Times New Roman"/>
          <w:sz w:val="24"/>
          <w:szCs w:val="24"/>
        </w:rPr>
        <w:t xml:space="preserve"> года</w:t>
      </w:r>
      <w:r w:rsidRPr="00AD5C7E">
        <w:rPr>
          <w:rFonts w:ascii="Times New Roman" w:eastAsia="Times New Roman" w:hAnsi="Times New Roman" w:cs="Times New Roman"/>
          <w:b/>
          <w:bCs/>
          <w:sz w:val="24"/>
          <w:szCs w:val="24"/>
        </w:rPr>
        <w:t xml:space="preserve"> </w:t>
      </w:r>
      <w:r w:rsidRPr="00AD5C7E">
        <w:rPr>
          <w:rFonts w:ascii="Times New Roman" w:eastAsia="Times New Roman" w:hAnsi="Times New Roman" w:cs="Times New Roman"/>
          <w:sz w:val="24"/>
          <w:szCs w:val="24"/>
        </w:rPr>
        <w:t>по адресу:</w:t>
      </w:r>
      <w:r w:rsidRPr="00AD5C7E">
        <w:rPr>
          <w:rFonts w:ascii="Times New Roman" w:eastAsia="Times New Roman" w:hAnsi="Times New Roman" w:cs="Times New Roman"/>
          <w:color w:val="FF0000"/>
          <w:sz w:val="24"/>
          <w:szCs w:val="24"/>
        </w:rPr>
        <w:t xml:space="preserve"> </w:t>
      </w:r>
      <w:r w:rsidRPr="00AD5C7E">
        <w:rPr>
          <w:rFonts w:ascii="Times New Roman" w:eastAsia="Times New Roman" w:hAnsi="Times New Roman" w:cs="Times New Roman"/>
          <w:sz w:val="24"/>
          <w:szCs w:val="24"/>
        </w:rPr>
        <w:t>Ленинградская область, Кировский район, с.</w:t>
      </w:r>
      <w:r>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Шум, ул.</w:t>
      </w:r>
      <w:r>
        <w:rPr>
          <w:rFonts w:ascii="Times New Roman" w:eastAsia="Times New Roman" w:hAnsi="Times New Roman" w:cs="Times New Roman"/>
          <w:sz w:val="24"/>
          <w:szCs w:val="24"/>
        </w:rPr>
        <w:t xml:space="preserve"> </w:t>
      </w:r>
      <w:r w:rsidRPr="00AD5C7E">
        <w:rPr>
          <w:rFonts w:ascii="Times New Roman" w:eastAsia="Times New Roman" w:hAnsi="Times New Roman" w:cs="Times New Roman"/>
          <w:sz w:val="24"/>
          <w:szCs w:val="24"/>
        </w:rPr>
        <w:t>Советская, д.22.</w:t>
      </w:r>
    </w:p>
    <w:p w:rsidR="00592D47" w:rsidRPr="00AD5C7E" w:rsidRDefault="00592D47" w:rsidP="00592D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b/>
          <w:bCs/>
          <w:sz w:val="24"/>
          <w:szCs w:val="24"/>
        </w:rPr>
        <w:t xml:space="preserve">Размер обеспечения заявки на участие в конкурсе: </w:t>
      </w:r>
      <w:r w:rsidRPr="00AD5C7E">
        <w:rPr>
          <w:rFonts w:ascii="Times New Roman" w:eastAsia="Times New Roman" w:hAnsi="Times New Roman" w:cs="Times New Roman"/>
          <w:sz w:val="24"/>
          <w:szCs w:val="24"/>
        </w:rPr>
        <w:t>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p w:rsidR="00592D47" w:rsidRDefault="00592D47" w:rsidP="00592D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Лот 1 –  </w:t>
      </w:r>
      <w:r w:rsidR="002C3B65" w:rsidRPr="00AC64DE">
        <w:rPr>
          <w:rFonts w:ascii="Times New Roman" w:eastAsia="Times New Roman" w:hAnsi="Times New Roman" w:cs="Times New Roman"/>
          <w:sz w:val="24"/>
          <w:szCs w:val="24"/>
        </w:rPr>
        <w:t>4716</w:t>
      </w:r>
      <w:r w:rsidRPr="00AC64DE">
        <w:rPr>
          <w:rFonts w:ascii="Times New Roman" w:eastAsia="Times New Roman" w:hAnsi="Times New Roman" w:cs="Times New Roman"/>
          <w:sz w:val="24"/>
          <w:szCs w:val="24"/>
        </w:rPr>
        <w:t xml:space="preserve"> руб</w:t>
      </w:r>
      <w:r w:rsidR="002C3B65" w:rsidRPr="00AC64DE">
        <w:rPr>
          <w:rFonts w:ascii="Times New Roman" w:eastAsia="Times New Roman" w:hAnsi="Times New Roman" w:cs="Times New Roman"/>
          <w:sz w:val="24"/>
          <w:szCs w:val="24"/>
        </w:rPr>
        <w:t>лей 97</w:t>
      </w:r>
      <w:r w:rsidRPr="00AC64DE">
        <w:rPr>
          <w:rFonts w:ascii="Times New Roman" w:eastAsia="Times New Roman" w:hAnsi="Times New Roman" w:cs="Times New Roman"/>
          <w:sz w:val="24"/>
          <w:szCs w:val="24"/>
        </w:rPr>
        <w:t xml:space="preserve"> копеек.</w:t>
      </w:r>
    </w:p>
    <w:p w:rsidR="00592D47" w:rsidRPr="00AD5C7E" w:rsidRDefault="00592D47" w:rsidP="00592D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92D47" w:rsidRDefault="00592D47" w:rsidP="00592D47">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2. Перечень обязательных работ и услуг по содержанию и ремонту объекта конкурса</w:t>
      </w:r>
    </w:p>
    <w:p w:rsidR="00592D47" w:rsidRPr="00AD5C7E" w:rsidRDefault="00592D47" w:rsidP="00592D47">
      <w:pPr>
        <w:suppressAutoHyphens/>
        <w:spacing w:after="0" w:line="240" w:lineRule="atLeast"/>
        <w:ind w:firstLine="709"/>
        <w:jc w:val="center"/>
        <w:rPr>
          <w:rFonts w:ascii="Times New Roman" w:eastAsia="Times New Roman" w:hAnsi="Times New Roman" w:cs="Times New Roman"/>
          <w:sz w:val="24"/>
          <w:szCs w:val="24"/>
        </w:rPr>
      </w:pPr>
    </w:p>
    <w:p w:rsidR="00592D47"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3 апреля 2013 года № 290,  приводится в  приложении 1 к Конкурсной документации. </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p>
    <w:p w:rsidR="00592D47" w:rsidRDefault="00592D47" w:rsidP="00592D47">
      <w:pPr>
        <w:suppressAutoHyphens/>
        <w:spacing w:after="0" w:line="264" w:lineRule="auto"/>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color w:val="000000"/>
          <w:spacing w:val="-2"/>
          <w:sz w:val="24"/>
          <w:szCs w:val="24"/>
        </w:rPr>
        <w:t xml:space="preserve">3. </w:t>
      </w:r>
      <w:r w:rsidRPr="00AD5C7E">
        <w:rPr>
          <w:rFonts w:ascii="Times New Roman" w:eastAsia="Times New Roman" w:hAnsi="Times New Roman" w:cs="Times New Roman"/>
          <w:b/>
          <w:bCs/>
          <w:sz w:val="24"/>
          <w:szCs w:val="24"/>
        </w:rPr>
        <w:t>Реквизиты банковского счета для перечисления средств  в качестве обеспечения заявки на участие в конкурсе</w:t>
      </w:r>
    </w:p>
    <w:p w:rsidR="00592D47" w:rsidRPr="00AD5C7E" w:rsidRDefault="00592D47" w:rsidP="00592D47">
      <w:pPr>
        <w:suppressAutoHyphens/>
        <w:spacing w:after="0" w:line="264" w:lineRule="auto"/>
        <w:ind w:firstLine="709"/>
        <w:jc w:val="center"/>
        <w:rPr>
          <w:rFonts w:ascii="Times New Roman" w:eastAsia="Times New Roman" w:hAnsi="Times New Roman" w:cs="Times New Roman"/>
          <w:b/>
          <w:bCs/>
          <w:sz w:val="24"/>
          <w:szCs w:val="24"/>
        </w:rPr>
      </w:pPr>
    </w:p>
    <w:p w:rsidR="00592D47" w:rsidRPr="00AD5C7E" w:rsidRDefault="00592D47" w:rsidP="00592D47">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Получатель: УФК по Ленинградской области (отдел № 9, администрация МО Шумское сельское поселение, л/сч 05453002150) </w:t>
      </w:r>
    </w:p>
    <w:p w:rsidR="00592D47" w:rsidRPr="00AD5C7E" w:rsidRDefault="00592D47" w:rsidP="00592D47">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р/с № 40302810000003003103 Отделение Ленинградское   г. Санкт-Петербург </w:t>
      </w:r>
    </w:p>
    <w:p w:rsidR="00592D47" w:rsidRPr="00AD5C7E" w:rsidRDefault="00592D47" w:rsidP="00592D47">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ИНН 4706023783  КПП 470601001</w:t>
      </w:r>
    </w:p>
    <w:p w:rsidR="00592D47" w:rsidRPr="00AD5C7E" w:rsidRDefault="00592D47" w:rsidP="00592D47">
      <w:pPr>
        <w:shd w:val="clear" w:color="auto" w:fill="FFFFFF"/>
        <w:suppressAutoHyphens/>
        <w:spacing w:after="0" w:line="274" w:lineRule="exac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БИК 044106001  </w:t>
      </w:r>
    </w:p>
    <w:p w:rsidR="00592D47" w:rsidRDefault="00592D47" w:rsidP="00592D47">
      <w:pPr>
        <w:shd w:val="clear" w:color="auto" w:fill="FFFFFF"/>
        <w:suppressAutoHyphens/>
        <w:spacing w:after="0" w:line="274" w:lineRule="exact"/>
        <w:ind w:firstLine="709"/>
        <w:jc w:val="both"/>
        <w:rPr>
          <w:rFonts w:ascii="Times New Roman" w:eastAsia="Times New Roman" w:hAnsi="Times New Roman" w:cs="Times New Roman"/>
          <w:bCs/>
          <w:sz w:val="24"/>
          <w:szCs w:val="24"/>
        </w:rPr>
      </w:pPr>
      <w:r w:rsidRPr="00AD5C7E">
        <w:rPr>
          <w:rFonts w:ascii="Times New Roman" w:eastAsia="Times New Roman" w:hAnsi="Times New Roman" w:cs="Times New Roman"/>
          <w:sz w:val="24"/>
          <w:szCs w:val="24"/>
        </w:rPr>
        <w:t xml:space="preserve">Назначение платежа: задаток для участия в аукционе по отбору управляющей организации для управления многоквартирными жилыми домами МО Шумское сельское поселение: наименование объекта, адрес, задаток должен поступить на указанный счет получателя  </w:t>
      </w:r>
      <w:r>
        <w:rPr>
          <w:rFonts w:ascii="Times New Roman" w:eastAsia="Times New Roman" w:hAnsi="Times New Roman" w:cs="Times New Roman"/>
          <w:bCs/>
          <w:sz w:val="24"/>
          <w:szCs w:val="24"/>
        </w:rPr>
        <w:t>не позднее – 10.</w:t>
      </w:r>
      <w:r w:rsidRPr="00AD5C7E">
        <w:rPr>
          <w:rFonts w:ascii="Times New Roman" w:eastAsia="Times New Roman" w:hAnsi="Times New Roman" w:cs="Times New Roman"/>
          <w:bCs/>
          <w:sz w:val="24"/>
          <w:szCs w:val="24"/>
        </w:rPr>
        <w:t xml:space="preserve">00 часов </w:t>
      </w:r>
      <w:r w:rsidR="004372D0">
        <w:rPr>
          <w:rFonts w:ascii="Times New Roman" w:eastAsia="Times New Roman" w:hAnsi="Times New Roman" w:cs="Times New Roman"/>
          <w:bCs/>
          <w:sz w:val="24"/>
          <w:szCs w:val="24"/>
        </w:rPr>
        <w:t>11 мая</w:t>
      </w:r>
      <w:r>
        <w:rPr>
          <w:rFonts w:ascii="Times New Roman" w:eastAsia="Times New Roman" w:hAnsi="Times New Roman" w:cs="Times New Roman"/>
          <w:bCs/>
          <w:sz w:val="24"/>
          <w:szCs w:val="24"/>
        </w:rPr>
        <w:t xml:space="preserve"> 2021</w:t>
      </w:r>
      <w:r w:rsidRPr="00AD5C7E">
        <w:rPr>
          <w:rFonts w:ascii="Times New Roman" w:eastAsia="Times New Roman" w:hAnsi="Times New Roman" w:cs="Times New Roman"/>
          <w:bCs/>
          <w:sz w:val="24"/>
          <w:szCs w:val="24"/>
        </w:rPr>
        <w:t xml:space="preserve"> года. </w:t>
      </w:r>
    </w:p>
    <w:p w:rsidR="00592D47" w:rsidRDefault="00592D47" w:rsidP="00592D47">
      <w:pPr>
        <w:shd w:val="clear" w:color="auto" w:fill="FFFFFF"/>
        <w:suppressAutoHyphens/>
        <w:spacing w:after="0" w:line="274" w:lineRule="exact"/>
        <w:ind w:firstLine="709"/>
        <w:jc w:val="both"/>
        <w:rPr>
          <w:rFonts w:ascii="Times New Roman" w:eastAsia="Times New Roman" w:hAnsi="Times New Roman" w:cs="Times New Roman"/>
          <w:bCs/>
          <w:sz w:val="24"/>
          <w:szCs w:val="24"/>
        </w:rPr>
      </w:pPr>
    </w:p>
    <w:p w:rsidR="00592D47" w:rsidRPr="00AD5C7E" w:rsidRDefault="00592D47" w:rsidP="00592D47">
      <w:pPr>
        <w:shd w:val="clear" w:color="auto" w:fill="FFFFFF"/>
        <w:suppressAutoHyphens/>
        <w:spacing w:after="0" w:line="274" w:lineRule="exact"/>
        <w:ind w:firstLine="709"/>
        <w:jc w:val="both"/>
        <w:rPr>
          <w:rFonts w:ascii="Times New Roman" w:eastAsia="Times New Roman" w:hAnsi="Times New Roman" w:cs="Times New Roman"/>
          <w:bCs/>
          <w:sz w:val="24"/>
          <w:szCs w:val="24"/>
        </w:rPr>
      </w:pPr>
    </w:p>
    <w:p w:rsidR="00592D47" w:rsidRDefault="00592D47" w:rsidP="00592D47">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4. Порядок проведения осмотров заинтересованными лицами и претендентами объекта конкурса</w:t>
      </w:r>
    </w:p>
    <w:p w:rsidR="00592D47" w:rsidRPr="00AD5C7E" w:rsidRDefault="00592D47" w:rsidP="00592D47">
      <w:pPr>
        <w:suppressAutoHyphens/>
        <w:spacing w:after="0" w:line="240" w:lineRule="atLeast"/>
        <w:ind w:firstLine="709"/>
        <w:jc w:val="center"/>
        <w:rPr>
          <w:rFonts w:ascii="Times New Roman" w:eastAsia="Times New Roman" w:hAnsi="Times New Roman" w:cs="Times New Roman"/>
          <w:sz w:val="24"/>
          <w:szCs w:val="24"/>
        </w:rPr>
      </w:pPr>
    </w:p>
    <w:p w:rsidR="00592D47"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p>
    <w:p w:rsidR="00592D47" w:rsidRDefault="00592D47" w:rsidP="00592D47">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5. Акт о состоянии общего имущества собственников помещений в многоквартирных домах, являющихся объектами конкурса</w:t>
      </w:r>
    </w:p>
    <w:p w:rsidR="00592D47" w:rsidRPr="00AD5C7E" w:rsidRDefault="00592D47" w:rsidP="00592D47">
      <w:pPr>
        <w:suppressAutoHyphens/>
        <w:spacing w:after="0" w:line="240" w:lineRule="atLeast"/>
        <w:ind w:firstLine="709"/>
        <w:jc w:val="center"/>
        <w:rPr>
          <w:rFonts w:ascii="Times New Roman" w:eastAsia="Times New Roman" w:hAnsi="Times New Roman" w:cs="Times New Roman"/>
          <w:b/>
          <w:bCs/>
          <w:sz w:val="24"/>
          <w:szCs w:val="24"/>
        </w:rPr>
      </w:pPr>
    </w:p>
    <w:p w:rsidR="00592D47"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Акты о состоянии общего имущества собственников помещений в многоквартирных домах, являющихся объектом конкурса, составляются  по форме согласно приложению  2 к Конкурсной документации</w:t>
      </w:r>
      <w:r>
        <w:rPr>
          <w:rFonts w:ascii="Times New Roman" w:eastAsia="Times New Roman" w:hAnsi="Times New Roman" w:cs="Times New Roman"/>
          <w:sz w:val="24"/>
          <w:szCs w:val="24"/>
        </w:rPr>
        <w:t>.</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p>
    <w:p w:rsidR="00592D47" w:rsidRDefault="00592D47" w:rsidP="00592D47">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6. Срок внесения собственниками помещений в многоквартирных домах платы за содержание и ремонт жилого помещения</w:t>
      </w:r>
    </w:p>
    <w:p w:rsidR="00592D47" w:rsidRPr="00AD5C7E" w:rsidRDefault="00592D47" w:rsidP="00592D47">
      <w:pPr>
        <w:suppressAutoHyphens/>
        <w:spacing w:after="0" w:line="240" w:lineRule="atLeast"/>
        <w:ind w:firstLine="709"/>
        <w:jc w:val="center"/>
        <w:rPr>
          <w:rFonts w:ascii="Times New Roman" w:eastAsia="Times New Roman" w:hAnsi="Times New Roman" w:cs="Times New Roman"/>
          <w:b/>
          <w:bCs/>
          <w:sz w:val="24"/>
          <w:szCs w:val="24"/>
        </w:rPr>
      </w:pPr>
    </w:p>
    <w:p w:rsidR="00592D47"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Внесение собственниками помещений в многоквартирном доме и лицами, принявшими помещения, платы за содержание и ремонт жилого помещения, и коммунальные услуги производится каждый месяц до 20  числа следующего за отчетным периодом.</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p>
    <w:p w:rsidR="00592D47" w:rsidRDefault="00592D47" w:rsidP="00592D47">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7. Требования к участникам конкурса</w:t>
      </w:r>
    </w:p>
    <w:p w:rsidR="00592D47" w:rsidRPr="00AD5C7E" w:rsidRDefault="00592D47" w:rsidP="00592D47">
      <w:pPr>
        <w:suppressAutoHyphens/>
        <w:spacing w:after="0" w:line="240" w:lineRule="atLeast"/>
        <w:ind w:firstLine="709"/>
        <w:jc w:val="center"/>
        <w:rPr>
          <w:rFonts w:ascii="Times New Roman" w:eastAsia="Times New Roman" w:hAnsi="Times New Roman" w:cs="Times New Roman"/>
          <w:b/>
          <w:bCs/>
          <w:sz w:val="24"/>
          <w:szCs w:val="24"/>
        </w:rPr>
      </w:pP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 Требования к участникам конкурса:</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7.1.3. Деятельность претендента не приостановлена в порядке, предусмотренном Кодексом Российской Федерации об административных правонарушениях.</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7.1.6. Внесение претендентом на счет, указанный в пункте 3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7.1.7. Требования, указанные в пункте 7 конкурсной документации, предъявляются ко  всем претендентам.</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7.2. Основанием для отказа допуска к участию в конкурсе является  не предоставление заявки на участие в конкурсе по форме, предусмотренной приложением 3  к документации. </w:t>
      </w:r>
    </w:p>
    <w:p w:rsidR="00592D47" w:rsidRDefault="00592D47" w:rsidP="00592D47">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lastRenderedPageBreak/>
        <w:t>8. Форма заявки на участие в конкурсе</w:t>
      </w:r>
    </w:p>
    <w:p w:rsidR="00592D47" w:rsidRPr="00AD5C7E" w:rsidRDefault="00592D47" w:rsidP="00592D47">
      <w:pPr>
        <w:suppressAutoHyphens/>
        <w:spacing w:after="0" w:line="240" w:lineRule="atLeast"/>
        <w:ind w:firstLine="709"/>
        <w:jc w:val="center"/>
        <w:rPr>
          <w:rFonts w:ascii="Times New Roman" w:eastAsia="Times New Roman" w:hAnsi="Times New Roman" w:cs="Times New Roman"/>
          <w:b/>
          <w:bCs/>
          <w:sz w:val="24"/>
          <w:szCs w:val="24"/>
        </w:rPr>
      </w:pPr>
    </w:p>
    <w:p w:rsidR="00592D47"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Заявки на участие в конкурсе оформляется  согласно приложению  3 к конкурсной документации в соответствии с инструкцией по её  заполнению заявки   (приложение 4 к конкурсной документации).</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p>
    <w:p w:rsidR="00592D47" w:rsidRDefault="00592D47" w:rsidP="00592D47">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9. Срок, в течение которого победитель конкурса должен подписать договоры управления многоквартирным домом</w:t>
      </w:r>
    </w:p>
    <w:p w:rsidR="00592D47" w:rsidRPr="00AD5C7E" w:rsidRDefault="00592D47" w:rsidP="00592D47">
      <w:pPr>
        <w:suppressAutoHyphens/>
        <w:spacing w:after="0" w:line="240" w:lineRule="atLeast"/>
        <w:ind w:firstLine="709"/>
        <w:jc w:val="center"/>
        <w:rPr>
          <w:rFonts w:ascii="Times New Roman" w:eastAsia="Times New Roman" w:hAnsi="Times New Roman" w:cs="Times New Roman"/>
          <w:sz w:val="24"/>
          <w:szCs w:val="24"/>
        </w:rPr>
      </w:pP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9.1.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9.2.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9.3. Победитель конкурса в течение 20 дней с даты утверждения протокола конкурса, но не ранее 10 дней со дня размещения протокола конкурса на официальном сайте,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 установленном статьей 445 Гражданского кодекса Российской Федерации.</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9.4. В случае если победитель конкурса в срок, предусмотренный пунктом 11.2 конкурсной документации  не представил организатору конкурса подписанный им проект договора управления многоквартирными домами,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многоквартирными домами.</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9.5. 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многоквартирными домами таким участником конкурса является обязательным.</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 случае если единственный участник конкурса признан уклонившимся от заключения договора управления многоквартирными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9.6. В случае уклонения от заключения договора управления многоквартирными домами средства, внесенные в качестве обеспечения заявки на участие в конкурсе, не возвращаются.</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9.7.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многоквартирными домами и обеспечения исполнения обязательств.</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p>
    <w:p w:rsidR="00592D47" w:rsidRPr="00AD5C7E" w:rsidRDefault="00592D47" w:rsidP="00592D47">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10. Срок начала выполнения </w:t>
      </w:r>
      <w:r>
        <w:rPr>
          <w:rFonts w:ascii="Times New Roman" w:eastAsia="Times New Roman" w:hAnsi="Times New Roman" w:cs="Times New Roman"/>
          <w:b/>
          <w:bCs/>
          <w:sz w:val="24"/>
          <w:szCs w:val="24"/>
        </w:rPr>
        <w:t xml:space="preserve">обязательств </w:t>
      </w:r>
      <w:r w:rsidRPr="00AD5C7E">
        <w:rPr>
          <w:rFonts w:ascii="Times New Roman" w:eastAsia="Times New Roman" w:hAnsi="Times New Roman" w:cs="Times New Roman"/>
          <w:b/>
          <w:bCs/>
          <w:sz w:val="24"/>
          <w:szCs w:val="24"/>
        </w:rPr>
        <w:t xml:space="preserve">управляющей организацией возникших </w:t>
      </w:r>
    </w:p>
    <w:p w:rsidR="00592D47" w:rsidRDefault="00592D47" w:rsidP="00592D47">
      <w:pPr>
        <w:tabs>
          <w:tab w:val="center" w:pos="5315"/>
          <w:tab w:val="left" w:pos="8175"/>
        </w:tabs>
        <w:suppressAutoHyphens/>
        <w:spacing w:after="0" w:line="240" w:lineRule="atLeast"/>
        <w:ind w:firstLine="709"/>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ab/>
        <w:t>по результатам конкурса</w:t>
      </w:r>
    </w:p>
    <w:p w:rsidR="00592D47" w:rsidRPr="00AD5C7E" w:rsidRDefault="00592D47" w:rsidP="00592D47">
      <w:pPr>
        <w:tabs>
          <w:tab w:val="center" w:pos="5315"/>
          <w:tab w:val="left" w:pos="8175"/>
        </w:tabs>
        <w:suppressAutoHyphens/>
        <w:spacing w:after="0" w:line="240" w:lineRule="atLeast"/>
        <w:ind w:firstLine="709"/>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lastRenderedPageBreak/>
        <w:tab/>
      </w:r>
    </w:p>
    <w:p w:rsidR="00592D47" w:rsidRPr="00AD5C7E" w:rsidRDefault="00592D47" w:rsidP="00592D47">
      <w:pPr>
        <w:suppressAutoHyphens/>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AD5C7E">
        <w:rPr>
          <w:rFonts w:ascii="Times New Roman" w:eastAsia="Times New Roman" w:hAnsi="Times New Roman" w:cs="Times New Roman"/>
          <w:sz w:val="24"/>
          <w:szCs w:val="24"/>
        </w:rPr>
        <w:t>Управляющая организация начинает выполнять свои обязательства по истечении 20 дней с даты подписания  собственниками помещений в многоквартирных  домах  и(или)  лицами, принявшими помещения, и управляющей организацией  подготовленных проектов договоров управления многоквартирными домами.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многоквартирными домами, с даты начала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p>
    <w:p w:rsidR="00592D47" w:rsidRPr="00AD5C7E" w:rsidRDefault="00592D47" w:rsidP="00592D47">
      <w:pPr>
        <w:suppressAutoHyphens/>
        <w:spacing w:after="0" w:line="240" w:lineRule="atLeast"/>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11. Размер и срок предоставления  обеспечения исполнения обязательств</w:t>
      </w:r>
    </w:p>
    <w:p w:rsidR="00592D47" w:rsidRPr="00AD5C7E" w:rsidRDefault="00592D47" w:rsidP="00592D47">
      <w:pPr>
        <w:suppressAutoHyphens/>
        <w:spacing w:after="0" w:line="240" w:lineRule="atLeast"/>
        <w:ind w:firstLine="709"/>
        <w:jc w:val="center"/>
        <w:rPr>
          <w:rFonts w:ascii="Times New Roman" w:eastAsia="Times New Roman" w:hAnsi="Times New Roman" w:cs="Times New Roman"/>
          <w:b/>
          <w:bCs/>
          <w:sz w:val="24"/>
          <w:szCs w:val="24"/>
        </w:rPr>
      </w:pP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Ооу =К * (Pои + Рку),</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где:</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Ооу - размер обеспечения исполнения обязательств;</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 - коэффициент, установленный организатором конкурса 0,5;</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592D47" w:rsidRPr="004372D0"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w:t>
      </w:r>
      <w:r w:rsidRPr="004372D0">
        <w:rPr>
          <w:rFonts w:ascii="Times New Roman" w:eastAsia="Times New Roman" w:hAnsi="Times New Roman" w:cs="Times New Roman"/>
          <w:sz w:val="24"/>
          <w:szCs w:val="24"/>
        </w:rPr>
        <w:t xml:space="preserve">в соответствии с законодательством Российской Федерации. </w:t>
      </w:r>
    </w:p>
    <w:p w:rsidR="00592D47" w:rsidRPr="004372D0"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4372D0">
        <w:rPr>
          <w:rFonts w:ascii="Times New Roman" w:eastAsia="Times New Roman" w:hAnsi="Times New Roman" w:cs="Times New Roman"/>
          <w:sz w:val="24"/>
          <w:szCs w:val="24"/>
        </w:rPr>
        <w:t>Установлены следующие размеры обеспечения исполнения обязательств:</w:t>
      </w:r>
    </w:p>
    <w:p w:rsidR="00592D47" w:rsidRPr="004372D0" w:rsidRDefault="00592D47" w:rsidP="00592D47">
      <w:pPr>
        <w:suppressAutoHyphens/>
        <w:spacing w:after="0" w:line="240" w:lineRule="auto"/>
        <w:ind w:firstLine="709"/>
        <w:rPr>
          <w:rFonts w:ascii="Times New Roman" w:eastAsia="Times New Roman" w:hAnsi="Times New Roman" w:cs="Times New Roman"/>
          <w:sz w:val="24"/>
          <w:szCs w:val="24"/>
        </w:rPr>
      </w:pPr>
      <w:r w:rsidRPr="004372D0">
        <w:rPr>
          <w:rFonts w:ascii="Times New Roman" w:eastAsia="Times New Roman" w:hAnsi="Times New Roman" w:cs="Times New Roman"/>
          <w:sz w:val="24"/>
          <w:szCs w:val="24"/>
        </w:rPr>
        <w:t>1. Ленинградская область, Кировский район, п. Концы, д.1 – 34485 рублей 44 копейки;</w:t>
      </w:r>
    </w:p>
    <w:p w:rsidR="00592D47" w:rsidRPr="004372D0" w:rsidRDefault="00592D47" w:rsidP="00592D47">
      <w:pPr>
        <w:suppressAutoHyphens/>
        <w:spacing w:after="0" w:line="240" w:lineRule="auto"/>
        <w:ind w:firstLine="709"/>
        <w:rPr>
          <w:rFonts w:ascii="Times New Roman" w:eastAsia="Times New Roman" w:hAnsi="Times New Roman" w:cs="Times New Roman"/>
          <w:sz w:val="24"/>
          <w:szCs w:val="24"/>
        </w:rPr>
      </w:pPr>
      <w:r w:rsidRPr="004372D0">
        <w:rPr>
          <w:rFonts w:ascii="Times New Roman" w:eastAsia="Times New Roman" w:hAnsi="Times New Roman" w:cs="Times New Roman"/>
          <w:sz w:val="24"/>
          <w:szCs w:val="24"/>
        </w:rPr>
        <w:t>2. Ленинградская область, Кировский район, п. Концы, д.2 – 94138 рублей 89 копеек</w:t>
      </w:r>
      <w:r w:rsidR="002C3B65" w:rsidRPr="004372D0">
        <w:rPr>
          <w:rFonts w:ascii="Times New Roman" w:eastAsia="Times New Roman" w:hAnsi="Times New Roman" w:cs="Times New Roman"/>
          <w:sz w:val="24"/>
          <w:szCs w:val="24"/>
        </w:rPr>
        <w:t>;</w:t>
      </w:r>
    </w:p>
    <w:p w:rsidR="002C3B65" w:rsidRPr="002C3B65" w:rsidRDefault="002C3B65" w:rsidP="002C3B65">
      <w:pPr>
        <w:spacing w:after="0" w:line="240" w:lineRule="auto"/>
        <w:ind w:left="709"/>
        <w:rPr>
          <w:rFonts w:ascii="Times New Roman" w:eastAsia="Times New Roman" w:hAnsi="Times New Roman" w:cs="Times New Roman"/>
          <w:sz w:val="24"/>
          <w:szCs w:val="24"/>
        </w:rPr>
      </w:pPr>
      <w:r w:rsidRPr="004372D0">
        <w:rPr>
          <w:rFonts w:ascii="Times New Roman" w:eastAsia="Times New Roman" w:hAnsi="Times New Roman" w:cs="Times New Roman"/>
          <w:sz w:val="24"/>
          <w:szCs w:val="24"/>
        </w:rPr>
        <w:t xml:space="preserve">3. Ленинградская область, Кировский район, </w:t>
      </w:r>
      <w:r w:rsidR="004372D0">
        <w:rPr>
          <w:rFonts w:ascii="Times New Roman" w:eastAsia="Times New Roman" w:hAnsi="Times New Roman" w:cs="Times New Roman"/>
          <w:sz w:val="24"/>
          <w:szCs w:val="24"/>
        </w:rPr>
        <w:t>с.п.Шумское,  п.Войбокало-2, д.39</w:t>
      </w:r>
      <w:r w:rsidRPr="004372D0">
        <w:rPr>
          <w:rFonts w:ascii="Times New Roman" w:eastAsia="Times New Roman" w:hAnsi="Times New Roman" w:cs="Times New Roman"/>
          <w:sz w:val="24"/>
          <w:szCs w:val="24"/>
        </w:rPr>
        <w:t>- 84503 рубля 30 копеек.</w:t>
      </w:r>
    </w:p>
    <w:p w:rsidR="002C3B65" w:rsidRPr="00AD5C7E" w:rsidRDefault="002C3B65" w:rsidP="00592D47">
      <w:pPr>
        <w:suppressAutoHyphens/>
        <w:spacing w:after="0" w:line="240" w:lineRule="auto"/>
        <w:ind w:firstLine="709"/>
        <w:rPr>
          <w:rFonts w:ascii="Times New Roman" w:eastAsia="Times New Roman" w:hAnsi="Times New Roman" w:cs="Times New Roman"/>
          <w:sz w:val="24"/>
          <w:szCs w:val="24"/>
        </w:rPr>
      </w:pP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Обеспечение исполнение обязательств по уплате управляющей организацией собственникам помещений в многоквартирных  домах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многоквартирными  домами., в возмещение вреда, причиненного общему имуществу, предоставляется в пользу собственников помещений в многоквартирных домах,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w:t>
      </w:r>
      <w:r w:rsidRPr="00AD5C7E">
        <w:rPr>
          <w:rFonts w:ascii="Times New Roman" w:eastAsia="Times New Roman" w:hAnsi="Times New Roman" w:cs="Times New Roman"/>
          <w:sz w:val="24"/>
          <w:szCs w:val="24"/>
        </w:rPr>
        <w:lastRenderedPageBreak/>
        <w:t xml:space="preserve">подлежит отражению в договорах управления многоквартирными  домами и в договорах ресурсоснабжения и приема (сброса) сточных вод в качестве существенного условия этих договоров.                        </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Обеспечение исполнение обязательств по уплате управляющей организацией собственникам помещений в многоквартирных  домах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многоквартирными домами, в возмещение вреда, причиненного общему имуществу, предоставляется в пользу собственников помещений в многоквартирных домах,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многоквартирными домами и в договорах ресурсоснабжения и приема (сброса) сточных вод в качестве существенного условия этих договоров.</w:t>
      </w:r>
    </w:p>
    <w:p w:rsidR="00592D47" w:rsidRPr="00AD5C7E" w:rsidRDefault="00592D47" w:rsidP="00592D47">
      <w:pPr>
        <w:suppressAutoHyphens/>
        <w:spacing w:after="0" w:line="240" w:lineRule="atLeast"/>
        <w:ind w:firstLine="709"/>
        <w:jc w:val="both"/>
        <w:rPr>
          <w:rFonts w:ascii="Times New Roman" w:eastAsia="Times New Roman" w:hAnsi="Times New Roman" w:cs="Times New Roman"/>
          <w:sz w:val="24"/>
          <w:szCs w:val="24"/>
        </w:rPr>
      </w:pPr>
    </w:p>
    <w:p w:rsidR="00592D47" w:rsidRPr="00AD5C7E" w:rsidRDefault="00592D47" w:rsidP="00592D47">
      <w:pPr>
        <w:suppressAutoHyphens/>
        <w:spacing w:after="0" w:line="240" w:lineRule="auto"/>
        <w:ind w:firstLine="709"/>
        <w:jc w:val="center"/>
        <w:rPr>
          <w:rFonts w:ascii="Times New Roman" w:eastAsia="Times New Roman" w:hAnsi="Times New Roman" w:cs="Times New Roman"/>
          <w:b/>
          <w:bCs/>
          <w:color w:val="000000"/>
          <w:sz w:val="24"/>
          <w:szCs w:val="24"/>
        </w:rPr>
      </w:pPr>
      <w:r w:rsidRPr="00AD5C7E">
        <w:rPr>
          <w:rFonts w:ascii="Times New Roman" w:eastAsia="Times New Roman" w:hAnsi="Times New Roman" w:cs="Times New Roman"/>
          <w:b/>
          <w:bCs/>
          <w:sz w:val="24"/>
          <w:szCs w:val="24"/>
        </w:rPr>
        <w:t>12.</w:t>
      </w:r>
      <w:r w:rsidRPr="00AD5C7E">
        <w:rPr>
          <w:rFonts w:ascii="Times New Roman" w:eastAsia="Times New Roman" w:hAnsi="Times New Roman" w:cs="Times New Roman"/>
          <w:b/>
          <w:bCs/>
          <w:color w:val="000000"/>
          <w:sz w:val="24"/>
          <w:szCs w:val="24"/>
        </w:rPr>
        <w:t xml:space="preserve"> Порядок оплаты собственниками помещений в многоквартирных домах </w:t>
      </w:r>
    </w:p>
    <w:p w:rsidR="00592D47" w:rsidRPr="00AD5C7E" w:rsidRDefault="00592D47" w:rsidP="00592D47">
      <w:pPr>
        <w:suppressAutoHyphens/>
        <w:spacing w:after="0" w:line="240" w:lineRule="auto"/>
        <w:ind w:firstLine="709"/>
        <w:jc w:val="center"/>
        <w:rPr>
          <w:rFonts w:ascii="Times New Roman" w:eastAsia="Times New Roman" w:hAnsi="Times New Roman" w:cs="Times New Roman"/>
          <w:b/>
          <w:bCs/>
          <w:color w:val="000000"/>
          <w:sz w:val="24"/>
          <w:szCs w:val="24"/>
        </w:rPr>
      </w:pPr>
      <w:r w:rsidRPr="00AD5C7E">
        <w:rPr>
          <w:rFonts w:ascii="Times New Roman" w:eastAsia="Times New Roman" w:hAnsi="Times New Roman" w:cs="Times New Roman"/>
          <w:b/>
          <w:bCs/>
          <w:color w:val="000000"/>
          <w:sz w:val="24"/>
          <w:szCs w:val="24"/>
        </w:rPr>
        <w:t>работ и услуг по содержанию и ремонту общего имущества в случае неисполнения либо ненадлежащего исполнения управляющей организацией обязательств</w:t>
      </w:r>
    </w:p>
    <w:p w:rsidR="00592D47" w:rsidRPr="00AD5C7E" w:rsidRDefault="00592D47" w:rsidP="00592D47">
      <w:pPr>
        <w:suppressAutoHyphens/>
        <w:spacing w:after="0" w:line="240" w:lineRule="auto"/>
        <w:ind w:firstLine="709"/>
        <w:jc w:val="center"/>
        <w:rPr>
          <w:rFonts w:ascii="Times New Roman" w:eastAsia="Times New Roman" w:hAnsi="Times New Roman" w:cs="Times New Roman"/>
          <w:b/>
          <w:bCs/>
          <w:color w:val="000000"/>
          <w:sz w:val="24"/>
          <w:szCs w:val="24"/>
        </w:rPr>
      </w:pPr>
      <w:r w:rsidRPr="00AD5C7E">
        <w:rPr>
          <w:rFonts w:ascii="Times New Roman" w:eastAsia="Times New Roman" w:hAnsi="Times New Roman" w:cs="Times New Roman"/>
          <w:b/>
          <w:bCs/>
          <w:color w:val="000000"/>
          <w:sz w:val="24"/>
          <w:szCs w:val="24"/>
        </w:rPr>
        <w:t>по договорам управления многоквартирным домом</w:t>
      </w:r>
    </w:p>
    <w:p w:rsidR="00592D47" w:rsidRPr="00AD5C7E" w:rsidRDefault="00592D47" w:rsidP="00592D47">
      <w:pPr>
        <w:suppressAutoHyphens/>
        <w:spacing w:after="0" w:line="240" w:lineRule="auto"/>
        <w:ind w:firstLine="709"/>
        <w:jc w:val="center"/>
        <w:rPr>
          <w:rFonts w:ascii="Times New Roman" w:eastAsia="Times New Roman" w:hAnsi="Times New Roman" w:cs="Times New Roman"/>
          <w:b/>
          <w:bCs/>
          <w:color w:val="000000"/>
          <w:sz w:val="24"/>
          <w:szCs w:val="24"/>
        </w:rPr>
      </w:pPr>
    </w:p>
    <w:p w:rsidR="00592D47" w:rsidRPr="00AD5C7E" w:rsidRDefault="00592D47" w:rsidP="00592D47">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12.1.Собственник вправе оплачивать фактически выполненные работы и оказанные услуги. В случае невыполнения работ или непредставления услуг, предусмотренных договором управления многоквартирными домами,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 (постановление Правительства РФ от 10.09.2013 №796).</w:t>
      </w:r>
    </w:p>
    <w:p w:rsidR="00592D47" w:rsidRPr="00AD5C7E" w:rsidRDefault="00592D47" w:rsidP="00592D47">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12.2.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592D47" w:rsidRPr="00AD5C7E" w:rsidRDefault="00592D47" w:rsidP="00592D47">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постановлением Правительства Российской Федерации от 13 августа 2006г.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многоквартирных домах ненадлежащего качества и (или) с перерывами, превышающими установленную продолжительность».</w:t>
      </w:r>
    </w:p>
    <w:p w:rsidR="00592D47" w:rsidRDefault="00592D47" w:rsidP="00592D47">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12.3. 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 Собственники помещений в многоквартирных домах вправе требовать изменения размера платы в случае невыполнения работ и (или) неоказания услуг по управлению, содержанию и ремонту общего имущества в многоквартирных домах.</w:t>
      </w:r>
    </w:p>
    <w:p w:rsidR="00592D47" w:rsidRPr="00AD5C7E" w:rsidRDefault="00592D47" w:rsidP="00592D47">
      <w:pPr>
        <w:suppressAutoHyphens/>
        <w:spacing w:after="0" w:line="240" w:lineRule="auto"/>
        <w:ind w:firstLine="709"/>
        <w:jc w:val="both"/>
        <w:rPr>
          <w:rFonts w:ascii="Times New Roman" w:eastAsia="Times New Roman" w:hAnsi="Times New Roman" w:cs="Times New Roman"/>
          <w:sz w:val="24"/>
          <w:szCs w:val="24"/>
        </w:rPr>
      </w:pPr>
    </w:p>
    <w:p w:rsidR="00592D47" w:rsidRPr="00AD5C7E" w:rsidRDefault="00592D47" w:rsidP="00592D47">
      <w:pPr>
        <w:suppressAutoHyphens/>
        <w:spacing w:after="0" w:line="240" w:lineRule="auto"/>
        <w:ind w:firstLine="709"/>
        <w:jc w:val="both"/>
        <w:rPr>
          <w:rFonts w:ascii="Times New Roman" w:eastAsia="Times New Roman" w:hAnsi="Times New Roman" w:cs="Times New Roman"/>
          <w:sz w:val="24"/>
          <w:szCs w:val="24"/>
        </w:rPr>
      </w:pPr>
    </w:p>
    <w:p w:rsidR="00592D47" w:rsidRPr="00AD5C7E" w:rsidRDefault="00592D47" w:rsidP="00592D47">
      <w:pPr>
        <w:suppressAutoHyphens/>
        <w:spacing w:after="0" w:line="240" w:lineRule="auto"/>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13. Формы и способы осуществления собственниками помещений контроля за выполнением управляющей организацией ее обязательств</w:t>
      </w:r>
    </w:p>
    <w:p w:rsidR="00592D47" w:rsidRPr="00AD5C7E" w:rsidRDefault="00592D47" w:rsidP="00592D47">
      <w:pPr>
        <w:suppressAutoHyphens/>
        <w:spacing w:after="0" w:line="240" w:lineRule="auto"/>
        <w:ind w:firstLine="709"/>
        <w:jc w:val="center"/>
        <w:rPr>
          <w:rFonts w:ascii="Times New Roman" w:eastAsia="Times New Roman" w:hAnsi="Times New Roman" w:cs="Times New Roman"/>
          <w:b/>
          <w:bCs/>
          <w:sz w:val="24"/>
          <w:szCs w:val="24"/>
        </w:rPr>
      </w:pPr>
    </w:p>
    <w:p w:rsidR="00592D47" w:rsidRPr="00AD5C7E" w:rsidRDefault="00592D47" w:rsidP="00592D47">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Формы и способы осуществления собственниками помещений в многоквартирных домах контроля за выполнением управляющей организацией ее обязательств по договорам управления многоквартирными домами предусматривают:</w:t>
      </w:r>
    </w:p>
    <w:p w:rsidR="00592D47" w:rsidRPr="00AD5C7E" w:rsidRDefault="00592D47" w:rsidP="00592D47">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а)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многоквартирными домами;</w:t>
      </w:r>
    </w:p>
    <w:p w:rsidR="00592D47" w:rsidRPr="00AD5C7E" w:rsidRDefault="00592D47" w:rsidP="00592D47">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б)  право собственника помещения в многоквартирном доме  и лица, принявшего помещение, за 15 дней  до окончания срока действия договора управления многоквартирными домами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многоквартирными домами,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92D47" w:rsidRPr="00AD5C7E" w:rsidRDefault="00592D47" w:rsidP="00592D47">
      <w:pPr>
        <w:suppressAutoHyphens/>
        <w:spacing w:after="0" w:line="240" w:lineRule="auto"/>
        <w:ind w:firstLine="709"/>
        <w:jc w:val="both"/>
        <w:rPr>
          <w:rFonts w:ascii="Times New Roman" w:eastAsia="Times New Roman" w:hAnsi="Times New Roman" w:cs="Times New Roman"/>
          <w:sz w:val="24"/>
          <w:szCs w:val="24"/>
        </w:rPr>
      </w:pPr>
    </w:p>
    <w:p w:rsidR="00592D47" w:rsidRPr="00AD5C7E" w:rsidRDefault="00592D47" w:rsidP="00592D47">
      <w:pPr>
        <w:suppressAutoHyphens/>
        <w:spacing w:after="0" w:line="240" w:lineRule="auto"/>
        <w:ind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14. Срок действия договора управления многоквартирным домом</w:t>
      </w:r>
    </w:p>
    <w:p w:rsidR="00592D47" w:rsidRPr="00AD5C7E" w:rsidRDefault="00592D47" w:rsidP="00592D47">
      <w:pPr>
        <w:suppressAutoHyphens/>
        <w:spacing w:after="0" w:line="240" w:lineRule="auto"/>
        <w:ind w:firstLine="709"/>
        <w:jc w:val="center"/>
        <w:rPr>
          <w:rFonts w:ascii="Times New Roman" w:eastAsia="Times New Roman" w:hAnsi="Times New Roman" w:cs="Times New Roman"/>
          <w:b/>
          <w:bCs/>
          <w:sz w:val="24"/>
          <w:szCs w:val="24"/>
        </w:rPr>
      </w:pPr>
    </w:p>
    <w:p w:rsidR="00592D47" w:rsidRPr="00AD5C7E" w:rsidRDefault="00592D47" w:rsidP="00592D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Срок действия договора управления многоквартирным домом составляет 1 год. Срок действия указанных договоров продляется  на 3 месяца, если:</w:t>
      </w:r>
    </w:p>
    <w:p w:rsidR="00592D47" w:rsidRPr="00AD5C7E" w:rsidRDefault="00592D47" w:rsidP="00592D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592D47" w:rsidRPr="00AD5C7E" w:rsidRDefault="00592D47" w:rsidP="00592D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92D47" w:rsidRPr="00AD5C7E" w:rsidRDefault="00592D47" w:rsidP="00592D4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592D47" w:rsidRPr="00AD5C7E" w:rsidRDefault="00592D47" w:rsidP="00592D47">
      <w:pPr>
        <w:suppressAutoHyphens/>
        <w:spacing w:after="0" w:line="240" w:lineRule="auto"/>
        <w:ind w:firstLine="709"/>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 другая управляющая организация, отобранная органом местного самоуправления для управления многоквартирным домом в соответствии с установленными Правилами, не приступила к выполнению договора управления многоквартирным домом.</w:t>
      </w:r>
    </w:p>
    <w:p w:rsidR="00592D47" w:rsidRPr="00AD5C7E" w:rsidRDefault="00592D47" w:rsidP="00592D47">
      <w:pPr>
        <w:suppressAutoHyphens/>
        <w:spacing w:after="0" w:line="240" w:lineRule="auto"/>
        <w:ind w:firstLine="709"/>
        <w:jc w:val="both"/>
        <w:rPr>
          <w:rFonts w:ascii="Times New Roman" w:eastAsia="Times New Roman" w:hAnsi="Times New Roman" w:cs="Times New Roman"/>
          <w:b/>
          <w:bCs/>
          <w:sz w:val="24"/>
          <w:szCs w:val="24"/>
        </w:rPr>
      </w:pPr>
    </w:p>
    <w:p w:rsidR="00592D47" w:rsidRPr="00AD5C7E" w:rsidRDefault="00592D47" w:rsidP="00592D47">
      <w:pPr>
        <w:suppressAutoHyphens/>
        <w:spacing w:after="0" w:line="240" w:lineRule="auto"/>
        <w:ind w:left="-284" w:firstLine="709"/>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15. Проект договора управления многоквартирным домом</w:t>
      </w:r>
    </w:p>
    <w:p w:rsidR="00592D47" w:rsidRPr="00AD5C7E" w:rsidRDefault="00592D47" w:rsidP="00592D47">
      <w:pPr>
        <w:suppressAutoHyphens/>
        <w:spacing w:after="0" w:line="240" w:lineRule="auto"/>
        <w:ind w:left="-284" w:firstLine="709"/>
        <w:jc w:val="center"/>
        <w:rPr>
          <w:rFonts w:ascii="Times New Roman" w:eastAsia="Times New Roman" w:hAnsi="Times New Roman" w:cs="Times New Roman"/>
          <w:b/>
          <w:bCs/>
          <w:sz w:val="24"/>
          <w:szCs w:val="24"/>
        </w:rPr>
      </w:pPr>
    </w:p>
    <w:p w:rsidR="00592D47" w:rsidRPr="00AD5C7E" w:rsidRDefault="00592D47" w:rsidP="00592D47">
      <w:pPr>
        <w:suppressAutoHyphens/>
        <w:spacing w:after="0" w:line="240" w:lineRule="atLeast"/>
        <w:ind w:firstLine="709"/>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Проект договора управления многоквартирным домом, предусмотренного в статье 162 Жилищного кодекса Российской Федерации, составляется  по форме  согласно приложению 6 к Конкурсной документации.</w:t>
      </w:r>
    </w:p>
    <w:p w:rsidR="00592D47" w:rsidRPr="00AD5C7E" w:rsidRDefault="00592D47" w:rsidP="00592D47">
      <w:pPr>
        <w:suppressAutoHyphens/>
        <w:spacing w:after="0" w:line="240" w:lineRule="atLeast"/>
        <w:ind w:firstLine="709"/>
        <w:rPr>
          <w:rFonts w:ascii="Times New Roman" w:eastAsia="Times New Roman" w:hAnsi="Times New Roman" w:cs="Times New Roman"/>
          <w:sz w:val="24"/>
          <w:szCs w:val="24"/>
        </w:rPr>
      </w:pPr>
    </w:p>
    <w:p w:rsidR="00592D47" w:rsidRDefault="00592D47" w:rsidP="00592D47">
      <w:pPr>
        <w:suppressAutoHyphens/>
        <w:spacing w:after="0" w:line="240" w:lineRule="atLeast"/>
        <w:ind w:firstLine="709"/>
        <w:rPr>
          <w:rFonts w:ascii="Times New Roman" w:eastAsia="Times New Roman" w:hAnsi="Times New Roman" w:cs="Times New Roman"/>
          <w:sz w:val="24"/>
          <w:szCs w:val="24"/>
        </w:rPr>
      </w:pPr>
    </w:p>
    <w:p w:rsidR="00592D47" w:rsidRDefault="00592D47" w:rsidP="00592D47">
      <w:pPr>
        <w:suppressAutoHyphens/>
        <w:spacing w:after="0" w:line="240" w:lineRule="atLeast"/>
        <w:ind w:firstLine="709"/>
        <w:rPr>
          <w:rFonts w:ascii="Times New Roman" w:eastAsia="Times New Roman" w:hAnsi="Times New Roman" w:cs="Times New Roman"/>
          <w:sz w:val="24"/>
          <w:szCs w:val="24"/>
        </w:rPr>
      </w:pPr>
    </w:p>
    <w:p w:rsidR="00592D47" w:rsidRDefault="00592D47" w:rsidP="00592D47">
      <w:pPr>
        <w:suppressAutoHyphens/>
        <w:spacing w:after="0" w:line="240" w:lineRule="atLeast"/>
        <w:ind w:firstLine="709"/>
        <w:rPr>
          <w:rFonts w:ascii="Times New Roman" w:eastAsia="Times New Roman" w:hAnsi="Times New Roman" w:cs="Times New Roman"/>
          <w:sz w:val="24"/>
          <w:szCs w:val="24"/>
        </w:rPr>
      </w:pPr>
    </w:p>
    <w:p w:rsidR="00592D47" w:rsidRDefault="00592D47" w:rsidP="00592D47">
      <w:pPr>
        <w:suppressAutoHyphens/>
        <w:spacing w:after="0" w:line="240" w:lineRule="atLeast"/>
        <w:ind w:firstLine="709"/>
        <w:rPr>
          <w:rFonts w:ascii="Times New Roman" w:eastAsia="Times New Roman" w:hAnsi="Times New Roman" w:cs="Times New Roman"/>
          <w:sz w:val="24"/>
          <w:szCs w:val="24"/>
        </w:rPr>
      </w:pPr>
    </w:p>
    <w:p w:rsidR="00592D47" w:rsidRDefault="00592D47" w:rsidP="00592D47">
      <w:pPr>
        <w:suppressAutoHyphens/>
        <w:spacing w:after="0" w:line="240" w:lineRule="atLeast"/>
        <w:ind w:firstLine="709"/>
        <w:rPr>
          <w:rFonts w:ascii="Times New Roman" w:eastAsia="Times New Roman" w:hAnsi="Times New Roman" w:cs="Times New Roman"/>
          <w:sz w:val="24"/>
          <w:szCs w:val="24"/>
        </w:rPr>
      </w:pPr>
    </w:p>
    <w:p w:rsidR="00592D47" w:rsidRDefault="00592D47" w:rsidP="00592D47">
      <w:pPr>
        <w:suppressAutoHyphens/>
        <w:autoSpaceDE w:val="0"/>
        <w:autoSpaceDN w:val="0"/>
        <w:adjustRightInd w:val="0"/>
        <w:spacing w:after="0" w:line="240" w:lineRule="auto"/>
        <w:rPr>
          <w:rFonts w:ascii="Times New Roman" w:eastAsia="Times New Roman" w:hAnsi="Times New Roman" w:cs="Times New Roman"/>
          <w:sz w:val="24"/>
          <w:szCs w:val="24"/>
        </w:rPr>
      </w:pPr>
    </w:p>
    <w:p w:rsidR="00592D47" w:rsidRPr="00AA5556" w:rsidRDefault="00592D47" w:rsidP="00592D47">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r w:rsidRPr="00AA5556">
        <w:rPr>
          <w:rFonts w:ascii="Times New Roman" w:eastAsia="Times New Roman" w:hAnsi="Times New Roman" w:cs="Times New Roman"/>
          <w:b/>
          <w:bCs/>
          <w:noProof/>
          <w:sz w:val="28"/>
          <w:szCs w:val="28"/>
        </w:rPr>
        <w:lastRenderedPageBreak/>
        <w:t>ПРИЛОЖЕНИЕ 1</w:t>
      </w:r>
    </w:p>
    <w:p w:rsidR="00592D47" w:rsidRPr="00AD5C7E" w:rsidRDefault="00592D47" w:rsidP="00592D47">
      <w:pPr>
        <w:suppressAutoHyphens/>
        <w:spacing w:after="0" w:line="240" w:lineRule="atLeast"/>
        <w:ind w:firstLine="709"/>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к конкурсной  документации </w:t>
      </w:r>
    </w:p>
    <w:p w:rsidR="00592D47" w:rsidRPr="00AD5C7E" w:rsidRDefault="00592D47" w:rsidP="00592D47">
      <w:pPr>
        <w:suppressAutoHyphens/>
        <w:autoSpaceDE w:val="0"/>
        <w:autoSpaceDN w:val="0"/>
        <w:adjustRightInd w:val="0"/>
        <w:spacing w:after="0" w:line="240" w:lineRule="auto"/>
        <w:rPr>
          <w:rFonts w:ascii="Times New Roman" w:eastAsia="Times New Roman" w:hAnsi="Times New Roman" w:cs="Times New Roman"/>
          <w:noProof/>
          <w:sz w:val="28"/>
          <w:szCs w:val="28"/>
        </w:rPr>
      </w:pP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noProof/>
          <w:sz w:val="24"/>
          <w:szCs w:val="24"/>
        </w:rPr>
      </w:pPr>
      <w:r w:rsidRPr="00AD5C7E">
        <w:rPr>
          <w:rFonts w:ascii="Times New Roman" w:eastAsia="Times New Roman" w:hAnsi="Times New Roman" w:cs="Times New Roman"/>
          <w:noProof/>
          <w:sz w:val="24"/>
          <w:szCs w:val="24"/>
        </w:rPr>
        <w:t>ПЕРЕЧЕНЬ</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noProof/>
          <w:sz w:val="24"/>
          <w:szCs w:val="24"/>
        </w:rPr>
      </w:pPr>
      <w:r w:rsidRPr="00AD5C7E">
        <w:rPr>
          <w:rFonts w:ascii="Times New Roman" w:eastAsia="Times New Roman" w:hAnsi="Times New Roman" w:cs="Times New Roman"/>
          <w:noProof/>
          <w:sz w:val="24"/>
          <w:szCs w:val="24"/>
        </w:rPr>
        <w:t>обязательных работ и услуг по содержанию и ремонту общего имущества собственн</w:t>
      </w:r>
      <w:r>
        <w:rPr>
          <w:rFonts w:ascii="Times New Roman" w:eastAsia="Times New Roman" w:hAnsi="Times New Roman" w:cs="Times New Roman"/>
          <w:noProof/>
          <w:sz w:val="24"/>
          <w:szCs w:val="24"/>
        </w:rPr>
        <w:t>иков помещений в многоквартирных  домах, расположенных по адресам</w:t>
      </w:r>
      <w:r w:rsidRPr="00AD5C7E">
        <w:rPr>
          <w:rFonts w:ascii="Times New Roman" w:eastAsia="Times New Roman" w:hAnsi="Times New Roman" w:cs="Times New Roman"/>
          <w:noProof/>
          <w:sz w:val="24"/>
          <w:szCs w:val="24"/>
        </w:rPr>
        <w:t>:</w:t>
      </w:r>
    </w:p>
    <w:p w:rsidR="00592D47" w:rsidRDefault="00592D47" w:rsidP="00592D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D5C7E">
        <w:rPr>
          <w:rFonts w:ascii="Times New Roman" w:eastAsia="Times New Roman" w:hAnsi="Times New Roman" w:cs="Times New Roman"/>
          <w:sz w:val="24"/>
          <w:szCs w:val="24"/>
        </w:rPr>
        <w:t xml:space="preserve">Ленинградская область, Кировский район, </w:t>
      </w:r>
      <w:r>
        <w:rPr>
          <w:rFonts w:ascii="Times New Roman" w:eastAsia="Times New Roman" w:hAnsi="Times New Roman" w:cs="Times New Roman"/>
          <w:sz w:val="24"/>
          <w:szCs w:val="24"/>
        </w:rPr>
        <w:t>п. Концы, д.1;</w:t>
      </w:r>
    </w:p>
    <w:p w:rsidR="00592D47" w:rsidRDefault="00592D47" w:rsidP="00592D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D5C7E">
        <w:rPr>
          <w:rFonts w:ascii="Times New Roman" w:eastAsia="Times New Roman" w:hAnsi="Times New Roman" w:cs="Times New Roman"/>
          <w:sz w:val="24"/>
          <w:szCs w:val="24"/>
        </w:rPr>
        <w:t xml:space="preserve">Ленинградская область, Кировский район, </w:t>
      </w:r>
      <w:r w:rsidR="002C3B65">
        <w:rPr>
          <w:rFonts w:ascii="Times New Roman" w:eastAsia="Times New Roman" w:hAnsi="Times New Roman" w:cs="Times New Roman"/>
          <w:sz w:val="24"/>
          <w:szCs w:val="24"/>
        </w:rPr>
        <w:t>п. Концы, д.2;</w:t>
      </w:r>
    </w:p>
    <w:p w:rsidR="002C3B65" w:rsidRDefault="002C3B65" w:rsidP="002C3B6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AD5C7E">
        <w:rPr>
          <w:rFonts w:ascii="Times New Roman" w:eastAsia="Times New Roman" w:hAnsi="Times New Roman" w:cs="Times New Roman"/>
          <w:sz w:val="24"/>
          <w:szCs w:val="24"/>
        </w:rPr>
        <w:t xml:space="preserve">Ленинградская область, Кировский район, </w:t>
      </w:r>
      <w:r w:rsidR="004372D0">
        <w:rPr>
          <w:rFonts w:ascii="Times New Roman" w:eastAsia="Times New Roman" w:hAnsi="Times New Roman" w:cs="Times New Roman"/>
          <w:sz w:val="24"/>
          <w:szCs w:val="24"/>
        </w:rPr>
        <w:t>с.п.Шумское</w:t>
      </w:r>
      <w:r>
        <w:rPr>
          <w:rFonts w:ascii="Times New Roman" w:eastAsia="Times New Roman" w:hAnsi="Times New Roman" w:cs="Times New Roman"/>
          <w:sz w:val="24"/>
          <w:szCs w:val="24"/>
        </w:rPr>
        <w:t xml:space="preserve">,  </w:t>
      </w:r>
      <w:r w:rsidR="004372D0">
        <w:rPr>
          <w:rFonts w:ascii="Times New Roman" w:eastAsia="Times New Roman" w:hAnsi="Times New Roman" w:cs="Times New Roman"/>
          <w:sz w:val="24"/>
          <w:szCs w:val="24"/>
        </w:rPr>
        <w:t>п.</w:t>
      </w:r>
      <w:r>
        <w:rPr>
          <w:rFonts w:ascii="Times New Roman" w:eastAsia="Times New Roman" w:hAnsi="Times New Roman" w:cs="Times New Roman"/>
          <w:sz w:val="24"/>
          <w:szCs w:val="24"/>
        </w:rPr>
        <w:t>Войбокало</w:t>
      </w:r>
      <w:r w:rsidR="004372D0">
        <w:rPr>
          <w:rFonts w:ascii="Times New Roman" w:eastAsia="Times New Roman" w:hAnsi="Times New Roman" w:cs="Times New Roman"/>
          <w:sz w:val="24"/>
          <w:szCs w:val="24"/>
        </w:rPr>
        <w:t>-2</w:t>
      </w:r>
      <w:r>
        <w:rPr>
          <w:rFonts w:ascii="Times New Roman" w:eastAsia="Times New Roman" w:hAnsi="Times New Roman" w:cs="Times New Roman"/>
          <w:sz w:val="24"/>
          <w:szCs w:val="24"/>
        </w:rPr>
        <w:t>, д.39</w:t>
      </w:r>
    </w:p>
    <w:p w:rsidR="002C3B65" w:rsidRDefault="002C3B65" w:rsidP="00592D47">
      <w:pPr>
        <w:spacing w:after="0" w:line="240" w:lineRule="auto"/>
        <w:ind w:firstLine="708"/>
        <w:jc w:val="both"/>
        <w:rPr>
          <w:rFonts w:ascii="Times New Roman" w:eastAsia="Times New Roman" w:hAnsi="Times New Roman" w:cs="Times New Roman"/>
          <w:sz w:val="24"/>
          <w:szCs w:val="24"/>
        </w:rPr>
      </w:pPr>
    </w:p>
    <w:p w:rsidR="00592D47" w:rsidRPr="00AD5C7E" w:rsidRDefault="00592D47" w:rsidP="00592D47">
      <w:pPr>
        <w:spacing w:after="0" w:line="240" w:lineRule="auto"/>
        <w:ind w:firstLine="708"/>
        <w:jc w:val="both"/>
        <w:rPr>
          <w:rFonts w:ascii="Times New Roman" w:eastAsia="Times New Roman" w:hAnsi="Times New Roman" w:cs="Times New Roman"/>
          <w:sz w:val="24"/>
          <w:szCs w:val="24"/>
        </w:rPr>
      </w:pPr>
    </w:p>
    <w:tbl>
      <w:tblPr>
        <w:tblW w:w="10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200"/>
        <w:gridCol w:w="2160"/>
      </w:tblGrid>
      <w:tr w:rsidR="00592D47" w:rsidRPr="00AD5C7E" w:rsidTr="00592D47">
        <w:tc>
          <w:tcPr>
            <w:tcW w:w="1008" w:type="dxa"/>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Наименование работ и услуг</w:t>
            </w:r>
          </w:p>
        </w:tc>
        <w:tc>
          <w:tcPr>
            <w:tcW w:w="2160" w:type="dxa"/>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Стоимость на 1 кв.метр общей площади (рублей в месяц)</w:t>
            </w:r>
          </w:p>
        </w:tc>
      </w:tr>
      <w:tr w:rsidR="00592D47" w:rsidRPr="00AD5C7E" w:rsidTr="00592D47">
        <w:tc>
          <w:tcPr>
            <w:tcW w:w="1008" w:type="dxa"/>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1.</w:t>
            </w:r>
          </w:p>
        </w:tc>
        <w:tc>
          <w:tcPr>
            <w:tcW w:w="7200" w:type="dxa"/>
          </w:tcPr>
          <w:p w:rsidR="00592D47" w:rsidRPr="00AD5C7E" w:rsidRDefault="00592D47" w:rsidP="00592D47">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Ремонт  жилья</w:t>
            </w:r>
          </w:p>
          <w:p w:rsidR="00592D47" w:rsidRPr="00AD5C7E" w:rsidRDefault="00592D47" w:rsidP="00592D47">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в т.ч.:</w:t>
            </w:r>
          </w:p>
        </w:tc>
        <w:tc>
          <w:tcPr>
            <w:tcW w:w="2160" w:type="dxa"/>
          </w:tcPr>
          <w:p w:rsidR="00592D47" w:rsidRPr="00AD5C7E" w:rsidRDefault="002C3B65"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7,90 ( в т.ч. НДС 1,32)</w:t>
            </w:r>
          </w:p>
        </w:tc>
      </w:tr>
      <w:tr w:rsidR="00592D47" w:rsidRPr="00AD5C7E" w:rsidTr="00592D47">
        <w:tc>
          <w:tcPr>
            <w:tcW w:w="1008" w:type="dxa"/>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592D47" w:rsidRPr="00AD5C7E" w:rsidRDefault="00592D47" w:rsidP="00592D47">
            <w:pPr>
              <w:widowControl w:val="0"/>
              <w:tabs>
                <w:tab w:val="left" w:pos="334"/>
              </w:tabs>
              <w:spacing w:after="0" w:line="240" w:lineRule="auto"/>
              <w:rPr>
                <w:rFonts w:ascii="Times New Roman" w:eastAsia="Times New Roman" w:hAnsi="Times New Roman" w:cs="Times New Roman"/>
                <w:b/>
                <w:bCs/>
              </w:rPr>
            </w:pPr>
            <w:r w:rsidRPr="00AD5C7E">
              <w:rPr>
                <w:rFonts w:ascii="Times New Roman" w:eastAsia="Times New Roman" w:hAnsi="Times New Roman" w:cs="Times New Roman"/>
                <w:b/>
                <w:bCs/>
              </w:rPr>
              <w:t>Фундаменты:</w:t>
            </w:r>
          </w:p>
          <w:p w:rsidR="00592D47" w:rsidRPr="00AD5C7E" w:rsidRDefault="00592D47" w:rsidP="00592D47">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и расшивка швов, трещин;</w:t>
            </w:r>
          </w:p>
          <w:p w:rsidR="00592D47" w:rsidRPr="00AD5C7E" w:rsidRDefault="00592D47" w:rsidP="00592D47">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устранение местных деформаций путём перекладки, усиления, стяжки и др.; восстановление поврежденных участков гидроизоляции фундаментов; устройство и ремонт вентиляционных продухов; восстановление приямков, входов в подвалы.</w:t>
            </w:r>
          </w:p>
          <w:p w:rsidR="00592D47" w:rsidRPr="00AD5C7E" w:rsidRDefault="00592D47" w:rsidP="00592D47">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p>
        </w:tc>
        <w:tc>
          <w:tcPr>
            <w:tcW w:w="2160" w:type="dxa"/>
            <w:vMerge w:val="restart"/>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592D47" w:rsidRPr="00AD5C7E" w:rsidTr="00592D47">
        <w:tc>
          <w:tcPr>
            <w:tcW w:w="1008" w:type="dxa"/>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592D47" w:rsidRPr="00AD5C7E" w:rsidRDefault="00592D47" w:rsidP="00592D47">
            <w:pPr>
              <w:widowControl w:val="0"/>
              <w:tabs>
                <w:tab w:val="left" w:pos="361"/>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Стены и фасады:</w:t>
            </w:r>
          </w:p>
          <w:p w:rsidR="00592D47" w:rsidRPr="00AD5C7E" w:rsidRDefault="00592D47" w:rsidP="00592D47">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трещин, расшивка швов;</w:t>
            </w:r>
          </w:p>
          <w:p w:rsidR="00592D47" w:rsidRPr="00AD5C7E" w:rsidRDefault="00592D47" w:rsidP="00592D47">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герметизация стыков элементов полносборных зданий, заделка выбоин и трещин на поверхности блоков и панелей; </w:t>
            </w:r>
          </w:p>
          <w:p w:rsidR="00592D47" w:rsidRPr="00AD5C7E" w:rsidRDefault="00592D47" w:rsidP="00592D47">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заделка отверстий, гнёзд, борозд; выборочный ремонт и окраска фасадов одно и двухэтажных зданий;</w:t>
            </w:r>
          </w:p>
          <w:p w:rsidR="00592D47" w:rsidRPr="00AD5C7E" w:rsidRDefault="00592D47" w:rsidP="00592D47">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p>
        </w:tc>
        <w:tc>
          <w:tcPr>
            <w:tcW w:w="2160" w:type="dxa"/>
            <w:vMerge/>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592D47" w:rsidRPr="00AD5C7E" w:rsidTr="00592D47">
        <w:tc>
          <w:tcPr>
            <w:tcW w:w="1008" w:type="dxa"/>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592D47" w:rsidRPr="00AD5C7E" w:rsidRDefault="00592D47" w:rsidP="00592D47">
            <w:pPr>
              <w:widowControl w:val="0"/>
              <w:tabs>
                <w:tab w:val="left" w:pos="361"/>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Крыши</w:t>
            </w:r>
          </w:p>
          <w:p w:rsidR="00592D47" w:rsidRPr="00AD5C7E" w:rsidRDefault="00592D47" w:rsidP="00592D47">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все виды работ по устранению неисправностей стальных, асбестоцементных и других кровель из штучных материалов (кроме полной замены покрытия); </w:t>
            </w:r>
          </w:p>
          <w:p w:rsidR="00592D47" w:rsidRPr="00AD5C7E" w:rsidRDefault="00592D47" w:rsidP="00592D47">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включая все элементы примыкания к конструкциям, покрытия парапетов, колпаки и зонты над трубами и пр.; </w:t>
            </w:r>
          </w:p>
          <w:p w:rsidR="00592D47" w:rsidRPr="00AD5C7E" w:rsidRDefault="00592D47" w:rsidP="00592D47">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водосточных груб;  </w:t>
            </w:r>
          </w:p>
          <w:p w:rsidR="00592D47" w:rsidRPr="00AD5C7E" w:rsidRDefault="00592D47" w:rsidP="00592D47">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ремонт и частичная замена участков кровель, выполненных из различных материалов, но    технологии заволов-изготовителей; </w:t>
            </w:r>
          </w:p>
          <w:p w:rsidR="00592D47" w:rsidRPr="00AD5C7E" w:rsidRDefault="00592D47" w:rsidP="00592D47">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 восстановление и устройство новых переходов на чердак через трубы отопления, вентиляционных коробов; </w:t>
            </w:r>
          </w:p>
          <w:p w:rsidR="00592D47" w:rsidRPr="00AD5C7E" w:rsidRDefault="00592D47" w:rsidP="00592D47">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и ремонт коньковых и карнизных вентиляционных продухов;</w:t>
            </w:r>
          </w:p>
        </w:tc>
        <w:tc>
          <w:tcPr>
            <w:tcW w:w="2160" w:type="dxa"/>
            <w:vMerge/>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592D47" w:rsidRPr="00AD5C7E" w:rsidTr="00592D47">
        <w:tc>
          <w:tcPr>
            <w:tcW w:w="1008" w:type="dxa"/>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592D47" w:rsidRPr="00AD5C7E" w:rsidRDefault="00592D47" w:rsidP="00592D47">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b/>
                <w:bCs/>
                <w:shd w:val="clear" w:color="auto" w:fill="FFFFFF"/>
              </w:rPr>
              <w:t>Оконные и дверные заполнения:</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восстановление отдельных элементов, частичная замена оконных и дверных заполнений, входящих в общее имущество многоквартирного дома; установка доводчиков пружин, упоров и пр.;</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оконных и дверных приборов;</w:t>
            </w:r>
          </w:p>
        </w:tc>
        <w:tc>
          <w:tcPr>
            <w:tcW w:w="2160" w:type="dxa"/>
            <w:vMerge/>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592D47" w:rsidRPr="00AD5C7E" w:rsidTr="00592D47">
        <w:tc>
          <w:tcPr>
            <w:tcW w:w="1008" w:type="dxa"/>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592D47" w:rsidRPr="00AD5C7E" w:rsidRDefault="00592D47" w:rsidP="00592D47">
            <w:pPr>
              <w:widowControl w:val="0"/>
              <w:tabs>
                <w:tab w:val="left" w:pos="369"/>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Лестницы, балконы, крыльца (зонты-козырьки) над входами в подъезды, подвалы над балконами верхних этажей:</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заделка выбоин, трещин ступеней лестниц и площадок; частичная замена </w:t>
            </w:r>
            <w:r w:rsidRPr="00AD5C7E">
              <w:rPr>
                <w:rFonts w:ascii="Times New Roman" w:eastAsia="Times New Roman" w:hAnsi="Times New Roman" w:cs="Times New Roman"/>
              </w:rPr>
              <w:lastRenderedPageBreak/>
              <w:t>и укрепление металлических перил; то же элементов деревянных лестниц;</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заделка выбоин и трещин бетонных и железобетонных плит, крылец и зонтов;</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592D47" w:rsidRPr="00AD5C7E" w:rsidRDefault="00592D47" w:rsidP="00592D47">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устройство металлических решеток, ограждений окон подвальных помещений, козырьков над входами в подвал;</w:t>
            </w:r>
          </w:p>
        </w:tc>
        <w:tc>
          <w:tcPr>
            <w:tcW w:w="2160" w:type="dxa"/>
            <w:vMerge/>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592D47" w:rsidRPr="00AD5C7E" w:rsidTr="00592D47">
        <w:tc>
          <w:tcPr>
            <w:tcW w:w="1008" w:type="dxa"/>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592D47" w:rsidRPr="00AD5C7E" w:rsidRDefault="00592D47" w:rsidP="00592D47">
            <w:pPr>
              <w:widowControl w:val="0"/>
              <w:tabs>
                <w:tab w:val="left" w:pos="369"/>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Полы</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замена отдельных участков полов </w:t>
            </w:r>
            <w:r w:rsidRPr="00AD5C7E">
              <w:rPr>
                <w:rFonts w:ascii="Times New Roman" w:eastAsia="Times New Roman" w:hAnsi="Times New Roman" w:cs="Times New Roman"/>
                <w:bCs/>
                <w:shd w:val="clear" w:color="auto" w:fill="FFFFFF"/>
              </w:rPr>
              <w:t>и</w:t>
            </w:r>
            <w:r w:rsidRPr="00AD5C7E">
              <w:rPr>
                <w:rFonts w:ascii="Times New Roman" w:eastAsia="Times New Roman" w:hAnsi="Times New Roman" w:cs="Times New Roman"/>
                <w:b/>
                <w:bCs/>
                <w:shd w:val="clear" w:color="auto" w:fill="FFFFFF"/>
              </w:rPr>
              <w:t xml:space="preserve"> </w:t>
            </w:r>
            <w:r w:rsidRPr="00AD5C7E">
              <w:rPr>
                <w:rFonts w:ascii="Times New Roman" w:eastAsia="Times New Roman" w:hAnsi="Times New Roman" w:cs="Times New Roman"/>
              </w:rPr>
              <w:t>покрытия полов в местах, относящихся обязательному имуществу дома;</w:t>
            </w:r>
          </w:p>
        </w:tc>
        <w:tc>
          <w:tcPr>
            <w:tcW w:w="2160" w:type="dxa"/>
            <w:vMerge/>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592D47" w:rsidRPr="00AD5C7E" w:rsidTr="00592D47">
        <w:tc>
          <w:tcPr>
            <w:tcW w:w="1008" w:type="dxa"/>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592D47" w:rsidRPr="00AD5C7E" w:rsidRDefault="00592D47" w:rsidP="00592D47">
            <w:pPr>
              <w:widowControl w:val="0"/>
              <w:tabs>
                <w:tab w:val="left" w:pos="369"/>
              </w:tabs>
              <w:spacing w:after="0" w:line="260"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Внутренняя отделка:</w:t>
            </w:r>
          </w:p>
          <w:p w:rsidR="00592D47" w:rsidRPr="00AD5C7E" w:rsidRDefault="00592D47" w:rsidP="00592D47">
            <w:pPr>
              <w:spacing w:after="0" w:line="240" w:lineRule="auto"/>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штукатурки стен и потолков отдельными местами, облицовки степ и полов керамической и другой плиткой отдельными участками;</w:t>
            </w:r>
          </w:p>
        </w:tc>
        <w:tc>
          <w:tcPr>
            <w:tcW w:w="2160" w:type="dxa"/>
            <w:vMerge/>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592D47" w:rsidRPr="00AD5C7E" w:rsidTr="00592D47">
        <w:tc>
          <w:tcPr>
            <w:tcW w:w="1008" w:type="dxa"/>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592D47" w:rsidRPr="00AD5C7E" w:rsidRDefault="00592D47" w:rsidP="00592D47">
            <w:pPr>
              <w:widowControl w:val="0"/>
              <w:tabs>
                <w:tab w:val="left" w:pos="369"/>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Все виды малярных и стекольных работ во вспомогательных помещениях (лестничных клетках, подвалах, чердаках) служебных квартирах</w:t>
            </w:r>
          </w:p>
        </w:tc>
        <w:tc>
          <w:tcPr>
            <w:tcW w:w="2160" w:type="dxa"/>
            <w:vMerge/>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592D47" w:rsidRPr="00AD5C7E" w:rsidTr="00592D47">
        <w:tc>
          <w:tcPr>
            <w:tcW w:w="1008" w:type="dxa"/>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592D47" w:rsidRPr="00AD5C7E" w:rsidRDefault="00592D47" w:rsidP="00592D47">
            <w:pPr>
              <w:widowControl w:val="0"/>
              <w:tabs>
                <w:tab w:val="left" w:pos="360"/>
              </w:tabs>
              <w:spacing w:after="0" w:line="240" w:lineRule="auto"/>
              <w:jc w:val="both"/>
              <w:rPr>
                <w:rFonts w:ascii="Times New Roman" w:eastAsia="Times New Roman" w:hAnsi="Times New Roman" w:cs="Times New Roman"/>
                <w:b/>
                <w:bCs/>
              </w:rPr>
            </w:pPr>
            <w:r w:rsidRPr="00AD5C7E">
              <w:rPr>
                <w:rFonts w:ascii="Times New Roman" w:eastAsia="Times New Roman" w:hAnsi="Times New Roman" w:cs="Times New Roman"/>
                <w:b/>
                <w:bCs/>
              </w:rPr>
              <w:t>Центральное отопление:</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отдельных участков трубопроводов, секций отопительных приборов,</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запорной и регулировочной арматуры;</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установка (при необходимости) воздушных кранов;</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утепление труб, приборов, расширительных баков, пандусов;</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гидравлические испытания систем;</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восстановление разрушенной тепловой изоляции;</w:t>
            </w:r>
          </w:p>
        </w:tc>
        <w:tc>
          <w:tcPr>
            <w:tcW w:w="2160" w:type="dxa"/>
            <w:vMerge/>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592D47" w:rsidRPr="00AD5C7E" w:rsidTr="00592D47">
        <w:tc>
          <w:tcPr>
            <w:tcW w:w="1008" w:type="dxa"/>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592D47" w:rsidRPr="00AD5C7E" w:rsidRDefault="00592D47" w:rsidP="00592D47">
            <w:pPr>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Водопровод и канализация:</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уплотнение соединений, устранение течи, утепление, укрепление трубопро</w:t>
            </w:r>
            <w:r w:rsidRPr="00AD5C7E">
              <w:rPr>
                <w:rFonts w:ascii="Times New Roman" w:eastAsia="Times New Roman" w:hAnsi="Times New Roman" w:cs="Times New Roman"/>
              </w:rPr>
              <w:softHyphen/>
              <w:t>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 замена внутренних пожарных кранов;</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ремонт насосов и электромоторов, замена отдельных насосов и электромоторов малой мощности;</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прочистка ливневой и дворовой канализации, дренажа.</w:t>
            </w:r>
          </w:p>
        </w:tc>
        <w:tc>
          <w:tcPr>
            <w:tcW w:w="2160" w:type="dxa"/>
            <w:vMerge/>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592D47" w:rsidRPr="00AD5C7E" w:rsidTr="00592D47">
        <w:tc>
          <w:tcPr>
            <w:tcW w:w="1008" w:type="dxa"/>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592D47" w:rsidRPr="00AD5C7E" w:rsidRDefault="00592D47" w:rsidP="00592D47">
            <w:pPr>
              <w:widowControl w:val="0"/>
              <w:tabs>
                <w:tab w:val="left" w:pos="456"/>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Электроснабжение и электротехнические устройства:</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вышедших из строя электрических установочных изделий (выключатели,</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штепсельные розетки);</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светильников (входящее в обще домовое имущество) замена предохранителей, автоматических выключателей, пакетных переключателей вводных и распределительных устройств, щитов;</w:t>
            </w:r>
          </w:p>
        </w:tc>
        <w:tc>
          <w:tcPr>
            <w:tcW w:w="2160" w:type="dxa"/>
            <w:vMerge/>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592D47" w:rsidRPr="00AD5C7E" w:rsidTr="00592D47">
        <w:tc>
          <w:tcPr>
            <w:tcW w:w="1008" w:type="dxa"/>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592D47" w:rsidRPr="00AD5C7E" w:rsidRDefault="00592D47" w:rsidP="00592D47">
            <w:pPr>
              <w:widowControl w:val="0"/>
              <w:tabs>
                <w:tab w:val="left" w:pos="465"/>
              </w:tabs>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Вентиляция:</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смена отдельных участков и устранение неплотности вентиляционных коробов, шахт и камер;</w:t>
            </w:r>
          </w:p>
        </w:tc>
        <w:tc>
          <w:tcPr>
            <w:tcW w:w="2160" w:type="dxa"/>
            <w:vMerge/>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592D47" w:rsidRPr="00AD5C7E" w:rsidTr="00592D47">
        <w:tc>
          <w:tcPr>
            <w:tcW w:w="1008" w:type="dxa"/>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c>
          <w:tcPr>
            <w:tcW w:w="7200" w:type="dxa"/>
          </w:tcPr>
          <w:p w:rsidR="00592D47" w:rsidRPr="00AD5C7E" w:rsidRDefault="00592D47" w:rsidP="00592D47">
            <w:pPr>
              <w:spacing w:after="0" w:line="297" w:lineRule="exact"/>
              <w:jc w:val="both"/>
              <w:rPr>
                <w:rFonts w:ascii="Times New Roman" w:eastAsia="Times New Roman" w:hAnsi="Times New Roman" w:cs="Times New Roman"/>
                <w:b/>
                <w:bCs/>
              </w:rPr>
            </w:pPr>
            <w:r w:rsidRPr="00AD5C7E">
              <w:rPr>
                <w:rFonts w:ascii="Times New Roman" w:eastAsia="Times New Roman" w:hAnsi="Times New Roman" w:cs="Times New Roman"/>
                <w:b/>
                <w:bCs/>
              </w:rPr>
              <w:t>Внешнее благоустройство:</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ремонт и восстановление разрушенных участков тротуаров, проездов, </w:t>
            </w:r>
            <w:r w:rsidRPr="00AD5C7E">
              <w:rPr>
                <w:rFonts w:ascii="Times New Roman" w:eastAsia="Times New Roman" w:hAnsi="Times New Roman" w:cs="Times New Roman"/>
              </w:rPr>
              <w:lastRenderedPageBreak/>
              <w:t>отмосток по периметру здания;</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устройство и восстановление газонов, клумб, посадка и замена деревьев и кустов, посев трав;</w:t>
            </w:r>
          </w:p>
          <w:p w:rsidR="00592D47" w:rsidRPr="00AD5C7E" w:rsidRDefault="00592D47" w:rsidP="00592D47">
            <w:pPr>
              <w:spacing w:after="0" w:line="297" w:lineRule="exact"/>
              <w:jc w:val="both"/>
              <w:rPr>
                <w:rFonts w:ascii="Times New Roman" w:eastAsia="Times New Roman" w:hAnsi="Times New Roman" w:cs="Times New Roman"/>
              </w:rPr>
            </w:pPr>
            <w:r w:rsidRPr="00AD5C7E">
              <w:rPr>
                <w:rFonts w:ascii="Times New Roman" w:eastAsia="Times New Roman" w:hAnsi="Times New Roman" w:cs="Times New Roman"/>
              </w:rP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tc>
        <w:tc>
          <w:tcPr>
            <w:tcW w:w="2160" w:type="dxa"/>
            <w:vMerge/>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tc>
      </w:tr>
      <w:tr w:rsidR="00592D47" w:rsidRPr="00AD5C7E" w:rsidTr="00592D47">
        <w:tc>
          <w:tcPr>
            <w:tcW w:w="1008" w:type="dxa"/>
          </w:tcPr>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lastRenderedPageBreak/>
              <w:t>2.</w:t>
            </w:r>
          </w:p>
        </w:tc>
        <w:tc>
          <w:tcPr>
            <w:tcW w:w="7200" w:type="dxa"/>
          </w:tcPr>
          <w:p w:rsidR="00592D47" w:rsidRPr="00AD5C7E" w:rsidRDefault="00592D47" w:rsidP="00592D47">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Содержание  жилья</w:t>
            </w:r>
          </w:p>
          <w:p w:rsidR="00592D47" w:rsidRPr="00AD5C7E" w:rsidRDefault="00592D47" w:rsidP="00592D47">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в  т.ч.:</w:t>
            </w:r>
          </w:p>
          <w:p w:rsidR="00592D47" w:rsidRPr="00AD5C7E" w:rsidRDefault="00592D47" w:rsidP="00592D47">
            <w:pPr>
              <w:spacing w:before="200" w:after="0" w:line="240" w:lineRule="auto"/>
              <w:rPr>
                <w:rFonts w:ascii="Times New Roman" w:eastAsia="Times New Roman" w:hAnsi="Times New Roman" w:cs="Times New Roman"/>
                <w:u w:val="single"/>
              </w:rPr>
            </w:pPr>
            <w:r w:rsidRPr="00AD5C7E">
              <w:rPr>
                <w:rFonts w:ascii="Times New Roman" w:eastAsia="Times New Roman" w:hAnsi="Times New Roman" w:cs="Times New Roman"/>
                <w:b/>
                <w:u w:val="single"/>
              </w:rPr>
              <w:t>А.</w:t>
            </w:r>
            <w:r w:rsidRPr="00AD5C7E">
              <w:rPr>
                <w:rFonts w:ascii="Times New Roman" w:eastAsia="Times New Roman" w:hAnsi="Times New Roman" w:cs="Times New Roman"/>
                <w:u w:val="single"/>
              </w:rPr>
              <w:t xml:space="preserve"> Работы, выполняемые при проведении технических осмотров и обходов отдельных элементов помещений жилых домов</w:t>
            </w:r>
          </w:p>
          <w:p w:rsidR="00592D47" w:rsidRPr="00AD5C7E" w:rsidRDefault="00592D47" w:rsidP="00592D47">
            <w:pPr>
              <w:tabs>
                <w:tab w:val="left" w:pos="740"/>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1.Устранение незначительных неисправностей электротехнических устройств (протирка электрических лампочек, смена перегоревших электрических лампочек в помещениях общественного пользования, смена и ремонт штепсельных розеток и выключателей, мелкий ремонт электропроводки и др.).</w:t>
            </w:r>
          </w:p>
          <w:p w:rsidR="00592D47" w:rsidRPr="00AD5C7E" w:rsidRDefault="00592D47" w:rsidP="00592D47">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2.Прочистка канализационного лежака.</w:t>
            </w:r>
          </w:p>
          <w:p w:rsidR="00592D47" w:rsidRPr="00AD5C7E" w:rsidRDefault="00592D47" w:rsidP="00592D47">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3.Проверка исправности канализационных вытяжек.</w:t>
            </w:r>
          </w:p>
          <w:p w:rsidR="00592D47" w:rsidRPr="00AD5C7E" w:rsidRDefault="00592D47" w:rsidP="00592D47">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4.Проверка наличия тяги в дымовентиляционных канатах.</w:t>
            </w:r>
          </w:p>
          <w:p w:rsidR="00592D47" w:rsidRPr="00AD5C7E" w:rsidRDefault="00592D47" w:rsidP="00592D47">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5.Промазка суриковой замазкой свищей, участков гребней стальной кровли и др.</w:t>
            </w:r>
          </w:p>
          <w:p w:rsidR="00592D47" w:rsidRPr="00AD5C7E" w:rsidRDefault="00592D47" w:rsidP="00592D47">
            <w:pPr>
              <w:tabs>
                <w:tab w:val="left" w:pos="677"/>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6.Проверка заземления оболочки электрического кабеля, замеры сопротивления изоляции проводов.</w:t>
            </w:r>
          </w:p>
          <w:p w:rsidR="00592D47" w:rsidRPr="00AD5C7E" w:rsidRDefault="00592D47" w:rsidP="00592D47">
            <w:pPr>
              <w:spacing w:after="0" w:line="261"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Б.</w:t>
            </w:r>
            <w:r w:rsidRPr="00AD5C7E">
              <w:rPr>
                <w:rFonts w:ascii="Times New Roman" w:eastAsia="Times New Roman" w:hAnsi="Times New Roman" w:cs="Times New Roman"/>
                <w:u w:val="single"/>
              </w:rPr>
              <w:t xml:space="preserve"> Работы, выполняемые при подготовке жилых зданий к эксплуатации в весенне- летннй период</w:t>
            </w:r>
          </w:p>
          <w:p w:rsidR="00592D47" w:rsidRPr="00AD5C7E" w:rsidRDefault="00592D47" w:rsidP="00592D47">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1.Укрепление водосточных труб.</w:t>
            </w:r>
          </w:p>
          <w:p w:rsidR="00592D47" w:rsidRPr="00AD5C7E" w:rsidRDefault="00592D47" w:rsidP="00592D47">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2.Консервация системы центрального отопления.</w:t>
            </w:r>
          </w:p>
          <w:p w:rsidR="00592D47" w:rsidRPr="00AD5C7E" w:rsidRDefault="00592D47" w:rsidP="00592D47">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3.Ремонт оборудования детских и спортивных площадок.</w:t>
            </w:r>
          </w:p>
          <w:p w:rsidR="00592D47" w:rsidRPr="00AD5C7E" w:rsidRDefault="00592D47" w:rsidP="00592D47">
            <w:pPr>
              <w:spacing w:after="0" w:line="261"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В.</w:t>
            </w:r>
            <w:r w:rsidRPr="00AD5C7E">
              <w:rPr>
                <w:rFonts w:ascii="Times New Roman" w:eastAsia="Times New Roman" w:hAnsi="Times New Roman" w:cs="Times New Roman"/>
                <w:u w:val="single"/>
              </w:rPr>
              <w:t xml:space="preserve"> Работы, выполняемые при подготовке жилых зданий к эксплуатации в осенне- зимний период:</w:t>
            </w:r>
          </w:p>
          <w:p w:rsidR="00592D47" w:rsidRPr="00AD5C7E" w:rsidRDefault="00592D47" w:rsidP="00592D47">
            <w:pPr>
              <w:tabs>
                <w:tab w:val="left" w:pos="706"/>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1.Утепление трубопроводов в чердачных и подвальных помещениях.</w:t>
            </w:r>
          </w:p>
          <w:p w:rsidR="00592D47" w:rsidRPr="00AD5C7E" w:rsidRDefault="00592D47" w:rsidP="00592D47">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2.Укрепление и ремонт парапетных ограждений.</w:t>
            </w:r>
          </w:p>
          <w:p w:rsidR="00592D47" w:rsidRPr="00AD5C7E" w:rsidRDefault="00592D47" w:rsidP="00592D47">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3.Проверка исправности слуховых окон и жалюзей.</w:t>
            </w:r>
          </w:p>
          <w:p w:rsidR="00592D47" w:rsidRPr="00AD5C7E" w:rsidRDefault="00592D47" w:rsidP="00592D47">
            <w:pPr>
              <w:tabs>
                <w:tab w:val="left" w:pos="686"/>
              </w:tabs>
              <w:spacing w:after="0" w:line="261" w:lineRule="exact"/>
              <w:rPr>
                <w:rFonts w:ascii="Times New Roman" w:eastAsia="Times New Roman" w:hAnsi="Times New Roman" w:cs="Times New Roman"/>
              </w:rPr>
            </w:pPr>
            <w:r w:rsidRPr="00AD5C7E">
              <w:rPr>
                <w:rFonts w:ascii="Times New Roman" w:eastAsia="Times New Roman" w:hAnsi="Times New Roman" w:cs="Times New Roman"/>
              </w:rPr>
              <w:t>4.Изготовление новых или ремонт существующих ходовых досок и переходных мостиков на чердаках.</w:t>
            </w:r>
          </w:p>
          <w:p w:rsidR="00592D47" w:rsidRPr="00AD5C7E" w:rsidRDefault="00592D47" w:rsidP="00592D47">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5.Ремонт, регулировка и испытание систем центрального отопления.</w:t>
            </w:r>
          </w:p>
          <w:p w:rsidR="00592D47" w:rsidRPr="00AD5C7E" w:rsidRDefault="00592D47" w:rsidP="00592D47">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6.Утепление и промывка дымовентиляционных канатов.</w:t>
            </w:r>
          </w:p>
          <w:p w:rsidR="00592D47" w:rsidRPr="00AD5C7E" w:rsidRDefault="00592D47" w:rsidP="00592D47">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7.Замена разбитых стекол окон и дверей вспомогательных помещений.</w:t>
            </w:r>
          </w:p>
          <w:p w:rsidR="00592D47" w:rsidRPr="00AD5C7E" w:rsidRDefault="00592D47" w:rsidP="00592D47">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8.Проверка состояния проходов в цоколях здании.</w:t>
            </w:r>
          </w:p>
          <w:p w:rsidR="00592D47" w:rsidRPr="00AD5C7E" w:rsidRDefault="00592D47" w:rsidP="00592D47">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9.Ремонт и утепление наружных водоразборных кранов и колонок.</w:t>
            </w:r>
          </w:p>
          <w:p w:rsidR="00592D47" w:rsidRPr="00AD5C7E" w:rsidRDefault="00592D47" w:rsidP="00592D47">
            <w:pPr>
              <w:tabs>
                <w:tab w:val="left" w:pos="81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10.Ремонт и укрепление входных дверей.</w:t>
            </w:r>
          </w:p>
          <w:p w:rsidR="00592D47" w:rsidRPr="00AD5C7E" w:rsidRDefault="00592D47" w:rsidP="00592D47">
            <w:pPr>
              <w:spacing w:after="0" w:line="252" w:lineRule="exact"/>
              <w:jc w:val="both"/>
              <w:rPr>
                <w:rFonts w:ascii="Times New Roman" w:eastAsia="Times New Roman" w:hAnsi="Times New Roman" w:cs="Times New Roman"/>
                <w:u w:val="single"/>
              </w:rPr>
            </w:pPr>
            <w:r w:rsidRPr="00AD5C7E">
              <w:rPr>
                <w:rFonts w:ascii="Times New Roman" w:eastAsia="Times New Roman" w:hAnsi="Times New Roman" w:cs="Times New Roman"/>
                <w:b/>
                <w:u w:val="single"/>
              </w:rPr>
              <w:t>Г.</w:t>
            </w:r>
            <w:r w:rsidRPr="00AD5C7E">
              <w:rPr>
                <w:rFonts w:ascii="Times New Roman" w:eastAsia="Times New Roman" w:hAnsi="Times New Roman" w:cs="Times New Roman"/>
                <w:u w:val="single"/>
              </w:rPr>
              <w:t xml:space="preserve"> Работы, выполняемые при проведении частичных осмотров.</w:t>
            </w:r>
          </w:p>
          <w:p w:rsidR="00592D47" w:rsidRPr="00AD5C7E" w:rsidRDefault="00592D47" w:rsidP="00592D47">
            <w:pPr>
              <w:tabs>
                <w:tab w:val="left" w:pos="677"/>
              </w:tabs>
              <w:spacing w:after="0" w:line="252" w:lineRule="exact"/>
              <w:rPr>
                <w:rFonts w:ascii="Times New Roman" w:eastAsia="Times New Roman" w:hAnsi="Times New Roman" w:cs="Times New Roman"/>
              </w:rPr>
            </w:pPr>
            <w:r w:rsidRPr="00AD5C7E">
              <w:rPr>
                <w:rFonts w:ascii="Times New Roman" w:eastAsia="Times New Roman" w:hAnsi="Times New Roman" w:cs="Times New Roman"/>
              </w:rPr>
              <w:t>1.Промазка суриковой замазкой или другой мастикой гребней и свищей в местах протечки кровли.</w:t>
            </w:r>
          </w:p>
          <w:p w:rsidR="00592D47" w:rsidRPr="00AD5C7E" w:rsidRDefault="00592D47" w:rsidP="00592D47">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2.Проверка наличия тяги в дымовых и вентиляционных каналах и газоходах.</w:t>
            </w:r>
          </w:p>
          <w:p w:rsidR="00592D47" w:rsidRPr="00AD5C7E" w:rsidRDefault="00592D47" w:rsidP="00592D47">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3.Уплотнение стонов.</w:t>
            </w:r>
          </w:p>
          <w:p w:rsidR="00592D47" w:rsidRPr="00AD5C7E" w:rsidRDefault="00592D47" w:rsidP="00592D47">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4.Прочистка внутренней канализации.</w:t>
            </w:r>
          </w:p>
          <w:p w:rsidR="00592D47" w:rsidRPr="00AD5C7E" w:rsidRDefault="00592D47" w:rsidP="00592D47">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5.Регулировка и ремонт трехходового крана.</w:t>
            </w:r>
          </w:p>
          <w:p w:rsidR="00592D47" w:rsidRPr="00AD5C7E" w:rsidRDefault="00592D47" w:rsidP="00592D47">
            <w:pPr>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6.Набивка сальников в вен гилях, кранах, задвижках.</w:t>
            </w:r>
          </w:p>
          <w:p w:rsidR="00592D47" w:rsidRPr="00AD5C7E" w:rsidRDefault="00592D47" w:rsidP="00592D47">
            <w:pPr>
              <w:tabs>
                <w:tab w:val="left" w:pos="71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7.Укрепление трубопроводов.</w:t>
            </w:r>
          </w:p>
          <w:p w:rsidR="00592D47" w:rsidRPr="00AD5C7E" w:rsidRDefault="00592D47" w:rsidP="00592D47">
            <w:pPr>
              <w:tabs>
                <w:tab w:val="left" w:pos="724"/>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8.Проверка канализационных вытяжек.</w:t>
            </w:r>
          </w:p>
          <w:p w:rsidR="00592D47" w:rsidRPr="00AD5C7E" w:rsidRDefault="00592D47" w:rsidP="00592D47">
            <w:pPr>
              <w:tabs>
                <w:tab w:val="left" w:pos="733"/>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9.Мелкий ремонт изоляции.</w:t>
            </w:r>
          </w:p>
          <w:p w:rsidR="00592D47" w:rsidRPr="00AD5C7E" w:rsidRDefault="00592D47" w:rsidP="00592D47">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10.Проветривание колодцев.</w:t>
            </w:r>
          </w:p>
          <w:p w:rsidR="00592D47" w:rsidRPr="00AD5C7E" w:rsidRDefault="00592D47" w:rsidP="00592D47">
            <w:pPr>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 xml:space="preserve">11.Протирка электрических лампочек, смена перегоревших электрических лампочек в лестничных клетках, технических подпольях и </w:t>
            </w:r>
            <w:r w:rsidRPr="00AD5C7E">
              <w:rPr>
                <w:rFonts w:ascii="Times New Roman" w:eastAsia="Times New Roman" w:hAnsi="Times New Roman" w:cs="Times New Roman"/>
              </w:rPr>
              <w:lastRenderedPageBreak/>
              <w:t>чердаках.</w:t>
            </w:r>
          </w:p>
          <w:p w:rsidR="00592D47" w:rsidRPr="00AD5C7E" w:rsidRDefault="00592D47" w:rsidP="00592D47">
            <w:pPr>
              <w:tabs>
                <w:tab w:val="left" w:pos="80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12.Устранение мелких неисправностей электропроводки.</w:t>
            </w:r>
          </w:p>
          <w:p w:rsidR="00592D47" w:rsidRPr="00AD5C7E" w:rsidRDefault="00592D47" w:rsidP="00592D47">
            <w:pPr>
              <w:tabs>
                <w:tab w:val="left" w:pos="805"/>
              </w:tabs>
              <w:spacing w:after="0" w:line="261" w:lineRule="exact"/>
              <w:jc w:val="both"/>
              <w:rPr>
                <w:rFonts w:ascii="Times New Roman" w:eastAsia="Times New Roman" w:hAnsi="Times New Roman" w:cs="Times New Roman"/>
              </w:rPr>
            </w:pPr>
            <w:r w:rsidRPr="00AD5C7E">
              <w:rPr>
                <w:rFonts w:ascii="Times New Roman" w:eastAsia="Times New Roman" w:hAnsi="Times New Roman" w:cs="Times New Roman"/>
              </w:rPr>
              <w:t>13.Смена (исправление) штепсельных розеток и выключателей.</w:t>
            </w:r>
          </w:p>
          <w:p w:rsidR="00592D47" w:rsidRPr="00AD5C7E" w:rsidRDefault="00592D47" w:rsidP="00592D47">
            <w:pPr>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b/>
                <w:u w:val="single"/>
              </w:rPr>
              <w:t>Д.</w:t>
            </w:r>
            <w:r w:rsidRPr="00AD5C7E">
              <w:rPr>
                <w:rFonts w:ascii="Times New Roman" w:eastAsia="Times New Roman" w:hAnsi="Times New Roman" w:cs="Times New Roman"/>
                <w:u w:val="single"/>
              </w:rPr>
              <w:t xml:space="preserve"> Прочие работы.</w:t>
            </w:r>
          </w:p>
          <w:p w:rsidR="00592D47" w:rsidRPr="00AD5C7E" w:rsidRDefault="00592D47" w:rsidP="00592D47">
            <w:pPr>
              <w:tabs>
                <w:tab w:val="left" w:pos="697"/>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1.Регулировка и наладка систем центрального отопления.</w:t>
            </w:r>
          </w:p>
          <w:p w:rsidR="00592D47" w:rsidRPr="00AD5C7E" w:rsidRDefault="00592D47" w:rsidP="00592D47">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2.То же вентиляции.</w:t>
            </w:r>
          </w:p>
          <w:p w:rsidR="00592D47" w:rsidRPr="00AD5C7E" w:rsidRDefault="00592D47" w:rsidP="00592D47">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3.Промывка и опрессовка системы центрального отопления.</w:t>
            </w:r>
          </w:p>
          <w:p w:rsidR="00592D47" w:rsidRPr="00AD5C7E" w:rsidRDefault="00592D47" w:rsidP="00592D47">
            <w:pPr>
              <w:tabs>
                <w:tab w:val="left" w:pos="733"/>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4.Озеленение территории, уход за зелеными насаждениями.</w:t>
            </w:r>
          </w:p>
          <w:p w:rsidR="00592D47" w:rsidRPr="00AD5C7E" w:rsidRDefault="00592D47" w:rsidP="00592D47">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5.Удаление с крыш снега и наледей.</w:t>
            </w:r>
          </w:p>
          <w:p w:rsidR="00592D47" w:rsidRPr="00AD5C7E" w:rsidRDefault="00592D47" w:rsidP="00592D47">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6.Очистка кровли от мусора, грязи, листьев.</w:t>
            </w:r>
          </w:p>
          <w:p w:rsidR="00592D47" w:rsidRPr="00AD5C7E" w:rsidRDefault="00592D47" w:rsidP="00592D47">
            <w:pPr>
              <w:tabs>
                <w:tab w:val="left" w:pos="724"/>
              </w:tabs>
              <w:spacing w:after="0" w:line="252" w:lineRule="exact"/>
              <w:jc w:val="both"/>
              <w:rPr>
                <w:rFonts w:ascii="Times New Roman" w:eastAsia="Times New Roman" w:hAnsi="Times New Roman" w:cs="Times New Roman"/>
              </w:rPr>
            </w:pPr>
            <w:r w:rsidRPr="00AD5C7E">
              <w:rPr>
                <w:rFonts w:ascii="Times New Roman" w:eastAsia="Times New Roman" w:hAnsi="Times New Roman" w:cs="Times New Roman"/>
              </w:rPr>
              <w:t>7.Уборка и очистка придомовой территории.</w:t>
            </w:r>
          </w:p>
          <w:p w:rsidR="00592D47" w:rsidRPr="00AD5C7E" w:rsidRDefault="00592D47" w:rsidP="00592D47">
            <w:pPr>
              <w:spacing w:after="0" w:line="261" w:lineRule="exact"/>
              <w:rPr>
                <w:rFonts w:ascii="Times New Roman" w:eastAsia="Times New Roman" w:hAnsi="Times New Roman" w:cs="Times New Roman"/>
              </w:rPr>
            </w:pPr>
            <w:r w:rsidRPr="00AD5C7E">
              <w:rPr>
                <w:rFonts w:ascii="Times New Roman" w:eastAsia="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c>
        <w:tc>
          <w:tcPr>
            <w:tcW w:w="2160" w:type="dxa"/>
          </w:tcPr>
          <w:p w:rsidR="004372D0" w:rsidRDefault="004372D0" w:rsidP="004F2910">
            <w:pPr>
              <w:suppressAutoHyphens/>
              <w:autoSpaceDE w:val="0"/>
              <w:autoSpaceDN w:val="0"/>
              <w:adjustRightInd w:val="0"/>
              <w:spacing w:after="0" w:line="240" w:lineRule="auto"/>
              <w:rPr>
                <w:rFonts w:ascii="Times New Roman" w:eastAsia="Times New Roman" w:hAnsi="Times New Roman" w:cs="Times New Roman"/>
                <w:b/>
                <w:bCs/>
                <w:noProof/>
                <w:sz w:val="24"/>
                <w:szCs w:val="24"/>
                <w:u w:val="single"/>
              </w:rPr>
            </w:pPr>
          </w:p>
          <w:p w:rsidR="00575761" w:rsidRPr="00575761" w:rsidRDefault="00575761" w:rsidP="004372D0">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u w:val="single"/>
              </w:rPr>
            </w:pPr>
            <w:r w:rsidRPr="00AD5C7E">
              <w:rPr>
                <w:rFonts w:ascii="Times New Roman" w:eastAsia="Times New Roman" w:hAnsi="Times New Roman" w:cs="Times New Roman"/>
                <w:b/>
                <w:bCs/>
                <w:noProof/>
                <w:sz w:val="24"/>
                <w:szCs w:val="24"/>
              </w:rPr>
              <w:t>14,12 (в т.ч. НДС 2,35)</w:t>
            </w:r>
          </w:p>
        </w:tc>
      </w:tr>
    </w:tbl>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4F2910" w:rsidRDefault="004F2910"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4F2910" w:rsidRDefault="004F2910"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4F2910" w:rsidRDefault="004F2910"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4F2910" w:rsidRDefault="004F2910"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4372D0" w:rsidRDefault="004372D0"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Pr="00AD5C7E" w:rsidRDefault="00592D47" w:rsidP="00575761">
      <w:pPr>
        <w:suppressAutoHyphens/>
        <w:autoSpaceDE w:val="0"/>
        <w:autoSpaceDN w:val="0"/>
        <w:adjustRightInd w:val="0"/>
        <w:spacing w:after="0" w:line="240" w:lineRule="auto"/>
        <w:rPr>
          <w:rFonts w:ascii="Times New Roman" w:eastAsia="Times New Roman" w:hAnsi="Times New Roman" w:cs="Times New Roman"/>
          <w:b/>
          <w:bCs/>
          <w:noProof/>
          <w:sz w:val="24"/>
          <w:szCs w:val="24"/>
        </w:rPr>
      </w:pP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p>
    <w:p w:rsidR="00592D47" w:rsidRPr="00AA5556" w:rsidRDefault="00592D47" w:rsidP="00592D47">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r w:rsidRPr="00AA5556">
        <w:rPr>
          <w:rFonts w:ascii="Times New Roman" w:eastAsia="Times New Roman" w:hAnsi="Times New Roman" w:cs="Times New Roman"/>
          <w:b/>
          <w:bCs/>
          <w:noProof/>
          <w:sz w:val="28"/>
          <w:szCs w:val="28"/>
        </w:rPr>
        <w:lastRenderedPageBreak/>
        <w:t>ПРИЛОЖЕНИЕ 1</w:t>
      </w:r>
    </w:p>
    <w:p w:rsidR="00592D47" w:rsidRPr="00AD5C7E" w:rsidRDefault="00592D47" w:rsidP="00592D47">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p>
    <w:p w:rsidR="00592D47" w:rsidRPr="00AD5C7E" w:rsidRDefault="00592D47" w:rsidP="00592D47">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r w:rsidRPr="00AD5C7E">
        <w:rPr>
          <w:rFonts w:ascii="Times New Roman" w:eastAsia="Times New Roman" w:hAnsi="Times New Roman" w:cs="Times New Roman"/>
          <w:noProof/>
          <w:sz w:val="28"/>
          <w:szCs w:val="28"/>
        </w:rPr>
        <w:t>к конкурсной документации</w:t>
      </w:r>
    </w:p>
    <w:p w:rsidR="00592D47" w:rsidRPr="00AD5C7E" w:rsidRDefault="00592D47" w:rsidP="00592D47">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p>
    <w:p w:rsidR="00592D47" w:rsidRPr="00AD5C7E" w:rsidRDefault="00592D47" w:rsidP="00592D47">
      <w:pPr>
        <w:suppressAutoHyphens/>
        <w:spacing w:after="0" w:line="240" w:lineRule="atLeast"/>
        <w:ind w:firstLine="709"/>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w:t>
      </w:r>
    </w:p>
    <w:p w:rsidR="00592D47" w:rsidRPr="00AD5C7E" w:rsidRDefault="00592D47" w:rsidP="00592D47">
      <w:pPr>
        <w:suppressAutoHyphens/>
        <w:spacing w:after="0" w:line="240" w:lineRule="atLeast"/>
        <w:ind w:firstLine="709"/>
        <w:rPr>
          <w:rFonts w:ascii="Times New Roman" w:eastAsia="Times New Roman" w:hAnsi="Times New Roman" w:cs="Times New Roman"/>
          <w:sz w:val="20"/>
          <w:szCs w:val="20"/>
        </w:rPr>
      </w:pPr>
    </w:p>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Перечень услуг и работ,</w:t>
      </w:r>
    </w:p>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 необходимых для обеспечения надлежащего содержания</w:t>
      </w:r>
    </w:p>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общего имущества в многоквартирном доме </w:t>
      </w:r>
    </w:p>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552"/>
        <w:gridCol w:w="3110"/>
      </w:tblGrid>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п/п</w:t>
            </w:r>
          </w:p>
        </w:tc>
        <w:tc>
          <w:tcPr>
            <w:tcW w:w="6552" w:type="dxa"/>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Перечень по содержанию и ремонту общего имущества собственников МКД</w:t>
            </w:r>
          </w:p>
        </w:tc>
        <w:tc>
          <w:tcPr>
            <w:tcW w:w="3110" w:type="dxa"/>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периодичность</w:t>
            </w: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 Содержание общего имущества многоквартирного дома</w:t>
            </w: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1.1.Уборка земельного участка, входящего в состав общего имущества.</w:t>
            </w: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Холодный период</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Подметание свежевыпавшего снега толщиной до 2 см.</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через раз в сутки в дни снегопада</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1.1.2</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Сдвигание свежевыпавшего снега толщиной слоя свыше 2 см.</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через 3 часа во время снегопада</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1.1.3</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Подметание территорий в дни без снегопада</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3 суток</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1.1.4</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Сдвигание свежевыпавшего снега в дни сильных снегопадов</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 раза в сутки</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1.1.5</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Очистка территорий от наледи и льда</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3 суток</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1.1.6</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Посыпка территорий противогололедными материалом</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сутки (во время гололеда)</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1.1.7</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Очистка урн от мусора</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сутки</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1.1.8</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Промывка урн</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 мере необходимости</w:t>
            </w: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Теплый период</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1.1.9</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Подметание придомовых территорий в дни без осадков и в дни с осадками до 2 см.</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2 суток</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1.1.10</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Уборка мусора с придомовых газонов, в том числе очистка газонов от опавшей листвы</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2 суток</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1.1.11</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Очистка урн от мусора</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сутки</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1.1.12</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Промывка урн</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раз в месяц</w:t>
            </w: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lang w:val="en-US"/>
              </w:rPr>
              <w:t>l</w:t>
            </w:r>
            <w:r w:rsidRPr="00AD5C7E">
              <w:rPr>
                <w:rFonts w:ascii="Times New Roman" w:eastAsia="Times New Roman" w:hAnsi="Times New Roman" w:cs="Times New Roman"/>
                <w:b/>
                <w:bCs/>
                <w:sz w:val="24"/>
                <w:szCs w:val="24"/>
              </w:rPr>
              <w:t>.Работы, необходимые для надлежащего содержания несущих конструкций(фундаментов,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многоквартирных домов</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Технический осмотр конструктивных элементов здания в комплексе (кровля, фундаменты и стены подвала, стены, перекрытия, полы, перегородки, окна, двери, лестницы и т.д.) с составлением дефектной ведомости</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w:t>
            </w: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 Работы, выполняемые в отношении всех видов фундаментов</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w:t>
            </w:r>
          </w:p>
        </w:tc>
        <w:tc>
          <w:tcPr>
            <w:tcW w:w="6552"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технического состояния видимых частей конструкций с выявлением:</w:t>
            </w:r>
          </w:p>
        </w:tc>
        <w:tc>
          <w:tcPr>
            <w:tcW w:w="3110" w:type="dxa"/>
          </w:tcPr>
          <w:p w:rsidR="00592D47" w:rsidRPr="00AD5C7E" w:rsidRDefault="00592D47" w:rsidP="00592D47">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1.2.1</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признаков неравномерных осадок фундаментов всех типов;</w:t>
            </w:r>
          </w:p>
        </w:tc>
        <w:tc>
          <w:tcPr>
            <w:tcW w:w="3110" w:type="dxa"/>
          </w:tcPr>
          <w:p w:rsidR="00592D47" w:rsidRPr="00AD5C7E" w:rsidRDefault="00592D47" w:rsidP="00592D47">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2 раза в год с составлением плана мероприятий  по устранению выявленных </w:t>
            </w:r>
            <w:r w:rsidRPr="00AD5C7E">
              <w:rPr>
                <w:rFonts w:ascii="Times New Roman" w:eastAsia="Times New Roman" w:hAnsi="Times New Roman" w:cs="Times New Roman"/>
                <w:sz w:val="24"/>
                <w:szCs w:val="24"/>
              </w:rPr>
              <w:lastRenderedPageBreak/>
              <w:t>нарушений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1.2.2</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3110" w:type="dxa"/>
          </w:tcPr>
          <w:p w:rsidR="00592D47" w:rsidRPr="00AD5C7E" w:rsidRDefault="00592D47" w:rsidP="00592D47">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1.3</w:t>
            </w:r>
          </w:p>
        </w:tc>
        <w:tc>
          <w:tcPr>
            <w:tcW w:w="9662" w:type="dxa"/>
            <w:gridSpan w:val="2"/>
          </w:tcPr>
          <w:p w:rsidR="00592D47" w:rsidRPr="00AD5C7E" w:rsidRDefault="00592D47" w:rsidP="00592D47">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нарушений-разработка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1.4</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состояния гидроизоляции фундаментов и систем водоотвода фундамента. При выявлении нарушений-восстановление их работоспособности;</w:t>
            </w:r>
          </w:p>
        </w:tc>
        <w:tc>
          <w:tcPr>
            <w:tcW w:w="3110" w:type="dxa"/>
          </w:tcPr>
          <w:p w:rsidR="00592D47" w:rsidRPr="00AD5C7E" w:rsidRDefault="00592D47" w:rsidP="00592D47">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2. Работы, выполняемые для надлежащего содержания стен многоквартирного дома:</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2.1.</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110" w:type="dxa"/>
          </w:tcPr>
          <w:p w:rsidR="00592D47" w:rsidRPr="00AD5C7E" w:rsidRDefault="00592D47" w:rsidP="00592D47">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2.2</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3110" w:type="dxa"/>
          </w:tcPr>
          <w:p w:rsidR="00592D47" w:rsidRPr="00AD5C7E" w:rsidRDefault="00592D47" w:rsidP="00592D47">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2.3</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 сут.</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2.4</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2.5</w:t>
            </w:r>
          </w:p>
        </w:tc>
        <w:tc>
          <w:tcPr>
            <w:tcW w:w="9662" w:type="dxa"/>
            <w:gridSpan w:val="2"/>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3.Работы, выполняемые в целях надлежащего содержания перекрытий и покрытий многоквартирного дома:</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3.1</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3.2</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описания,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3110" w:type="dxa"/>
          </w:tcPr>
          <w:p w:rsidR="00592D47" w:rsidRPr="00AD5C7E" w:rsidRDefault="00592D47" w:rsidP="00592D47">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3.3</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проверка состояния утеплителя, гидроизоляции и </w:t>
            </w:r>
            <w:r w:rsidRPr="00AD5C7E">
              <w:rPr>
                <w:rFonts w:ascii="Times New Roman" w:eastAsia="Times New Roman" w:hAnsi="Times New Roman" w:cs="Times New Roman"/>
                <w:sz w:val="24"/>
                <w:szCs w:val="24"/>
              </w:rPr>
              <w:lastRenderedPageBreak/>
              <w:t>звукоизоляции, адгезии отделочных слоев к конструкциям перекрытия (покрытия)</w:t>
            </w:r>
          </w:p>
        </w:tc>
        <w:tc>
          <w:tcPr>
            <w:tcW w:w="3110" w:type="dxa"/>
          </w:tcPr>
          <w:p w:rsidR="00592D47" w:rsidRPr="00AD5C7E" w:rsidRDefault="00592D47" w:rsidP="00592D47">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 xml:space="preserve">2 раза в год с составлением </w:t>
            </w:r>
            <w:r w:rsidRPr="00AD5C7E">
              <w:rPr>
                <w:rFonts w:ascii="Times New Roman" w:eastAsia="Times New Roman" w:hAnsi="Times New Roman" w:cs="Times New Roman"/>
                <w:sz w:val="24"/>
                <w:szCs w:val="24"/>
              </w:rPr>
              <w:lastRenderedPageBreak/>
              <w:t>плана мероприятий  по устранению выявленных нарушений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3.4</w:t>
            </w:r>
          </w:p>
        </w:tc>
        <w:tc>
          <w:tcPr>
            <w:tcW w:w="9662" w:type="dxa"/>
            <w:gridSpan w:val="2"/>
          </w:tcPr>
          <w:p w:rsidR="00592D47" w:rsidRPr="00AD5C7E" w:rsidRDefault="00592D47" w:rsidP="00592D47">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4. Работы, выполняемые в целях надлежащего содержания колонн и столбов многоквартирного дома: </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4.1</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4.2</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3110" w:type="dxa"/>
          </w:tcPr>
          <w:p w:rsidR="00592D47" w:rsidRPr="00AD5C7E" w:rsidRDefault="00592D47" w:rsidP="00592D47">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4.3</w:t>
            </w:r>
          </w:p>
        </w:tc>
        <w:tc>
          <w:tcPr>
            <w:tcW w:w="9662" w:type="dxa"/>
            <w:gridSpan w:val="2"/>
          </w:tcPr>
          <w:p w:rsidR="00592D47" w:rsidRPr="00AD5C7E" w:rsidRDefault="00592D47" w:rsidP="00592D47">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5. Работы, выполняемые в целях надлежащего содержания балок (ригелей) перекрытий и покрытий многоквартирного дома:</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5.1</w:t>
            </w:r>
          </w:p>
        </w:tc>
        <w:tc>
          <w:tcPr>
            <w:tcW w:w="6552" w:type="dxa"/>
          </w:tcPr>
          <w:p w:rsidR="00592D47" w:rsidRPr="00AD5C7E" w:rsidRDefault="00592D47" w:rsidP="00592D47">
            <w:pPr>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r w:rsidRPr="00AD5C7E">
              <w:rPr>
                <w:rFonts w:ascii="Times New Roman" w:eastAsia="Times New Roman" w:hAnsi="Times New Roman" w:cs="Times New Roman"/>
                <w:sz w:val="20"/>
                <w:szCs w:val="20"/>
              </w:rPr>
              <w:t>;</w:t>
            </w:r>
          </w:p>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5.2</w:t>
            </w:r>
          </w:p>
        </w:tc>
        <w:tc>
          <w:tcPr>
            <w:tcW w:w="6552" w:type="dxa"/>
          </w:tcPr>
          <w:p w:rsidR="00592D47" w:rsidRPr="00AD5C7E" w:rsidRDefault="00592D47" w:rsidP="00592D47">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5.3</w:t>
            </w:r>
          </w:p>
        </w:tc>
        <w:tc>
          <w:tcPr>
            <w:tcW w:w="9662" w:type="dxa"/>
            <w:gridSpan w:val="2"/>
          </w:tcPr>
          <w:p w:rsidR="00592D47" w:rsidRPr="00AD5C7E" w:rsidRDefault="00592D47" w:rsidP="00592D47">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6.Работы, выполняемые в целях надлежащего содержания крыш многоквартирного дома:</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w:t>
            </w:r>
          </w:p>
        </w:tc>
        <w:tc>
          <w:tcPr>
            <w:tcW w:w="6552" w:type="dxa"/>
          </w:tcPr>
          <w:p w:rsidR="00592D47" w:rsidRPr="00AD5C7E" w:rsidRDefault="00592D47" w:rsidP="00592D47">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кровли на отсутствие протечек;</w:t>
            </w:r>
          </w:p>
          <w:p w:rsidR="00592D47" w:rsidRPr="00AD5C7E" w:rsidRDefault="00592D47" w:rsidP="00592D47">
            <w:pPr>
              <w:suppressAutoHyphens/>
              <w:spacing w:after="0" w:line="240" w:lineRule="auto"/>
              <w:rPr>
                <w:rFonts w:ascii="Times New Roman" w:eastAsia="Times New Roman" w:hAnsi="Times New Roman" w:cs="Times New Roman"/>
                <w:sz w:val="24"/>
                <w:szCs w:val="24"/>
              </w:rPr>
            </w:pP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6.2</w:t>
            </w:r>
          </w:p>
        </w:tc>
        <w:tc>
          <w:tcPr>
            <w:tcW w:w="6552" w:type="dxa"/>
          </w:tcPr>
          <w:p w:rsidR="00592D47" w:rsidRPr="00AD5C7E" w:rsidRDefault="00592D47" w:rsidP="00592D47">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молниезащитных устройств, заземления мачт и другого оборудования, расположенного на крыше;</w:t>
            </w:r>
          </w:p>
          <w:p w:rsidR="00592D47" w:rsidRPr="00AD5C7E" w:rsidRDefault="00592D47" w:rsidP="00592D47">
            <w:pPr>
              <w:suppressAutoHyphens/>
              <w:spacing w:after="0" w:line="240" w:lineRule="auto"/>
              <w:rPr>
                <w:rFonts w:ascii="Times New Roman" w:eastAsia="Times New Roman" w:hAnsi="Times New Roman" w:cs="Times New Roman"/>
                <w:sz w:val="24"/>
                <w:szCs w:val="24"/>
              </w:rPr>
            </w:pP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6.3</w:t>
            </w:r>
          </w:p>
        </w:tc>
        <w:tc>
          <w:tcPr>
            <w:tcW w:w="6552" w:type="dxa"/>
          </w:tcPr>
          <w:p w:rsidR="00592D47" w:rsidRPr="00AD5C7E" w:rsidRDefault="00592D47" w:rsidP="00592D47">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592D47" w:rsidRPr="00AD5C7E" w:rsidRDefault="00592D47" w:rsidP="00592D47">
            <w:pPr>
              <w:suppressAutoHyphens/>
              <w:spacing w:after="0" w:line="240" w:lineRule="auto"/>
              <w:rPr>
                <w:rFonts w:ascii="Times New Roman" w:eastAsia="Times New Roman" w:hAnsi="Times New Roman" w:cs="Times New Roman"/>
                <w:sz w:val="24"/>
                <w:szCs w:val="24"/>
              </w:rPr>
            </w:pP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6.4</w:t>
            </w:r>
          </w:p>
        </w:tc>
        <w:tc>
          <w:tcPr>
            <w:tcW w:w="6552" w:type="dxa"/>
          </w:tcPr>
          <w:p w:rsidR="00592D47" w:rsidRPr="00AD5C7E" w:rsidRDefault="00592D47" w:rsidP="00592D47">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температурно-влажностного режима и воздухообмена на чердаке;</w:t>
            </w:r>
          </w:p>
          <w:p w:rsidR="00592D47" w:rsidRPr="00AD5C7E" w:rsidRDefault="00592D47" w:rsidP="00592D47">
            <w:pPr>
              <w:suppressAutoHyphens/>
              <w:spacing w:after="0" w:line="240" w:lineRule="auto"/>
              <w:rPr>
                <w:rFonts w:ascii="Times New Roman" w:eastAsia="Times New Roman" w:hAnsi="Times New Roman" w:cs="Times New Roman"/>
                <w:sz w:val="24"/>
                <w:szCs w:val="24"/>
              </w:rPr>
            </w:pP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lastRenderedPageBreak/>
              <w:t xml:space="preserve">2 раза в год при проведении плановых технических </w:t>
            </w:r>
            <w:r w:rsidRPr="00AD5C7E">
              <w:rPr>
                <w:rFonts w:ascii="Times New Roman" w:eastAsia="Times New Roman" w:hAnsi="Times New Roman" w:cs="Times New Roman"/>
                <w:sz w:val="24"/>
                <w:szCs w:val="24"/>
              </w:rPr>
              <w:lastRenderedPageBreak/>
              <w:t>осмотров и по мере необходимости(при обращении граждан)</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6.5</w:t>
            </w:r>
          </w:p>
        </w:tc>
        <w:tc>
          <w:tcPr>
            <w:tcW w:w="6552" w:type="dxa"/>
          </w:tcPr>
          <w:p w:rsidR="00592D47" w:rsidRPr="00AD5C7E" w:rsidRDefault="00592D47" w:rsidP="00592D4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оборудования или устройств, предотвращающих образование наледи и сосулек</w:t>
            </w:r>
          </w:p>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6.6</w:t>
            </w:r>
          </w:p>
        </w:tc>
        <w:tc>
          <w:tcPr>
            <w:tcW w:w="6552" w:type="dxa"/>
          </w:tcPr>
          <w:p w:rsidR="00592D47" w:rsidRPr="00AD5C7E" w:rsidRDefault="00592D47" w:rsidP="00592D47">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p>
        </w:tc>
        <w:tc>
          <w:tcPr>
            <w:tcW w:w="3110" w:type="dxa"/>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6.7</w:t>
            </w:r>
          </w:p>
        </w:tc>
        <w:tc>
          <w:tcPr>
            <w:tcW w:w="6552" w:type="dxa"/>
          </w:tcPr>
          <w:p w:rsidR="00592D47" w:rsidRPr="00AD5C7E" w:rsidRDefault="00592D47" w:rsidP="00592D47">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p>
        </w:tc>
        <w:tc>
          <w:tcPr>
            <w:tcW w:w="3110" w:type="dxa"/>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6.8</w:t>
            </w:r>
          </w:p>
        </w:tc>
        <w:tc>
          <w:tcPr>
            <w:tcW w:w="6552" w:type="dxa"/>
          </w:tcPr>
          <w:p w:rsidR="00592D47" w:rsidRPr="00AD5C7E" w:rsidRDefault="00592D47" w:rsidP="00592D47">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очистка кровли от скопления снега и наледи;</w:t>
            </w:r>
          </w:p>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p>
        </w:tc>
        <w:tc>
          <w:tcPr>
            <w:tcW w:w="3110" w:type="dxa"/>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6.9</w:t>
            </w:r>
          </w:p>
        </w:tc>
        <w:tc>
          <w:tcPr>
            <w:tcW w:w="6552" w:type="dxa"/>
          </w:tcPr>
          <w:p w:rsidR="00592D47" w:rsidRPr="00AD5C7E" w:rsidRDefault="00592D47" w:rsidP="00592D47">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p>
        </w:tc>
        <w:tc>
          <w:tcPr>
            <w:tcW w:w="3110" w:type="dxa"/>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при проведении плановых технических осмотров и по мере необходимости(при обращении граждан)</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6.10</w:t>
            </w:r>
          </w:p>
        </w:tc>
        <w:tc>
          <w:tcPr>
            <w:tcW w:w="6552" w:type="dxa"/>
          </w:tcPr>
          <w:p w:rsidR="00592D47" w:rsidRPr="00AD5C7E" w:rsidRDefault="00592D47" w:rsidP="00592D47">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6.11</w:t>
            </w:r>
          </w:p>
        </w:tc>
        <w:tc>
          <w:tcPr>
            <w:tcW w:w="9662" w:type="dxa"/>
            <w:gridSpan w:val="2"/>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Работы, выполняемые в целях надлежащего содержания лестниц многоквартирного дома:</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6.12</w:t>
            </w:r>
          </w:p>
        </w:tc>
        <w:tc>
          <w:tcPr>
            <w:tcW w:w="6552" w:type="dxa"/>
          </w:tcPr>
          <w:p w:rsidR="00592D47" w:rsidRPr="00AD5C7E" w:rsidRDefault="00592D47" w:rsidP="00592D47">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7. Работы, выполняемые в целях надлежащего содержания фасадов многоквартирного дома:</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7.1</w:t>
            </w:r>
          </w:p>
        </w:tc>
        <w:tc>
          <w:tcPr>
            <w:tcW w:w="6552" w:type="dxa"/>
          </w:tcPr>
          <w:p w:rsidR="00592D47" w:rsidRPr="00AD5C7E" w:rsidRDefault="00592D47" w:rsidP="00592D47">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7.2</w:t>
            </w:r>
          </w:p>
        </w:tc>
        <w:tc>
          <w:tcPr>
            <w:tcW w:w="6552" w:type="dxa"/>
          </w:tcPr>
          <w:p w:rsidR="00592D47" w:rsidRPr="00AD5C7E" w:rsidRDefault="00592D47" w:rsidP="00592D47">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7.3</w:t>
            </w:r>
          </w:p>
        </w:tc>
        <w:tc>
          <w:tcPr>
            <w:tcW w:w="6552" w:type="dxa"/>
          </w:tcPr>
          <w:p w:rsidR="00592D47" w:rsidRPr="00AD5C7E" w:rsidRDefault="00592D47" w:rsidP="00592D47">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контроль состояния и восстановление плотности притворов входных дверей, самозакрывающихся устройств (доводчики, </w:t>
            </w:r>
            <w:r w:rsidRPr="00AD5C7E">
              <w:rPr>
                <w:rFonts w:ascii="Times New Roman" w:eastAsia="Times New Roman" w:hAnsi="Times New Roman" w:cs="Times New Roman"/>
                <w:sz w:val="24"/>
                <w:szCs w:val="24"/>
              </w:rPr>
              <w:lastRenderedPageBreak/>
              <w:t>пружины), ограничителей хода дверей (остановы);</w:t>
            </w:r>
          </w:p>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lastRenderedPageBreak/>
              <w:t xml:space="preserve">2 раза в год с составлением плана мероприятий  по </w:t>
            </w:r>
            <w:r w:rsidRPr="00AD5C7E">
              <w:rPr>
                <w:rFonts w:ascii="Times New Roman" w:eastAsia="Times New Roman" w:hAnsi="Times New Roman" w:cs="Times New Roman"/>
                <w:sz w:val="24"/>
                <w:szCs w:val="24"/>
              </w:rPr>
              <w:lastRenderedPageBreak/>
              <w:t>устранению выявленных нарушений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7.4</w:t>
            </w:r>
          </w:p>
        </w:tc>
        <w:tc>
          <w:tcPr>
            <w:tcW w:w="9662" w:type="dxa"/>
            <w:gridSpan w:val="2"/>
          </w:tcPr>
          <w:p w:rsidR="00592D47" w:rsidRPr="00AD5C7E" w:rsidRDefault="00592D47" w:rsidP="00592D47">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8.Работы, выполняемые в целях надлежащего содержания перегородок в многоквартирного дома:</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8.1</w:t>
            </w:r>
          </w:p>
        </w:tc>
        <w:tc>
          <w:tcPr>
            <w:tcW w:w="6552" w:type="dxa"/>
          </w:tcPr>
          <w:p w:rsidR="00592D47" w:rsidRPr="00AD5C7E" w:rsidRDefault="00592D47" w:rsidP="00592D47">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 с составлением плана мероприятий  по устранению выявленных нарушений</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8.2</w:t>
            </w:r>
          </w:p>
        </w:tc>
        <w:tc>
          <w:tcPr>
            <w:tcW w:w="9662" w:type="dxa"/>
            <w:gridSpan w:val="2"/>
          </w:tcPr>
          <w:p w:rsidR="00592D47" w:rsidRPr="00AD5C7E" w:rsidRDefault="00592D47" w:rsidP="00592D47">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 xml:space="preserve"> </w:t>
            </w:r>
            <w:r w:rsidRPr="00AD5C7E">
              <w:rPr>
                <w:rFonts w:ascii="Times New Roman" w:eastAsia="Times New Roman" w:hAnsi="Times New Roman" w:cs="Times New Roman"/>
                <w:b/>
                <w:bCs/>
                <w:sz w:val="24"/>
                <w:szCs w:val="24"/>
                <w:lang w:val="en-US"/>
              </w:rPr>
              <w:t>IL</w:t>
            </w:r>
            <w:r w:rsidRPr="00AD5C7E">
              <w:rPr>
                <w:rFonts w:ascii="Times New Roman" w:eastAsia="Times New Roman" w:hAnsi="Times New Roman" w:cs="Times New Roman"/>
                <w:b/>
                <w:bCs/>
                <w:sz w:val="24"/>
                <w:szCs w:val="24"/>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9.Работы, выполняемые в целях надлежащего содержания систем вентиляции многоквартирного дома:</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9.1</w:t>
            </w:r>
          </w:p>
        </w:tc>
        <w:tc>
          <w:tcPr>
            <w:tcW w:w="6552" w:type="dxa"/>
          </w:tcPr>
          <w:p w:rsidR="00592D47" w:rsidRPr="00AD5C7E" w:rsidRDefault="00592D47" w:rsidP="00592D47">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проверка утепления теплых чердаков, плотности закрытия входов на них;</w:t>
            </w:r>
          </w:p>
          <w:p w:rsidR="00592D47" w:rsidRPr="00AD5C7E" w:rsidRDefault="00592D47" w:rsidP="00592D47">
            <w:pPr>
              <w:suppressAutoHyphens/>
              <w:spacing w:after="0" w:line="240" w:lineRule="auto"/>
              <w:rPr>
                <w:rFonts w:ascii="Times New Roman" w:eastAsia="Times New Roman" w:hAnsi="Times New Roman" w:cs="Times New Roman"/>
                <w:sz w:val="24"/>
                <w:szCs w:val="24"/>
              </w:rPr>
            </w:pPr>
          </w:p>
        </w:tc>
        <w:tc>
          <w:tcPr>
            <w:tcW w:w="3110" w:type="dxa"/>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9.2</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устранение неплотностей в вентиляционных и дымовых каналах, устранение засоров в каналах</w:t>
            </w:r>
          </w:p>
        </w:tc>
        <w:tc>
          <w:tcPr>
            <w:tcW w:w="3110" w:type="dxa"/>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1 раз в год</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9.3</w:t>
            </w:r>
          </w:p>
        </w:tc>
        <w:tc>
          <w:tcPr>
            <w:tcW w:w="9662" w:type="dxa"/>
            <w:gridSpan w:val="2"/>
          </w:tcPr>
          <w:p w:rsidR="00592D47" w:rsidRPr="00AD5C7E" w:rsidRDefault="00592D47" w:rsidP="00592D47">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10. Общие работы, выполняемые для надлежащего содержания систем водоснабжения(холодного и горячего), отопления и водоотведения в многоквартирного дома:</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10.1</w:t>
            </w:r>
          </w:p>
        </w:tc>
        <w:tc>
          <w:tcPr>
            <w:tcW w:w="6552" w:type="dxa"/>
          </w:tcPr>
          <w:p w:rsidR="00592D47" w:rsidRPr="00AD5C7E" w:rsidRDefault="00592D47" w:rsidP="00592D47">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проверка исправности  и техническое обслуживание насосов, запорной арматуры, элементов, скрытых от постоянного наблюдения (разводящих трубопроводов и оборудования в технических подпольях);</w:t>
            </w:r>
          </w:p>
          <w:p w:rsidR="00592D47" w:rsidRPr="00AD5C7E" w:rsidRDefault="00592D47" w:rsidP="00592D47">
            <w:pPr>
              <w:suppressAutoHyphens/>
              <w:spacing w:after="0" w:line="240" w:lineRule="auto"/>
              <w:rPr>
                <w:rFonts w:ascii="Times New Roman" w:eastAsia="Times New Roman" w:hAnsi="Times New Roman" w:cs="Times New Roman"/>
                <w:sz w:val="24"/>
                <w:szCs w:val="24"/>
              </w:rPr>
            </w:pP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1 раз в неделю</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10.2</w:t>
            </w:r>
          </w:p>
        </w:tc>
        <w:tc>
          <w:tcPr>
            <w:tcW w:w="6552" w:type="dxa"/>
          </w:tcPr>
          <w:p w:rsidR="00592D47" w:rsidRPr="00AD5C7E" w:rsidRDefault="00592D47" w:rsidP="00592D47">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10.3</w:t>
            </w:r>
          </w:p>
        </w:tc>
        <w:tc>
          <w:tcPr>
            <w:tcW w:w="6552" w:type="dxa"/>
          </w:tcPr>
          <w:p w:rsidR="00592D47" w:rsidRPr="00AD5C7E" w:rsidRDefault="00592D47" w:rsidP="00592D47">
            <w:pPr>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10.4</w:t>
            </w:r>
          </w:p>
        </w:tc>
        <w:tc>
          <w:tcPr>
            <w:tcW w:w="6552" w:type="dxa"/>
          </w:tcPr>
          <w:p w:rsidR="00592D47" w:rsidRPr="00AD5C7E" w:rsidRDefault="00592D47" w:rsidP="00592D47">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592D47" w:rsidRPr="00AD5C7E" w:rsidRDefault="00592D47" w:rsidP="00592D47">
            <w:pPr>
              <w:suppressAutoHyphens/>
              <w:spacing w:after="0" w:line="240" w:lineRule="auto"/>
              <w:rPr>
                <w:rFonts w:ascii="Times New Roman" w:eastAsia="Times New Roman" w:hAnsi="Times New Roman" w:cs="Times New Roman"/>
                <w:b/>
                <w:bCs/>
                <w:sz w:val="24"/>
                <w:szCs w:val="24"/>
              </w:rPr>
            </w:pP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10.5</w:t>
            </w:r>
          </w:p>
        </w:tc>
        <w:tc>
          <w:tcPr>
            <w:tcW w:w="6552" w:type="dxa"/>
          </w:tcPr>
          <w:p w:rsidR="00592D47" w:rsidRPr="00AD5C7E" w:rsidRDefault="00592D47" w:rsidP="00592D47">
            <w:pPr>
              <w:autoSpaceDE w:val="0"/>
              <w:autoSpaceDN w:val="0"/>
              <w:adjustRightInd w:val="0"/>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промывка участков водопровода после выполнения ремонтно-строительных работ на водопроводе;</w:t>
            </w:r>
          </w:p>
          <w:p w:rsidR="00592D47" w:rsidRPr="00AD5C7E" w:rsidRDefault="00592D47" w:rsidP="00592D47">
            <w:pPr>
              <w:suppressAutoHyphens/>
              <w:spacing w:after="0" w:line="240" w:lineRule="auto"/>
              <w:rPr>
                <w:rFonts w:ascii="Times New Roman" w:eastAsia="Times New Roman" w:hAnsi="Times New Roman" w:cs="Times New Roman"/>
                <w:b/>
                <w:bCs/>
                <w:sz w:val="24"/>
                <w:szCs w:val="24"/>
              </w:rPr>
            </w:pP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 мере необходимости</w:t>
            </w: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lastRenderedPageBreak/>
              <w:t>11.Работы, выполняемые в целях надлежащего содержания электрооборудования, радио-и телекоммуникационного оборудования в многоквартирном доме:</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11.1</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Осмотр общедомовых систем электроснабжения с подтяжкой контактных соединений, прочисткой клемм и соединений и проверкой надежности заземляющих контактов и соединений</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2 раза в год</w:t>
            </w:r>
          </w:p>
        </w:tc>
      </w:tr>
      <w:tr w:rsidR="00592D47" w:rsidRPr="00AD5C7E" w:rsidTr="00592D47">
        <w:tc>
          <w:tcPr>
            <w:tcW w:w="10490" w:type="dxa"/>
            <w:gridSpan w:val="3"/>
          </w:tcPr>
          <w:p w:rsidR="00592D47" w:rsidRPr="00AD5C7E" w:rsidRDefault="00592D47" w:rsidP="00592D47">
            <w:pPr>
              <w:suppressAutoHyphens/>
              <w:spacing w:after="0" w:line="240" w:lineRule="auto"/>
              <w:jc w:val="center"/>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12.Работы и услуги выполняемые по управлению многоквартирным домом</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12.1</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обеспечить работу аварийно-диспетчерской службы</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12.2</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вести и хранить техническую документацию на многоквартирный дом в установленном законодательством РФ порядке</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12.3</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своевременно заключать договоры оказания услуг и (или) выполнения работ по содержанию и ремонту общего имущества и коммунальных услуг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12.4</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w:t>
            </w:r>
          </w:p>
        </w:tc>
        <w:tc>
          <w:tcPr>
            <w:tcW w:w="3110" w:type="dxa"/>
          </w:tcPr>
          <w:p w:rsidR="00592D47" w:rsidRPr="00AD5C7E" w:rsidRDefault="00592D47" w:rsidP="00592D47">
            <w:pPr>
              <w:suppressAutoHyphens/>
              <w:spacing w:after="0" w:line="240" w:lineRule="auto"/>
              <w:rPr>
                <w:rFonts w:ascii="Times New Roman" w:eastAsia="Times New Roman" w:hAnsi="Times New Roman" w:cs="Times New Roman"/>
                <w:b/>
                <w:bCs/>
                <w:sz w:val="24"/>
                <w:szCs w:val="24"/>
              </w:rPr>
            </w:pPr>
            <w:r w:rsidRPr="00AD5C7E">
              <w:rPr>
                <w:rFonts w:ascii="Times New Roman" w:eastAsia="Times New Roman" w:hAnsi="Times New Roman" w:cs="Times New Roman"/>
                <w:sz w:val="24"/>
                <w:szCs w:val="24"/>
              </w:rPr>
              <w:t>постоянно</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12.5</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организовать работу по начислению и сбору платы за содержание и ремонт жилых помещений и коммунальных услуг</w:t>
            </w:r>
          </w:p>
        </w:tc>
        <w:tc>
          <w:tcPr>
            <w:tcW w:w="3110" w:type="dxa"/>
          </w:tcPr>
          <w:p w:rsidR="00592D47" w:rsidRPr="00AD5C7E" w:rsidRDefault="00592D47" w:rsidP="00592D47">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12.6</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организовать работу по взысканию задолженности по оплате жилых помещений</w:t>
            </w:r>
          </w:p>
        </w:tc>
        <w:tc>
          <w:tcPr>
            <w:tcW w:w="3110" w:type="dxa"/>
          </w:tcPr>
          <w:p w:rsidR="00592D47" w:rsidRPr="00AD5C7E" w:rsidRDefault="00592D47" w:rsidP="00592D47">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r w:rsidR="00592D47" w:rsidRPr="00AD5C7E" w:rsidTr="00592D47">
        <w:tc>
          <w:tcPr>
            <w:tcW w:w="828" w:type="dxa"/>
          </w:tcPr>
          <w:p w:rsidR="00592D47" w:rsidRPr="00AD5C7E" w:rsidRDefault="00592D47" w:rsidP="00592D47">
            <w:pPr>
              <w:suppressAutoHyphens/>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12.7</w:t>
            </w:r>
          </w:p>
        </w:tc>
        <w:tc>
          <w:tcPr>
            <w:tcW w:w="6552" w:type="dxa"/>
          </w:tcPr>
          <w:p w:rsidR="00592D47" w:rsidRPr="00AD5C7E" w:rsidRDefault="00592D47" w:rsidP="00592D47">
            <w:pPr>
              <w:suppressAutoHyphens/>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предоставлять потребителям услуг и работ, в том числе собственникам помещений в многоквартирном жилом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РФ является обязательным.</w:t>
            </w:r>
          </w:p>
        </w:tc>
        <w:tc>
          <w:tcPr>
            <w:tcW w:w="3110" w:type="dxa"/>
          </w:tcPr>
          <w:p w:rsidR="00592D47" w:rsidRPr="00AD5C7E" w:rsidRDefault="00592D47" w:rsidP="00592D47">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постоянно</w:t>
            </w:r>
          </w:p>
        </w:tc>
      </w:tr>
    </w:tbl>
    <w:p w:rsidR="00592D47" w:rsidRPr="00AD5C7E" w:rsidRDefault="00592D47" w:rsidP="00592D47">
      <w:pPr>
        <w:suppressAutoHyphens/>
        <w:spacing w:after="0" w:line="240" w:lineRule="atLeast"/>
        <w:rPr>
          <w:rFonts w:ascii="Times New Roman" w:eastAsia="Times New Roman" w:hAnsi="Times New Roman" w:cs="Times New Roman"/>
          <w:sz w:val="24"/>
          <w:szCs w:val="24"/>
        </w:rPr>
      </w:pPr>
    </w:p>
    <w:p w:rsidR="00592D47" w:rsidRPr="00AD5C7E" w:rsidRDefault="00592D47" w:rsidP="00592D47">
      <w:pPr>
        <w:suppressAutoHyphens/>
        <w:spacing w:after="0" w:line="240" w:lineRule="atLeast"/>
        <w:ind w:firstLine="709"/>
        <w:rPr>
          <w:rFonts w:ascii="Times New Roman" w:eastAsia="Times New Roman" w:hAnsi="Times New Roman" w:cs="Times New Roman"/>
          <w:sz w:val="24"/>
          <w:szCs w:val="24"/>
        </w:rPr>
      </w:pPr>
    </w:p>
    <w:tbl>
      <w:tblPr>
        <w:tblpPr w:leftFromText="180" w:rightFromText="180" w:vertAnchor="text" w:horzAnchor="page" w:tblpX="251" w:tblpY="-1256"/>
        <w:tblW w:w="11948" w:type="dxa"/>
        <w:tblLayout w:type="fixed"/>
        <w:tblLook w:val="04A0"/>
      </w:tblPr>
      <w:tblGrid>
        <w:gridCol w:w="250"/>
        <w:gridCol w:w="425"/>
        <w:gridCol w:w="851"/>
        <w:gridCol w:w="425"/>
        <w:gridCol w:w="548"/>
        <w:gridCol w:w="161"/>
        <w:gridCol w:w="472"/>
        <w:gridCol w:w="95"/>
        <w:gridCol w:w="673"/>
        <w:gridCol w:w="36"/>
        <w:gridCol w:w="708"/>
        <w:gridCol w:w="140"/>
        <w:gridCol w:w="828"/>
        <w:gridCol w:w="236"/>
        <w:gridCol w:w="639"/>
        <w:gridCol w:w="709"/>
        <w:gridCol w:w="102"/>
        <w:gridCol w:w="607"/>
        <w:gridCol w:w="254"/>
        <w:gridCol w:w="119"/>
        <w:gridCol w:w="236"/>
        <w:gridCol w:w="99"/>
        <w:gridCol w:w="422"/>
        <w:gridCol w:w="46"/>
        <w:gridCol w:w="422"/>
        <w:gridCol w:w="102"/>
        <w:gridCol w:w="468"/>
        <w:gridCol w:w="241"/>
        <w:gridCol w:w="185"/>
        <w:gridCol w:w="382"/>
        <w:gridCol w:w="468"/>
        <w:gridCol w:w="131"/>
        <w:gridCol w:w="110"/>
        <w:gridCol w:w="358"/>
      </w:tblGrid>
      <w:tr w:rsidR="00592D47" w:rsidRPr="00AD5C7E" w:rsidTr="00592D47">
        <w:trPr>
          <w:gridAfter w:val="2"/>
          <w:wAfter w:w="468" w:type="dxa"/>
          <w:trHeight w:val="74"/>
        </w:trPr>
        <w:tc>
          <w:tcPr>
            <w:tcW w:w="8159" w:type="dxa"/>
            <w:gridSpan w:val="19"/>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eastAsia="Times New Roman" w:cs="Times New Roman"/>
                <w:b/>
                <w:bCs/>
                <w:sz w:val="24"/>
                <w:szCs w:val="24"/>
              </w:rPr>
            </w:pPr>
          </w:p>
        </w:tc>
        <w:tc>
          <w:tcPr>
            <w:tcW w:w="3321" w:type="dxa"/>
            <w:gridSpan w:val="13"/>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b/>
                <w:bCs/>
                <w:sz w:val="24"/>
                <w:szCs w:val="24"/>
              </w:rPr>
            </w:pPr>
          </w:p>
        </w:tc>
      </w:tr>
      <w:tr w:rsidR="00592D47" w:rsidRPr="00AD5C7E" w:rsidTr="00592D47">
        <w:trPr>
          <w:trHeight w:val="74"/>
        </w:trPr>
        <w:tc>
          <w:tcPr>
            <w:tcW w:w="675" w:type="dxa"/>
            <w:gridSpan w:val="2"/>
            <w:tcBorders>
              <w:top w:val="nil"/>
              <w:left w:val="nil"/>
              <w:bottom w:val="nil"/>
              <w:right w:val="nil"/>
            </w:tcBorders>
            <w:shd w:val="clear" w:color="auto" w:fill="auto"/>
            <w:noWrap/>
            <w:vAlign w:val="bottom"/>
            <w:hideMark/>
          </w:tcPr>
          <w:p w:rsidR="00592D47" w:rsidRPr="00AD5C7E" w:rsidRDefault="00592D47" w:rsidP="00592D47">
            <w:pPr>
              <w:spacing w:after="0" w:line="240" w:lineRule="auto"/>
              <w:rPr>
                <w:rFonts w:ascii="Arial CYR" w:eastAsia="Times New Roman" w:hAnsi="Arial CYR" w:cs="Times New Roman"/>
                <w:sz w:val="24"/>
                <w:szCs w:val="24"/>
              </w:rPr>
            </w:pPr>
          </w:p>
        </w:tc>
        <w:tc>
          <w:tcPr>
            <w:tcW w:w="1276" w:type="dxa"/>
            <w:gridSpan w:val="2"/>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4"/>
                <w:szCs w:val="24"/>
              </w:rPr>
            </w:pPr>
          </w:p>
        </w:tc>
        <w:tc>
          <w:tcPr>
            <w:tcW w:w="548" w:type="dxa"/>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4"/>
                <w:szCs w:val="24"/>
              </w:rPr>
            </w:pPr>
          </w:p>
        </w:tc>
        <w:tc>
          <w:tcPr>
            <w:tcW w:w="633" w:type="dxa"/>
            <w:gridSpan w:val="2"/>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4"/>
                <w:szCs w:val="24"/>
              </w:rPr>
            </w:pPr>
          </w:p>
        </w:tc>
        <w:tc>
          <w:tcPr>
            <w:tcW w:w="768" w:type="dxa"/>
            <w:gridSpan w:val="2"/>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4"/>
                <w:szCs w:val="24"/>
              </w:rPr>
            </w:pPr>
          </w:p>
        </w:tc>
        <w:tc>
          <w:tcPr>
            <w:tcW w:w="884" w:type="dxa"/>
            <w:gridSpan w:val="3"/>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4"/>
                <w:szCs w:val="24"/>
              </w:rPr>
            </w:pPr>
          </w:p>
        </w:tc>
        <w:tc>
          <w:tcPr>
            <w:tcW w:w="828" w:type="dxa"/>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4"/>
                <w:szCs w:val="24"/>
              </w:rPr>
            </w:pPr>
          </w:p>
        </w:tc>
        <w:tc>
          <w:tcPr>
            <w:tcW w:w="875" w:type="dxa"/>
            <w:gridSpan w:val="2"/>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4"/>
                <w:szCs w:val="24"/>
              </w:rPr>
            </w:pPr>
          </w:p>
        </w:tc>
        <w:tc>
          <w:tcPr>
            <w:tcW w:w="811" w:type="dxa"/>
            <w:gridSpan w:val="2"/>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4"/>
                <w:szCs w:val="24"/>
              </w:rPr>
            </w:pPr>
          </w:p>
        </w:tc>
        <w:tc>
          <w:tcPr>
            <w:tcW w:w="980" w:type="dxa"/>
            <w:gridSpan w:val="3"/>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4"/>
                <w:szCs w:val="24"/>
              </w:rPr>
            </w:pPr>
          </w:p>
        </w:tc>
        <w:tc>
          <w:tcPr>
            <w:tcW w:w="236" w:type="dxa"/>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eastAsia="Times New Roman" w:cs="Times New Roman"/>
                <w:sz w:val="24"/>
                <w:szCs w:val="24"/>
              </w:rPr>
            </w:pPr>
          </w:p>
        </w:tc>
        <w:tc>
          <w:tcPr>
            <w:tcW w:w="567" w:type="dxa"/>
            <w:gridSpan w:val="3"/>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4"/>
                <w:szCs w:val="24"/>
              </w:rPr>
            </w:pPr>
          </w:p>
        </w:tc>
        <w:tc>
          <w:tcPr>
            <w:tcW w:w="422" w:type="dxa"/>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4"/>
                <w:szCs w:val="24"/>
              </w:rPr>
            </w:pPr>
          </w:p>
        </w:tc>
        <w:tc>
          <w:tcPr>
            <w:tcW w:w="570" w:type="dxa"/>
            <w:gridSpan w:val="2"/>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4"/>
                <w:szCs w:val="24"/>
              </w:rPr>
            </w:pPr>
          </w:p>
        </w:tc>
        <w:tc>
          <w:tcPr>
            <w:tcW w:w="426" w:type="dxa"/>
            <w:gridSpan w:val="2"/>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4"/>
                <w:szCs w:val="24"/>
              </w:rPr>
            </w:pPr>
          </w:p>
        </w:tc>
        <w:tc>
          <w:tcPr>
            <w:tcW w:w="850" w:type="dxa"/>
            <w:gridSpan w:val="2"/>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4"/>
                <w:szCs w:val="24"/>
              </w:rPr>
            </w:pPr>
          </w:p>
        </w:tc>
        <w:tc>
          <w:tcPr>
            <w:tcW w:w="599" w:type="dxa"/>
            <w:gridSpan w:val="3"/>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0"/>
                <w:szCs w:val="20"/>
              </w:rPr>
            </w:pPr>
          </w:p>
        </w:tc>
      </w:tr>
      <w:tr w:rsidR="00592D47" w:rsidRPr="00AD5C7E" w:rsidTr="00592D47">
        <w:trPr>
          <w:gridAfter w:val="1"/>
          <w:wAfter w:w="358" w:type="dxa"/>
          <w:trHeight w:val="74"/>
        </w:trPr>
        <w:tc>
          <w:tcPr>
            <w:tcW w:w="10314" w:type="dxa"/>
            <w:gridSpan w:val="28"/>
            <w:tcBorders>
              <w:top w:val="nil"/>
              <w:left w:val="nil"/>
              <w:bottom w:val="nil"/>
              <w:right w:val="nil"/>
            </w:tcBorders>
            <w:shd w:val="clear" w:color="auto" w:fill="auto"/>
            <w:noWrap/>
            <w:vAlign w:val="bottom"/>
            <w:hideMark/>
          </w:tcPr>
          <w:p w:rsidR="00592D47" w:rsidRDefault="00592D47" w:rsidP="00592D47">
            <w:pPr>
              <w:spacing w:after="0" w:line="240" w:lineRule="auto"/>
              <w:jc w:val="right"/>
              <w:rPr>
                <w:rFonts w:ascii="Times New Roman" w:eastAsia="Times New Roman" w:hAnsi="Times New Roman" w:cs="Times New Roman"/>
                <w:b/>
                <w:bCs/>
                <w:sz w:val="24"/>
                <w:szCs w:val="24"/>
              </w:rPr>
            </w:pPr>
          </w:p>
          <w:p w:rsidR="00592D47" w:rsidRDefault="00592D47" w:rsidP="00592D47">
            <w:pPr>
              <w:spacing w:after="0" w:line="240" w:lineRule="auto"/>
              <w:jc w:val="right"/>
              <w:rPr>
                <w:rFonts w:ascii="Times New Roman" w:eastAsia="Times New Roman" w:hAnsi="Times New Roman" w:cs="Times New Roman"/>
                <w:b/>
                <w:bCs/>
                <w:sz w:val="24"/>
                <w:szCs w:val="24"/>
              </w:rPr>
            </w:pPr>
          </w:p>
          <w:p w:rsidR="00592D47" w:rsidRPr="00AD5C7E" w:rsidRDefault="00592D47" w:rsidP="00592D47">
            <w:pPr>
              <w:spacing w:after="0" w:line="240" w:lineRule="auto"/>
              <w:jc w:val="right"/>
              <w:rPr>
                <w:rFonts w:ascii="Times New Roman" w:eastAsia="Times New Roman" w:hAnsi="Times New Roman" w:cs="Times New Roman"/>
                <w:b/>
                <w:bCs/>
                <w:sz w:val="24"/>
                <w:szCs w:val="24"/>
              </w:rPr>
            </w:pPr>
            <w:r w:rsidRPr="00AD5C7E">
              <w:rPr>
                <w:rFonts w:ascii="Times New Roman" w:eastAsia="Times New Roman" w:hAnsi="Times New Roman" w:cs="Times New Roman"/>
                <w:b/>
                <w:bCs/>
                <w:sz w:val="24"/>
                <w:szCs w:val="24"/>
              </w:rPr>
              <w:t>ПРИЛОЖЕНИЕ 2</w:t>
            </w:r>
          </w:p>
          <w:p w:rsidR="00592D47" w:rsidRPr="00AD5C7E" w:rsidRDefault="00592D47" w:rsidP="00592D47">
            <w:pPr>
              <w:spacing w:after="0" w:line="240" w:lineRule="auto"/>
              <w:jc w:val="right"/>
              <w:rPr>
                <w:rFonts w:ascii="Times New Roman" w:eastAsia="Times New Roman" w:hAnsi="Times New Roman" w:cs="Times New Roman"/>
                <w:bCs/>
                <w:sz w:val="24"/>
                <w:szCs w:val="24"/>
              </w:rPr>
            </w:pPr>
            <w:r w:rsidRPr="00AD5C7E">
              <w:rPr>
                <w:rFonts w:ascii="Times New Roman" w:eastAsia="Times New Roman" w:hAnsi="Times New Roman" w:cs="Times New Roman"/>
                <w:bCs/>
                <w:sz w:val="24"/>
                <w:szCs w:val="24"/>
              </w:rPr>
              <w:t>К конкурсной документации</w:t>
            </w:r>
          </w:p>
          <w:p w:rsidR="00592D47" w:rsidRPr="00AD5C7E" w:rsidRDefault="00592D47" w:rsidP="00592D47">
            <w:pPr>
              <w:spacing w:after="0" w:line="240" w:lineRule="auto"/>
              <w:jc w:val="right"/>
              <w:rPr>
                <w:rFonts w:ascii="Times New Roman" w:eastAsia="Times New Roman" w:hAnsi="Times New Roman" w:cs="Times New Roman"/>
                <w:bCs/>
                <w:sz w:val="24"/>
                <w:szCs w:val="24"/>
              </w:rPr>
            </w:pPr>
          </w:p>
          <w:p w:rsidR="00592D47" w:rsidRDefault="00592D47" w:rsidP="00592D47">
            <w:pPr>
              <w:spacing w:after="0" w:line="240" w:lineRule="auto"/>
              <w:jc w:val="center"/>
              <w:rPr>
                <w:rFonts w:ascii="Times New Roman" w:eastAsia="Times New Roman" w:hAnsi="Times New Roman" w:cs="Times New Roman"/>
                <w:bCs/>
                <w:sz w:val="24"/>
                <w:szCs w:val="24"/>
              </w:rPr>
            </w:pPr>
            <w:r w:rsidRPr="00AD5C7E">
              <w:rPr>
                <w:rFonts w:ascii="Times New Roman" w:eastAsia="Times New Roman" w:hAnsi="Times New Roman" w:cs="Times New Roman"/>
                <w:bCs/>
                <w:sz w:val="24"/>
                <w:szCs w:val="24"/>
              </w:rPr>
              <w:t>Акт о состоянии общего имущества собственников помещений в многоквартирных домах, являющихся объектами конкурса</w:t>
            </w:r>
          </w:p>
          <w:p w:rsidR="00592D47" w:rsidRPr="00AD5C7E" w:rsidRDefault="00592D47" w:rsidP="00592D47">
            <w:pPr>
              <w:spacing w:after="0" w:line="240" w:lineRule="auto"/>
              <w:jc w:val="center"/>
              <w:rPr>
                <w:rFonts w:eastAsia="Times New Roman" w:cs="Times New Roman"/>
                <w:b/>
                <w:bCs/>
                <w:sz w:val="24"/>
                <w:szCs w:val="24"/>
              </w:rPr>
            </w:pPr>
          </w:p>
        </w:tc>
        <w:tc>
          <w:tcPr>
            <w:tcW w:w="567" w:type="dxa"/>
            <w:gridSpan w:val="2"/>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4"/>
                <w:szCs w:val="24"/>
              </w:rPr>
            </w:pPr>
          </w:p>
        </w:tc>
        <w:tc>
          <w:tcPr>
            <w:tcW w:w="709" w:type="dxa"/>
            <w:gridSpan w:val="3"/>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0"/>
                <w:szCs w:val="20"/>
              </w:rPr>
            </w:pPr>
          </w:p>
        </w:tc>
      </w:tr>
      <w:tr w:rsidR="00592D47" w:rsidRPr="00AD5C7E" w:rsidTr="00592D47">
        <w:trPr>
          <w:gridAfter w:val="1"/>
          <w:wAfter w:w="358" w:type="dxa"/>
          <w:trHeight w:val="255"/>
        </w:trPr>
        <w:tc>
          <w:tcPr>
            <w:tcW w:w="250" w:type="dxa"/>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b/>
                <w:bCs/>
                <w:sz w:val="24"/>
                <w:szCs w:val="24"/>
              </w:rPr>
            </w:pPr>
          </w:p>
        </w:tc>
        <w:tc>
          <w:tcPr>
            <w:tcW w:w="1276" w:type="dxa"/>
            <w:gridSpan w:val="2"/>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b/>
                <w:bCs/>
                <w:sz w:val="24"/>
                <w:szCs w:val="24"/>
              </w:rPr>
            </w:pPr>
          </w:p>
        </w:tc>
        <w:tc>
          <w:tcPr>
            <w:tcW w:w="425" w:type="dxa"/>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b/>
                <w:bCs/>
                <w:sz w:val="24"/>
                <w:szCs w:val="24"/>
              </w:rPr>
            </w:pPr>
          </w:p>
        </w:tc>
        <w:tc>
          <w:tcPr>
            <w:tcW w:w="567" w:type="dxa"/>
            <w:gridSpan w:val="2"/>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b/>
                <w:bCs/>
                <w:sz w:val="24"/>
                <w:szCs w:val="24"/>
              </w:rPr>
            </w:pPr>
          </w:p>
        </w:tc>
        <w:tc>
          <w:tcPr>
            <w:tcW w:w="1676" w:type="dxa"/>
            <w:gridSpan w:val="3"/>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b/>
                <w:bCs/>
                <w:sz w:val="24"/>
                <w:szCs w:val="24"/>
              </w:rPr>
            </w:pPr>
          </w:p>
        </w:tc>
        <w:tc>
          <w:tcPr>
            <w:tcW w:w="236" w:type="dxa"/>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b/>
                <w:bCs/>
                <w:sz w:val="24"/>
                <w:szCs w:val="24"/>
              </w:rPr>
            </w:pPr>
          </w:p>
        </w:tc>
        <w:tc>
          <w:tcPr>
            <w:tcW w:w="639" w:type="dxa"/>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b/>
                <w:bCs/>
                <w:sz w:val="24"/>
                <w:szCs w:val="24"/>
              </w:rPr>
            </w:pPr>
          </w:p>
        </w:tc>
        <w:tc>
          <w:tcPr>
            <w:tcW w:w="709" w:type="dxa"/>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b/>
                <w:bCs/>
                <w:sz w:val="24"/>
                <w:szCs w:val="24"/>
              </w:rPr>
            </w:pPr>
          </w:p>
        </w:tc>
        <w:tc>
          <w:tcPr>
            <w:tcW w:w="708" w:type="dxa"/>
            <w:gridSpan w:val="4"/>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b/>
                <w:bCs/>
                <w:sz w:val="24"/>
                <w:szCs w:val="24"/>
              </w:rPr>
            </w:pPr>
          </w:p>
        </w:tc>
        <w:tc>
          <w:tcPr>
            <w:tcW w:w="422" w:type="dxa"/>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b/>
                <w:bCs/>
                <w:sz w:val="24"/>
                <w:szCs w:val="24"/>
              </w:rPr>
            </w:pPr>
          </w:p>
        </w:tc>
        <w:tc>
          <w:tcPr>
            <w:tcW w:w="570" w:type="dxa"/>
            <w:gridSpan w:val="3"/>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b/>
                <w:bCs/>
                <w:sz w:val="24"/>
                <w:szCs w:val="24"/>
              </w:rPr>
            </w:pPr>
          </w:p>
        </w:tc>
        <w:tc>
          <w:tcPr>
            <w:tcW w:w="709" w:type="dxa"/>
            <w:gridSpan w:val="2"/>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b/>
                <w:bCs/>
                <w:sz w:val="24"/>
                <w:szCs w:val="24"/>
              </w:rPr>
            </w:pPr>
          </w:p>
        </w:tc>
        <w:tc>
          <w:tcPr>
            <w:tcW w:w="567" w:type="dxa"/>
            <w:gridSpan w:val="2"/>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4"/>
                <w:szCs w:val="24"/>
              </w:rPr>
            </w:pPr>
          </w:p>
        </w:tc>
        <w:tc>
          <w:tcPr>
            <w:tcW w:w="709" w:type="dxa"/>
            <w:gridSpan w:val="3"/>
            <w:tcBorders>
              <w:top w:val="nil"/>
              <w:left w:val="nil"/>
              <w:bottom w:val="nil"/>
              <w:right w:val="nil"/>
            </w:tcBorders>
            <w:shd w:val="clear" w:color="auto" w:fill="auto"/>
            <w:noWrap/>
            <w:vAlign w:val="bottom"/>
            <w:hideMark/>
          </w:tcPr>
          <w:p w:rsidR="00592D47" w:rsidRPr="00AD5C7E" w:rsidRDefault="00592D47" w:rsidP="00592D47">
            <w:pPr>
              <w:spacing w:after="0" w:line="240" w:lineRule="auto"/>
              <w:jc w:val="center"/>
              <w:rPr>
                <w:rFonts w:ascii="Arial CYR" w:eastAsia="Times New Roman" w:hAnsi="Arial CYR" w:cs="Times New Roman"/>
                <w:sz w:val="20"/>
                <w:szCs w:val="20"/>
              </w:rPr>
            </w:pPr>
          </w:p>
        </w:tc>
      </w:tr>
      <w:tr w:rsidR="00592D47" w:rsidRPr="00AD5C7E" w:rsidTr="00592D47">
        <w:trPr>
          <w:gridAfter w:val="1"/>
          <w:wAfter w:w="358" w:type="dxa"/>
          <w:trHeight w:val="255"/>
        </w:trPr>
        <w:tc>
          <w:tcPr>
            <w:tcW w:w="250" w:type="dxa"/>
            <w:tcBorders>
              <w:top w:val="single" w:sz="4" w:space="0" w:color="auto"/>
              <w:left w:val="single" w:sz="4" w:space="0" w:color="auto"/>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1276" w:type="dxa"/>
            <w:gridSpan w:val="2"/>
            <w:tcBorders>
              <w:top w:val="single" w:sz="4" w:space="0" w:color="auto"/>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425" w:type="dxa"/>
            <w:tcBorders>
              <w:top w:val="single" w:sz="4" w:space="0" w:color="auto"/>
              <w:left w:val="nil"/>
              <w:bottom w:val="nil"/>
              <w:right w:val="single" w:sz="4" w:space="0" w:color="auto"/>
            </w:tcBorders>
            <w:shd w:val="clear" w:color="auto" w:fill="auto"/>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этажность</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кол-</w:t>
            </w:r>
          </w:p>
        </w:tc>
        <w:tc>
          <w:tcPr>
            <w:tcW w:w="567" w:type="dxa"/>
            <w:gridSpan w:val="2"/>
            <w:tcBorders>
              <w:top w:val="single" w:sz="4" w:space="0" w:color="auto"/>
              <w:left w:val="nil"/>
              <w:bottom w:val="nil"/>
              <w:right w:val="single" w:sz="4" w:space="0" w:color="auto"/>
            </w:tcBorders>
            <w:shd w:val="clear" w:color="auto" w:fill="auto"/>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Год ввода</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1676" w:type="dxa"/>
            <w:gridSpan w:val="3"/>
            <w:tcBorders>
              <w:top w:val="single" w:sz="4" w:space="0" w:color="auto"/>
              <w:left w:val="nil"/>
              <w:bottom w:val="nil"/>
              <w:right w:val="nil"/>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236" w:type="dxa"/>
            <w:tcBorders>
              <w:top w:val="single" w:sz="4" w:space="0" w:color="auto"/>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639" w:type="dxa"/>
            <w:tcBorders>
              <w:top w:val="single" w:sz="4" w:space="0" w:color="auto"/>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709" w:type="dxa"/>
            <w:tcBorders>
              <w:top w:val="single" w:sz="4" w:space="0" w:color="auto"/>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во</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ка</w:t>
            </w:r>
          </w:p>
        </w:tc>
        <w:tc>
          <w:tcPr>
            <w:tcW w:w="708" w:type="dxa"/>
            <w:gridSpan w:val="4"/>
            <w:tcBorders>
              <w:top w:val="single" w:sz="4" w:space="0" w:color="auto"/>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422" w:type="dxa"/>
            <w:tcBorders>
              <w:top w:val="single" w:sz="4" w:space="0" w:color="auto"/>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570" w:type="dxa"/>
            <w:gridSpan w:val="3"/>
            <w:tcBorders>
              <w:top w:val="single" w:sz="4" w:space="0" w:color="auto"/>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Кол-во</w:t>
            </w:r>
          </w:p>
        </w:tc>
        <w:tc>
          <w:tcPr>
            <w:tcW w:w="709" w:type="dxa"/>
            <w:gridSpan w:val="2"/>
            <w:tcBorders>
              <w:top w:val="single" w:sz="4" w:space="0" w:color="auto"/>
              <w:left w:val="nil"/>
              <w:bottom w:val="nil"/>
              <w:right w:val="single" w:sz="4" w:space="0" w:color="auto"/>
            </w:tcBorders>
            <w:shd w:val="clear" w:color="auto" w:fill="auto"/>
            <w:noWrap/>
            <w:vAlign w:val="center"/>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Общая площадь</w:t>
            </w:r>
          </w:p>
        </w:tc>
        <w:tc>
          <w:tcPr>
            <w:tcW w:w="567" w:type="dxa"/>
            <w:gridSpan w:val="2"/>
            <w:tcBorders>
              <w:top w:val="single" w:sz="4" w:space="0" w:color="auto"/>
              <w:left w:val="nil"/>
              <w:bottom w:val="nil"/>
              <w:right w:val="single" w:sz="4" w:space="0" w:color="auto"/>
            </w:tcBorders>
            <w:shd w:val="clear" w:color="auto" w:fill="auto"/>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встроенные</w:t>
            </w:r>
          </w:p>
        </w:tc>
        <w:tc>
          <w:tcPr>
            <w:tcW w:w="709" w:type="dxa"/>
            <w:gridSpan w:val="3"/>
            <w:tcBorders>
              <w:top w:val="single" w:sz="4" w:space="0" w:color="auto"/>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Площадь</w:t>
            </w:r>
          </w:p>
        </w:tc>
      </w:tr>
      <w:tr w:rsidR="00592D47" w:rsidRPr="00AD5C7E" w:rsidTr="00592D47">
        <w:trPr>
          <w:gridAfter w:val="1"/>
          <w:wAfter w:w="358" w:type="dxa"/>
          <w:trHeight w:val="255"/>
        </w:trPr>
        <w:tc>
          <w:tcPr>
            <w:tcW w:w="250" w:type="dxa"/>
            <w:tcBorders>
              <w:top w:val="nil"/>
              <w:left w:val="single" w:sz="4" w:space="0" w:color="auto"/>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1276" w:type="dxa"/>
            <w:gridSpan w:val="2"/>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425" w:type="dxa"/>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во</w:t>
            </w:r>
          </w:p>
        </w:tc>
        <w:tc>
          <w:tcPr>
            <w:tcW w:w="567" w:type="dxa"/>
            <w:gridSpan w:val="2"/>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1676" w:type="dxa"/>
            <w:gridSpan w:val="3"/>
            <w:tcBorders>
              <w:top w:val="nil"/>
              <w:left w:val="nil"/>
              <w:bottom w:val="nil"/>
              <w:right w:val="nil"/>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639" w:type="dxa"/>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до</w:t>
            </w:r>
          </w:p>
        </w:tc>
        <w:tc>
          <w:tcPr>
            <w:tcW w:w="709" w:type="dxa"/>
            <w:gridSpan w:val="2"/>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на</w:t>
            </w:r>
          </w:p>
        </w:tc>
        <w:tc>
          <w:tcPr>
            <w:tcW w:w="708" w:type="dxa"/>
            <w:gridSpan w:val="4"/>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422" w:type="dxa"/>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570" w:type="dxa"/>
            <w:gridSpan w:val="3"/>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лест.</w:t>
            </w:r>
          </w:p>
        </w:tc>
        <w:tc>
          <w:tcPr>
            <w:tcW w:w="709" w:type="dxa"/>
            <w:gridSpan w:val="2"/>
            <w:tcBorders>
              <w:top w:val="nil"/>
              <w:left w:val="nil"/>
              <w:bottom w:val="nil"/>
              <w:right w:val="single" w:sz="4" w:space="0" w:color="auto"/>
            </w:tcBorders>
            <w:shd w:val="clear" w:color="auto" w:fill="auto"/>
            <w:noWrap/>
            <w:vAlign w:val="center"/>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лест.</w:t>
            </w:r>
          </w:p>
        </w:tc>
        <w:tc>
          <w:tcPr>
            <w:tcW w:w="567" w:type="dxa"/>
            <w:gridSpan w:val="2"/>
            <w:tcBorders>
              <w:top w:val="nil"/>
              <w:left w:val="nil"/>
              <w:bottom w:val="nil"/>
              <w:right w:val="single" w:sz="4" w:space="0" w:color="auto"/>
            </w:tcBorders>
            <w:shd w:val="clear" w:color="auto" w:fill="auto"/>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помещения</w:t>
            </w:r>
          </w:p>
        </w:tc>
        <w:tc>
          <w:tcPr>
            <w:tcW w:w="709" w:type="dxa"/>
            <w:gridSpan w:val="3"/>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земельного</w:t>
            </w:r>
          </w:p>
        </w:tc>
      </w:tr>
      <w:tr w:rsidR="00592D47" w:rsidRPr="00AD5C7E" w:rsidTr="00592D47">
        <w:trPr>
          <w:gridAfter w:val="1"/>
          <w:wAfter w:w="358" w:type="dxa"/>
          <w:trHeight w:val="255"/>
        </w:trPr>
        <w:tc>
          <w:tcPr>
            <w:tcW w:w="250" w:type="dxa"/>
            <w:tcBorders>
              <w:top w:val="nil"/>
              <w:left w:val="single" w:sz="4" w:space="0" w:color="auto"/>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1276" w:type="dxa"/>
            <w:gridSpan w:val="2"/>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Адрес:</w:t>
            </w:r>
          </w:p>
        </w:tc>
        <w:tc>
          <w:tcPr>
            <w:tcW w:w="425" w:type="dxa"/>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квар</w:t>
            </w:r>
          </w:p>
        </w:tc>
        <w:tc>
          <w:tcPr>
            <w:tcW w:w="567" w:type="dxa"/>
            <w:gridSpan w:val="2"/>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Объем</w:t>
            </w:r>
          </w:p>
        </w:tc>
        <w:tc>
          <w:tcPr>
            <w:tcW w:w="1912" w:type="dxa"/>
            <w:gridSpan w:val="4"/>
            <w:tcBorders>
              <w:top w:val="nil"/>
              <w:left w:val="single" w:sz="4" w:space="0" w:color="auto"/>
              <w:bottom w:val="single" w:sz="4" w:space="0" w:color="auto"/>
              <w:right w:val="single" w:sz="4" w:space="0" w:color="000000"/>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Площадь</w:t>
            </w:r>
          </w:p>
        </w:tc>
        <w:tc>
          <w:tcPr>
            <w:tcW w:w="639" w:type="dxa"/>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вид</w:t>
            </w:r>
          </w:p>
        </w:tc>
        <w:tc>
          <w:tcPr>
            <w:tcW w:w="709" w:type="dxa"/>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про</w:t>
            </w:r>
          </w:p>
        </w:tc>
        <w:tc>
          <w:tcPr>
            <w:tcW w:w="709" w:type="dxa"/>
            <w:gridSpan w:val="2"/>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лиза</w:t>
            </w:r>
          </w:p>
        </w:tc>
        <w:tc>
          <w:tcPr>
            <w:tcW w:w="708" w:type="dxa"/>
            <w:gridSpan w:val="4"/>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сте</w:t>
            </w:r>
          </w:p>
        </w:tc>
        <w:tc>
          <w:tcPr>
            <w:tcW w:w="422" w:type="dxa"/>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w:t>
            </w:r>
          </w:p>
        </w:tc>
        <w:tc>
          <w:tcPr>
            <w:tcW w:w="570" w:type="dxa"/>
            <w:gridSpan w:val="3"/>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клеток</w:t>
            </w:r>
          </w:p>
        </w:tc>
        <w:tc>
          <w:tcPr>
            <w:tcW w:w="709" w:type="dxa"/>
            <w:gridSpan w:val="2"/>
            <w:tcBorders>
              <w:top w:val="nil"/>
              <w:left w:val="nil"/>
              <w:bottom w:val="nil"/>
              <w:right w:val="single" w:sz="4" w:space="0" w:color="auto"/>
            </w:tcBorders>
            <w:shd w:val="clear" w:color="auto" w:fill="auto"/>
            <w:noWrap/>
            <w:vAlign w:val="center"/>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клеток</w:t>
            </w:r>
          </w:p>
        </w:tc>
        <w:tc>
          <w:tcPr>
            <w:tcW w:w="567" w:type="dxa"/>
            <w:gridSpan w:val="2"/>
            <w:tcBorders>
              <w:top w:val="nil"/>
              <w:left w:val="nil"/>
              <w:bottom w:val="nil"/>
              <w:right w:val="single" w:sz="4" w:space="0" w:color="auto"/>
            </w:tcBorders>
            <w:shd w:val="clear" w:color="auto" w:fill="auto"/>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709" w:type="dxa"/>
            <w:gridSpan w:val="3"/>
            <w:tcBorders>
              <w:top w:val="nil"/>
              <w:left w:val="nil"/>
              <w:bottom w:val="nil"/>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участка</w:t>
            </w:r>
          </w:p>
        </w:tc>
      </w:tr>
      <w:tr w:rsidR="00592D47" w:rsidRPr="00AD5C7E" w:rsidTr="00592D47">
        <w:trPr>
          <w:gridAfter w:val="1"/>
          <w:wAfter w:w="358" w:type="dxa"/>
          <w:trHeight w:val="64"/>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п\п</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улица, № дома</w:t>
            </w:r>
          </w:p>
        </w:tc>
        <w:tc>
          <w:tcPr>
            <w:tcW w:w="425" w:type="dxa"/>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тир</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708" w:type="dxa"/>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общая</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жил.кв.</w:t>
            </w:r>
          </w:p>
        </w:tc>
        <w:tc>
          <w:tcPr>
            <w:tcW w:w="639" w:type="dxa"/>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отопл.</w:t>
            </w:r>
          </w:p>
        </w:tc>
        <w:tc>
          <w:tcPr>
            <w:tcW w:w="709" w:type="dxa"/>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вод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ция</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ны</w:t>
            </w:r>
          </w:p>
        </w:tc>
        <w:tc>
          <w:tcPr>
            <w:tcW w:w="422" w:type="dxa"/>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изн.</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r>
      <w:tr w:rsidR="00592D47" w:rsidRPr="00AD5C7E" w:rsidTr="00592D47">
        <w:trPr>
          <w:gridAfter w:val="1"/>
          <w:wAfter w:w="358"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Ленинградская область, Кировский район, п. Концы, д.1</w:t>
            </w:r>
          </w:p>
        </w:tc>
        <w:tc>
          <w:tcPr>
            <w:tcW w:w="425" w:type="dxa"/>
            <w:tcBorders>
              <w:top w:val="nil"/>
              <w:left w:val="nil"/>
              <w:bottom w:val="single" w:sz="4" w:space="0" w:color="auto"/>
              <w:right w:val="single" w:sz="4" w:space="0" w:color="auto"/>
            </w:tcBorders>
            <w:shd w:val="clear" w:color="auto" w:fill="auto"/>
            <w:noWrap/>
            <w:vAlign w:val="center"/>
            <w:hideMark/>
          </w:tcPr>
          <w:p w:rsidR="00592D47" w:rsidRPr="00AD5C7E"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92D47" w:rsidRPr="00AD5C7E"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1963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2356</w:t>
            </w:r>
          </w:p>
        </w:tc>
        <w:tc>
          <w:tcPr>
            <w:tcW w:w="708" w:type="dxa"/>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627,5</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410,8</w:t>
            </w:r>
          </w:p>
        </w:tc>
        <w:tc>
          <w:tcPr>
            <w:tcW w:w="639" w:type="dxa"/>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w:t>
            </w:r>
            <w:r>
              <w:rPr>
                <w:rFonts w:ascii="Times New Roman" w:eastAsia="Times New Roman" w:hAnsi="Times New Roman" w:cs="Times New Roman"/>
                <w:sz w:val="16"/>
                <w:szCs w:val="16"/>
              </w:rPr>
              <w:t>ентр</w:t>
            </w:r>
          </w:p>
        </w:tc>
        <w:tc>
          <w:tcPr>
            <w:tcW w:w="709" w:type="dxa"/>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сетевая</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кирпич</w:t>
            </w:r>
          </w:p>
        </w:tc>
        <w:tc>
          <w:tcPr>
            <w:tcW w:w="422" w:type="dxa"/>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35</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53,4</w:t>
            </w:r>
          </w:p>
        </w:tc>
        <w:tc>
          <w:tcPr>
            <w:tcW w:w="567" w:type="dxa"/>
            <w:gridSpan w:val="2"/>
            <w:tcBorders>
              <w:top w:val="nil"/>
              <w:left w:val="nil"/>
              <w:bottom w:val="single" w:sz="4" w:space="0" w:color="auto"/>
              <w:right w:val="single" w:sz="4" w:space="0" w:color="auto"/>
            </w:tcBorders>
            <w:shd w:val="clear" w:color="auto" w:fill="auto"/>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709" w:type="dxa"/>
            <w:gridSpan w:val="3"/>
            <w:vMerge w:val="restart"/>
            <w:tcBorders>
              <w:top w:val="nil"/>
              <w:left w:val="nil"/>
              <w:right w:val="single" w:sz="4" w:space="0" w:color="auto"/>
            </w:tcBorders>
            <w:shd w:val="clear" w:color="auto" w:fill="auto"/>
            <w:noWrap/>
            <w:vAlign w:val="bottom"/>
            <w:hideMark/>
          </w:tcPr>
          <w:p w:rsidR="00592D47" w:rsidRPr="00AD5C7E" w:rsidRDefault="00592D47" w:rsidP="00592D4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340800,0</w:t>
            </w:r>
          </w:p>
        </w:tc>
      </w:tr>
      <w:tr w:rsidR="00592D47" w:rsidRPr="00AD5C7E" w:rsidTr="00592D47">
        <w:trPr>
          <w:gridAfter w:val="1"/>
          <w:wAfter w:w="358"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92D47"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Ленинградская область, Кировский район, п. Концы, д.2</w:t>
            </w:r>
          </w:p>
        </w:tc>
        <w:tc>
          <w:tcPr>
            <w:tcW w:w="425" w:type="dxa"/>
            <w:tcBorders>
              <w:top w:val="nil"/>
              <w:left w:val="nil"/>
              <w:bottom w:val="single" w:sz="4" w:space="0" w:color="auto"/>
              <w:right w:val="single" w:sz="4" w:space="0" w:color="auto"/>
            </w:tcBorders>
            <w:shd w:val="clear" w:color="auto" w:fill="auto"/>
            <w:noWrap/>
            <w:vAlign w:val="center"/>
            <w:hideMark/>
          </w:tcPr>
          <w:p w:rsidR="00592D47"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92D47"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2D47"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1971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2D47"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6563</w:t>
            </w:r>
          </w:p>
        </w:tc>
        <w:tc>
          <w:tcPr>
            <w:tcW w:w="708" w:type="dxa"/>
            <w:tcBorders>
              <w:top w:val="nil"/>
              <w:left w:val="nil"/>
              <w:bottom w:val="single" w:sz="4" w:space="0" w:color="auto"/>
              <w:right w:val="single" w:sz="4" w:space="0" w:color="auto"/>
            </w:tcBorders>
            <w:shd w:val="clear" w:color="auto" w:fill="auto"/>
            <w:noWrap/>
            <w:vAlign w:val="bottom"/>
            <w:hideMark/>
          </w:tcPr>
          <w:p w:rsidR="00592D47"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1666,2</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592D47"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1017,4</w:t>
            </w:r>
          </w:p>
        </w:tc>
        <w:tc>
          <w:tcPr>
            <w:tcW w:w="639" w:type="dxa"/>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Соб. котельная</w:t>
            </w:r>
          </w:p>
        </w:tc>
        <w:tc>
          <w:tcPr>
            <w:tcW w:w="709" w:type="dxa"/>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Сетевой-хол./собст.котельная-гор.</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2D47"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сетевая</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592D47"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Крупнопанельные, железобетонные</w:t>
            </w:r>
          </w:p>
        </w:tc>
        <w:tc>
          <w:tcPr>
            <w:tcW w:w="422" w:type="dxa"/>
            <w:tcBorders>
              <w:top w:val="nil"/>
              <w:left w:val="nil"/>
              <w:bottom w:val="single" w:sz="4" w:space="0" w:color="auto"/>
              <w:right w:val="single" w:sz="4" w:space="0" w:color="auto"/>
            </w:tcBorders>
            <w:shd w:val="clear" w:color="auto" w:fill="auto"/>
            <w:noWrap/>
            <w:vAlign w:val="bottom"/>
            <w:hideMark/>
          </w:tcPr>
          <w:p w:rsidR="00592D47"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592D47"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2D47" w:rsidRDefault="00592D47"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149,2</w:t>
            </w:r>
          </w:p>
        </w:tc>
        <w:tc>
          <w:tcPr>
            <w:tcW w:w="567" w:type="dxa"/>
            <w:gridSpan w:val="2"/>
            <w:tcBorders>
              <w:top w:val="nil"/>
              <w:left w:val="nil"/>
              <w:bottom w:val="single" w:sz="4" w:space="0" w:color="auto"/>
              <w:right w:val="single" w:sz="4" w:space="0" w:color="auto"/>
            </w:tcBorders>
            <w:shd w:val="clear" w:color="auto" w:fill="auto"/>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709" w:type="dxa"/>
            <w:gridSpan w:val="3"/>
            <w:vMerge/>
            <w:tcBorders>
              <w:left w:val="nil"/>
              <w:bottom w:val="single" w:sz="4" w:space="0" w:color="auto"/>
              <w:right w:val="single" w:sz="4" w:space="0" w:color="auto"/>
            </w:tcBorders>
            <w:shd w:val="clear" w:color="auto" w:fill="auto"/>
            <w:noWrap/>
            <w:vAlign w:val="bottom"/>
            <w:hideMark/>
          </w:tcPr>
          <w:p w:rsidR="00592D47" w:rsidRDefault="00592D47" w:rsidP="00592D47">
            <w:pPr>
              <w:spacing w:after="0" w:line="240" w:lineRule="auto"/>
              <w:rPr>
                <w:rFonts w:ascii="Times New Roman" w:eastAsia="Times New Roman" w:hAnsi="Times New Roman" w:cs="Times New Roman"/>
                <w:sz w:val="16"/>
                <w:szCs w:val="16"/>
              </w:rPr>
            </w:pPr>
          </w:p>
        </w:tc>
      </w:tr>
      <w:tr w:rsidR="00575761" w:rsidRPr="00AD5C7E" w:rsidTr="00592D47">
        <w:trPr>
          <w:gridAfter w:val="1"/>
          <w:wAfter w:w="358"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575761" w:rsidRDefault="00575761"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75761" w:rsidRDefault="00575761"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Ленинградская область, Кировский район, </w:t>
            </w:r>
            <w:r w:rsidR="004372D0">
              <w:t xml:space="preserve"> </w:t>
            </w:r>
            <w:r w:rsidR="004372D0" w:rsidRPr="004372D0">
              <w:rPr>
                <w:rFonts w:ascii="Times New Roman" w:eastAsia="Times New Roman" w:hAnsi="Times New Roman" w:cs="Times New Roman"/>
                <w:sz w:val="16"/>
                <w:szCs w:val="16"/>
              </w:rPr>
              <w:t>с.п.Шумское,  п.Войбокало-2, д.39</w:t>
            </w:r>
          </w:p>
        </w:tc>
        <w:tc>
          <w:tcPr>
            <w:tcW w:w="425" w:type="dxa"/>
            <w:tcBorders>
              <w:top w:val="nil"/>
              <w:left w:val="nil"/>
              <w:bottom w:val="single" w:sz="4" w:space="0" w:color="auto"/>
              <w:right w:val="single" w:sz="4" w:space="0" w:color="auto"/>
            </w:tcBorders>
            <w:shd w:val="clear" w:color="auto" w:fill="auto"/>
            <w:noWrap/>
            <w:vAlign w:val="center"/>
            <w:hideMark/>
          </w:tcPr>
          <w:p w:rsidR="00575761" w:rsidRDefault="00575761"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75761" w:rsidRDefault="00575761"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75761" w:rsidRDefault="00575761"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1999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5761" w:rsidRDefault="00575761"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7958</w:t>
            </w:r>
          </w:p>
        </w:tc>
        <w:tc>
          <w:tcPr>
            <w:tcW w:w="708" w:type="dxa"/>
            <w:tcBorders>
              <w:top w:val="nil"/>
              <w:left w:val="nil"/>
              <w:bottom w:val="single" w:sz="4" w:space="0" w:color="auto"/>
              <w:right w:val="single" w:sz="4" w:space="0" w:color="auto"/>
            </w:tcBorders>
            <w:shd w:val="clear" w:color="auto" w:fill="auto"/>
            <w:noWrap/>
            <w:vAlign w:val="bottom"/>
            <w:hideMark/>
          </w:tcPr>
          <w:p w:rsidR="00575761" w:rsidRDefault="00575761"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1753,7</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575761" w:rsidRDefault="00575761"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824,48</w:t>
            </w:r>
          </w:p>
        </w:tc>
        <w:tc>
          <w:tcPr>
            <w:tcW w:w="639" w:type="dxa"/>
            <w:tcBorders>
              <w:top w:val="nil"/>
              <w:left w:val="nil"/>
              <w:bottom w:val="single" w:sz="4" w:space="0" w:color="auto"/>
              <w:right w:val="single" w:sz="4" w:space="0" w:color="auto"/>
            </w:tcBorders>
            <w:shd w:val="clear" w:color="auto" w:fill="auto"/>
            <w:noWrap/>
            <w:vAlign w:val="bottom"/>
            <w:hideMark/>
          </w:tcPr>
          <w:p w:rsidR="00575761" w:rsidRDefault="004626D1"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ц.о.</w:t>
            </w:r>
          </w:p>
        </w:tc>
        <w:tc>
          <w:tcPr>
            <w:tcW w:w="709" w:type="dxa"/>
            <w:tcBorders>
              <w:top w:val="nil"/>
              <w:left w:val="nil"/>
              <w:bottom w:val="single" w:sz="4" w:space="0" w:color="auto"/>
              <w:right w:val="single" w:sz="4" w:space="0" w:color="auto"/>
            </w:tcBorders>
            <w:shd w:val="clear" w:color="auto" w:fill="auto"/>
            <w:noWrap/>
            <w:vAlign w:val="bottom"/>
            <w:hideMark/>
          </w:tcPr>
          <w:p w:rsidR="00575761" w:rsidRDefault="004626D1"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центральный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5761" w:rsidRDefault="004626D1" w:rsidP="00592D47">
            <w:pPr>
              <w:spacing w:after="0" w:line="240" w:lineRule="auto"/>
              <w:rPr>
                <w:rFonts w:ascii="Times New Roman" w:eastAsia="Times New Roman" w:hAnsi="Times New Roman" w:cs="Times New Roman"/>
                <w:sz w:val="16"/>
                <w:szCs w:val="16"/>
              </w:rPr>
            </w:pPr>
            <w:r w:rsidRPr="00AD5C7E">
              <w:rPr>
                <w:rFonts w:ascii="Times New Roman" w:eastAsia="Times New Roman" w:hAnsi="Times New Roman" w:cs="Times New Roman"/>
                <w:sz w:val="16"/>
                <w:szCs w:val="16"/>
              </w:rPr>
              <w:t>центральная</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575761" w:rsidRDefault="004626D1"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кирпич</w:t>
            </w:r>
          </w:p>
        </w:tc>
        <w:tc>
          <w:tcPr>
            <w:tcW w:w="422" w:type="dxa"/>
            <w:tcBorders>
              <w:top w:val="nil"/>
              <w:left w:val="nil"/>
              <w:bottom w:val="single" w:sz="4" w:space="0" w:color="auto"/>
              <w:right w:val="single" w:sz="4" w:space="0" w:color="auto"/>
            </w:tcBorders>
            <w:shd w:val="clear" w:color="auto" w:fill="auto"/>
            <w:noWrap/>
            <w:vAlign w:val="bottom"/>
            <w:hideMark/>
          </w:tcPr>
          <w:p w:rsidR="00575761" w:rsidRDefault="004626D1"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575761" w:rsidRDefault="004626D1"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75761" w:rsidRDefault="004626D1"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140,43</w:t>
            </w:r>
          </w:p>
        </w:tc>
        <w:tc>
          <w:tcPr>
            <w:tcW w:w="567" w:type="dxa"/>
            <w:gridSpan w:val="2"/>
            <w:tcBorders>
              <w:top w:val="nil"/>
              <w:left w:val="nil"/>
              <w:bottom w:val="single" w:sz="4" w:space="0" w:color="auto"/>
              <w:right w:val="single" w:sz="4" w:space="0" w:color="auto"/>
            </w:tcBorders>
            <w:shd w:val="clear" w:color="auto" w:fill="auto"/>
            <w:vAlign w:val="bottom"/>
            <w:hideMark/>
          </w:tcPr>
          <w:p w:rsidR="00575761" w:rsidRPr="00AD5C7E" w:rsidRDefault="004626D1" w:rsidP="00592D4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637,28</w:t>
            </w:r>
          </w:p>
        </w:tc>
        <w:tc>
          <w:tcPr>
            <w:tcW w:w="709" w:type="dxa"/>
            <w:gridSpan w:val="3"/>
            <w:tcBorders>
              <w:left w:val="nil"/>
              <w:bottom w:val="single" w:sz="4" w:space="0" w:color="auto"/>
              <w:right w:val="single" w:sz="4" w:space="0" w:color="auto"/>
            </w:tcBorders>
            <w:shd w:val="clear" w:color="auto" w:fill="auto"/>
            <w:noWrap/>
            <w:vAlign w:val="bottom"/>
            <w:hideMark/>
          </w:tcPr>
          <w:p w:rsidR="00575761" w:rsidRDefault="00575761" w:rsidP="00592D47">
            <w:pPr>
              <w:spacing w:after="0" w:line="240" w:lineRule="auto"/>
              <w:rPr>
                <w:rFonts w:ascii="Times New Roman" w:eastAsia="Times New Roman" w:hAnsi="Times New Roman" w:cs="Times New Roman"/>
                <w:sz w:val="16"/>
                <w:szCs w:val="16"/>
              </w:rPr>
            </w:pPr>
          </w:p>
        </w:tc>
      </w:tr>
      <w:tr w:rsidR="00592D47" w:rsidRPr="00AD5C7E" w:rsidTr="00592D47">
        <w:trPr>
          <w:gridAfter w:val="1"/>
          <w:wAfter w:w="358" w:type="dxa"/>
          <w:trHeight w:val="255"/>
        </w:trPr>
        <w:tc>
          <w:tcPr>
            <w:tcW w:w="250" w:type="dxa"/>
            <w:tcBorders>
              <w:top w:val="nil"/>
              <w:left w:val="single" w:sz="4" w:space="0" w:color="auto"/>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sz w:val="16"/>
                <w:szCs w:val="16"/>
              </w:rPr>
            </w:pP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b/>
                <w:bCs/>
                <w:sz w:val="16"/>
                <w:szCs w:val="16"/>
              </w:rPr>
            </w:pPr>
            <w:r w:rsidRPr="00AD5C7E">
              <w:rPr>
                <w:rFonts w:ascii="Times New Roman" w:eastAsia="Times New Roman" w:hAnsi="Times New Roman" w:cs="Times New Roman"/>
                <w:b/>
                <w:bCs/>
                <w:sz w:val="16"/>
                <w:szCs w:val="16"/>
              </w:rPr>
              <w:t>ИТОГО:</w:t>
            </w:r>
          </w:p>
        </w:tc>
        <w:tc>
          <w:tcPr>
            <w:tcW w:w="425" w:type="dxa"/>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2D47" w:rsidRPr="00AD5C7E" w:rsidRDefault="00575761" w:rsidP="00592D47">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74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2D47" w:rsidRPr="00AD5C7E" w:rsidRDefault="00575761" w:rsidP="00592D47">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16877</w:t>
            </w:r>
          </w:p>
        </w:tc>
        <w:tc>
          <w:tcPr>
            <w:tcW w:w="708" w:type="dxa"/>
            <w:tcBorders>
              <w:top w:val="nil"/>
              <w:left w:val="nil"/>
              <w:bottom w:val="single" w:sz="4" w:space="0" w:color="auto"/>
              <w:right w:val="single" w:sz="4" w:space="0" w:color="auto"/>
            </w:tcBorders>
            <w:shd w:val="clear" w:color="auto" w:fill="auto"/>
            <w:noWrap/>
            <w:vAlign w:val="bottom"/>
            <w:hideMark/>
          </w:tcPr>
          <w:p w:rsidR="00592D47" w:rsidRPr="00AD5C7E" w:rsidRDefault="00575761" w:rsidP="00592D47">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4047,4</w:t>
            </w:r>
          </w:p>
        </w:tc>
        <w:tc>
          <w:tcPr>
            <w:tcW w:w="1204" w:type="dxa"/>
            <w:gridSpan w:val="3"/>
            <w:tcBorders>
              <w:top w:val="nil"/>
              <w:left w:val="nil"/>
              <w:bottom w:val="single" w:sz="4" w:space="0" w:color="auto"/>
              <w:right w:val="single" w:sz="4" w:space="0" w:color="auto"/>
            </w:tcBorders>
            <w:shd w:val="clear" w:color="auto" w:fill="auto"/>
            <w:noWrap/>
            <w:vAlign w:val="bottom"/>
            <w:hideMark/>
          </w:tcPr>
          <w:p w:rsidR="00592D47" w:rsidRPr="00AD5C7E" w:rsidRDefault="004626D1" w:rsidP="00592D47">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2252,68</w:t>
            </w:r>
          </w:p>
        </w:tc>
        <w:tc>
          <w:tcPr>
            <w:tcW w:w="639" w:type="dxa"/>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b/>
                <w:bCs/>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b/>
                <w:bCs/>
                <w:sz w:val="16"/>
                <w:szCs w:val="16"/>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b/>
                <w:bCs/>
                <w:sz w:val="16"/>
                <w:szCs w:val="16"/>
              </w:rPr>
            </w:pPr>
          </w:p>
        </w:tc>
        <w:tc>
          <w:tcPr>
            <w:tcW w:w="708" w:type="dxa"/>
            <w:gridSpan w:val="4"/>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b/>
                <w:bCs/>
                <w:sz w:val="16"/>
                <w:szCs w:val="16"/>
              </w:rPr>
            </w:pPr>
          </w:p>
        </w:tc>
        <w:tc>
          <w:tcPr>
            <w:tcW w:w="422" w:type="dxa"/>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b/>
                <w:bCs/>
                <w:sz w:val="16"/>
                <w:szCs w:val="16"/>
              </w:rPr>
            </w:pPr>
          </w:p>
        </w:tc>
        <w:tc>
          <w:tcPr>
            <w:tcW w:w="570" w:type="dxa"/>
            <w:gridSpan w:val="3"/>
            <w:tcBorders>
              <w:top w:val="nil"/>
              <w:left w:val="nil"/>
              <w:bottom w:val="single" w:sz="4" w:space="0" w:color="auto"/>
              <w:right w:val="single" w:sz="4" w:space="0" w:color="auto"/>
            </w:tcBorders>
            <w:shd w:val="clear" w:color="auto" w:fill="auto"/>
            <w:noWrap/>
            <w:vAlign w:val="bottom"/>
            <w:hideMark/>
          </w:tcPr>
          <w:p w:rsidR="00592D47" w:rsidRPr="00AD5C7E" w:rsidRDefault="004626D1" w:rsidP="00592D47">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92D47" w:rsidRPr="00AD5C7E" w:rsidRDefault="004626D1" w:rsidP="00592D47">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343,03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b/>
                <w:bCs/>
                <w:sz w:val="16"/>
                <w:szCs w:val="16"/>
              </w:rPr>
            </w:pPr>
          </w:p>
        </w:tc>
        <w:tc>
          <w:tcPr>
            <w:tcW w:w="709" w:type="dxa"/>
            <w:gridSpan w:val="3"/>
            <w:tcBorders>
              <w:top w:val="nil"/>
              <w:left w:val="nil"/>
              <w:bottom w:val="single" w:sz="4" w:space="0" w:color="auto"/>
              <w:right w:val="single" w:sz="4" w:space="0" w:color="auto"/>
            </w:tcBorders>
            <w:shd w:val="clear" w:color="auto" w:fill="auto"/>
            <w:noWrap/>
            <w:vAlign w:val="bottom"/>
            <w:hideMark/>
          </w:tcPr>
          <w:p w:rsidR="00592D47" w:rsidRPr="00AD5C7E" w:rsidRDefault="00592D47" w:rsidP="00592D47">
            <w:pPr>
              <w:spacing w:after="0" w:line="240" w:lineRule="auto"/>
              <w:rPr>
                <w:rFonts w:ascii="Times New Roman" w:eastAsia="Times New Roman" w:hAnsi="Times New Roman" w:cs="Times New Roman"/>
                <w:b/>
                <w:bCs/>
                <w:sz w:val="16"/>
                <w:szCs w:val="16"/>
              </w:rPr>
            </w:pPr>
          </w:p>
        </w:tc>
      </w:tr>
    </w:tbl>
    <w:p w:rsidR="00592D47" w:rsidRPr="0072699A" w:rsidRDefault="00592D47" w:rsidP="00592D47">
      <w:pPr>
        <w:suppressAutoHyphens/>
        <w:spacing w:after="0" w:line="240" w:lineRule="auto"/>
        <w:sectPr w:rsidR="00592D47" w:rsidRPr="0072699A" w:rsidSect="00592D47">
          <w:headerReference w:type="default" r:id="rId9"/>
          <w:headerReference w:type="first" r:id="rId10"/>
          <w:pgSz w:w="11906" w:h="16838"/>
          <w:pgMar w:top="1134" w:right="991" w:bottom="720" w:left="1134" w:header="720" w:footer="720" w:gutter="0"/>
          <w:pgNumType w:start="1"/>
          <w:cols w:space="720"/>
          <w:titlePg/>
          <w:docGrid w:linePitch="299"/>
        </w:sectPr>
      </w:pPr>
    </w:p>
    <w:p w:rsidR="00592D47" w:rsidRPr="00AD5C7E" w:rsidRDefault="00592D47" w:rsidP="00592D47">
      <w:pPr>
        <w:suppressAutoHyphens/>
        <w:spacing w:after="0" w:line="240" w:lineRule="auto"/>
        <w:rPr>
          <w:rFonts w:ascii="Times New Roman" w:eastAsia="Times New Roman" w:hAnsi="Times New Roman" w:cs="Times New Roman"/>
          <w:b/>
          <w:bCs/>
          <w:color w:val="FF0000"/>
          <w:sz w:val="24"/>
          <w:szCs w:val="24"/>
        </w:rPr>
      </w:pPr>
    </w:p>
    <w:p w:rsidR="00592D47" w:rsidRPr="00AD5C7E" w:rsidRDefault="00592D47" w:rsidP="00592D47">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r w:rsidRPr="00AD5C7E">
        <w:rPr>
          <w:rFonts w:ascii="Times New Roman" w:eastAsia="Times New Roman" w:hAnsi="Times New Roman" w:cs="Times New Roman"/>
          <w:b/>
          <w:bCs/>
          <w:noProof/>
          <w:sz w:val="28"/>
          <w:szCs w:val="28"/>
        </w:rPr>
        <w:t>ПРИЛОЖЕНИЕ 3</w:t>
      </w:r>
    </w:p>
    <w:p w:rsidR="00592D47" w:rsidRPr="00AD5C7E" w:rsidRDefault="00592D47" w:rsidP="00592D47">
      <w:pPr>
        <w:suppressAutoHyphens/>
        <w:autoSpaceDE w:val="0"/>
        <w:autoSpaceDN w:val="0"/>
        <w:adjustRightInd w:val="0"/>
        <w:spacing w:after="0" w:line="240" w:lineRule="auto"/>
        <w:jc w:val="right"/>
        <w:rPr>
          <w:rFonts w:ascii="Times New Roman" w:eastAsia="Times New Roman" w:hAnsi="Times New Roman" w:cs="Times New Roman"/>
          <w:b/>
          <w:bCs/>
          <w:noProof/>
          <w:sz w:val="28"/>
          <w:szCs w:val="28"/>
        </w:rPr>
      </w:pPr>
    </w:p>
    <w:p w:rsidR="00592D47" w:rsidRPr="00AD5C7E" w:rsidRDefault="00592D47" w:rsidP="00592D47">
      <w:pPr>
        <w:suppressAutoHyphens/>
        <w:autoSpaceDE w:val="0"/>
        <w:autoSpaceDN w:val="0"/>
        <w:adjustRightInd w:val="0"/>
        <w:spacing w:after="0" w:line="240" w:lineRule="auto"/>
        <w:jc w:val="right"/>
        <w:rPr>
          <w:rFonts w:ascii="Times New Roman" w:eastAsia="Times New Roman" w:hAnsi="Times New Roman" w:cs="Times New Roman"/>
          <w:noProof/>
          <w:sz w:val="28"/>
          <w:szCs w:val="28"/>
        </w:rPr>
      </w:pPr>
      <w:r w:rsidRPr="00AD5C7E">
        <w:rPr>
          <w:rFonts w:ascii="Times New Roman" w:eastAsia="Times New Roman" w:hAnsi="Times New Roman" w:cs="Times New Roman"/>
          <w:noProof/>
          <w:sz w:val="28"/>
          <w:szCs w:val="28"/>
        </w:rPr>
        <w:t>к конкурсной документации</w:t>
      </w:r>
    </w:p>
    <w:p w:rsidR="00592D47" w:rsidRPr="00AD5C7E" w:rsidRDefault="00592D47" w:rsidP="00592D47">
      <w:pPr>
        <w:suppressAutoHyphens/>
        <w:autoSpaceDE w:val="0"/>
        <w:autoSpaceDN w:val="0"/>
        <w:adjustRightInd w:val="0"/>
        <w:spacing w:after="0" w:line="240" w:lineRule="auto"/>
        <w:jc w:val="right"/>
        <w:rPr>
          <w:rFonts w:ascii="Times New Roman" w:eastAsia="Times New Roman" w:hAnsi="Times New Roman" w:cs="Times New Roman"/>
          <w:noProof/>
          <w:sz w:val="24"/>
          <w:szCs w:val="24"/>
        </w:rPr>
      </w:pP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noProof/>
          <w:sz w:val="24"/>
          <w:szCs w:val="24"/>
        </w:rPr>
        <w:t>Форма Заявки</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AD5C7E">
        <w:rPr>
          <w:rFonts w:ascii="Times New Roman" w:eastAsia="Times New Roman" w:hAnsi="Times New Roman" w:cs="Times New Roman"/>
          <w:b/>
          <w:bCs/>
          <w:noProof/>
          <w:sz w:val="24"/>
          <w:szCs w:val="24"/>
        </w:rPr>
        <w:t>на участие в открытом конкурсе по отбору управляющей организации на право заключения договора управления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b/>
          <w:bCs/>
          <w:noProof/>
          <w:sz w:val="24"/>
          <w:szCs w:val="24"/>
        </w:rPr>
        <w:t>многоквартирным домом</w:t>
      </w:r>
    </w:p>
    <w:p w:rsidR="00592D47" w:rsidRPr="00AD5C7E" w:rsidRDefault="00592D47" w:rsidP="00592D47">
      <w:pPr>
        <w:suppressAutoHyphens/>
        <w:autoSpaceDE w:val="0"/>
        <w:autoSpaceDN w:val="0"/>
        <w:adjustRightInd w:val="0"/>
        <w:spacing w:after="0" w:line="240" w:lineRule="auto"/>
        <w:jc w:val="center"/>
        <w:rPr>
          <w:rFonts w:ascii="Arial" w:eastAsia="Times New Roman" w:hAnsi="Arial" w:cs="Arial"/>
          <w:sz w:val="24"/>
          <w:szCs w:val="24"/>
        </w:rPr>
      </w:pPr>
    </w:p>
    <w:p w:rsidR="00592D47" w:rsidRPr="00AD5C7E" w:rsidRDefault="00592D47" w:rsidP="00592D47">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Courier New" w:eastAsia="Times New Roman" w:hAnsi="Courier New" w:cs="Courier New"/>
          <w:noProof/>
          <w:sz w:val="24"/>
          <w:szCs w:val="24"/>
        </w:rPr>
        <w:t xml:space="preserve">                    </w:t>
      </w:r>
      <w:r w:rsidRPr="00AD5C7E">
        <w:rPr>
          <w:rFonts w:ascii="Times New Roman" w:eastAsia="Times New Roman" w:hAnsi="Times New Roman" w:cs="Times New Roman"/>
          <w:b/>
          <w:bCs/>
          <w:noProof/>
          <w:sz w:val="24"/>
          <w:szCs w:val="24"/>
        </w:rPr>
        <w:t>1. Заявление об участии в конкурсе</w:t>
      </w:r>
    </w:p>
    <w:p w:rsidR="00592D47" w:rsidRPr="00AD5C7E" w:rsidRDefault="00592D47" w:rsidP="00592D47">
      <w:pPr>
        <w:suppressAutoHyphens/>
        <w:autoSpaceDE w:val="0"/>
        <w:autoSpaceDN w:val="0"/>
        <w:adjustRightInd w:val="0"/>
        <w:spacing w:after="0" w:line="240" w:lineRule="auto"/>
        <w:ind w:firstLine="720"/>
        <w:jc w:val="both"/>
        <w:rPr>
          <w:rFonts w:ascii="Arial" w:eastAsia="Times New Roman" w:hAnsi="Arial" w:cs="Arial"/>
          <w:sz w:val="20"/>
          <w:szCs w:val="20"/>
        </w:rPr>
      </w:pP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(организационно-правовая форма, наименование/фирменное наименование</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организации или ф.и.о. физического лица, данные документа,</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удостоверяющего личность)</w:t>
      </w: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(место нахождения, почтовый адрес организации или место жительства</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индивидуального предпринимателя)</w:t>
      </w:r>
    </w:p>
    <w:p w:rsidR="00592D47" w:rsidRPr="00AD5C7E" w:rsidRDefault="00592D47" w:rsidP="00592D47">
      <w:pPr>
        <w:suppressAutoHyphens/>
        <w:autoSpaceDE w:val="0"/>
        <w:autoSpaceDN w:val="0"/>
        <w:adjustRightInd w:val="0"/>
        <w:spacing w:after="0" w:line="240" w:lineRule="auto"/>
        <w:ind w:firstLine="720"/>
        <w:jc w:val="both"/>
        <w:rPr>
          <w:rFonts w:ascii="Arial" w:eastAsia="Times New Roman" w:hAnsi="Arial" w:cs="Arial"/>
          <w:sz w:val="20"/>
          <w:szCs w:val="20"/>
        </w:rPr>
      </w:pP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(номер телефона)</w:t>
      </w:r>
    </w:p>
    <w:p w:rsidR="00592D47" w:rsidRPr="00AD5C7E" w:rsidRDefault="00592D47" w:rsidP="00592D47">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Courier New" w:eastAsia="Times New Roman" w:hAnsi="Courier New" w:cs="Courier New"/>
          <w:noProof/>
          <w:sz w:val="24"/>
          <w:szCs w:val="24"/>
        </w:rPr>
        <w:t xml:space="preserve">     </w:t>
      </w:r>
      <w:r w:rsidRPr="00AD5C7E">
        <w:rPr>
          <w:rFonts w:ascii="Times New Roman" w:eastAsia="Times New Roman" w:hAnsi="Times New Roman" w:cs="Times New Roman"/>
          <w:noProof/>
          <w:sz w:val="24"/>
          <w:szCs w:val="24"/>
        </w:rPr>
        <w:t>заявляет об участии в конкурсе по отбору управляющей организации для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управления    многоквартирным    домом (многоквартирными домами),</w:t>
      </w:r>
      <w:r w:rsidRPr="00AD5C7E">
        <w:rPr>
          <w:rFonts w:ascii="Times New Roman" w:eastAsia="Times New Roman" w:hAnsi="Times New Roman" w:cs="Times New Roman"/>
          <w:sz w:val="24"/>
          <w:szCs w:val="24"/>
        </w:rPr>
        <w:t xml:space="preserve"> р</w:t>
      </w:r>
      <w:r w:rsidRPr="00AD5C7E">
        <w:rPr>
          <w:rFonts w:ascii="Times New Roman" w:eastAsia="Times New Roman" w:hAnsi="Times New Roman" w:cs="Times New Roman"/>
          <w:noProof/>
          <w:sz w:val="24"/>
          <w:szCs w:val="24"/>
        </w:rPr>
        <w:t>асположенным(и) по адресу:</w:t>
      </w:r>
      <w:r w:rsidRPr="00AD5C7E">
        <w:rPr>
          <w:rFonts w:ascii="Courier New" w:eastAsia="Times New Roman" w:hAnsi="Courier New" w:cs="Courier New"/>
          <w:noProof/>
          <w:sz w:val="20"/>
          <w:szCs w:val="20"/>
        </w:rPr>
        <w:t xml:space="preserve">  ___________________________________________________________________</w:t>
      </w: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noProof/>
          <w:sz w:val="20"/>
          <w:szCs w:val="20"/>
        </w:rPr>
      </w:pPr>
      <w:r w:rsidRPr="00AD5C7E">
        <w:rPr>
          <w:rFonts w:ascii="Times New Roman" w:eastAsia="Times New Roman" w:hAnsi="Times New Roman" w:cs="Times New Roman"/>
          <w:noProof/>
          <w:sz w:val="20"/>
          <w:szCs w:val="20"/>
        </w:rPr>
        <w:t>(адрес многоквартирного дома)</w:t>
      </w:r>
    </w:p>
    <w:p w:rsidR="00592D47" w:rsidRPr="00AD5C7E" w:rsidRDefault="00592D47" w:rsidP="00592D47">
      <w:pPr>
        <w:suppressAutoHyphens/>
        <w:autoSpaceDE w:val="0"/>
        <w:autoSpaceDN w:val="0"/>
        <w:adjustRightInd w:val="0"/>
        <w:spacing w:after="0" w:line="240" w:lineRule="auto"/>
        <w:ind w:firstLine="540"/>
        <w:jc w:val="both"/>
        <w:rPr>
          <w:rFonts w:ascii="Times New Roman" w:eastAsia="Times New Roman" w:hAnsi="Times New Roman" w:cs="Times New Roman"/>
          <w:noProof/>
          <w:sz w:val="20"/>
          <w:szCs w:val="20"/>
        </w:rPr>
      </w:pPr>
      <w:r w:rsidRPr="00AD5C7E">
        <w:rPr>
          <w:rFonts w:ascii="Times New Roman" w:eastAsia="Times New Roman" w:hAnsi="Times New Roman" w:cs="Times New Roman"/>
          <w:noProof/>
          <w:sz w:val="24"/>
          <w:szCs w:val="24"/>
        </w:rPr>
        <w:t>Средства, внесённые в качестве обеспечения заявки, на участие в качестве обеспечения заявки на участие в конкурсе, просим возратить на счёт</w:t>
      </w:r>
      <w:r w:rsidRPr="00AD5C7E">
        <w:rPr>
          <w:rFonts w:ascii="Times New Roman" w:eastAsia="Times New Roman" w:hAnsi="Times New Roman" w:cs="Times New Roman"/>
          <w:noProof/>
          <w:sz w:val="20"/>
          <w:szCs w:val="20"/>
        </w:rPr>
        <w:t>: __________________</w:t>
      </w:r>
    </w:p>
    <w:p w:rsidR="00592D47" w:rsidRPr="00AD5C7E" w:rsidRDefault="00592D47" w:rsidP="00592D47">
      <w:pPr>
        <w:suppressAutoHyphens/>
        <w:autoSpaceDE w:val="0"/>
        <w:autoSpaceDN w:val="0"/>
        <w:adjustRightInd w:val="0"/>
        <w:spacing w:after="0" w:line="240" w:lineRule="auto"/>
        <w:jc w:val="both"/>
        <w:rPr>
          <w:rFonts w:ascii="Times New Roman" w:eastAsia="Times New Roman" w:hAnsi="Times New Roman" w:cs="Times New Roman"/>
          <w:noProof/>
          <w:sz w:val="20"/>
          <w:szCs w:val="20"/>
        </w:rPr>
      </w:pPr>
      <w:r w:rsidRPr="00AD5C7E">
        <w:rPr>
          <w:rFonts w:ascii="Times New Roman" w:eastAsia="Times New Roman" w:hAnsi="Times New Roman" w:cs="Times New Roman"/>
          <w:noProof/>
          <w:sz w:val="20"/>
          <w:szCs w:val="20"/>
        </w:rPr>
        <w:t>_____________________________________________________________________________</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(реквизиты банковского счёта)</w:t>
      </w:r>
    </w:p>
    <w:p w:rsidR="00592D47" w:rsidRPr="00AD5C7E" w:rsidRDefault="00592D47" w:rsidP="00592D47">
      <w:pPr>
        <w:suppressAutoHyphens/>
        <w:autoSpaceDE w:val="0"/>
        <w:autoSpaceDN w:val="0"/>
        <w:adjustRightInd w:val="0"/>
        <w:spacing w:after="0" w:line="240" w:lineRule="auto"/>
        <w:jc w:val="both"/>
        <w:rPr>
          <w:rFonts w:ascii="Times New Roman" w:eastAsia="Times New Roman" w:hAnsi="Times New Roman" w:cs="Times New Roman"/>
          <w:b/>
          <w:bCs/>
          <w:noProof/>
          <w:sz w:val="20"/>
          <w:szCs w:val="20"/>
        </w:rPr>
      </w:pPr>
      <w:r w:rsidRPr="00AD5C7E">
        <w:rPr>
          <w:rFonts w:ascii="Courier New" w:eastAsia="Times New Roman" w:hAnsi="Courier New" w:cs="Courier New"/>
          <w:noProof/>
          <w:sz w:val="20"/>
          <w:szCs w:val="20"/>
        </w:rPr>
        <w:t xml:space="preserve">    </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noProof/>
          <w:sz w:val="24"/>
          <w:szCs w:val="24"/>
        </w:rPr>
        <w:t>2. Предложения претендента</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b/>
          <w:bCs/>
          <w:noProof/>
          <w:sz w:val="24"/>
          <w:szCs w:val="24"/>
        </w:rPr>
        <w:t>по условиям договора управления многоквартирным домом</w:t>
      </w:r>
    </w:p>
    <w:p w:rsidR="00592D47" w:rsidRPr="00AD5C7E" w:rsidRDefault="00592D47" w:rsidP="00592D47">
      <w:pPr>
        <w:suppressAutoHyphens/>
        <w:autoSpaceDE w:val="0"/>
        <w:autoSpaceDN w:val="0"/>
        <w:adjustRightInd w:val="0"/>
        <w:spacing w:after="0" w:line="240" w:lineRule="auto"/>
        <w:ind w:firstLine="720"/>
        <w:jc w:val="both"/>
        <w:rPr>
          <w:rFonts w:ascii="Arial" w:eastAsia="Times New Roman" w:hAnsi="Arial" w:cs="Arial"/>
          <w:sz w:val="20"/>
          <w:szCs w:val="20"/>
        </w:rPr>
      </w:pP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 xml:space="preserve">(перечень обязательных и дополнительных  услуг по содержанию и ремонту общего имущества в многоквартирном доме </w:t>
      </w: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домом способа внесения собственниками помещений в многоквартирном доме и нанимателями жилых</w:t>
      </w: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собственниками помещений в многоквартирном доме и нанимателями жилых помещений по договору социального найма и договору найма жилых помещений</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государственного или муниципального жилищного фонда платы за содержание и</w:t>
      </w:r>
      <w:r w:rsidRPr="00AD5C7E">
        <w:rPr>
          <w:rFonts w:ascii="Times New Roman" w:eastAsia="Times New Roman" w:hAnsi="Times New Roman" w:cs="Times New Roman"/>
          <w:sz w:val="20"/>
          <w:szCs w:val="20"/>
        </w:rPr>
        <w:t xml:space="preserve"> </w:t>
      </w:r>
      <w:r w:rsidRPr="00AD5C7E">
        <w:rPr>
          <w:rFonts w:ascii="Times New Roman" w:eastAsia="Times New Roman" w:hAnsi="Times New Roman" w:cs="Times New Roman"/>
          <w:noProof/>
          <w:sz w:val="20"/>
          <w:szCs w:val="20"/>
        </w:rPr>
        <w:t>ремонт жилого помещения и коммунальные услуги)</w:t>
      </w:r>
    </w:p>
    <w:p w:rsidR="00592D47" w:rsidRPr="00AD5C7E" w:rsidRDefault="00592D47" w:rsidP="00592D47">
      <w:pPr>
        <w:suppressAutoHyphens/>
        <w:autoSpaceDE w:val="0"/>
        <w:autoSpaceDN w:val="0"/>
        <w:adjustRightInd w:val="0"/>
        <w:spacing w:after="0" w:line="240" w:lineRule="auto"/>
        <w:ind w:firstLine="720"/>
        <w:jc w:val="both"/>
        <w:rPr>
          <w:rFonts w:ascii="Arial" w:eastAsia="Times New Roman" w:hAnsi="Arial" w:cs="Arial"/>
          <w:sz w:val="20"/>
          <w:szCs w:val="20"/>
        </w:rPr>
      </w:pPr>
    </w:p>
    <w:p w:rsidR="00592D47" w:rsidRPr="00AD5C7E" w:rsidRDefault="00592D47" w:rsidP="00592D47">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noProof/>
          <w:sz w:val="24"/>
          <w:szCs w:val="24"/>
        </w:rPr>
        <w:t xml:space="preserve">     Внесение собственниками помещений в многоквартирном доме и</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нанимателями жилых помещений по договору социального найма и договору</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найма жилых помещений государственного или муниципального жилищного фонда</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платы за содержание и ремонт жилого помещения  и  платы  за  коммунальные</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услуги предлагаю осуществлять на счет</w:t>
      </w:r>
      <w:r w:rsidRPr="00AD5C7E">
        <w:rPr>
          <w:rFonts w:ascii="Courier New" w:eastAsia="Times New Roman" w:hAnsi="Courier New" w:cs="Courier New"/>
          <w:noProof/>
          <w:sz w:val="24"/>
          <w:szCs w:val="24"/>
        </w:rPr>
        <w:t xml:space="preserve"> </w:t>
      </w:r>
      <w:r w:rsidRPr="00AD5C7E">
        <w:rPr>
          <w:rFonts w:ascii="Courier New" w:eastAsia="Times New Roman" w:hAnsi="Courier New" w:cs="Courier New"/>
          <w:noProof/>
          <w:sz w:val="20"/>
          <w:szCs w:val="20"/>
        </w:rPr>
        <w:t>__________________________________________________________</w:t>
      </w: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(реквизиты банковского счета претендента)</w:t>
      </w:r>
    </w:p>
    <w:p w:rsidR="00592D47" w:rsidRPr="00AD5C7E" w:rsidRDefault="00592D47" w:rsidP="00592D47">
      <w:pPr>
        <w:suppressAutoHyphens/>
        <w:autoSpaceDE w:val="0"/>
        <w:autoSpaceDN w:val="0"/>
        <w:adjustRightInd w:val="0"/>
        <w:spacing w:after="0" w:line="240" w:lineRule="auto"/>
        <w:ind w:firstLine="720"/>
        <w:jc w:val="both"/>
        <w:rPr>
          <w:rFonts w:ascii="Arial" w:eastAsia="Times New Roman" w:hAnsi="Arial" w:cs="Arial"/>
          <w:sz w:val="20"/>
          <w:szCs w:val="20"/>
        </w:rPr>
      </w:pPr>
    </w:p>
    <w:p w:rsidR="00592D47" w:rsidRPr="00AD5C7E" w:rsidRDefault="00592D47" w:rsidP="00592D47">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Courier New" w:eastAsia="Times New Roman" w:hAnsi="Courier New" w:cs="Courier New"/>
          <w:noProof/>
          <w:sz w:val="20"/>
          <w:szCs w:val="20"/>
        </w:rPr>
        <w:t xml:space="preserve">     </w:t>
      </w:r>
      <w:r w:rsidRPr="00AD5C7E">
        <w:rPr>
          <w:rFonts w:ascii="Courier New" w:eastAsia="Times New Roman" w:hAnsi="Courier New" w:cs="Courier New"/>
          <w:noProof/>
          <w:sz w:val="20"/>
          <w:szCs w:val="20"/>
        </w:rPr>
        <w:tab/>
      </w:r>
      <w:r w:rsidRPr="00AD5C7E">
        <w:rPr>
          <w:rFonts w:ascii="Times New Roman" w:eastAsia="Times New Roman" w:hAnsi="Times New Roman" w:cs="Times New Roman"/>
          <w:noProof/>
          <w:sz w:val="24"/>
          <w:szCs w:val="24"/>
        </w:rPr>
        <w:t>К заявке прилагаются следующие документы:</w:t>
      </w:r>
    </w:p>
    <w:p w:rsidR="00592D47" w:rsidRPr="00AD5C7E" w:rsidRDefault="00592D47" w:rsidP="00592D47">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t xml:space="preserve">     </w:t>
      </w:r>
      <w:r w:rsidRPr="00AD5C7E">
        <w:rPr>
          <w:rFonts w:ascii="Times New Roman" w:eastAsia="Times New Roman" w:hAnsi="Times New Roman" w:cs="Times New Roman"/>
          <w:noProof/>
          <w:sz w:val="24"/>
          <w:szCs w:val="24"/>
        </w:rPr>
        <w:tab/>
        <w:t>1) выписка из Единого государственного реестра юридических лиц  (для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юридического  лица), выписка из Единого государственного реестра</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индивидуальных предпринимателей (для индивидуального предпринимателя):</w:t>
      </w:r>
    </w:p>
    <w:p w:rsidR="00592D47" w:rsidRPr="00AD5C7E" w:rsidRDefault="00592D47" w:rsidP="00592D47">
      <w:pPr>
        <w:suppressAutoHyphens/>
        <w:autoSpaceDE w:val="0"/>
        <w:autoSpaceDN w:val="0"/>
        <w:adjustRightInd w:val="0"/>
        <w:spacing w:after="0" w:line="240" w:lineRule="auto"/>
        <w:ind w:firstLine="720"/>
        <w:jc w:val="both"/>
        <w:rPr>
          <w:rFonts w:ascii="Arial" w:eastAsia="Times New Roman" w:hAnsi="Arial" w:cs="Arial"/>
          <w:sz w:val="20"/>
          <w:szCs w:val="20"/>
        </w:rPr>
      </w:pP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592D47" w:rsidRPr="00AD5C7E" w:rsidRDefault="00592D47" w:rsidP="00592D47">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lastRenderedPageBreak/>
        <w:t xml:space="preserve">     </w:t>
      </w:r>
      <w:r w:rsidRPr="00AD5C7E">
        <w:rPr>
          <w:rFonts w:ascii="Times New Roman" w:eastAsia="Times New Roman" w:hAnsi="Times New Roman" w:cs="Times New Roman"/>
          <w:noProof/>
          <w:sz w:val="24"/>
          <w:szCs w:val="24"/>
        </w:rPr>
        <w:tab/>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noProof/>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592D47" w:rsidRPr="00AD5C7E" w:rsidRDefault="00592D47" w:rsidP="00592D47">
      <w:pPr>
        <w:suppressAutoHyphens/>
        <w:spacing w:after="0" w:line="240" w:lineRule="atLeast"/>
        <w:rPr>
          <w:rFonts w:ascii="Times New Roman" w:eastAsia="Times New Roman" w:hAnsi="Times New Roman" w:cs="Times New Roman"/>
          <w:sz w:val="20"/>
          <w:szCs w:val="20"/>
          <w:u w:val="single"/>
        </w:rPr>
      </w:pPr>
      <w:r w:rsidRPr="00AD5C7E">
        <w:rPr>
          <w:rFonts w:ascii="Times New Roman" w:eastAsia="Times New Roman" w:hAnsi="Times New Roman" w:cs="Times New Roman"/>
          <w:sz w:val="24"/>
          <w:szCs w:val="24"/>
        </w:rPr>
        <w:tab/>
        <w:t>3) документы, подтверждающие внесение денежных средств в качестве обеспечения заявки на участие в конкурсе:_______________________________________________</w:t>
      </w:r>
    </w:p>
    <w:p w:rsidR="00592D47" w:rsidRPr="00AD5C7E" w:rsidRDefault="00592D47" w:rsidP="00592D47">
      <w:pPr>
        <w:tabs>
          <w:tab w:val="left" w:pos="9072"/>
        </w:tabs>
        <w:suppressAutoHyphens/>
        <w:spacing w:after="0" w:line="240" w:lineRule="atLeast"/>
        <w:jc w:val="center"/>
        <w:rPr>
          <w:rFonts w:ascii="Times New Roman" w:eastAsia="Times New Roman" w:hAnsi="Times New Roman" w:cs="Times New Roman"/>
          <w:sz w:val="24"/>
          <w:szCs w:val="24"/>
          <w:u w:val="single"/>
          <w:vertAlign w:val="superscript"/>
        </w:rPr>
      </w:pPr>
      <w:r w:rsidRPr="00AD5C7E">
        <w:rPr>
          <w:rFonts w:ascii="Times New Roman" w:eastAsia="Times New Roman" w:hAnsi="Times New Roman" w:cs="Times New Roman"/>
          <w:sz w:val="24"/>
          <w:szCs w:val="24"/>
          <w:vertAlign w:val="superscript"/>
        </w:rPr>
        <w:t xml:space="preserve">                                                                                          (наименование и реквизиты документов, количество листов)</w:t>
      </w:r>
    </w:p>
    <w:p w:rsidR="00592D47" w:rsidRPr="00AD5C7E" w:rsidRDefault="00592D47" w:rsidP="00592D47">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t>4) копии документов, подтверждающих  соответствие претендента</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требованию,  установленному подпунктом 1 пункта 15 Правил проведения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органом местного самоуправления открытого конкурса по отбору  управляющей</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организации для  управления  многоквартирным  домом, в случае если</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федеральным  законом установлены  требования к лицам, осуществляющим</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выполнение работ, оказание услуг,  предусмотренных  договором  управления</w:t>
      </w:r>
      <w:r w:rsidRPr="00AD5C7E">
        <w:rPr>
          <w:rFonts w:ascii="Times New Roman" w:eastAsia="Times New Roman" w:hAnsi="Times New Roman" w:cs="Times New Roman"/>
          <w:sz w:val="24"/>
          <w:szCs w:val="24"/>
        </w:rPr>
        <w:t xml:space="preserve"> </w:t>
      </w:r>
      <w:r w:rsidRPr="00AD5C7E">
        <w:rPr>
          <w:rFonts w:ascii="Times New Roman" w:eastAsia="Times New Roman" w:hAnsi="Times New Roman" w:cs="Times New Roman"/>
          <w:noProof/>
          <w:sz w:val="24"/>
          <w:szCs w:val="24"/>
        </w:rPr>
        <w:t>многоквартирным домом:</w:t>
      </w:r>
    </w:p>
    <w:p w:rsidR="00592D47" w:rsidRPr="00AD5C7E" w:rsidRDefault="00592D47" w:rsidP="00592D47">
      <w:pPr>
        <w:suppressAutoHyphens/>
        <w:autoSpaceDE w:val="0"/>
        <w:autoSpaceDN w:val="0"/>
        <w:adjustRightInd w:val="0"/>
        <w:spacing w:after="0" w:line="240" w:lineRule="auto"/>
        <w:ind w:firstLine="720"/>
        <w:jc w:val="both"/>
        <w:rPr>
          <w:rFonts w:ascii="Arial" w:eastAsia="Times New Roman" w:hAnsi="Arial" w:cs="Arial"/>
          <w:sz w:val="20"/>
          <w:szCs w:val="20"/>
        </w:rPr>
      </w:pP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592D47" w:rsidRPr="00AD5C7E" w:rsidRDefault="00592D47" w:rsidP="00592D47">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D5C7E">
        <w:rPr>
          <w:rFonts w:ascii="Times New Roman" w:eastAsia="Times New Roman" w:hAnsi="Times New Roman" w:cs="Times New Roman"/>
          <w:noProof/>
          <w:sz w:val="24"/>
          <w:szCs w:val="24"/>
        </w:rPr>
        <w:t>5) утвержденный бухгалтерский баланс за последний год:</w:t>
      </w: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(наименование и реквизиты документов, количество листов)</w:t>
      </w: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noProof/>
          <w:sz w:val="20"/>
          <w:szCs w:val="20"/>
        </w:rPr>
      </w:pPr>
      <w:r w:rsidRPr="00AD5C7E">
        <w:rPr>
          <w:rFonts w:ascii="Courier New" w:eastAsia="Times New Roman" w:hAnsi="Courier New" w:cs="Courier New"/>
          <w:noProof/>
          <w:sz w:val="20"/>
          <w:szCs w:val="20"/>
        </w:rPr>
        <w:t>____________________________________________________________________________.</w:t>
      </w: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sz w:val="20"/>
          <w:szCs w:val="20"/>
        </w:rPr>
      </w:pP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_____________________________________________________________________________</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(должность, ф.и.о. руководителя организации или</w:t>
      </w:r>
    </w:p>
    <w:p w:rsidR="00592D47" w:rsidRPr="00AD5C7E" w:rsidRDefault="00592D47" w:rsidP="00592D47">
      <w:pPr>
        <w:suppressAutoHyphens/>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ф.и.о. индивидуального предпринимателя)</w:t>
      </w:r>
    </w:p>
    <w:p w:rsidR="00592D47" w:rsidRPr="00AD5C7E" w:rsidRDefault="00592D47" w:rsidP="00592D47">
      <w:pPr>
        <w:suppressAutoHyphens/>
        <w:autoSpaceDE w:val="0"/>
        <w:autoSpaceDN w:val="0"/>
        <w:adjustRightInd w:val="0"/>
        <w:spacing w:after="0" w:line="240" w:lineRule="auto"/>
        <w:ind w:firstLine="720"/>
        <w:jc w:val="both"/>
        <w:rPr>
          <w:rFonts w:ascii="Arial" w:eastAsia="Times New Roman" w:hAnsi="Arial" w:cs="Arial"/>
          <w:sz w:val="20"/>
          <w:szCs w:val="20"/>
        </w:rPr>
      </w:pPr>
    </w:p>
    <w:p w:rsidR="00592D47" w:rsidRPr="00AD5C7E" w:rsidRDefault="00592D47" w:rsidP="00592D47">
      <w:pPr>
        <w:suppressAutoHyphens/>
        <w:autoSpaceDE w:val="0"/>
        <w:autoSpaceDN w:val="0"/>
        <w:adjustRightInd w:val="0"/>
        <w:spacing w:after="0" w:line="240" w:lineRule="auto"/>
        <w:jc w:val="both"/>
        <w:rPr>
          <w:rFonts w:ascii="Courier New" w:eastAsia="Times New Roman" w:hAnsi="Courier New" w:cs="Courier New"/>
          <w:sz w:val="20"/>
          <w:szCs w:val="20"/>
        </w:rPr>
      </w:pPr>
      <w:r w:rsidRPr="00AD5C7E">
        <w:rPr>
          <w:rFonts w:ascii="Courier New" w:eastAsia="Times New Roman" w:hAnsi="Courier New" w:cs="Courier New"/>
          <w:noProof/>
          <w:sz w:val="20"/>
          <w:szCs w:val="20"/>
        </w:rPr>
        <w:t>________________________  _______________________________________</w:t>
      </w:r>
    </w:p>
    <w:p w:rsidR="00592D47" w:rsidRPr="00AD5C7E" w:rsidRDefault="00592D47" w:rsidP="00592D47">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Courier New" w:eastAsia="Times New Roman" w:hAnsi="Courier New" w:cs="Courier New"/>
          <w:noProof/>
          <w:sz w:val="20"/>
          <w:szCs w:val="20"/>
        </w:rPr>
        <w:t xml:space="preserve">        </w:t>
      </w:r>
      <w:r w:rsidRPr="00AD5C7E">
        <w:rPr>
          <w:rFonts w:ascii="Times New Roman" w:eastAsia="Times New Roman" w:hAnsi="Times New Roman" w:cs="Times New Roman"/>
          <w:noProof/>
          <w:sz w:val="20"/>
          <w:szCs w:val="20"/>
        </w:rPr>
        <w:t>( подпись)                                                              (ф.и.о.)</w:t>
      </w:r>
    </w:p>
    <w:p w:rsidR="00592D47" w:rsidRPr="00AD5C7E" w:rsidRDefault="00592D47" w:rsidP="00592D47">
      <w:pPr>
        <w:suppressAutoHyphens/>
        <w:autoSpaceDE w:val="0"/>
        <w:autoSpaceDN w:val="0"/>
        <w:adjustRightInd w:val="0"/>
        <w:spacing w:after="0" w:line="240" w:lineRule="auto"/>
        <w:ind w:firstLine="720"/>
        <w:jc w:val="both"/>
        <w:rPr>
          <w:rFonts w:ascii="Arial" w:eastAsia="Times New Roman" w:hAnsi="Arial" w:cs="Arial"/>
          <w:sz w:val="20"/>
          <w:szCs w:val="20"/>
        </w:rPr>
      </w:pPr>
    </w:p>
    <w:p w:rsidR="00592D47" w:rsidRPr="00AD5C7E" w:rsidRDefault="00592D47" w:rsidP="00592D47">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«___»  __________ 20</w:t>
      </w:r>
      <w:r>
        <w:rPr>
          <w:rFonts w:ascii="Times New Roman" w:eastAsia="Times New Roman" w:hAnsi="Times New Roman" w:cs="Times New Roman"/>
          <w:noProof/>
          <w:sz w:val="20"/>
          <w:szCs w:val="20"/>
        </w:rPr>
        <w:t>21</w:t>
      </w:r>
      <w:r w:rsidRPr="00AD5C7E">
        <w:rPr>
          <w:rFonts w:ascii="Times New Roman" w:eastAsia="Times New Roman" w:hAnsi="Times New Roman" w:cs="Times New Roman"/>
          <w:noProof/>
          <w:sz w:val="20"/>
          <w:szCs w:val="20"/>
        </w:rPr>
        <w:t>г.</w:t>
      </w:r>
    </w:p>
    <w:p w:rsidR="00592D47" w:rsidRPr="00AD5C7E" w:rsidRDefault="00592D47" w:rsidP="00592D47">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592D47" w:rsidRPr="00AD5C7E" w:rsidRDefault="00592D47" w:rsidP="00592D47">
      <w:pPr>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592D47" w:rsidRPr="00AD5C7E" w:rsidRDefault="00592D47" w:rsidP="00592D47">
      <w:pPr>
        <w:suppressAutoHyphens/>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noProof/>
          <w:sz w:val="20"/>
          <w:szCs w:val="20"/>
        </w:rPr>
        <w:t>М.П.</w:t>
      </w:r>
    </w:p>
    <w:p w:rsidR="00592D47" w:rsidRPr="00AD5C7E" w:rsidRDefault="00592D47" w:rsidP="00592D47">
      <w:pPr>
        <w:widowControl w:val="0"/>
        <w:autoSpaceDE w:val="0"/>
        <w:autoSpaceDN w:val="0"/>
        <w:adjustRightInd w:val="0"/>
        <w:spacing w:after="0" w:line="240" w:lineRule="auto"/>
        <w:ind w:firstLine="720"/>
        <w:jc w:val="both"/>
        <w:rPr>
          <w:rFonts w:ascii="Arial" w:eastAsia="Times New Roman" w:hAnsi="Arial"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lastRenderedPageBreak/>
        <w:t>ПРИЛОЖЕНИЕ 4</w:t>
      </w: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Cs/>
          <w:sz w:val="28"/>
          <w:szCs w:val="28"/>
        </w:rPr>
      </w:pPr>
      <w:r w:rsidRPr="00AD5C7E">
        <w:rPr>
          <w:rFonts w:ascii="Times New Roman" w:eastAsia="Times New Roman" w:hAnsi="Times New Roman" w:cs="Times New Roman"/>
          <w:bCs/>
          <w:sz w:val="28"/>
          <w:szCs w:val="28"/>
        </w:rPr>
        <w:t>К  конкурсной документации</w:t>
      </w: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spacing w:before="100" w:beforeAutospacing="1" w:after="0" w:line="240" w:lineRule="auto"/>
        <w:ind w:firstLine="547"/>
        <w:jc w:val="center"/>
        <w:rPr>
          <w:rFonts w:ascii="Times New Roman" w:eastAsia="Times New Roman" w:hAnsi="Times New Roman" w:cs="Times New Roman"/>
          <w:color w:val="000000"/>
          <w:sz w:val="24"/>
          <w:szCs w:val="24"/>
        </w:rPr>
      </w:pPr>
      <w:r w:rsidRPr="00AD5C7E">
        <w:rPr>
          <w:rFonts w:ascii="Times New Roman" w:eastAsia="Times New Roman" w:hAnsi="Times New Roman" w:cs="Times New Roman"/>
          <w:b/>
          <w:bCs/>
          <w:color w:val="000000"/>
        </w:rPr>
        <w:t>Инструкция по заполнению формы заявки на участие в открытом конкурсе по отбору управляющих организаций для управления многоквартирными домами:</w:t>
      </w:r>
    </w:p>
    <w:p w:rsidR="00592D47" w:rsidRPr="00AD5C7E" w:rsidRDefault="00592D47" w:rsidP="00592D47">
      <w:pPr>
        <w:spacing w:before="100" w:beforeAutospacing="1" w:after="0" w:line="240" w:lineRule="auto"/>
        <w:ind w:firstLine="547"/>
        <w:rPr>
          <w:rFonts w:ascii="Times New Roman" w:eastAsia="Times New Roman" w:hAnsi="Times New Roman" w:cs="Times New Roman"/>
          <w:color w:val="000000"/>
          <w:sz w:val="24"/>
          <w:szCs w:val="24"/>
        </w:rPr>
      </w:pPr>
    </w:p>
    <w:p w:rsidR="00592D47" w:rsidRPr="00AD5C7E" w:rsidRDefault="00592D47" w:rsidP="00592D47">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1. Порядок подачи заявок на участие в конкурсе</w:t>
      </w:r>
    </w:p>
    <w:p w:rsidR="00592D47" w:rsidRPr="00AD5C7E" w:rsidRDefault="00592D47" w:rsidP="00592D47">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592D47" w:rsidRPr="00AD5C7E" w:rsidRDefault="00592D47" w:rsidP="00592D47">
      <w:pPr>
        <w:spacing w:after="0" w:line="240" w:lineRule="auto"/>
        <w:jc w:val="both"/>
        <w:rPr>
          <w:rFonts w:ascii="Times New Roman" w:eastAsia="Times New Roman" w:hAnsi="Times New Roman" w:cs="Times New Roman"/>
          <w:color w:val="000000"/>
          <w:sz w:val="28"/>
          <w:szCs w:val="28"/>
        </w:rPr>
      </w:pPr>
    </w:p>
    <w:p w:rsidR="00592D47" w:rsidRPr="00AD5C7E" w:rsidRDefault="00592D47" w:rsidP="00592D47">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 Заявка на участие в конкурсе включает в себя:</w:t>
      </w:r>
    </w:p>
    <w:p w:rsidR="00592D47" w:rsidRPr="00AD5C7E" w:rsidRDefault="00592D47" w:rsidP="00592D47">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2.1 сведения и документы о претенденте:</w:t>
      </w:r>
    </w:p>
    <w:p w:rsidR="00592D47" w:rsidRPr="00AD5C7E" w:rsidRDefault="00592D47" w:rsidP="00592D47">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наименование, организационно-правовую форму, место нахождения, почтовый адрес - для юридического лица;</w:t>
      </w:r>
    </w:p>
    <w:p w:rsidR="00592D47" w:rsidRPr="00AD5C7E" w:rsidRDefault="00592D47" w:rsidP="00592D47">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фамилию, имя, отчество, данные документа, удостоверяющего личность, место жительства - для индивидуального предпринимателя;</w:t>
      </w:r>
    </w:p>
    <w:p w:rsidR="00592D47" w:rsidRPr="00AD5C7E" w:rsidRDefault="00592D47" w:rsidP="00592D47">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номер телефона;</w:t>
      </w:r>
    </w:p>
    <w:p w:rsidR="00592D47" w:rsidRPr="00AD5C7E" w:rsidRDefault="00592D47" w:rsidP="00592D47">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выписку из Единого государственного реестра юридических лиц - для юридического лица;</w:t>
      </w:r>
    </w:p>
    <w:p w:rsidR="00592D47" w:rsidRPr="00AD5C7E" w:rsidRDefault="00592D47" w:rsidP="00592D47">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выписку из Единого государственного реестра индивидуальных предпринимателей - для индивидуального предпринимателя;</w:t>
      </w:r>
    </w:p>
    <w:p w:rsidR="00592D47" w:rsidRPr="00AD5C7E" w:rsidRDefault="00592D47" w:rsidP="00592D47">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92D47" w:rsidRPr="00AD5C7E" w:rsidRDefault="00592D47" w:rsidP="00592D47">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реквизиты банковского счета для возврата средств, внесенных в качестве обеспечения заявки на участие в конкурсе;</w:t>
      </w:r>
    </w:p>
    <w:p w:rsidR="00592D47" w:rsidRPr="00AD5C7E" w:rsidRDefault="00592D47" w:rsidP="00592D47">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592D47" w:rsidRPr="00AD5C7E" w:rsidRDefault="00592D47" w:rsidP="00592D47">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документы, подтверждающие внесение средств в качестве обеспечения заявки на участие в конкурсе;</w:t>
      </w:r>
    </w:p>
    <w:p w:rsidR="00592D47" w:rsidRPr="00AD5C7E" w:rsidRDefault="00592D47" w:rsidP="00592D47">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92D47" w:rsidRPr="00AD5C7E" w:rsidRDefault="00592D47" w:rsidP="00592D47">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копии утвержденного бухгалтерского баланса за последний отчетный период;</w:t>
      </w:r>
    </w:p>
    <w:p w:rsidR="00592D47" w:rsidRPr="00AD5C7E" w:rsidRDefault="00592D47" w:rsidP="00592D47">
      <w:pPr>
        <w:spacing w:after="0" w:line="240" w:lineRule="auto"/>
        <w:ind w:firstLine="706"/>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2.3.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w:t>
      </w:r>
      <w:r w:rsidRPr="00AD5C7E">
        <w:rPr>
          <w:rFonts w:ascii="Times New Roman" w:eastAsia="Times New Roman" w:hAnsi="Times New Roman" w:cs="Times New Roman"/>
          <w:color w:val="000000"/>
          <w:sz w:val="28"/>
          <w:szCs w:val="28"/>
        </w:rPr>
        <w:lastRenderedPageBreak/>
        <w:t>фонда платы за содержание и ремонт жилого помещения и платы за коммунальные услуги.</w:t>
      </w:r>
    </w:p>
    <w:p w:rsidR="00592D47" w:rsidRPr="00AD5C7E" w:rsidRDefault="00592D47" w:rsidP="00592D47">
      <w:pPr>
        <w:spacing w:after="0" w:line="240" w:lineRule="auto"/>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332E2D"/>
          <w:sz w:val="28"/>
          <w:szCs w:val="28"/>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92D47" w:rsidRPr="00AD5C7E" w:rsidRDefault="00592D47" w:rsidP="00592D47">
      <w:pPr>
        <w:spacing w:after="0" w:line="240" w:lineRule="auto"/>
        <w:jc w:val="both"/>
        <w:rPr>
          <w:rFonts w:ascii="Times New Roman" w:eastAsia="Times New Roman" w:hAnsi="Times New Roman" w:cs="Times New Roman"/>
          <w:color w:val="000000"/>
          <w:sz w:val="28"/>
          <w:szCs w:val="28"/>
        </w:rPr>
      </w:pPr>
    </w:p>
    <w:p w:rsidR="00592D47" w:rsidRPr="00AD5C7E" w:rsidRDefault="00592D47" w:rsidP="00592D47">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3. Заинтересованное лицо должно знать:</w:t>
      </w:r>
    </w:p>
    <w:p w:rsidR="00592D47" w:rsidRPr="00AD5C7E" w:rsidRDefault="00592D47" w:rsidP="00592D47">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1. Заявка на участие в конкурсе подается в письменной форме.</w:t>
      </w:r>
    </w:p>
    <w:p w:rsidR="00592D47" w:rsidRPr="00AD5C7E" w:rsidRDefault="00592D47" w:rsidP="00592D47">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2. Одно лицо вправе подать в отношении одного лота только одну заявку. </w:t>
      </w:r>
    </w:p>
    <w:p w:rsidR="00592D47" w:rsidRPr="00AD5C7E" w:rsidRDefault="00592D47" w:rsidP="00592D47">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w:t>
      </w:r>
    </w:p>
    <w:p w:rsidR="00592D47" w:rsidRPr="00AD5C7E" w:rsidRDefault="00592D47" w:rsidP="00592D47">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 xml:space="preserve">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592D47" w:rsidRPr="00AD5C7E" w:rsidRDefault="00592D47" w:rsidP="00592D47">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с даты получения организатором конкурса уведомления об отзыве заявки</w:t>
      </w:r>
    </w:p>
    <w:p w:rsidR="00592D47" w:rsidRPr="00AD5C7E" w:rsidRDefault="00592D47" w:rsidP="00592D47">
      <w:pPr>
        <w:spacing w:after="0" w:line="240" w:lineRule="auto"/>
        <w:ind w:firstLine="547"/>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color w:val="000000"/>
          <w:sz w:val="28"/>
          <w:szCs w:val="28"/>
        </w:rPr>
        <w:t>6.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 а также дополнительные рабо</w:t>
      </w:r>
      <w:r>
        <w:rPr>
          <w:rFonts w:ascii="Times New Roman" w:eastAsia="Times New Roman" w:hAnsi="Times New Roman" w:cs="Times New Roman"/>
          <w:color w:val="000000"/>
          <w:sz w:val="28"/>
          <w:szCs w:val="28"/>
        </w:rPr>
        <w:t>ты (рекомендации) при их наличие</w:t>
      </w:r>
      <w:r w:rsidRPr="00AD5C7E">
        <w:rPr>
          <w:rFonts w:ascii="Times New Roman" w:eastAsia="Times New Roman" w:hAnsi="Times New Roman" w:cs="Times New Roman"/>
          <w:color w:val="000000"/>
          <w:sz w:val="28"/>
          <w:szCs w:val="28"/>
        </w:rPr>
        <w:t>.</w:t>
      </w:r>
    </w:p>
    <w:p w:rsidR="00592D47" w:rsidRPr="00AD5C7E" w:rsidRDefault="00592D47" w:rsidP="00592D47">
      <w:pPr>
        <w:spacing w:after="0" w:line="240" w:lineRule="auto"/>
        <w:jc w:val="both"/>
        <w:rPr>
          <w:rFonts w:ascii="Times New Roman" w:eastAsia="Times New Roman" w:hAnsi="Times New Roman" w:cs="Times New Roman"/>
          <w:color w:val="000000"/>
          <w:sz w:val="28"/>
          <w:szCs w:val="28"/>
        </w:rPr>
      </w:pPr>
      <w:r w:rsidRPr="00AD5C7E">
        <w:rPr>
          <w:rFonts w:ascii="Times New Roman" w:eastAsia="Times New Roman" w:hAnsi="Times New Roman" w:cs="Times New Roman"/>
          <w:b/>
          <w:bCs/>
          <w:color w:val="332E2D"/>
          <w:sz w:val="28"/>
          <w:szCs w:val="28"/>
        </w:rPr>
        <w:t xml:space="preserve">Примечание: рекомендуется заявку прошить и пронумеровать листы. </w:t>
      </w: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ПРИЛОЖЕНИЕ</w:t>
      </w:r>
      <w:r w:rsidRPr="00AD5C7E">
        <w:rPr>
          <w:rFonts w:ascii="Times New Roman" w:eastAsia="Times New Roman" w:hAnsi="Times New Roman" w:cs="Times New Roman"/>
          <w:b/>
          <w:bCs/>
          <w:sz w:val="20"/>
          <w:szCs w:val="20"/>
        </w:rPr>
        <w:t xml:space="preserve"> </w:t>
      </w:r>
      <w:r w:rsidRPr="00AD5C7E">
        <w:rPr>
          <w:rFonts w:ascii="Times New Roman" w:eastAsia="Times New Roman" w:hAnsi="Times New Roman" w:cs="Times New Roman"/>
          <w:b/>
          <w:bCs/>
          <w:sz w:val="28"/>
          <w:szCs w:val="28"/>
        </w:rPr>
        <w:t xml:space="preserve"> 5</w:t>
      </w:r>
    </w:p>
    <w:p w:rsidR="00592D47" w:rsidRPr="00AD5C7E" w:rsidRDefault="00592D47" w:rsidP="00592D47">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AD5C7E">
        <w:rPr>
          <w:rFonts w:ascii="Times New Roman" w:eastAsia="Times New Roman" w:hAnsi="Times New Roman" w:cs="Times New Roman"/>
          <w:sz w:val="26"/>
          <w:szCs w:val="26"/>
        </w:rPr>
        <w:t>к конкурсной документации</w:t>
      </w:r>
    </w:p>
    <w:p w:rsidR="00592D47" w:rsidRPr="00AD5C7E" w:rsidRDefault="00592D47" w:rsidP="00592D4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1" w:name="Par650"/>
      <w:bookmarkEnd w:id="1"/>
      <w:r w:rsidRPr="00AD5C7E">
        <w:rPr>
          <w:rFonts w:ascii="Times New Roman" w:eastAsia="Times New Roman" w:hAnsi="Times New Roman" w:cs="Times New Roman"/>
          <w:sz w:val="28"/>
          <w:szCs w:val="28"/>
        </w:rPr>
        <w:t>РАСПИСКА</w:t>
      </w: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 получении заявки на участие в конкурсе по отбору</w:t>
      </w: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управляющей организации для управления</w:t>
      </w: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многоквартирным домом</w:t>
      </w: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Настоящая расписка выдана претенденту ______________________________________________________________</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организации или</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ф.и.о. индивидуального предпринимателя)_____________________________________________________________</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в   том,   что   в   соответствии  с  </w:t>
      </w:r>
      <w:hyperlink w:anchor="Par47" w:history="1">
        <w:r w:rsidRPr="00AD5C7E">
          <w:rPr>
            <w:rFonts w:ascii="Times New Roman" w:eastAsia="Times New Roman" w:hAnsi="Times New Roman" w:cs="Times New Roman"/>
            <w:color w:val="0000FF"/>
            <w:sz w:val="20"/>
            <w:szCs w:val="20"/>
          </w:rPr>
          <w:t>Правилами</w:t>
        </w:r>
      </w:hyperlink>
      <w:r w:rsidRPr="00AD5C7E">
        <w:rPr>
          <w:rFonts w:ascii="Times New Roman" w:eastAsia="Times New Roman" w:hAnsi="Times New Roman" w:cs="Times New Roman"/>
          <w:sz w:val="20"/>
          <w:szCs w:val="2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75,_________________________________________</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организатора конкурса)принял(а)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_________________________________________________________________________</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(адрес многоквартирного дома)</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Заявка зареги</w:t>
      </w:r>
      <w:r>
        <w:rPr>
          <w:rFonts w:ascii="Times New Roman" w:eastAsia="Times New Roman" w:hAnsi="Times New Roman" w:cs="Times New Roman"/>
          <w:sz w:val="20"/>
          <w:szCs w:val="20"/>
        </w:rPr>
        <w:t>стрирована "__" ____________ 2021</w:t>
      </w:r>
      <w:r w:rsidRPr="00AD5C7E">
        <w:rPr>
          <w:rFonts w:ascii="Times New Roman" w:eastAsia="Times New Roman" w:hAnsi="Times New Roman" w:cs="Times New Roman"/>
          <w:sz w:val="20"/>
          <w:szCs w:val="20"/>
        </w:rPr>
        <w:t xml:space="preserve"> г. в ____________________</w:t>
      </w:r>
      <w:r>
        <w:rPr>
          <w:rFonts w:ascii="Times New Roman" w:eastAsia="Times New Roman" w:hAnsi="Times New Roman" w:cs="Times New Roman"/>
          <w:sz w:val="20"/>
          <w:szCs w:val="20"/>
        </w:rPr>
        <w:t>_______________________________</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документа, в котором регистрируется заявка)</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под номером _____________________________________________________.</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Лицо, уполномоченное организатором конкурса  принимать  заявки  на участие в конкурсе</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(должность)</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  ____________________________________</w:t>
      </w:r>
    </w:p>
    <w:p w:rsidR="00592D47" w:rsidRPr="00AD5C7E"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(подпись)                    (ф.и.о.)</w:t>
      </w:r>
    </w:p>
    <w:p w:rsidR="00592D47" w:rsidRPr="00AD5C7E"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 _____________ 2021</w:t>
      </w:r>
      <w:r w:rsidRPr="00AD5C7E">
        <w:rPr>
          <w:rFonts w:ascii="Times New Roman" w:eastAsia="Times New Roman" w:hAnsi="Times New Roman" w:cs="Times New Roman"/>
          <w:sz w:val="20"/>
          <w:szCs w:val="20"/>
        </w:rPr>
        <w:t xml:space="preserve"> г.</w:t>
      </w:r>
    </w:p>
    <w:p w:rsidR="00592D47" w:rsidRPr="00AD5C7E"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М.П.</w:t>
      </w:r>
    </w:p>
    <w:p w:rsidR="00592D47" w:rsidRPr="00AD5C7E" w:rsidRDefault="00592D47" w:rsidP="00592D4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bookmarkStart w:id="2" w:name="Par698"/>
      <w:bookmarkEnd w:id="2"/>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ПРОТОКОЛ</w:t>
      </w:r>
      <w:r>
        <w:rPr>
          <w:rFonts w:ascii="Times New Roman" w:eastAsia="Times New Roman" w:hAnsi="Times New Roman" w:cs="Times New Roman"/>
          <w:sz w:val="28"/>
          <w:szCs w:val="28"/>
        </w:rPr>
        <w:t xml:space="preserve"> № 1</w:t>
      </w: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вскрытия конвертов с заявками на участие в конкурсе</w:t>
      </w: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по отбору управляющей организации для управления</w:t>
      </w: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многоквартирным домом</w:t>
      </w: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Мы, члены конкурсной комиссии по проведению открытого конкурса</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по  отбору  управляющей организации для управления многоквартирным</w:t>
      </w:r>
      <w:r>
        <w:rPr>
          <w:rFonts w:ascii="Times New Roman" w:eastAsia="Times New Roman" w:hAnsi="Times New Roman" w:cs="Times New Roman"/>
          <w:sz w:val="20"/>
          <w:szCs w:val="20"/>
        </w:rPr>
        <w:t>и</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дом</w:t>
      </w:r>
      <w:r>
        <w:rPr>
          <w:rFonts w:ascii="Times New Roman" w:eastAsia="Times New Roman" w:hAnsi="Times New Roman" w:cs="Times New Roman"/>
          <w:sz w:val="20"/>
          <w:szCs w:val="20"/>
        </w:rPr>
        <w:t>ами</w:t>
      </w:r>
      <w:r w:rsidRPr="00AD5C7E">
        <w:rPr>
          <w:rFonts w:ascii="Times New Roman" w:eastAsia="Times New Roman" w:hAnsi="Times New Roman" w:cs="Times New Roman"/>
          <w:sz w:val="20"/>
          <w:szCs w:val="20"/>
        </w:rPr>
        <w:t>, расположенн</w:t>
      </w:r>
      <w:r>
        <w:rPr>
          <w:rFonts w:ascii="Times New Roman" w:eastAsia="Times New Roman" w:hAnsi="Times New Roman" w:cs="Times New Roman"/>
          <w:sz w:val="20"/>
          <w:szCs w:val="20"/>
        </w:rPr>
        <w:t>ыми по адресам:</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D5C7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Ленинградская область, Кировский район, п. Концы, д.1,</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Ленинградская область</w:t>
      </w:r>
      <w:r w:rsidR="004626D1">
        <w:rPr>
          <w:rFonts w:ascii="Times New Roman" w:eastAsia="Times New Roman" w:hAnsi="Times New Roman" w:cs="Times New Roman"/>
          <w:sz w:val="20"/>
          <w:szCs w:val="20"/>
        </w:rPr>
        <w:t>, Кировский район, п. Концы, д.2;</w:t>
      </w:r>
    </w:p>
    <w:p w:rsidR="00B215DF" w:rsidRPr="00AD5C7E" w:rsidRDefault="004626D1"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Ленинградская область, Кировский район, </w:t>
      </w:r>
      <w:r w:rsidR="004372D0" w:rsidRPr="004372D0">
        <w:rPr>
          <w:rFonts w:ascii="Times New Roman" w:eastAsia="Times New Roman" w:hAnsi="Times New Roman" w:cs="Times New Roman"/>
          <w:sz w:val="20"/>
          <w:szCs w:val="20"/>
        </w:rPr>
        <w:t>с.п.Шумское,  п.Войбокало-2, д.39</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председатель комиссии: </w:t>
      </w:r>
      <w:r>
        <w:rPr>
          <w:rFonts w:ascii="Times New Roman" w:eastAsia="Times New Roman" w:hAnsi="Times New Roman" w:cs="Times New Roman"/>
          <w:sz w:val="20"/>
          <w:szCs w:val="20"/>
        </w:rPr>
        <w:t>Ульянов Владимир Леонидович</w:t>
      </w:r>
    </w:p>
    <w:p w:rsidR="00592D47" w:rsidRPr="00AD5C7E"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члены комиссии: </w:t>
      </w:r>
      <w:r>
        <w:rPr>
          <w:rFonts w:ascii="Times New Roman" w:eastAsia="Times New Roman" w:hAnsi="Times New Roman" w:cs="Times New Roman"/>
          <w:sz w:val="20"/>
          <w:szCs w:val="20"/>
        </w:rPr>
        <w:t>Иванова Василина Викторовна, Мякота Ирина Александровна, Фоменкова Марина Александровна, Доманова Анна Сергеевна, Садыкова Варвара Николаевна, Кочешвили Дмитрий Александрович</w:t>
      </w:r>
    </w:p>
    <w:p w:rsidR="00592D47"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(ф.и.о. членов комиссии) </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в присутствии претендентов:</w:t>
      </w:r>
      <w:r>
        <w:rPr>
          <w:rFonts w:ascii="Times New Roman" w:eastAsia="Times New Roman" w:hAnsi="Times New Roman" w:cs="Times New Roman"/>
          <w:sz w:val="20"/>
          <w:szCs w:val="20"/>
        </w:rPr>
        <w:t xml:space="preserve"> </w:t>
      </w:r>
      <w:r w:rsidRPr="0029580C">
        <w:rPr>
          <w:rFonts w:ascii="Times New Roman" w:eastAsia="Times New Roman" w:hAnsi="Times New Roman" w:cs="Times New Roman"/>
          <w:sz w:val="20"/>
          <w:szCs w:val="20"/>
          <w:u w:val="single"/>
        </w:rPr>
        <w:t>отсутствуют</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(наименование организаций, должность, ф.и.о. их представителей или ф.и.о. индивидуальных предпринимателей)</w:t>
      </w:r>
    </w:p>
    <w:p w:rsidR="00592D47"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составили   настоящий   протокол   о   том, что на момент вскрытия конвертов  с  заявками  на  участие в конкурсе поступили следующие заявки:</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w:t>
      </w:r>
      <w:r>
        <w:rPr>
          <w:rFonts w:ascii="Times New Roman" w:eastAsia="Times New Roman" w:hAnsi="Times New Roman" w:cs="Times New Roman"/>
          <w:sz w:val="20"/>
          <w:szCs w:val="20"/>
          <w:u w:val="single"/>
        </w:rPr>
        <w:t>________________________________</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претендентов, количество страниц в заявке)</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Разъяснение сведений, содержащихся в документах, представленных претендентами:</w:t>
      </w:r>
      <w:r w:rsidRPr="0029580C">
        <w:rPr>
          <w:rFonts w:ascii="Times New Roman" w:eastAsia="Times New Roman" w:hAnsi="Times New Roman" w:cs="Times New Roman"/>
          <w:sz w:val="20"/>
          <w:szCs w:val="20"/>
          <w:u w:val="single"/>
        </w:rPr>
        <w:t xml:space="preserve"> нет</w:t>
      </w:r>
      <w:r>
        <w:rPr>
          <w:rFonts w:ascii="Times New Roman" w:eastAsia="Times New Roman" w:hAnsi="Times New Roman" w:cs="Times New Roman"/>
          <w:sz w:val="20"/>
          <w:szCs w:val="20"/>
        </w:rPr>
        <w:t xml:space="preserve"> </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Настоящий протокол составлен в двух экземплярах на </w:t>
      </w:r>
      <w:r>
        <w:rPr>
          <w:rFonts w:ascii="Times New Roman" w:eastAsia="Times New Roman" w:hAnsi="Times New Roman" w:cs="Times New Roman"/>
          <w:sz w:val="20"/>
          <w:szCs w:val="20"/>
        </w:rPr>
        <w:t xml:space="preserve">1 </w:t>
      </w:r>
      <w:r w:rsidRPr="00AD5C7E">
        <w:rPr>
          <w:rFonts w:ascii="Times New Roman" w:eastAsia="Times New Roman" w:hAnsi="Times New Roman" w:cs="Times New Roman"/>
          <w:sz w:val="20"/>
          <w:szCs w:val="20"/>
        </w:rPr>
        <w:t xml:space="preserve"> листах.</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Председатель комиссии:</w:t>
      </w:r>
      <w:r>
        <w:rPr>
          <w:rFonts w:ascii="Times New Roman" w:eastAsia="Times New Roman" w:hAnsi="Times New Roman" w:cs="Times New Roman"/>
          <w:sz w:val="20"/>
          <w:szCs w:val="20"/>
        </w:rPr>
        <w:t xml:space="preserve"> </w:t>
      </w:r>
    </w:p>
    <w:p w:rsidR="00592D47"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Ульянов Владимир Леонидович  </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Члены комиссии: </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Иванова Василина Викторовна</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Мякота Ирина Александровна</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Фоменкова Марина Александровна</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Доманова Анна Сергеевна</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Садыкова Варвара Николаевна</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Кочешвили Дмитрий Александрович</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w:t>
      </w:r>
      <w:r>
        <w:rPr>
          <w:rFonts w:ascii="Times New Roman" w:eastAsia="Times New Roman" w:hAnsi="Times New Roman" w:cs="Times New Roman"/>
          <w:sz w:val="20"/>
          <w:szCs w:val="20"/>
        </w:rPr>
        <w:t>__</w:t>
      </w:r>
      <w:r w:rsidRPr="00AD5C7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_____________ </w:t>
      </w:r>
      <w:r w:rsidRPr="00AD5C7E">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t xml:space="preserve">21 </w:t>
      </w:r>
      <w:r w:rsidRPr="00AD5C7E">
        <w:rPr>
          <w:rFonts w:ascii="Times New Roman" w:eastAsia="Times New Roman" w:hAnsi="Times New Roman" w:cs="Times New Roman"/>
          <w:sz w:val="20"/>
          <w:szCs w:val="20"/>
        </w:rPr>
        <w:t xml:space="preserve"> г.</w:t>
      </w:r>
    </w:p>
    <w:p w:rsidR="00592D47" w:rsidRPr="00AD5C7E"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М.П.</w:t>
      </w:r>
    </w:p>
    <w:p w:rsidR="00592D47" w:rsidRPr="00AD5C7E" w:rsidRDefault="00592D47" w:rsidP="00592D4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rPr>
          <w:rFonts w:ascii="Times New Roman" w:eastAsia="Times New Roman" w:hAnsi="Times New Roman" w:cs="Times New Roman"/>
          <w:sz w:val="28"/>
          <w:szCs w:val="28"/>
        </w:rPr>
      </w:pPr>
    </w:p>
    <w:p w:rsidR="00592D47" w:rsidRDefault="00592D47" w:rsidP="00592D47">
      <w:pPr>
        <w:widowControl w:val="0"/>
        <w:autoSpaceDE w:val="0"/>
        <w:autoSpaceDN w:val="0"/>
        <w:adjustRightInd w:val="0"/>
        <w:spacing w:after="0" w:line="240" w:lineRule="auto"/>
        <w:rPr>
          <w:rFonts w:ascii="Times New Roman" w:eastAsia="Times New Roman" w:hAnsi="Times New Roman" w:cs="Times New Roman"/>
          <w:sz w:val="28"/>
          <w:szCs w:val="28"/>
        </w:rPr>
      </w:pPr>
    </w:p>
    <w:p w:rsidR="00592D47" w:rsidRDefault="00592D47" w:rsidP="00592D47">
      <w:pPr>
        <w:widowControl w:val="0"/>
        <w:autoSpaceDE w:val="0"/>
        <w:autoSpaceDN w:val="0"/>
        <w:adjustRightInd w:val="0"/>
        <w:spacing w:after="0" w:line="240" w:lineRule="auto"/>
        <w:rPr>
          <w:rFonts w:ascii="Times New Roman" w:eastAsia="Times New Roman" w:hAnsi="Times New Roman" w:cs="Times New Roman"/>
          <w:sz w:val="28"/>
          <w:szCs w:val="28"/>
        </w:rPr>
      </w:pPr>
    </w:p>
    <w:p w:rsidR="00592D47" w:rsidRDefault="00592D47" w:rsidP="00592D47">
      <w:pPr>
        <w:widowControl w:val="0"/>
        <w:autoSpaceDE w:val="0"/>
        <w:autoSpaceDN w:val="0"/>
        <w:adjustRightInd w:val="0"/>
        <w:spacing w:after="0" w:line="240" w:lineRule="auto"/>
        <w:rPr>
          <w:rFonts w:ascii="Times New Roman" w:eastAsia="Times New Roman" w:hAnsi="Times New Roman" w:cs="Times New Roman"/>
          <w:sz w:val="28"/>
          <w:szCs w:val="28"/>
        </w:rPr>
      </w:pPr>
    </w:p>
    <w:p w:rsidR="00592D47" w:rsidRDefault="00592D47" w:rsidP="00592D47">
      <w:pPr>
        <w:widowControl w:val="0"/>
        <w:autoSpaceDE w:val="0"/>
        <w:autoSpaceDN w:val="0"/>
        <w:adjustRightInd w:val="0"/>
        <w:spacing w:after="0" w:line="240" w:lineRule="auto"/>
        <w:rPr>
          <w:rFonts w:ascii="Times New Roman" w:eastAsia="Times New Roman" w:hAnsi="Times New Roman" w:cs="Times New Roman"/>
          <w:sz w:val="28"/>
          <w:szCs w:val="28"/>
        </w:rPr>
      </w:pPr>
    </w:p>
    <w:p w:rsidR="00592D47" w:rsidRDefault="00592D47" w:rsidP="00592D47">
      <w:pPr>
        <w:widowControl w:val="0"/>
        <w:autoSpaceDE w:val="0"/>
        <w:autoSpaceDN w:val="0"/>
        <w:adjustRightInd w:val="0"/>
        <w:spacing w:after="0" w:line="240" w:lineRule="auto"/>
        <w:rPr>
          <w:rFonts w:ascii="Times New Roman" w:eastAsia="Times New Roman" w:hAnsi="Times New Roman" w:cs="Times New Roman"/>
          <w:sz w:val="28"/>
          <w:szCs w:val="28"/>
        </w:rPr>
      </w:pPr>
    </w:p>
    <w:p w:rsidR="00592D47" w:rsidRDefault="00592D47" w:rsidP="00592D47">
      <w:pPr>
        <w:widowControl w:val="0"/>
        <w:autoSpaceDE w:val="0"/>
        <w:autoSpaceDN w:val="0"/>
        <w:adjustRightInd w:val="0"/>
        <w:spacing w:after="0" w:line="240" w:lineRule="auto"/>
        <w:rPr>
          <w:rFonts w:ascii="Times New Roman" w:eastAsia="Times New Roman" w:hAnsi="Times New Roman" w:cs="Times New Roman"/>
          <w:sz w:val="28"/>
          <w:szCs w:val="28"/>
        </w:rPr>
      </w:pPr>
      <w:bookmarkStart w:id="3" w:name="Par753"/>
      <w:bookmarkEnd w:id="3"/>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ПРОТОКОЛ</w:t>
      </w:r>
      <w:r>
        <w:rPr>
          <w:rFonts w:ascii="Times New Roman" w:eastAsia="Times New Roman" w:hAnsi="Times New Roman" w:cs="Times New Roman"/>
          <w:sz w:val="28"/>
          <w:szCs w:val="28"/>
        </w:rPr>
        <w:t xml:space="preserve"> № 1</w:t>
      </w: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рассмотрения заявок на участие в конкурсе по отбору</w:t>
      </w: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управляющей организации для управления</w:t>
      </w: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8"/>
          <w:szCs w:val="28"/>
        </w:rPr>
        <w:t>многоквартирным домом</w:t>
      </w: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Мы, члены конкурсной комиссии по проведению открытого конкурса по  отбору  управляющей организации для управления многоквартирным</w:t>
      </w:r>
      <w:r>
        <w:rPr>
          <w:rFonts w:ascii="Times New Roman" w:eastAsia="Times New Roman" w:hAnsi="Times New Roman" w:cs="Times New Roman"/>
          <w:sz w:val="20"/>
          <w:szCs w:val="20"/>
        </w:rPr>
        <w:t>и  домами , расположенными  по адресам:</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0F0B23">
        <w:t xml:space="preserve"> </w:t>
      </w:r>
      <w:r>
        <w:rPr>
          <w:rFonts w:ascii="Times New Roman" w:eastAsia="Times New Roman" w:hAnsi="Times New Roman" w:cs="Times New Roman"/>
          <w:sz w:val="20"/>
          <w:szCs w:val="20"/>
        </w:rPr>
        <w:t>Ленинградская область, Кировский район, п. Концы, д.1,</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Ленинградская область,</w:t>
      </w:r>
      <w:r w:rsidR="004626D1">
        <w:rPr>
          <w:rFonts w:ascii="Times New Roman" w:eastAsia="Times New Roman" w:hAnsi="Times New Roman" w:cs="Times New Roman"/>
          <w:sz w:val="20"/>
          <w:szCs w:val="20"/>
        </w:rPr>
        <w:t xml:space="preserve"> Кировский район, п. Концы, д.2;</w:t>
      </w:r>
    </w:p>
    <w:p w:rsidR="004626D1" w:rsidRDefault="004626D1"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Ленинградская область, Кировский район, </w:t>
      </w:r>
      <w:r w:rsidR="004372D0" w:rsidRPr="004372D0">
        <w:rPr>
          <w:rFonts w:ascii="Times New Roman" w:eastAsia="Times New Roman" w:hAnsi="Times New Roman" w:cs="Times New Roman"/>
          <w:sz w:val="20"/>
          <w:szCs w:val="20"/>
        </w:rPr>
        <w:t>с.п.Шумское,  п.Войбокало-2, д.39</w:t>
      </w:r>
    </w:p>
    <w:p w:rsidR="00B215DF" w:rsidRPr="00AD5C7E" w:rsidRDefault="00B215DF"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председатель комиссии: </w:t>
      </w:r>
      <w:r>
        <w:rPr>
          <w:rFonts w:ascii="Times New Roman" w:eastAsia="Times New Roman" w:hAnsi="Times New Roman" w:cs="Times New Roman"/>
          <w:sz w:val="20"/>
          <w:szCs w:val="20"/>
        </w:rPr>
        <w:t>Ульянов Владимир Леонидович</w:t>
      </w:r>
    </w:p>
    <w:p w:rsidR="00592D47" w:rsidRPr="00AD5C7E"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члены комиссии: </w:t>
      </w:r>
      <w:r>
        <w:rPr>
          <w:rFonts w:ascii="Times New Roman" w:eastAsia="Times New Roman" w:hAnsi="Times New Roman" w:cs="Times New Roman"/>
          <w:sz w:val="20"/>
          <w:szCs w:val="20"/>
        </w:rPr>
        <w:t>Иванова Василина Викторовна, Мякота Ирина Александровна, Фоменкова Марина Александровна, Доманова Анна Сергеевна, Садыкова Варвара Николаевна,  Кочешвили Дмитрий Александрович</w:t>
      </w: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(ф.и.о. членов комиссии)</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в присутствии претендентов:</w:t>
      </w:r>
      <w:r>
        <w:rPr>
          <w:rFonts w:ascii="Times New Roman" w:eastAsia="Times New Roman" w:hAnsi="Times New Roman" w:cs="Times New Roman"/>
          <w:sz w:val="20"/>
          <w:szCs w:val="20"/>
        </w:rPr>
        <w:t xml:space="preserve"> отсутствуют</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w:t>
      </w: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организаций, должность, ф.и.о. их представителей</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__________________________________________________________________________________________________</w:t>
      </w: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или ф.и.о. индивидуальных предпринимателей)</w:t>
      </w:r>
    </w:p>
    <w:p w:rsidR="00592D47" w:rsidRPr="00DF6E02"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составили   настоящий   протокол   о   том,  что  в соответствии с протоколом  вскрытия  конвертов  с  заявками на </w:t>
      </w:r>
      <w:r w:rsidRPr="00DF6E02">
        <w:rPr>
          <w:rFonts w:ascii="Times New Roman" w:eastAsia="Times New Roman" w:hAnsi="Times New Roman" w:cs="Times New Roman"/>
          <w:sz w:val="20"/>
          <w:szCs w:val="20"/>
        </w:rPr>
        <w:t>участие в конкурсе поступили  заявки на участие в конкурсе от следующих организаций и индивидуальных предпринимателей:</w:t>
      </w:r>
    </w:p>
    <w:p w:rsidR="00592D47" w:rsidRPr="00DF6E02"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DF6E02">
        <w:rPr>
          <w:rFonts w:ascii="Times New Roman" w:eastAsia="Times New Roman" w:hAnsi="Times New Roman" w:cs="Times New Roman"/>
          <w:sz w:val="20"/>
          <w:szCs w:val="20"/>
        </w:rPr>
        <w:t>1</w:t>
      </w:r>
      <w:r>
        <w:rPr>
          <w:rFonts w:ascii="Times New Roman" w:eastAsia="Times New Roman" w:hAnsi="Times New Roman" w:cs="Times New Roman"/>
          <w:sz w:val="20"/>
          <w:szCs w:val="20"/>
        </w:rPr>
        <w:t>.___________________________</w:t>
      </w:r>
      <w:r>
        <w:rPr>
          <w:rFonts w:ascii="Times New Roman" w:eastAsia="Times New Roman" w:hAnsi="Times New Roman" w:cs="Times New Roman"/>
          <w:sz w:val="20"/>
          <w:szCs w:val="20"/>
          <w:u w:val="single"/>
        </w:rPr>
        <w:t xml:space="preserve"> </w:t>
      </w:r>
    </w:p>
    <w:p w:rsidR="00592D47" w:rsidRPr="00DF6E02"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DF6E02">
        <w:rPr>
          <w:rFonts w:ascii="Times New Roman" w:eastAsia="Times New Roman" w:hAnsi="Times New Roman" w:cs="Times New Roman"/>
          <w:sz w:val="20"/>
          <w:szCs w:val="20"/>
        </w:rPr>
        <w:t xml:space="preserve"> (наименование претендентов, количество страниц в заявке)</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  основании решения конкурсной комиссии признаны участниками конкурса следующие претенденты:</w:t>
      </w:r>
    </w:p>
    <w:p w:rsidR="00592D47"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u w:val="single"/>
        </w:rPr>
        <w:t>__________________________</w:t>
      </w: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(наименование организаций или ф.и.о. индивидуальных предпринимателей, обоснование принятого решения)</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 основании решения конкурсной комиссии не допущены к участию в конкурсе следующие претенденты:</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 __</w:t>
      </w:r>
      <w:r>
        <w:rPr>
          <w:rFonts w:ascii="Times New Roman" w:eastAsia="Times New Roman" w:hAnsi="Times New Roman" w:cs="Times New Roman"/>
          <w:sz w:val="20"/>
          <w:szCs w:val="20"/>
          <w:u w:val="single"/>
        </w:rPr>
        <w:t>-</w:t>
      </w:r>
      <w:r w:rsidRPr="00AD5C7E">
        <w:rPr>
          <w:rFonts w:ascii="Times New Roman" w:eastAsia="Times New Roman" w:hAnsi="Times New Roman" w:cs="Times New Roman"/>
          <w:sz w:val="20"/>
          <w:szCs w:val="20"/>
        </w:rPr>
        <w:t>_________________________________________________________________________________________</w:t>
      </w: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(наименование организаций или ф.и.о. индивидуального предпринимателя)</w:t>
      </w:r>
    </w:p>
    <w:p w:rsidR="00592D47" w:rsidRPr="00DF6E02"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в связи с </w:t>
      </w:r>
      <w:r w:rsidRPr="00DF6E02">
        <w:rPr>
          <w:rFonts w:ascii="Times New Roman" w:eastAsia="Times New Roman" w:hAnsi="Times New Roman" w:cs="Times New Roman"/>
          <w:sz w:val="20"/>
          <w:szCs w:val="20"/>
        </w:rPr>
        <w:t>__</w:t>
      </w:r>
      <w:r w:rsidRPr="00DF6E02">
        <w:rPr>
          <w:rFonts w:ascii="Times New Roman" w:eastAsia="Times New Roman" w:hAnsi="Times New Roman" w:cs="Times New Roman"/>
          <w:sz w:val="20"/>
          <w:szCs w:val="20"/>
          <w:u w:val="single"/>
        </w:rPr>
        <w:t>-</w:t>
      </w:r>
      <w:r w:rsidRPr="00DF6E02">
        <w:rPr>
          <w:rFonts w:ascii="Times New Roman" w:eastAsia="Times New Roman" w:hAnsi="Times New Roman" w:cs="Times New Roman"/>
          <w:sz w:val="20"/>
          <w:szCs w:val="20"/>
        </w:rPr>
        <w:t>_________________________________________________________________________</w:t>
      </w:r>
    </w:p>
    <w:p w:rsidR="00592D47" w:rsidRPr="00AD5C7E"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(причина отказа)</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Настоящий протокол составлен в двух экземплярах на </w:t>
      </w:r>
      <w:r>
        <w:rPr>
          <w:rFonts w:ascii="Times New Roman" w:eastAsia="Times New Roman" w:hAnsi="Times New Roman" w:cs="Times New Roman"/>
          <w:sz w:val="20"/>
          <w:szCs w:val="20"/>
        </w:rPr>
        <w:t xml:space="preserve">1 </w:t>
      </w:r>
      <w:r w:rsidRPr="00AD5C7E">
        <w:rPr>
          <w:rFonts w:ascii="Times New Roman" w:eastAsia="Times New Roman" w:hAnsi="Times New Roman" w:cs="Times New Roman"/>
          <w:sz w:val="20"/>
          <w:szCs w:val="20"/>
        </w:rPr>
        <w:t xml:space="preserve"> лист</w:t>
      </w:r>
      <w:r>
        <w:rPr>
          <w:rFonts w:ascii="Times New Roman" w:eastAsia="Times New Roman" w:hAnsi="Times New Roman" w:cs="Times New Roman"/>
          <w:sz w:val="20"/>
          <w:szCs w:val="20"/>
        </w:rPr>
        <w:t>е</w:t>
      </w:r>
      <w:r w:rsidRPr="00AD5C7E">
        <w:rPr>
          <w:rFonts w:ascii="Times New Roman" w:eastAsia="Times New Roman" w:hAnsi="Times New Roman" w:cs="Times New Roman"/>
          <w:sz w:val="20"/>
          <w:szCs w:val="20"/>
        </w:rPr>
        <w:t>.</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Председатель комиссии:</w:t>
      </w:r>
      <w:r>
        <w:rPr>
          <w:rFonts w:ascii="Times New Roman" w:eastAsia="Times New Roman" w:hAnsi="Times New Roman" w:cs="Times New Roman"/>
          <w:sz w:val="20"/>
          <w:szCs w:val="20"/>
        </w:rPr>
        <w:t xml:space="preserve"> </w:t>
      </w:r>
    </w:p>
    <w:p w:rsidR="00592D47"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Ульянов Владимир Леонидович  </w:t>
      </w: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Члены комиссии: </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Иванова Василина Викторовна</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Мякота Ирина Александровна</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Фоменкова Марина Александровна</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Доманова Анна Сергеевна</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Садыкова Варвара Николаевна</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Кочешвили Дмитрий Александрович</w:t>
      </w:r>
    </w:p>
    <w:p w:rsidR="00592D47"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w:t>
      </w:r>
      <w:r>
        <w:rPr>
          <w:rFonts w:ascii="Times New Roman" w:eastAsia="Times New Roman" w:hAnsi="Times New Roman" w:cs="Times New Roman"/>
          <w:sz w:val="20"/>
          <w:szCs w:val="20"/>
        </w:rPr>
        <w:t>__</w:t>
      </w:r>
      <w:r w:rsidRPr="00AD5C7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______________ 2021</w:t>
      </w:r>
      <w:r w:rsidRPr="00AD5C7E">
        <w:rPr>
          <w:rFonts w:ascii="Times New Roman" w:eastAsia="Times New Roman" w:hAnsi="Times New Roman" w:cs="Times New Roman"/>
          <w:sz w:val="20"/>
          <w:szCs w:val="20"/>
        </w:rPr>
        <w:t xml:space="preserve"> г.</w:t>
      </w:r>
    </w:p>
    <w:p w:rsidR="00592D47" w:rsidRPr="00AD5C7E"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lastRenderedPageBreak/>
        <w:t>М.П.</w:t>
      </w:r>
    </w:p>
    <w:p w:rsidR="00592D47" w:rsidRPr="00AD5C7E" w:rsidRDefault="00592D47" w:rsidP="00592D4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592D47"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8"/>
        </w:rPr>
      </w:pPr>
    </w:p>
    <w:p w:rsidR="00592D47"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8"/>
        </w:rPr>
      </w:pP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Утверждаю</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Глава администрации МО Шумское сельское поселение</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 xml:space="preserve">Кировского муниципального района </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Ленинградской области</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Ульянов Владимир Леонидович</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8"/>
        </w:rPr>
      </w:pP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187350,Ленинградская область,</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Кировский район ,с.Шум,</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ул.Советская,д.22</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88136254141</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lang w:val="en-US"/>
        </w:rPr>
        <w:t>shumlenobl</w:t>
      </w:r>
      <w:r w:rsidRPr="00AD0C80">
        <w:rPr>
          <w:rFonts w:ascii="Times New Roman" w:eastAsia="Times New Roman" w:hAnsi="Times New Roman" w:cs="Times New Roman"/>
          <w:szCs w:val="28"/>
        </w:rPr>
        <w:t>@</w:t>
      </w:r>
      <w:r w:rsidRPr="00AD0C80">
        <w:rPr>
          <w:rFonts w:ascii="Times New Roman" w:eastAsia="Times New Roman" w:hAnsi="Times New Roman" w:cs="Times New Roman"/>
          <w:szCs w:val="28"/>
          <w:lang w:val="en-US"/>
        </w:rPr>
        <w:t>mail</w:t>
      </w:r>
      <w:r w:rsidRPr="00AD0C80">
        <w:rPr>
          <w:rFonts w:ascii="Times New Roman" w:eastAsia="Times New Roman" w:hAnsi="Times New Roman" w:cs="Times New Roman"/>
          <w:szCs w:val="28"/>
        </w:rPr>
        <w:t>.</w:t>
      </w:r>
      <w:r w:rsidRPr="00AD0C80">
        <w:rPr>
          <w:rFonts w:ascii="Times New Roman" w:eastAsia="Times New Roman" w:hAnsi="Times New Roman" w:cs="Times New Roman"/>
          <w:szCs w:val="28"/>
          <w:lang w:val="en-US"/>
        </w:rPr>
        <w:t>ru</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8"/>
        </w:rPr>
      </w:pPr>
      <w:r w:rsidRPr="00AD0C80">
        <w:rPr>
          <w:rFonts w:ascii="Times New Roman" w:eastAsia="Times New Roman" w:hAnsi="Times New Roman" w:cs="Times New Roman"/>
          <w:szCs w:val="28"/>
        </w:rPr>
        <w:t>"</w:t>
      </w:r>
      <w:r>
        <w:rPr>
          <w:rFonts w:ascii="Times New Roman" w:eastAsia="Times New Roman" w:hAnsi="Times New Roman" w:cs="Times New Roman"/>
          <w:szCs w:val="28"/>
        </w:rPr>
        <w:t>__</w:t>
      </w:r>
      <w:r w:rsidRPr="00AD0C80">
        <w:rPr>
          <w:rFonts w:ascii="Times New Roman" w:eastAsia="Times New Roman" w:hAnsi="Times New Roman" w:cs="Times New Roman"/>
          <w:szCs w:val="28"/>
        </w:rPr>
        <w:t>"</w:t>
      </w:r>
      <w:r>
        <w:rPr>
          <w:rFonts w:ascii="Times New Roman" w:eastAsia="Times New Roman" w:hAnsi="Times New Roman" w:cs="Times New Roman"/>
          <w:szCs w:val="28"/>
        </w:rPr>
        <w:t xml:space="preserve"> ___________ 2021</w:t>
      </w:r>
      <w:r w:rsidRPr="00AD0C80">
        <w:rPr>
          <w:rFonts w:ascii="Times New Roman" w:eastAsia="Times New Roman" w:hAnsi="Times New Roman" w:cs="Times New Roman"/>
          <w:szCs w:val="28"/>
        </w:rPr>
        <w:t xml:space="preserve">  г.</w:t>
      </w:r>
    </w:p>
    <w:p w:rsidR="00592D47" w:rsidRPr="00AD0C80"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 w:val="16"/>
          <w:szCs w:val="20"/>
        </w:rPr>
      </w:pPr>
    </w:p>
    <w:p w:rsidR="00592D47" w:rsidRPr="00AD0C80"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Cs w:val="28"/>
        </w:rPr>
      </w:pPr>
      <w:bookmarkStart w:id="4" w:name="Par837"/>
      <w:bookmarkEnd w:id="4"/>
      <w:r w:rsidRPr="00AD0C80">
        <w:rPr>
          <w:rFonts w:ascii="Times New Roman" w:eastAsia="Times New Roman" w:hAnsi="Times New Roman" w:cs="Times New Roman"/>
          <w:szCs w:val="28"/>
        </w:rPr>
        <w:t xml:space="preserve">ПРОТОКОЛ № 1 </w:t>
      </w:r>
    </w:p>
    <w:p w:rsidR="00592D47" w:rsidRPr="00AD0C80"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Cs w:val="28"/>
        </w:rPr>
      </w:pPr>
      <w:r w:rsidRPr="00AD0C80">
        <w:rPr>
          <w:rFonts w:ascii="Times New Roman" w:eastAsia="Times New Roman" w:hAnsi="Times New Roman" w:cs="Times New Roman"/>
          <w:szCs w:val="28"/>
        </w:rPr>
        <w:t>конкурса по отбору управляющей организации</w:t>
      </w:r>
    </w:p>
    <w:p w:rsidR="00592D47" w:rsidRPr="00AD0C80"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Cs w:val="28"/>
        </w:rPr>
      </w:pPr>
      <w:r w:rsidRPr="00AD0C80">
        <w:rPr>
          <w:rFonts w:ascii="Times New Roman" w:eastAsia="Times New Roman" w:hAnsi="Times New Roman" w:cs="Times New Roman"/>
          <w:szCs w:val="28"/>
        </w:rPr>
        <w:t>для управления многоквартирным домом</w:t>
      </w:r>
    </w:p>
    <w:p w:rsidR="00592D47" w:rsidRPr="00AD0C80"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1. Место проведения конкурса 187350,Ленинградская область, Кировский район ,с.</w:t>
      </w:r>
      <w:r>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Шум, ул.</w:t>
      </w:r>
      <w:r>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Советская,</w:t>
      </w:r>
      <w:r>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д.22</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2. Дата проведения конкурса </w:t>
      </w:r>
      <w:r>
        <w:rPr>
          <w:rFonts w:ascii="Times New Roman" w:eastAsia="Times New Roman" w:hAnsi="Times New Roman" w:cs="Times New Roman"/>
          <w:szCs w:val="20"/>
        </w:rPr>
        <w:t>_______________ 2021</w:t>
      </w:r>
      <w:r w:rsidRPr="00AD0C80">
        <w:rPr>
          <w:rFonts w:ascii="Times New Roman" w:eastAsia="Times New Roman" w:hAnsi="Times New Roman" w:cs="Times New Roman"/>
          <w:szCs w:val="20"/>
        </w:rPr>
        <w:t xml:space="preserve"> года </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3. Время проведения конкурса 10 часов 00 минут</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4. Адреса многоквартирных домов</w:t>
      </w:r>
      <w:r w:rsidRPr="00AD0C80">
        <w:rPr>
          <w:rFonts w:ascii="Times New Roman" w:eastAsia="Times New Roman" w:hAnsi="Times New Roman" w:cs="Times New Roman"/>
          <w:szCs w:val="20"/>
        </w:rPr>
        <w:t xml:space="preserve">: </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Ленинградс</w:t>
      </w:r>
      <w:r>
        <w:rPr>
          <w:rFonts w:ascii="Times New Roman" w:eastAsia="Times New Roman" w:hAnsi="Times New Roman" w:cs="Times New Roman"/>
          <w:szCs w:val="20"/>
        </w:rPr>
        <w:t>кая область, Кировский район, п. Концы, д.1,</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Ленинградс</w:t>
      </w:r>
      <w:r>
        <w:rPr>
          <w:rFonts w:ascii="Times New Roman" w:eastAsia="Times New Roman" w:hAnsi="Times New Roman" w:cs="Times New Roman"/>
          <w:szCs w:val="20"/>
        </w:rPr>
        <w:t>кая область,</w:t>
      </w:r>
      <w:r w:rsidR="004626D1">
        <w:rPr>
          <w:rFonts w:ascii="Times New Roman" w:eastAsia="Times New Roman" w:hAnsi="Times New Roman" w:cs="Times New Roman"/>
          <w:szCs w:val="20"/>
        </w:rPr>
        <w:t xml:space="preserve"> Кировский район, п. Концы, д.2;</w:t>
      </w:r>
    </w:p>
    <w:p w:rsidR="004626D1" w:rsidRPr="00AD0C80" w:rsidRDefault="004626D1" w:rsidP="00592D47">
      <w:pPr>
        <w:widowControl w:val="0"/>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w:t>
      </w:r>
      <w:r w:rsidR="00B215DF">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 </w:t>
      </w:r>
      <w:r>
        <w:rPr>
          <w:rFonts w:ascii="Times New Roman" w:eastAsia="Times New Roman" w:hAnsi="Times New Roman" w:cs="Times New Roman"/>
          <w:sz w:val="20"/>
          <w:szCs w:val="20"/>
        </w:rPr>
        <w:t xml:space="preserve">Ленинградская область, Кировский район, </w:t>
      </w:r>
      <w:r w:rsidR="004372D0" w:rsidRPr="004372D0">
        <w:rPr>
          <w:rFonts w:ascii="Times New Roman" w:eastAsia="Times New Roman" w:hAnsi="Times New Roman" w:cs="Times New Roman"/>
          <w:sz w:val="20"/>
          <w:szCs w:val="20"/>
        </w:rPr>
        <w:t>с.п.Шумское,  п.Войбокало-2, д.39</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5. Члены конкурсной комиссии</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Председатель комиссии: </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Ульянов Владимир Леонидович  </w:t>
      </w:r>
    </w:p>
    <w:p w:rsidR="00592D47" w:rsidRPr="00AD0C80"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Члены комиссии: </w:t>
      </w:r>
    </w:p>
    <w:p w:rsidR="00592D47" w:rsidRPr="00AD0C80"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Иванова Василина Викторовна</w:t>
      </w:r>
    </w:p>
    <w:p w:rsidR="00592D47" w:rsidRPr="00AD0C80"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Мякота Ирина Александровна</w:t>
      </w:r>
    </w:p>
    <w:p w:rsidR="00592D47" w:rsidRPr="00AD0C80"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Фоменкова Марина Александровна</w:t>
      </w:r>
    </w:p>
    <w:p w:rsidR="00592D47" w:rsidRPr="00AD0C80"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 Доманова Анна Сергеевна</w:t>
      </w:r>
    </w:p>
    <w:p w:rsidR="00592D47" w:rsidRPr="00AD0C80"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Садыкова Варвара Николаевна</w:t>
      </w:r>
    </w:p>
    <w:p w:rsidR="00592D47" w:rsidRPr="00AD0C80"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 Кочешвили Дмитрий Александрович</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6. Лица, признанные участниками конкурса:</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1) </w:t>
      </w:r>
      <w:r>
        <w:rPr>
          <w:rFonts w:ascii="Times New Roman" w:eastAsia="Times New Roman" w:hAnsi="Times New Roman" w:cs="Times New Roman"/>
          <w:szCs w:val="20"/>
        </w:rPr>
        <w:t>_______________________</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 (наименование организаций или ф.и.о. индивидуальных предпринимателей)</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7.   Участники   конкурса,   присутствовавшие  при  проведении конкурса:</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1) </w:t>
      </w:r>
      <w:r>
        <w:rPr>
          <w:rFonts w:ascii="Times New Roman" w:eastAsia="Times New Roman" w:hAnsi="Times New Roman" w:cs="Times New Roman"/>
          <w:szCs w:val="20"/>
        </w:rPr>
        <w:t>_______________________</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 (наименования организаций или ф.и.о. индивидуальных предпринимателей)</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8.  Размер  платы  за  содержание  и ремонт жилого помещения в многоквартирн</w:t>
      </w:r>
      <w:r>
        <w:rPr>
          <w:rFonts w:ascii="Times New Roman" w:eastAsia="Times New Roman" w:hAnsi="Times New Roman" w:cs="Times New Roman"/>
          <w:szCs w:val="20"/>
        </w:rPr>
        <w:t>ых</w:t>
      </w:r>
      <w:r w:rsidRPr="00AD0C80">
        <w:rPr>
          <w:rFonts w:ascii="Times New Roman" w:eastAsia="Times New Roman" w:hAnsi="Times New Roman" w:cs="Times New Roman"/>
          <w:szCs w:val="20"/>
        </w:rPr>
        <w:t xml:space="preserve"> дом</w:t>
      </w:r>
      <w:r>
        <w:rPr>
          <w:rFonts w:ascii="Times New Roman" w:eastAsia="Times New Roman" w:hAnsi="Times New Roman" w:cs="Times New Roman"/>
          <w:szCs w:val="20"/>
        </w:rPr>
        <w:t>ах по адресам</w:t>
      </w:r>
      <w:r w:rsidRPr="00AD0C80">
        <w:rPr>
          <w:rFonts w:ascii="Times New Roman" w:eastAsia="Times New Roman" w:hAnsi="Times New Roman" w:cs="Times New Roman"/>
          <w:szCs w:val="20"/>
        </w:rPr>
        <w:t xml:space="preserve">: </w:t>
      </w:r>
    </w:p>
    <w:p w:rsidR="004372D0" w:rsidRDefault="00592D47" w:rsidP="004372D0">
      <w:pPr>
        <w:widowControl w:val="0"/>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Ленинградс</w:t>
      </w:r>
      <w:r>
        <w:rPr>
          <w:rFonts w:ascii="Times New Roman" w:eastAsia="Times New Roman" w:hAnsi="Times New Roman" w:cs="Times New Roman"/>
          <w:szCs w:val="20"/>
        </w:rPr>
        <w:t xml:space="preserve">кая область, Кировский район, п. Концы, д.1 </w:t>
      </w:r>
      <w:r w:rsidRPr="00AD0C80">
        <w:rPr>
          <w:rFonts w:ascii="Times New Roman" w:eastAsia="Times New Roman" w:hAnsi="Times New Roman" w:cs="Times New Roman"/>
          <w:szCs w:val="20"/>
        </w:rPr>
        <w:t xml:space="preserve">- </w:t>
      </w:r>
      <w:r w:rsidR="004372D0">
        <w:rPr>
          <w:rFonts w:ascii="Times New Roman" w:eastAsia="Times New Roman" w:hAnsi="Times New Roman" w:cs="Times New Roman"/>
          <w:szCs w:val="20"/>
        </w:rPr>
        <w:t>22,02 рублей (</w:t>
      </w:r>
      <w:r w:rsidR="004372D0" w:rsidRPr="00AD0C80">
        <w:rPr>
          <w:rFonts w:ascii="Times New Roman" w:eastAsia="Times New Roman" w:hAnsi="Times New Roman" w:cs="Times New Roman"/>
          <w:szCs w:val="20"/>
        </w:rPr>
        <w:t>двадцать два рубля 02 копейки)</w:t>
      </w:r>
      <w:r w:rsidR="004372D0">
        <w:rPr>
          <w:rFonts w:ascii="Times New Roman" w:eastAsia="Times New Roman" w:hAnsi="Times New Roman" w:cs="Times New Roman"/>
          <w:szCs w:val="20"/>
        </w:rPr>
        <w:t>;</w:t>
      </w:r>
    </w:p>
    <w:p w:rsidR="00592D47"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Ленинградс</w:t>
      </w:r>
      <w:r>
        <w:rPr>
          <w:rFonts w:ascii="Times New Roman" w:eastAsia="Times New Roman" w:hAnsi="Times New Roman" w:cs="Times New Roman"/>
          <w:szCs w:val="20"/>
        </w:rPr>
        <w:t xml:space="preserve">кая область, Кировский район, п. Концы, д.2 </w:t>
      </w:r>
      <w:r w:rsidR="004372D0">
        <w:rPr>
          <w:rFonts w:ascii="Times New Roman" w:eastAsia="Times New Roman" w:hAnsi="Times New Roman" w:cs="Times New Roman"/>
          <w:szCs w:val="20"/>
        </w:rPr>
        <w:t>–</w:t>
      </w:r>
      <w:r w:rsidRPr="00AD0C80">
        <w:rPr>
          <w:rFonts w:ascii="Times New Roman" w:eastAsia="Times New Roman" w:hAnsi="Times New Roman" w:cs="Times New Roman"/>
          <w:szCs w:val="20"/>
        </w:rPr>
        <w:t xml:space="preserve"> </w:t>
      </w:r>
      <w:r w:rsidR="004372D0">
        <w:rPr>
          <w:rFonts w:ascii="Times New Roman" w:eastAsia="Times New Roman" w:hAnsi="Times New Roman" w:cs="Times New Roman"/>
          <w:szCs w:val="20"/>
        </w:rPr>
        <w:t>22,02</w:t>
      </w:r>
      <w:r>
        <w:rPr>
          <w:rFonts w:ascii="Times New Roman" w:eastAsia="Times New Roman" w:hAnsi="Times New Roman" w:cs="Times New Roman"/>
          <w:szCs w:val="20"/>
        </w:rPr>
        <w:t xml:space="preserve"> рублей (</w:t>
      </w:r>
      <w:r w:rsidR="004372D0" w:rsidRPr="00AD0C80">
        <w:rPr>
          <w:rFonts w:ascii="Times New Roman" w:eastAsia="Times New Roman" w:hAnsi="Times New Roman" w:cs="Times New Roman"/>
          <w:szCs w:val="20"/>
        </w:rPr>
        <w:t>двадцать два рубля 02 копейки</w:t>
      </w:r>
      <w:r w:rsidRPr="00AD0C80">
        <w:rPr>
          <w:rFonts w:ascii="Times New Roman" w:eastAsia="Times New Roman" w:hAnsi="Times New Roman" w:cs="Times New Roman"/>
          <w:szCs w:val="20"/>
        </w:rPr>
        <w:t>)</w:t>
      </w:r>
      <w:r w:rsidR="00B215DF">
        <w:rPr>
          <w:rFonts w:ascii="Times New Roman" w:eastAsia="Times New Roman" w:hAnsi="Times New Roman" w:cs="Times New Roman"/>
          <w:szCs w:val="20"/>
        </w:rPr>
        <w:t>;</w:t>
      </w:r>
    </w:p>
    <w:p w:rsidR="00B215DF" w:rsidRPr="00AD0C80" w:rsidRDefault="00B215DF" w:rsidP="00592D47">
      <w:pPr>
        <w:widowControl w:val="0"/>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r>
        <w:rPr>
          <w:rFonts w:ascii="Times New Roman" w:eastAsia="Times New Roman" w:hAnsi="Times New Roman" w:cs="Times New Roman"/>
          <w:sz w:val="20"/>
          <w:szCs w:val="20"/>
        </w:rPr>
        <w:t xml:space="preserve">Ленинградская область, Кировский район, п/о Шум, Войбокало-2, д.39 - </w:t>
      </w:r>
      <w:r w:rsidRPr="00AD0C80">
        <w:rPr>
          <w:rFonts w:ascii="Times New Roman" w:eastAsia="Times New Roman" w:hAnsi="Times New Roman" w:cs="Times New Roman"/>
          <w:szCs w:val="20"/>
        </w:rPr>
        <w:t>22,02 рублей (двадцать два рубля 02 копейки)</w:t>
      </w:r>
      <w:r>
        <w:rPr>
          <w:rFonts w:ascii="Times New Roman" w:eastAsia="Times New Roman" w:hAnsi="Times New Roman" w:cs="Times New Roman"/>
          <w:szCs w:val="20"/>
        </w:rPr>
        <w:t>.</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bookmarkStart w:id="5" w:name="Par868"/>
      <w:bookmarkEnd w:id="5"/>
      <w:r w:rsidRPr="00AD0C80">
        <w:rPr>
          <w:rFonts w:ascii="Times New Roman" w:eastAsia="Times New Roman" w:hAnsi="Times New Roman" w:cs="Times New Roman"/>
          <w:szCs w:val="20"/>
        </w:rPr>
        <w:t xml:space="preserve">9. Победителем конкурса признан участник конкурса  </w:t>
      </w:r>
      <w:r>
        <w:rPr>
          <w:rFonts w:ascii="Times New Roman" w:eastAsia="Times New Roman" w:hAnsi="Times New Roman" w:cs="Times New Roman"/>
          <w:szCs w:val="20"/>
          <w:u w:val="single"/>
        </w:rPr>
        <w:t>____________________________</w:t>
      </w:r>
      <w:r w:rsidRPr="00AD0C80">
        <w:rPr>
          <w:rFonts w:ascii="Times New Roman" w:eastAsia="Times New Roman" w:hAnsi="Times New Roman" w:cs="Times New Roman"/>
          <w:szCs w:val="20"/>
        </w:rPr>
        <w:t xml:space="preserve"> </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(наименование организации или ф.и.о. индивидуального предпринимателя)</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10.  Последнее предложение наибольшей стоимости дополнительных работ и услуг, сделанное участником конкурса, указанным в </w:t>
      </w:r>
      <w:hyperlink w:anchor="Par868" w:history="1">
        <w:r w:rsidRPr="00AD0C80">
          <w:rPr>
            <w:rFonts w:ascii="Times New Roman" w:eastAsia="Times New Roman" w:hAnsi="Times New Roman" w:cs="Times New Roman"/>
            <w:color w:val="0000FF"/>
            <w:szCs w:val="20"/>
          </w:rPr>
          <w:t>пункте 9</w:t>
        </w:r>
      </w:hyperlink>
      <w:r w:rsidRPr="00AD0C80">
        <w:rPr>
          <w:rFonts w:ascii="Times New Roman" w:eastAsia="Times New Roman" w:hAnsi="Times New Roman" w:cs="Times New Roman"/>
          <w:szCs w:val="20"/>
        </w:rPr>
        <w:t xml:space="preserve"> настоящего протокола: ---- рублей.</w:t>
      </w:r>
    </w:p>
    <w:p w:rsidR="00592D47" w:rsidRPr="00AD0C80"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Cs w:val="20"/>
        </w:rPr>
      </w:pPr>
      <w:r w:rsidRPr="00AD0C80">
        <w:rPr>
          <w:rFonts w:ascii="Times New Roman" w:eastAsia="Times New Roman" w:hAnsi="Times New Roman" w:cs="Times New Roman"/>
          <w:szCs w:val="20"/>
        </w:rPr>
        <w:t>(цифрами и прописью)</w:t>
      </w:r>
    </w:p>
    <w:p w:rsidR="00592D47" w:rsidRPr="00AD0C80"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Cs w:val="20"/>
        </w:rPr>
      </w:pPr>
      <w:r w:rsidRPr="00AD0C80">
        <w:rPr>
          <w:rFonts w:ascii="Times New Roman" w:eastAsia="Times New Roman" w:hAnsi="Times New Roman" w:cs="Times New Roman"/>
          <w:szCs w:val="20"/>
        </w:rPr>
        <w:lastRenderedPageBreak/>
        <w:t>11.   Перечень  дополнительных  работ  и  услуг,  предложенный победителем конкурса: --------</w:t>
      </w:r>
    </w:p>
    <w:p w:rsidR="00592D47" w:rsidRPr="00AD0C80" w:rsidRDefault="00592D47" w:rsidP="00592D47">
      <w:pPr>
        <w:widowControl w:val="0"/>
        <w:autoSpaceDE w:val="0"/>
        <w:autoSpaceDN w:val="0"/>
        <w:adjustRightInd w:val="0"/>
        <w:spacing w:after="0" w:line="240" w:lineRule="auto"/>
        <w:jc w:val="both"/>
        <w:rPr>
          <w:rFonts w:ascii="Times New Roman" w:eastAsia="Times New Roman" w:hAnsi="Times New Roman" w:cs="Times New Roman"/>
          <w:szCs w:val="20"/>
        </w:rPr>
      </w:pPr>
      <w:bookmarkStart w:id="6" w:name="Par884"/>
      <w:bookmarkEnd w:id="6"/>
      <w:r w:rsidRPr="00AD0C80">
        <w:rPr>
          <w:rFonts w:ascii="Times New Roman" w:eastAsia="Times New Roman" w:hAnsi="Times New Roman" w:cs="Times New Roman"/>
          <w:szCs w:val="20"/>
        </w:rPr>
        <w:t>12.  Участником  конкурса,  сделавшим  предыдущее  предложение наибольшей   стоимости   дополнительных  работ  и  услуг,  признан участник конкурса --------</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 (наименование организации или ф.и.о. индивидуального предпринимателя)</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13. Предыдущее предложение наибольшей стоимости дополнительных работ  и  услуг, сделанное участником конкурса, указанным в пункте </w:t>
      </w:r>
      <w:hyperlink w:anchor="Par884" w:history="1">
        <w:r w:rsidRPr="00AD0C80">
          <w:rPr>
            <w:rFonts w:ascii="Times New Roman" w:eastAsia="Times New Roman" w:hAnsi="Times New Roman" w:cs="Times New Roman"/>
            <w:color w:val="0000FF"/>
            <w:szCs w:val="20"/>
          </w:rPr>
          <w:t>12</w:t>
        </w:r>
      </w:hyperlink>
      <w:r w:rsidRPr="00AD0C80">
        <w:rPr>
          <w:rFonts w:ascii="Times New Roman" w:eastAsia="Times New Roman" w:hAnsi="Times New Roman" w:cs="Times New Roman"/>
          <w:szCs w:val="20"/>
        </w:rPr>
        <w:t xml:space="preserve"> настоящего протокола: ----- рублей.</w:t>
      </w:r>
    </w:p>
    <w:p w:rsidR="00592D47" w:rsidRPr="00AD0C80"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Cs w:val="20"/>
        </w:rPr>
      </w:pPr>
      <w:r w:rsidRPr="00AD0C80">
        <w:rPr>
          <w:rFonts w:ascii="Times New Roman" w:eastAsia="Times New Roman" w:hAnsi="Times New Roman" w:cs="Times New Roman"/>
          <w:szCs w:val="20"/>
        </w:rPr>
        <w:t>(цифрами и прописью)</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Настоящий протокол составлен в трех экземплярах на</w:t>
      </w:r>
      <w:r>
        <w:rPr>
          <w:rFonts w:ascii="Times New Roman" w:eastAsia="Times New Roman" w:hAnsi="Times New Roman" w:cs="Times New Roman"/>
          <w:szCs w:val="20"/>
        </w:rPr>
        <w:t xml:space="preserve"> </w:t>
      </w:r>
      <w:r w:rsidRPr="00AD0C80">
        <w:rPr>
          <w:rFonts w:ascii="Times New Roman" w:eastAsia="Times New Roman" w:hAnsi="Times New Roman" w:cs="Times New Roman"/>
          <w:szCs w:val="20"/>
        </w:rPr>
        <w:t>2  листах.</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Председатель конкурсной комиссии:</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Ульянов В.Л.  ______________________</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(подпись)              (ф.и.о.)</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Члены комиссии:</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Иванова В.В.  _____________________</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r>
        <w:rPr>
          <w:rFonts w:ascii="Times New Roman" w:eastAsia="Times New Roman" w:hAnsi="Times New Roman" w:cs="Times New Roman"/>
          <w:szCs w:val="20"/>
        </w:rPr>
        <w:t>Мякота И.А</w:t>
      </w:r>
      <w:r w:rsidRPr="00AD0C80">
        <w:rPr>
          <w:rFonts w:ascii="Times New Roman" w:eastAsia="Times New Roman" w:hAnsi="Times New Roman" w:cs="Times New Roman"/>
          <w:szCs w:val="20"/>
        </w:rPr>
        <w:t>.  _____________________</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Фоменкова М.А.  _____________________</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Доманова А.С.  _____________________</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Садыкова В.Н. _____________________</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Кочешвили Д.А. _____________________</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w:t>
      </w:r>
      <w:r>
        <w:rPr>
          <w:rFonts w:ascii="Times New Roman" w:eastAsia="Times New Roman" w:hAnsi="Times New Roman" w:cs="Times New Roman"/>
          <w:szCs w:val="20"/>
        </w:rPr>
        <w:t>__</w:t>
      </w:r>
      <w:r w:rsidRPr="00AD0C80">
        <w:rPr>
          <w:rFonts w:ascii="Times New Roman" w:eastAsia="Times New Roman" w:hAnsi="Times New Roman" w:cs="Times New Roman"/>
          <w:szCs w:val="20"/>
        </w:rPr>
        <w:t>"</w:t>
      </w:r>
      <w:r>
        <w:rPr>
          <w:rFonts w:ascii="Times New Roman" w:eastAsia="Times New Roman" w:hAnsi="Times New Roman" w:cs="Times New Roman"/>
          <w:szCs w:val="20"/>
        </w:rPr>
        <w:t xml:space="preserve"> _________</w:t>
      </w:r>
      <w:r w:rsidRPr="00AD0C80">
        <w:rPr>
          <w:rFonts w:ascii="Times New Roman" w:eastAsia="Times New Roman" w:hAnsi="Times New Roman" w:cs="Times New Roman"/>
          <w:szCs w:val="20"/>
        </w:rPr>
        <w:t xml:space="preserve"> 20</w:t>
      </w:r>
      <w:r>
        <w:rPr>
          <w:rFonts w:ascii="Times New Roman" w:eastAsia="Times New Roman" w:hAnsi="Times New Roman" w:cs="Times New Roman"/>
          <w:szCs w:val="20"/>
        </w:rPr>
        <w:t>21</w:t>
      </w:r>
      <w:r w:rsidRPr="00AD0C80">
        <w:rPr>
          <w:rFonts w:ascii="Times New Roman" w:eastAsia="Times New Roman" w:hAnsi="Times New Roman" w:cs="Times New Roman"/>
          <w:szCs w:val="20"/>
        </w:rPr>
        <w:t xml:space="preserve"> г.</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М.П.</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Победитель конкурса:</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u w:val="single"/>
        </w:rPr>
      </w:pPr>
      <w:r>
        <w:rPr>
          <w:rFonts w:ascii="Times New Roman" w:eastAsia="Times New Roman" w:hAnsi="Times New Roman" w:cs="Times New Roman"/>
          <w:szCs w:val="20"/>
          <w:u w:val="single"/>
        </w:rPr>
        <w:t>________________________________________________________________________________________</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(должность, ф.и.о руководителя организации или ф.и.о. индивидуального предпринимателя)</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____________________  _____________________</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(подпись)                                    (ф.и.о.)</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Участник конкурса, сделавший предыдущее предложение наибольшей стоимости дополнительных работ и услуг:</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r w:rsidRPr="00AD0C80">
        <w:rPr>
          <w:rFonts w:ascii="Times New Roman" w:eastAsia="Times New Roman" w:hAnsi="Times New Roman" w:cs="Times New Roman"/>
          <w:szCs w:val="20"/>
        </w:rPr>
        <w:t>__________________________________________________________________________________________</w:t>
      </w:r>
    </w:p>
    <w:p w:rsidR="00592D47" w:rsidRPr="00AD0C80"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Cs w:val="20"/>
        </w:rPr>
      </w:pPr>
      <w:r w:rsidRPr="00AD0C80">
        <w:rPr>
          <w:rFonts w:ascii="Times New Roman" w:eastAsia="Times New Roman" w:hAnsi="Times New Roman" w:cs="Times New Roman"/>
          <w:szCs w:val="20"/>
        </w:rPr>
        <w:t>(должность, ф.и.о руководителя организации или ф.и.о. индивидуального предпринимателя)</w:t>
      </w:r>
    </w:p>
    <w:p w:rsidR="00592D47" w:rsidRPr="00AD0C80" w:rsidRDefault="00592D47" w:rsidP="00592D47">
      <w:pPr>
        <w:widowControl w:val="0"/>
        <w:autoSpaceDE w:val="0"/>
        <w:autoSpaceDN w:val="0"/>
        <w:adjustRightInd w:val="0"/>
        <w:spacing w:after="0" w:line="240" w:lineRule="auto"/>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____________________  _____________________</w:t>
      </w:r>
    </w:p>
    <w:p w:rsidR="00592D47" w:rsidRPr="00AD0C80" w:rsidRDefault="00592D47" w:rsidP="00592D47">
      <w:pPr>
        <w:widowControl w:val="0"/>
        <w:autoSpaceDE w:val="0"/>
        <w:autoSpaceDN w:val="0"/>
        <w:adjustRightInd w:val="0"/>
        <w:spacing w:after="0" w:line="240" w:lineRule="auto"/>
        <w:jc w:val="center"/>
        <w:rPr>
          <w:rFonts w:ascii="Times New Roman" w:eastAsia="Times New Roman" w:hAnsi="Times New Roman" w:cs="Times New Roman"/>
          <w:szCs w:val="20"/>
        </w:rPr>
      </w:pPr>
      <w:r w:rsidRPr="00AD0C80">
        <w:rPr>
          <w:rFonts w:ascii="Times New Roman" w:eastAsia="Times New Roman" w:hAnsi="Times New Roman" w:cs="Times New Roman"/>
          <w:szCs w:val="20"/>
        </w:rPr>
        <w:t xml:space="preserve">                                                                                                               (подпись)              (ф.и.о.)</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w:t>
      </w:r>
      <w:r>
        <w:rPr>
          <w:rFonts w:ascii="Times New Roman" w:eastAsia="Times New Roman" w:hAnsi="Times New Roman" w:cs="Times New Roman"/>
          <w:szCs w:val="20"/>
        </w:rPr>
        <w:t>__</w:t>
      </w:r>
      <w:r w:rsidRPr="00AD0C80">
        <w:rPr>
          <w:rFonts w:ascii="Times New Roman" w:eastAsia="Times New Roman" w:hAnsi="Times New Roman" w:cs="Times New Roman"/>
          <w:szCs w:val="20"/>
        </w:rPr>
        <w:t xml:space="preserve">" </w:t>
      </w:r>
      <w:r>
        <w:rPr>
          <w:rFonts w:ascii="Times New Roman" w:eastAsia="Times New Roman" w:hAnsi="Times New Roman" w:cs="Times New Roman"/>
          <w:szCs w:val="20"/>
        </w:rPr>
        <w:t>_____________ 2021</w:t>
      </w:r>
      <w:r w:rsidRPr="00AD0C80">
        <w:rPr>
          <w:rFonts w:ascii="Times New Roman" w:eastAsia="Times New Roman" w:hAnsi="Times New Roman" w:cs="Times New Roman"/>
          <w:szCs w:val="20"/>
        </w:rPr>
        <w:t xml:space="preserve"> г.</w:t>
      </w: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p>
    <w:p w:rsidR="00592D47" w:rsidRPr="00AD0C80" w:rsidRDefault="00592D47" w:rsidP="00592D47">
      <w:pPr>
        <w:widowControl w:val="0"/>
        <w:autoSpaceDE w:val="0"/>
        <w:autoSpaceDN w:val="0"/>
        <w:adjustRightInd w:val="0"/>
        <w:spacing w:after="0" w:line="240" w:lineRule="auto"/>
        <w:jc w:val="right"/>
        <w:rPr>
          <w:rFonts w:ascii="Times New Roman" w:eastAsia="Times New Roman" w:hAnsi="Times New Roman" w:cs="Times New Roman"/>
          <w:szCs w:val="20"/>
        </w:rPr>
      </w:pPr>
      <w:r w:rsidRPr="00AD0C80">
        <w:rPr>
          <w:rFonts w:ascii="Times New Roman" w:eastAsia="Times New Roman" w:hAnsi="Times New Roman" w:cs="Times New Roman"/>
          <w:szCs w:val="20"/>
        </w:rPr>
        <w:t>М.П.</w:t>
      </w:r>
    </w:p>
    <w:p w:rsidR="00592D47" w:rsidRPr="00AD5C7E" w:rsidRDefault="00592D47" w:rsidP="00592D4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592D47" w:rsidRPr="00AD5C7E" w:rsidRDefault="00592D47" w:rsidP="00592D47">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p w:rsidR="00592D47" w:rsidRPr="00AD5C7E" w:rsidRDefault="00592D47" w:rsidP="00592D47">
      <w:pPr>
        <w:widowControl w:val="0"/>
        <w:pBdr>
          <w:top w:val="single" w:sz="6" w:space="0" w:color="auto"/>
        </w:pBdr>
        <w:autoSpaceDE w:val="0"/>
        <w:autoSpaceDN w:val="0"/>
        <w:adjustRightInd w:val="0"/>
        <w:spacing w:before="100" w:after="100" w:line="240" w:lineRule="auto"/>
        <w:ind w:firstLine="720"/>
        <w:rPr>
          <w:rFonts w:ascii="Times New Roman" w:eastAsia="Times New Roman" w:hAnsi="Times New Roman" w:cs="Times New Roman"/>
          <w:sz w:val="2"/>
          <w:szCs w:val="2"/>
        </w:rPr>
      </w:pPr>
    </w:p>
    <w:p w:rsidR="00592D47" w:rsidRPr="00AD5C7E" w:rsidRDefault="00592D47" w:rsidP="00592D47">
      <w:pPr>
        <w:suppressAutoHyphens/>
        <w:spacing w:after="0" w:line="255" w:lineRule="atLeast"/>
        <w:jc w:val="right"/>
        <w:rPr>
          <w:rFonts w:ascii="Times New Roman" w:eastAsia="Times New Roman" w:hAnsi="Times New Roman" w:cs="Times New Roman"/>
          <w:sz w:val="20"/>
          <w:szCs w:val="20"/>
        </w:rPr>
      </w:pPr>
    </w:p>
    <w:p w:rsidR="00592D47" w:rsidRDefault="00592D47" w:rsidP="00592D47">
      <w:pPr>
        <w:spacing w:after="0" w:line="240" w:lineRule="auto"/>
        <w:jc w:val="right"/>
        <w:rPr>
          <w:rFonts w:ascii="Times New Roman" w:eastAsia="Times New Roman" w:hAnsi="Times New Roman" w:cs="Times New Roman"/>
          <w:sz w:val="24"/>
          <w:szCs w:val="24"/>
        </w:rPr>
      </w:pPr>
    </w:p>
    <w:p w:rsidR="00592D47" w:rsidRDefault="00592D47" w:rsidP="00592D47">
      <w:pPr>
        <w:spacing w:after="0" w:line="240" w:lineRule="auto"/>
        <w:jc w:val="right"/>
        <w:rPr>
          <w:rFonts w:ascii="Times New Roman" w:eastAsia="Times New Roman" w:hAnsi="Times New Roman" w:cs="Times New Roman"/>
          <w:sz w:val="24"/>
          <w:szCs w:val="24"/>
        </w:rPr>
      </w:pPr>
    </w:p>
    <w:p w:rsidR="00592D47" w:rsidRPr="00AD5C7E" w:rsidRDefault="00592D47" w:rsidP="00592D47">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ПРИЛОЖЕНИЕ 9 </w:t>
      </w:r>
    </w:p>
    <w:p w:rsidR="00592D47" w:rsidRPr="00AD5C7E" w:rsidRDefault="00592D47" w:rsidP="00592D47">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к конкурсной документации</w:t>
      </w:r>
    </w:p>
    <w:p w:rsidR="00592D47" w:rsidRPr="00AD5C7E" w:rsidRDefault="00592D47" w:rsidP="00592D47">
      <w:pPr>
        <w:spacing w:after="0" w:line="240" w:lineRule="auto"/>
        <w:jc w:val="right"/>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i/>
          <w:sz w:val="24"/>
          <w:szCs w:val="24"/>
          <w:u w:val="single"/>
        </w:rPr>
      </w:pPr>
      <w:r w:rsidRPr="00AD5C7E">
        <w:rPr>
          <w:rFonts w:ascii="Times New Roman" w:eastAsia="Times New Roman" w:hAnsi="Times New Roman" w:cs="Times New Roman"/>
          <w:i/>
          <w:sz w:val="24"/>
          <w:szCs w:val="24"/>
          <w:u w:val="single"/>
        </w:rPr>
        <w:t xml:space="preserve">ПРОЕКТ </w:t>
      </w:r>
    </w:p>
    <w:p w:rsidR="00592D47" w:rsidRPr="00AD5C7E" w:rsidRDefault="00592D47" w:rsidP="00592D47">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ДОГОВОР   УПРАВЛЕНИЯ    МНОГОКВАРТИРНЫМ    ДОМОМ</w:t>
      </w:r>
    </w:p>
    <w:p w:rsidR="00592D47" w:rsidRPr="00AD5C7E" w:rsidRDefault="00592D47" w:rsidP="00592D47">
      <w:pPr>
        <w:spacing w:after="0" w:line="240" w:lineRule="auto"/>
        <w:rPr>
          <w:rFonts w:ascii="Times New Roman" w:eastAsia="Times New Roman" w:hAnsi="Times New Roman" w:cs="Times New Roman"/>
          <w:sz w:val="24"/>
          <w:szCs w:val="24"/>
        </w:rPr>
      </w:pPr>
    </w:p>
    <w:p w:rsidR="00592D47" w:rsidRPr="00AD5C7E" w:rsidRDefault="00592D47" w:rsidP="00592D47">
      <w:pPr>
        <w:spacing w:after="0" w:line="240" w:lineRule="auto"/>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с.  Шум                                                                          </w:t>
      </w:r>
      <w:r>
        <w:rPr>
          <w:rFonts w:ascii="Times New Roman" w:eastAsia="Times New Roman" w:hAnsi="Times New Roman" w:cs="Times New Roman"/>
          <w:sz w:val="28"/>
          <w:szCs w:val="28"/>
        </w:rPr>
        <w:t xml:space="preserve">     « ___ »     _______  2021   </w:t>
      </w:r>
      <w:r w:rsidRPr="00AD5C7E">
        <w:rPr>
          <w:rFonts w:ascii="Times New Roman" w:eastAsia="Times New Roman" w:hAnsi="Times New Roman" w:cs="Times New Roman"/>
          <w:sz w:val="28"/>
          <w:szCs w:val="28"/>
        </w:rPr>
        <w:t>г</w:t>
      </w:r>
      <w:r>
        <w:rPr>
          <w:rFonts w:ascii="Times New Roman" w:eastAsia="Times New Roman" w:hAnsi="Times New Roman" w:cs="Times New Roman"/>
          <w:sz w:val="28"/>
          <w:szCs w:val="28"/>
        </w:rPr>
        <w:t>.</w:t>
      </w: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sz w:val="28"/>
          <w:szCs w:val="28"/>
        </w:rPr>
        <w:t xml:space="preserve">      ___________________________________________________________(</w:t>
      </w:r>
      <w:r w:rsidRPr="00AD5C7E">
        <w:rPr>
          <w:rFonts w:ascii="Times New Roman" w:eastAsia="Times New Roman" w:hAnsi="Times New Roman" w:cs="Times New Roman"/>
          <w:i/>
          <w:sz w:val="28"/>
          <w:szCs w:val="28"/>
        </w:rPr>
        <w:t>Наименование управляющей организации)</w:t>
      </w:r>
      <w:r w:rsidRPr="00AD5C7E">
        <w:rPr>
          <w:rFonts w:ascii="Times New Roman" w:eastAsia="Times New Roman" w:hAnsi="Times New Roman" w:cs="Times New Roman"/>
          <w:sz w:val="28"/>
          <w:szCs w:val="28"/>
        </w:rPr>
        <w:t>, ОГРН ___________________ , ИНН ____________, именуемое в дальнейшем « Управляющая компания », в лице  ____</w:t>
      </w:r>
      <w:r>
        <w:rPr>
          <w:rFonts w:ascii="Times New Roman" w:eastAsia="Times New Roman" w:hAnsi="Times New Roman" w:cs="Times New Roman"/>
          <w:sz w:val="28"/>
          <w:szCs w:val="28"/>
        </w:rPr>
        <w:t>____________________________</w:t>
      </w:r>
      <w:r w:rsidRPr="00AD5C7E">
        <w:rPr>
          <w:rFonts w:ascii="Times New Roman" w:eastAsia="Times New Roman" w:hAnsi="Times New Roman" w:cs="Times New Roman"/>
          <w:sz w:val="28"/>
          <w:szCs w:val="28"/>
        </w:rPr>
        <w:t>_____ (</w:t>
      </w:r>
      <w:r w:rsidRPr="00AD5C7E">
        <w:rPr>
          <w:rFonts w:ascii="Times New Roman" w:eastAsia="Times New Roman" w:hAnsi="Times New Roman" w:cs="Times New Roman"/>
          <w:i/>
          <w:sz w:val="28"/>
          <w:szCs w:val="28"/>
        </w:rPr>
        <w:t>Ф.И.О.</w:t>
      </w:r>
      <w:r w:rsidRPr="00AD5C7E">
        <w:rPr>
          <w:rFonts w:ascii="Times New Roman" w:eastAsia="Times New Roman" w:hAnsi="Times New Roman" w:cs="Times New Roman"/>
          <w:sz w:val="28"/>
          <w:szCs w:val="28"/>
        </w:rPr>
        <w:t>), действующего на основании _____</w:t>
      </w:r>
      <w:r>
        <w:rPr>
          <w:rFonts w:ascii="Times New Roman" w:eastAsia="Times New Roman" w:hAnsi="Times New Roman" w:cs="Times New Roman"/>
          <w:sz w:val="28"/>
          <w:szCs w:val="28"/>
        </w:rPr>
        <w:t>______________</w:t>
      </w:r>
      <w:r w:rsidRPr="00AD5C7E">
        <w:rPr>
          <w:rFonts w:ascii="Times New Roman" w:eastAsia="Times New Roman" w:hAnsi="Times New Roman" w:cs="Times New Roman"/>
          <w:sz w:val="28"/>
          <w:szCs w:val="28"/>
        </w:rPr>
        <w:t>____</w:t>
      </w:r>
      <w:r>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и собственников жилых помещений  в многоквартирном доме по адресу :</w:t>
      </w:r>
      <w:r>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 xml:space="preserve">_______________________________________________________________ </w:t>
      </w:r>
      <w:r w:rsidRPr="00AD5C7E">
        <w:rPr>
          <w:rFonts w:ascii="Times New Roman" w:eastAsia="Times New Roman" w:hAnsi="Times New Roman" w:cs="Times New Roman"/>
          <w:sz w:val="28"/>
          <w:szCs w:val="28"/>
        </w:rPr>
        <w:t>(</w:t>
      </w:r>
      <w:r w:rsidRPr="00AD5C7E">
        <w:rPr>
          <w:rFonts w:ascii="Times New Roman" w:eastAsia="Times New Roman" w:hAnsi="Times New Roman" w:cs="Times New Roman"/>
          <w:i/>
          <w:sz w:val="28"/>
          <w:szCs w:val="28"/>
        </w:rPr>
        <w:t>адрес многоквартирного дома</w:t>
      </w:r>
      <w:r w:rsidRPr="00AD5C7E">
        <w:rPr>
          <w:rFonts w:ascii="Times New Roman" w:eastAsia="Times New Roman" w:hAnsi="Times New Roman" w:cs="Times New Roman"/>
          <w:sz w:val="28"/>
          <w:szCs w:val="28"/>
        </w:rPr>
        <w:t>),  заключили настоящий  Договор  об управлении  многоквартирным домом.</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Общие   положения</w:t>
      </w:r>
    </w:p>
    <w:p w:rsidR="00592D47" w:rsidRPr="00AD5C7E" w:rsidRDefault="00592D47" w:rsidP="00592D47">
      <w:pPr>
        <w:numPr>
          <w:ilvl w:val="1"/>
          <w:numId w:val="11"/>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Настоящий договор заключен на основании ст. 162 Жилищного кодекса РФ, протокола об итогах проведения открытого конкурса от ____ </w:t>
      </w:r>
      <w:r>
        <w:rPr>
          <w:rFonts w:ascii="Times New Roman" w:eastAsia="Times New Roman" w:hAnsi="Times New Roman" w:cs="Times New Roman"/>
          <w:sz w:val="28"/>
          <w:szCs w:val="28"/>
        </w:rPr>
        <w:t>________</w:t>
      </w:r>
      <w:r w:rsidRPr="00AD5C7E">
        <w:rPr>
          <w:rFonts w:ascii="Times New Roman" w:eastAsia="Times New Roman" w:hAnsi="Times New Roman" w:cs="Times New Roman"/>
          <w:sz w:val="28"/>
          <w:szCs w:val="28"/>
        </w:rPr>
        <w:t>№ ____.</w:t>
      </w:r>
    </w:p>
    <w:p w:rsidR="00592D47" w:rsidRPr="00AD5C7E" w:rsidRDefault="00592D47" w:rsidP="00592D47">
      <w:pPr>
        <w:numPr>
          <w:ilvl w:val="1"/>
          <w:numId w:val="11"/>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Условия настоящего Договора определены «Правилами предоставления коммунальных услуг собственникам  и пользователям  помещений в  многоквартирных  домах  и  жилых  домов» 06.05.2011 г  № 354, « Правилами содержания общего имущества в многоквартирном доме»  от 13.08.2006г № 491, утвержденными Постановлениями  Правительства  РФ, «Правилами и нормами технической эксплуатации жилищного фонда», утвержденными Постановлением Госстроя России от  27.09.2003г № 170,  далее Правила, и являются одинаковыми для всех собственников помещения.</w:t>
      </w:r>
    </w:p>
    <w:p w:rsidR="00592D47" w:rsidRPr="00AD5C7E" w:rsidRDefault="00592D47" w:rsidP="00592D47">
      <w:pPr>
        <w:numPr>
          <w:ilvl w:val="0"/>
          <w:numId w:val="12"/>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Термины, используемые в  Договор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Собственники – субъекты гражданского права, право собственности которых на жилое помещение в многоквартирном доме зарегистрировано в установленном порядке.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w:t>
      </w:r>
      <w:r>
        <w:rPr>
          <w:rFonts w:ascii="Times New Roman" w:eastAsia="Times New Roman" w:hAnsi="Times New Roman" w:cs="Times New Roman"/>
          <w:sz w:val="28"/>
          <w:szCs w:val="28"/>
        </w:rPr>
        <w:t>ия в данном доме оборудования (технические подвалы</w:t>
      </w:r>
      <w:r w:rsidRPr="00AD5C7E">
        <w:rPr>
          <w:rFonts w:ascii="Times New Roman" w:eastAsia="Times New Roman" w:hAnsi="Times New Roman" w:cs="Times New Roman"/>
          <w:sz w:val="28"/>
          <w:szCs w:val="28"/>
        </w:rPr>
        <w:t xml:space="preserve">),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w:t>
      </w:r>
      <w:r w:rsidRPr="00AD5C7E">
        <w:rPr>
          <w:rFonts w:ascii="Times New Roman" w:eastAsia="Times New Roman" w:hAnsi="Times New Roman" w:cs="Times New Roman"/>
          <w:sz w:val="28"/>
          <w:szCs w:val="28"/>
        </w:rPr>
        <w:lastRenderedPageBreak/>
        <w:t>обслуживания, эксплуатации и благоустройства данного дома объекты, расположенные на указанном земельном участке.</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Доля в праве общей собственности на общее имущество в многоквартирном доме (доля Собст</w:t>
      </w:r>
      <w:r>
        <w:rPr>
          <w:rFonts w:ascii="Times New Roman" w:eastAsia="Times New Roman" w:hAnsi="Times New Roman" w:cs="Times New Roman"/>
          <w:sz w:val="28"/>
          <w:szCs w:val="28"/>
        </w:rPr>
        <w:t>венника помещения в данном доме</w:t>
      </w:r>
      <w:r w:rsidRPr="00AD5C7E">
        <w:rPr>
          <w:rFonts w:ascii="Times New Roman" w:eastAsia="Times New Roman" w:hAnsi="Times New Roman" w:cs="Times New Roman"/>
          <w:sz w:val="28"/>
          <w:szCs w:val="28"/>
        </w:rPr>
        <w:t>) – доля, определяемая отношением общей площади указанного помещения к сумме общих площадей всех помещений в данном доме</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Общая площадь жилого помещения –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Коммунальные услуги – холодное и горячее водоснабжение, отопление, водоотведение, газоснабжение, электроснабжение.</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уборку общего имущества многоквартирного дома (подвала, чердака, крыши)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содержание придомовой территории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вывоз и размещение ТБО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техническое обслуживание коммуникаций и оборудования, относящихся к общему имуществу многоквартирного дома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содержание конструктивных элементов многоквартирного дома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обслуживание технических устройств, в том числе общедомовых приборов учета, а также технических помещений многоквартирного дома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(восстановление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включает:</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общего санитарно – технического оборудования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электротехнического оборудования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конструктивных элементов многоквартирного дома и придомовой территории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текущий ремонт технических устройств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 xml:space="preserve">                                       3 .   Предмет Договора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3.1 Собственники поручаются, а Управляющая компания обязуется оказывать услуги по управлению многоквартирным домом,  выполнять работы по надлежащему содержанию и ремонту общего имущества в многоквартирном доме  №____ по адресу: ________ (</w:t>
      </w:r>
      <w:r w:rsidRPr="00AD5C7E">
        <w:rPr>
          <w:rFonts w:ascii="Times New Roman" w:eastAsia="Times New Roman" w:hAnsi="Times New Roman" w:cs="Times New Roman"/>
          <w:i/>
          <w:sz w:val="28"/>
          <w:szCs w:val="28"/>
        </w:rPr>
        <w:t>адрес многоквартирного дома</w:t>
      </w:r>
      <w:r w:rsidRPr="00AD5C7E">
        <w:rPr>
          <w:rFonts w:ascii="Times New Roman" w:eastAsia="Times New Roman" w:hAnsi="Times New Roman" w:cs="Times New Roman"/>
          <w:sz w:val="28"/>
          <w:szCs w:val="28"/>
        </w:rPr>
        <w:t>) предоставлять коммунальные услуги Собственникам и пользующимися в этом доме лицам, осуществлять иную, направленную на достижение целей управления многоквартирным домом деятельность, руководствуясь Правилами утвержденными Правительством РФ, Госстроем России и решением общего собрания Собственников многоквартирного дома.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3.2 Собственники обязуются оплачивать предоставляемые услуги Управляющей компании в порядке, установленном настоящим Договором.</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numPr>
          <w:ilvl w:val="0"/>
          <w:numId w:val="16"/>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Права и обязанности Сторон</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 Управляющая компания обязуется: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 Управлять многоквартирным жилым домом в соответствии с условиями настоящего Договора и действующим законодательством.</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4.1.3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Собственников знакомить их с условиями совершенствования Управляющей компанией сделок в рамках исполнения Договора.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4.1.4</w:t>
      </w:r>
      <w:r>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 xml:space="preserve"> Систематически проводить технические осмотры многоквартирного дома, результаты осмотров предоставлять собственнику по его требованию.</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4.1.5 </w:t>
      </w:r>
      <w:r>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Проводить работы (оказывать услуги) по содержанию и текущему ремонту общего имущества многоквартирного дома в установленные сроки.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4.1.6. Обеспечивать потребителей коммунальными услугами установленного уровня, качества, в объеме, соответствующем установленным нормативам потребления.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4.1.7. Обеспечивать аварийно-диспетчерское обслуживание принятого в управление многоквартирного дома.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4.1.8. Осуществлять рассмотрение предложений, заявлений и жалоб Собственников многоквартирного дома и принимать соответствующие меры в </w:t>
      </w:r>
      <w:r w:rsidRPr="00AD5C7E">
        <w:rPr>
          <w:rFonts w:ascii="Times New Roman" w:eastAsia="Times New Roman" w:hAnsi="Times New Roman" w:cs="Times New Roman"/>
          <w:sz w:val="28"/>
          <w:szCs w:val="28"/>
        </w:rPr>
        <w:lastRenderedPageBreak/>
        <w:t>установленные для этого сроки с учетом пункта 7.2 Договора. Отказ в выдаче предусмотренных Договором согласований может обосновываться только конкретными положениями нормативных актов.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4.1.9. Информировать Собственников об изменении размеров установленных платежей, стоимости коммунальных услуг не позднее, чем за 30 дней до даты представления платежных документов, на основании которых будут вноситься платежи в ином размере.</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4.1.10. Производить начисление платежей, установленных в п.5.1 Договора, обеспечивая выставление счета в срок не позднее 1 числа месяца, следующего за истекшим месяцем.</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4.1.11. Производить сбор установленных в п. 5.1 Договора платежей.</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4.1.12. Рассматривать все претензии Собственников, связанные с исполнением заключенных Управляющей компанией Договоров с третьими лицами и разрешать возникающие конфликтные ситуации.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4.1.13. Информировать Собственников и владельцев помещений информацией о телефонах аварийных служб.</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4.1.14 Организовать работы по ликвидации аварий в данном многоквартирном доме.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4.1.15 По требованию Собственников выдавать справки соответствующих форм.</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4.1.16 Приступить к выполнению своих обязательств по Договору с момента его подписания.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4.1.17 Предоставлять отчет о выполнения Договора управления в первом квартале следующего года.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 Управляющая компания вправе:</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4.2.1 Самостоятельно, соблюдая установленные периоды и сроки,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4.2.2 Организовывать и проводить проверку технического состояния коммунальных систем в помещением Собственников.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4.2.3 В случае непредставления Собственниками до конца текущего месяца данных о показаниях приборов учета в помещениях, принадлежащих Собственникам, производить расчет оплаты услуг с использованием утвержденных на территории Ленинградской области нормативов с последующим перерасчетом стоимости услуг после предоставления собственниками сведений о показаниях приборов учета.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4.2.4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 проводить перерасчет размера оплаты предоставленных услуг на основании фактических показаний приборов учета.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4.2.5 .Проводить проверку работы установленных приборов учета и сохранность пломб.</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4.2.6. Прекращать предоставление услуг по Договору в случае просрочки Собственниками оплаты оказанных услуг более трех месяцев или нарушении </w:t>
      </w:r>
      <w:r w:rsidRPr="00AD5C7E">
        <w:rPr>
          <w:rFonts w:ascii="Times New Roman" w:eastAsia="Times New Roman" w:hAnsi="Times New Roman" w:cs="Times New Roman"/>
          <w:sz w:val="28"/>
          <w:szCs w:val="28"/>
        </w:rPr>
        <w:lastRenderedPageBreak/>
        <w:t>иных требований раздела 5 Договора, через месяц после письменного предупреждения.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4.2.7. Проверять соблюдение Собственниками требований, установленных п.п. 4.3.3 - 4.3.17 Договора.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4.2.8. Осуществлять иные права, предусмотренные действующим законодательством, отнесенные к полномочиям Управляющей компании.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4.2.9. Взыскивать с Собственников в установленном порядке задолжность по оплате услуг в рамках Договора.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 Собственники обязуются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4.3.1. Своевременно в установленные сроки и порядке оплачивать предоставляемые по Договору услуги. При внесении соответствующих платежей руководствоваться утвержденным Управляющей компанией порядком и условиями Договора.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4.3.2. Оплачивать вывоз крупногабаритных и строительных отходов сверх установленных в п.5 платежей.</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4.3.3.</w:t>
      </w:r>
      <w:r w:rsidRPr="00AD5C7E">
        <w:rPr>
          <w:rFonts w:ascii="Times New Roman" w:eastAsia="Times New Roman" w:hAnsi="Times New Roman" w:cs="Times New Roman"/>
          <w:sz w:val="24"/>
          <w:szCs w:val="24"/>
        </w:rPr>
        <w:t> </w:t>
      </w:r>
      <w:r w:rsidRPr="00AD5C7E">
        <w:rPr>
          <w:rFonts w:ascii="Times New Roman" w:eastAsia="Times New Roman" w:hAnsi="Times New Roman" w:cs="Times New Roman"/>
          <w:sz w:val="28"/>
          <w:szCs w:val="28"/>
        </w:rPr>
        <w:t>Выполнять предусмотренные законодательством санитарно-гигиенические, экологические, архитектурно-градостроительные, противопожарные и эксплутационные требования.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4.3.4 Своевременно предоставлять Управляющей компании сведения: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о количестве г</w:t>
      </w:r>
      <w:r>
        <w:rPr>
          <w:rFonts w:ascii="Times New Roman" w:eastAsia="Times New Roman" w:hAnsi="Times New Roman" w:cs="Times New Roman"/>
          <w:sz w:val="28"/>
          <w:szCs w:val="28"/>
        </w:rPr>
        <w:t>раждан, проживающих в помещении (-</w:t>
      </w:r>
      <w:r w:rsidRPr="00AD5C7E">
        <w:rPr>
          <w:rFonts w:ascii="Times New Roman" w:eastAsia="Times New Roman" w:hAnsi="Times New Roman" w:cs="Times New Roman"/>
          <w:sz w:val="28"/>
          <w:szCs w:val="28"/>
        </w:rPr>
        <w:t>ях) совместно с Собственниками,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о смене Собственника сообщить Управляющей компании Ф.И.О. нового Собственника и дату вступления нового Собственника в свои права. Предоставить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4.3.5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4.3.6. Не устанавливать, не подключать и не использовать приборы и машины мощностью, превышающей технические возможности внутридомовой эле</w:t>
      </w:r>
      <w:r>
        <w:rPr>
          <w:rFonts w:ascii="Times New Roman" w:eastAsia="Times New Roman" w:hAnsi="Times New Roman" w:cs="Times New Roman"/>
          <w:sz w:val="28"/>
          <w:szCs w:val="28"/>
        </w:rPr>
        <w:t>ктрической сети (не более 4.0 кВ</w:t>
      </w:r>
      <w:r w:rsidRPr="00AD5C7E">
        <w:rPr>
          <w:rFonts w:ascii="Times New Roman" w:eastAsia="Times New Roman" w:hAnsi="Times New Roman" w:cs="Times New Roman"/>
          <w:sz w:val="28"/>
          <w:szCs w:val="28"/>
        </w:rPr>
        <w:t>т / час при одновременном подключении всех приборов), дополнительные секции приборов отопления, регулирующую и запорную арматуру без согласования с Управляющей компанией.</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4.3.7.Своевременно сообщать Управляющей компании о выявленных неисправностях, препятствующих оказанию Собственникам услуг в рамках Договора.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4.3.8. Не осуществлять преобразование внутренних инженерных сетей без уведомления, и, в необходимых случаях, согласования с Управляющей компанией.</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4.3.9. Не нарушать имеющие схемы учета услуг, в том числе не совершать действий, связанных с нарушением пломбирования счетчиков, изменением их местоположения в составе инженерных сетей и демонтажем без согласования с Управляющей компанией.</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4.3.10. Своевременно осуществлять проверку приборов учета. К расчету оплаты коммунальных услуг предоставляются данные только проверенных приборов учета. Если прибор не проверен, объем потребления коммунальных услуг принимается равным нормативам потребления, установленным на территории Ленинградской области в порядке, определяемом Правительством Российской Федерации.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4.3.11. Не производить слив воды из системы и приборов отопления.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4.3.12. Ознакомить всех совместно проживающих в жилом помещении либо использующих жилое помещение, принадлежащее Собственникам, дееспособных граждан с условиями Договора.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4.3.13. Не совершать действий, связанных с отключением многоквартирного дома от подачи электроэнергии, воды, тепла.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4.3.14. Предоставлять Управляющей компании в установленные сроки показания приборов учета.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4.3.15.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4.3.16.  При проведении общестроительных, монтажных и отделочных работ при перепланировке и переустройстве принадлежащему Собственникам жилых помещений руководствоваться Жилищным кодексом РФ и действующими нормативными актами.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4.3.17.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Собственников, либо в связи с нарушением Собственниками пп.   4.3.5, 4.3.6, 4.4.7, 4.3.8, 4.3.9, 4.3.11, 4.3.12, 4.3.15 настоящего Договор, указанные работы проводятся за счет Собственников.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4.3.18. Не допускать выполнения в квартире работ или совершении других действий, создающих повышенный шум или вибрацию, а также действия, нарушающие нормальные условия проживания граждан в других жилых помещениях.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  с 7.</w:t>
      </w:r>
      <w:r>
        <w:rPr>
          <w:rFonts w:ascii="Times New Roman" w:eastAsia="Times New Roman" w:hAnsi="Times New Roman" w:cs="Times New Roman"/>
          <w:sz w:val="28"/>
          <w:szCs w:val="28"/>
        </w:rPr>
        <w:t>00  до 23.00 часов не более 55 дб , с 23.00 до 7.00 час  45 дб</w:t>
      </w:r>
      <w:r w:rsidRPr="00AD5C7E">
        <w:rPr>
          <w:rFonts w:ascii="Times New Roman" w:eastAsia="Times New Roman" w:hAnsi="Times New Roman" w:cs="Times New Roman"/>
          <w:sz w:val="28"/>
          <w:szCs w:val="28"/>
        </w:rPr>
        <w:t xml:space="preserve">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4.4 Собственники имеет право: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4.4.1. Знакомиться с условиями сделок, совершенных Управляющей компанией в рамках исполнения Договора.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4.4.3. Требовать в соответствии с действующими на территории Ленинградской области нормативными актами перерасчета размера оплаты за отдельные виды </w:t>
      </w:r>
      <w:r w:rsidRPr="00AD5C7E">
        <w:rPr>
          <w:rFonts w:ascii="Times New Roman" w:eastAsia="Times New Roman" w:hAnsi="Times New Roman" w:cs="Times New Roman"/>
          <w:sz w:val="28"/>
          <w:szCs w:val="28"/>
        </w:rPr>
        <w:lastRenderedPageBreak/>
        <w:t>услуг, рассчитываемые исходя из нормативов потребления, в случае временного отсутствия одного, нескольких или всех пользователей жилого помещения, принадлежащего Собственникам, при условии представления подтверждающих документов установленного образца.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4.4.4. Требовать в установленном порядке от Управляющей компании перерасчета платежей за услуги по Договору в связи с несоответствием услуг Правилам, установленным Постановлениями Правительства РФ и Госстроя России.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4.4.5. Осуществлять другие права, предусмотренные действующими нормативно-правовыми актами РФ, Ленинградской области, МО Шумское сельское поселение применительно к настоящему Договору.</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numPr>
          <w:ilvl w:val="0"/>
          <w:numId w:val="13"/>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Цена и порядок расчетов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5.1. Собственники производят оплату в рамках договора за следующие услуги: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коммунальные услуги (тепло, водоснабжение, водоотведение, газоснабжение)</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содержание общего имущества многоквартирного дома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текущий ремонт общего имущества многоквартирного дома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управление многоквартирным домом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5.3. Размер платы за услуги по содержанию и текущему ремонту общего имущества многоквартирного дома определяется на общем собрании Собственников многоквартирного дома с учетом предложений Управляющей компании. Если Собственники помещений на своем собрании не приняли решения об установлении размера платы за содержание и ремонт помещения, такой размер устанавливается   Решением совета депутатов МО Шумское сельское поселение Кировского муниципального района Ленинградской области.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5.4. Размер платы за коммунальные услуги рассчитывается Управляющей компанией как произведение установленных Решением Совета депутатов МО Шумское сельское поселение тарифов на объем потребленных ресурсов по показаниям приборов учета. При отсутствии приборов учета или использования не проверенных приборов учета, объем потребления коммунальных услуг принимается равным нормативам потребления, устанавливаемым органом местного самоуправления в порядке, определяемом Правительством Российской Федерации.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5.5. Оплата Собственниками оказанных услуг по Договору осуществляется на основании выставленного Управляющей компанией счета (счет-извещение – для физических лиц, счет –</w:t>
      </w:r>
      <w:r>
        <w:rPr>
          <w:rFonts w:ascii="Times New Roman" w:eastAsia="Times New Roman" w:hAnsi="Times New Roman" w:cs="Times New Roman"/>
          <w:sz w:val="28"/>
          <w:szCs w:val="28"/>
        </w:rPr>
        <w:t xml:space="preserve"> </w:t>
      </w:r>
      <w:r w:rsidRPr="00AD5C7E">
        <w:rPr>
          <w:rFonts w:ascii="Times New Roman" w:eastAsia="Times New Roman" w:hAnsi="Times New Roman" w:cs="Times New Roman"/>
          <w:sz w:val="28"/>
          <w:szCs w:val="28"/>
        </w:rPr>
        <w:t>фактура и счет – для юридических лиц</w:t>
      </w:r>
      <w:r w:rsidRPr="00AD5C7E">
        <w:rPr>
          <w:rFonts w:ascii="Times New Roman" w:eastAsia="Times New Roman" w:hAnsi="Times New Roman" w:cs="Times New Roman"/>
          <w:sz w:val="24"/>
          <w:szCs w:val="24"/>
        </w:rPr>
        <w:t> </w:t>
      </w:r>
      <w:r w:rsidRPr="00AD5C7E">
        <w:rPr>
          <w:rFonts w:ascii="Times New Roman" w:eastAsia="Times New Roman" w:hAnsi="Times New Roman" w:cs="Times New Roman"/>
          <w:sz w:val="28"/>
          <w:szCs w:val="28"/>
        </w:rPr>
        <w:t>). В выставляемом Управляющей компанией счете-извещении указываются: размер оплаты оказываемых услуг, сумма задолжности Собственниками по оплате оказанных услуг за предыдущие периоды.</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5.6.</w:t>
      </w:r>
      <w:r w:rsidRPr="00AD5C7E">
        <w:rPr>
          <w:rFonts w:ascii="Times New Roman" w:eastAsia="Times New Roman" w:hAnsi="Times New Roman" w:cs="Times New Roman"/>
          <w:sz w:val="24"/>
          <w:szCs w:val="24"/>
        </w:rPr>
        <w:t> </w:t>
      </w:r>
      <w:r w:rsidRPr="00AD5C7E">
        <w:rPr>
          <w:rFonts w:ascii="Times New Roman" w:eastAsia="Times New Roman" w:hAnsi="Times New Roman" w:cs="Times New Roman"/>
          <w:sz w:val="28"/>
          <w:szCs w:val="28"/>
        </w:rPr>
        <w:t>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5.7. Срок внесения платежей – до 20 числа месяца, следующего за истекшим.</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5.8.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Собственников рассчитываются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компанией счетом на предоплату, в котором должны быть указаны:</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Собственниками не позднее 10 банковских дней со дня выставления счета.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5.9. Капитальный ремонт общего имущества в многоквартирном доме производится за счет Собственников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помещение в этом доме. При переходе права собственности на помещение в многоквартирном доме к новому Собственнику переходят обязательства предыдущего собственника по оплате расходов на капитальный ремонт многоквартирного дома.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5.10. Не 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рассчитываются исходя из нормативов потребления, осуществляется с учетом перерасчета платежей за период временного отсутствия Собственника в порядке, утвержденном Правительством Российской Федерации и органами местного самоуправления. Перерасчет платы по услуге «управление» не производится.</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numPr>
          <w:ilvl w:val="0"/>
          <w:numId w:val="13"/>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Ответственность сторон</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6.1. Управляющая компания несет ответственность за ущерб, причиненный многоквартирному дому в результате ее действия или бездействия, в размере действительного причиненного ущерба.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6.2. Управляющая компания не несет ответственности за все виды ущерба, возникшие не по ее вине или не по вине ее работников.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6.3. Ответственность по сделкам, совершенным Управляющей компанией со сторонними организациями, самостоятельно несет Управляющая компания.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6.4. В случае нарушения Собственниками сроков внесения платежей, установленных разделом 5 Договора, Управляющая компания вправе взыскать с него пени в размере 1/300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w:t>
      </w:r>
      <w:r w:rsidRPr="00AD5C7E">
        <w:rPr>
          <w:rFonts w:ascii="Times New Roman" w:eastAsia="Times New Roman" w:hAnsi="Times New Roman" w:cs="Times New Roman"/>
          <w:sz w:val="28"/>
          <w:szCs w:val="28"/>
        </w:rPr>
        <w:lastRenderedPageBreak/>
        <w:t>выплаты включительно. Размер пени указывается в счете-извещении, ежемесячно выставляемом Управляющей компанией, и подлежит оплате Собственниками одновременно с оплатой услуг в соответствии с разделом 5 Договора.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6.5. При нарушении Собственниками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 – либо аварийных и иных ситуаций.</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6.6. При выявлении Управляющей компанией факта проживания в квартире Собственники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Собственников, вправе в судебном порядке взыскать с него понесенные убытки, если он их не оплатит добровольно.</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6.7. В случае, если Собственники своевременно не уведомил Управляющую компанию о смене Собственника и не предоставили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6.8. Собственники несут ответственность за нарушение требований пожарной безопасности в соответствии с действующим законодательством.</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6.9.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6.10. В случае причинения убытков Собственникам по вине Управляющей компании последняя несет ответственность в соответствии с действующим законодательством.</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6.11.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если указанное качество зависит от состояния общего имущества многоквартирного дома.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6.12.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numPr>
          <w:ilvl w:val="0"/>
          <w:numId w:val="14"/>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Особые условия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7.1. Все споры, возникающие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7.2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компании. Ответ по существу претензии (жалобы) Собственникам </w:t>
      </w:r>
      <w:r w:rsidRPr="00AD5C7E">
        <w:rPr>
          <w:rFonts w:ascii="Times New Roman" w:eastAsia="Times New Roman" w:hAnsi="Times New Roman" w:cs="Times New Roman"/>
          <w:sz w:val="28"/>
          <w:szCs w:val="28"/>
        </w:rPr>
        <w:lastRenderedPageBreak/>
        <w:t>должен быть дан не позднее 2 недель с момента получения ее Управляющей компанией.</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numPr>
          <w:ilvl w:val="0"/>
          <w:numId w:val="14"/>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Форс – мажор</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течении которого действуют  эти обстоятельства.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9.   Срок действия   Договора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9.1 Договор является публичным Договором в соответствии со ст. 426 Гражданского кодекса РФ.</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9.2 Договор заключен на срок  ______. Начало действия Договора с «____» _____   20____года  (не позднее месяца  после подписания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9.4. В случае расторжения Договора Управляющая компания за 30 дней до прекращения действия Договора обязана передать техническую документацию (базы данных ) на многоквартирный дом и иные, связанные с управлением таким домом, документы вновь избранной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9.5. Изменения и расторжение настоящего Договора управления осуществляется в порядке, предусмотренном законодательством.</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9.6. При отсутствии заявлений одной из сторон о прекращении Договора управления по окончании его действия, настоящий Договор считается продленным на тот же срок и на тех же условиях.</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numPr>
          <w:ilvl w:val="0"/>
          <w:numId w:val="15"/>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Реквизиты сторон</w:t>
      </w:r>
    </w:p>
    <w:tbl>
      <w:tblPr>
        <w:tblpPr w:leftFromText="180" w:rightFromText="180" w:vertAnchor="text" w:tblpX="92"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6"/>
        <w:gridCol w:w="4753"/>
      </w:tblGrid>
      <w:tr w:rsidR="00592D47" w:rsidRPr="00AD5C7E" w:rsidTr="00592D47">
        <w:trPr>
          <w:trHeight w:val="1826"/>
        </w:trPr>
        <w:tc>
          <w:tcPr>
            <w:tcW w:w="4476" w:type="dxa"/>
            <w:tcBorders>
              <w:top w:val="nil"/>
              <w:left w:val="nil"/>
              <w:bottom w:val="nil"/>
              <w:right w:val="nil"/>
            </w:tcBorders>
          </w:tcPr>
          <w:p w:rsidR="00592D47" w:rsidRPr="00AD5C7E" w:rsidRDefault="00592D47" w:rsidP="00592D47">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 xml:space="preserve">Собственники МКД:                                                </w:t>
            </w:r>
          </w:p>
          <w:p w:rsidR="00592D47" w:rsidRPr="00AD5C7E" w:rsidRDefault="00592D47" w:rsidP="00592D47">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согласно реестру</w:t>
            </w: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4"/>
                <w:szCs w:val="24"/>
              </w:rPr>
              <w:t xml:space="preserve">   </w:t>
            </w:r>
          </w:p>
        </w:tc>
        <w:tc>
          <w:tcPr>
            <w:tcW w:w="4753" w:type="dxa"/>
            <w:tcBorders>
              <w:top w:val="nil"/>
              <w:left w:val="nil"/>
              <w:bottom w:val="nil"/>
              <w:right w:val="nil"/>
            </w:tcBorders>
          </w:tcPr>
          <w:p w:rsidR="00592D47" w:rsidRPr="00AD5C7E" w:rsidRDefault="00592D47" w:rsidP="00592D47">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Управляющая  компания   </w:t>
            </w:r>
          </w:p>
          <w:p w:rsidR="00592D47" w:rsidRPr="00AD5C7E" w:rsidRDefault="00592D47" w:rsidP="00592D47">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_____________________</w:t>
            </w: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4"/>
                <w:szCs w:val="24"/>
              </w:rPr>
              <w:t>________________________ (</w:t>
            </w:r>
            <w:r w:rsidRPr="00AD5C7E">
              <w:rPr>
                <w:rFonts w:ascii="Times New Roman" w:eastAsia="Times New Roman" w:hAnsi="Times New Roman" w:cs="Times New Roman"/>
                <w:i/>
                <w:sz w:val="24"/>
                <w:szCs w:val="24"/>
              </w:rPr>
              <w:t>Ф.И.О</w:t>
            </w:r>
            <w:r w:rsidRPr="00AD5C7E">
              <w:rPr>
                <w:rFonts w:ascii="Times New Roman" w:eastAsia="Times New Roman" w:hAnsi="Times New Roman" w:cs="Times New Roman"/>
                <w:sz w:val="24"/>
                <w:szCs w:val="24"/>
              </w:rPr>
              <w:t xml:space="preserve">) </w:t>
            </w:r>
          </w:p>
        </w:tc>
      </w:tr>
    </w:tbl>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center"/>
        <w:rPr>
          <w:rFonts w:ascii="Times New Roman" w:eastAsia="Times New Roman" w:hAnsi="Times New Roman" w:cs="Times New Roman"/>
          <w:sz w:val="28"/>
          <w:szCs w:val="28"/>
        </w:rPr>
      </w:pPr>
    </w:p>
    <w:p w:rsidR="00592D47" w:rsidRPr="00AD5C7E" w:rsidRDefault="00592D47" w:rsidP="00592D47">
      <w:pPr>
        <w:spacing w:after="0" w:line="240" w:lineRule="auto"/>
        <w:jc w:val="center"/>
        <w:rPr>
          <w:rFonts w:ascii="Times New Roman" w:eastAsia="Times New Roman" w:hAnsi="Times New Roman" w:cs="Times New Roman"/>
          <w:sz w:val="28"/>
          <w:szCs w:val="28"/>
        </w:rPr>
      </w:pPr>
    </w:p>
    <w:p w:rsidR="00592D47" w:rsidRPr="00AD5C7E" w:rsidRDefault="00592D47" w:rsidP="00592D47">
      <w:pPr>
        <w:spacing w:after="0" w:line="240" w:lineRule="auto"/>
        <w:jc w:val="center"/>
        <w:rPr>
          <w:rFonts w:ascii="Times New Roman" w:eastAsia="Times New Roman" w:hAnsi="Times New Roman" w:cs="Times New Roman"/>
          <w:sz w:val="28"/>
          <w:szCs w:val="28"/>
        </w:rPr>
      </w:pPr>
    </w:p>
    <w:p w:rsidR="00592D47" w:rsidRPr="00AD5C7E" w:rsidRDefault="00592D47" w:rsidP="00592D47">
      <w:pPr>
        <w:spacing w:after="0" w:line="240" w:lineRule="auto"/>
        <w:jc w:val="center"/>
        <w:rPr>
          <w:rFonts w:ascii="Times New Roman" w:eastAsia="Times New Roman" w:hAnsi="Times New Roman" w:cs="Times New Roman"/>
          <w:sz w:val="28"/>
          <w:szCs w:val="28"/>
        </w:rPr>
      </w:pPr>
    </w:p>
    <w:p w:rsidR="00592D47" w:rsidRPr="00AD5C7E" w:rsidRDefault="00592D47" w:rsidP="00592D47">
      <w:pPr>
        <w:spacing w:after="0" w:line="240" w:lineRule="auto"/>
        <w:jc w:val="center"/>
        <w:rPr>
          <w:rFonts w:ascii="Times New Roman" w:eastAsia="Times New Roman" w:hAnsi="Times New Roman" w:cs="Times New Roman"/>
          <w:sz w:val="28"/>
          <w:szCs w:val="28"/>
        </w:rPr>
      </w:pPr>
    </w:p>
    <w:p w:rsidR="00592D47" w:rsidRPr="00AD5C7E" w:rsidRDefault="00592D47" w:rsidP="00592D47">
      <w:pPr>
        <w:spacing w:after="0" w:line="240" w:lineRule="auto"/>
        <w:jc w:val="center"/>
        <w:rPr>
          <w:rFonts w:ascii="Times New Roman" w:eastAsia="Times New Roman" w:hAnsi="Times New Roman" w:cs="Times New Roman"/>
          <w:sz w:val="28"/>
          <w:szCs w:val="28"/>
        </w:rPr>
      </w:pPr>
    </w:p>
    <w:p w:rsidR="00592D47" w:rsidRPr="00AD5C7E" w:rsidRDefault="00592D47" w:rsidP="00592D47">
      <w:pPr>
        <w:spacing w:after="0" w:line="240" w:lineRule="auto"/>
        <w:jc w:val="center"/>
        <w:rPr>
          <w:rFonts w:ascii="Times New Roman" w:eastAsia="Times New Roman" w:hAnsi="Times New Roman" w:cs="Times New Roman"/>
          <w:sz w:val="28"/>
          <w:szCs w:val="28"/>
        </w:rPr>
      </w:pPr>
    </w:p>
    <w:p w:rsidR="00592D47" w:rsidRPr="00AD5C7E" w:rsidRDefault="00592D47" w:rsidP="00592D47">
      <w:pPr>
        <w:spacing w:after="0" w:line="240" w:lineRule="auto"/>
        <w:jc w:val="center"/>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Дополнительные справочные   данные</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Часы работы Управляющей компании и аварийно - диспетчерских служб  </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4"/>
          <w:szCs w:val="24"/>
        </w:rPr>
      </w:pPr>
    </w:p>
    <w:p w:rsidR="00592D47" w:rsidRPr="00AD5C7E" w:rsidRDefault="00592D47" w:rsidP="00592D47">
      <w:pPr>
        <w:spacing w:after="0" w:line="240" w:lineRule="auto"/>
        <w:rPr>
          <w:rFonts w:ascii="Times New Roman" w:eastAsia="Times New Roman" w:hAnsi="Times New Roman" w:cs="Times New Roman"/>
          <w:sz w:val="24"/>
          <w:szCs w:val="24"/>
        </w:rPr>
      </w:pPr>
    </w:p>
    <w:p w:rsidR="00592D47" w:rsidRDefault="00592D47" w:rsidP="00592D47">
      <w:pPr>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w:t>
      </w: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rPr>
          <w:rFonts w:ascii="Times New Roman" w:eastAsia="Times New Roman" w:hAnsi="Times New Roman" w:cs="Times New Roman"/>
          <w:sz w:val="28"/>
          <w:szCs w:val="28"/>
        </w:rPr>
      </w:pPr>
    </w:p>
    <w:p w:rsidR="00B215DF" w:rsidRDefault="00B215DF" w:rsidP="00592D47">
      <w:pPr>
        <w:spacing w:after="0" w:line="240" w:lineRule="auto"/>
        <w:rPr>
          <w:rFonts w:ascii="Times New Roman" w:eastAsia="Times New Roman" w:hAnsi="Times New Roman" w:cs="Times New Roman"/>
          <w:sz w:val="28"/>
          <w:szCs w:val="28"/>
        </w:rPr>
      </w:pPr>
    </w:p>
    <w:p w:rsidR="00B215DF" w:rsidRDefault="00B215DF" w:rsidP="00592D47">
      <w:pPr>
        <w:spacing w:after="0" w:line="240" w:lineRule="auto"/>
        <w:rPr>
          <w:rFonts w:ascii="Times New Roman" w:eastAsia="Times New Roman" w:hAnsi="Times New Roman" w:cs="Times New Roman"/>
          <w:sz w:val="28"/>
          <w:szCs w:val="28"/>
        </w:rPr>
      </w:pPr>
    </w:p>
    <w:p w:rsidR="00B215DF" w:rsidRDefault="00B215DF" w:rsidP="00592D47">
      <w:pPr>
        <w:spacing w:after="0" w:line="240" w:lineRule="auto"/>
        <w:rPr>
          <w:rFonts w:ascii="Times New Roman" w:eastAsia="Times New Roman" w:hAnsi="Times New Roman" w:cs="Times New Roman"/>
          <w:sz w:val="28"/>
          <w:szCs w:val="28"/>
        </w:rPr>
      </w:pPr>
    </w:p>
    <w:p w:rsidR="00B215DF" w:rsidRDefault="00B215DF" w:rsidP="00592D47">
      <w:pPr>
        <w:spacing w:after="0" w:line="240" w:lineRule="auto"/>
        <w:rPr>
          <w:rFonts w:ascii="Times New Roman" w:eastAsia="Times New Roman" w:hAnsi="Times New Roman" w:cs="Times New Roman"/>
          <w:sz w:val="28"/>
          <w:szCs w:val="28"/>
        </w:rPr>
      </w:pPr>
    </w:p>
    <w:p w:rsidR="00B215DF" w:rsidRDefault="00B215DF" w:rsidP="00592D47">
      <w:pPr>
        <w:spacing w:after="0" w:line="240" w:lineRule="auto"/>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Pr="00AD5C7E" w:rsidRDefault="00592D47" w:rsidP="00592D47">
      <w:pPr>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Приложение № 1</w:t>
      </w: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jc w:val="right"/>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к договору № __  от « </w:t>
      </w:r>
      <w:r>
        <w:rPr>
          <w:rFonts w:ascii="Times New Roman" w:eastAsia="Times New Roman" w:hAnsi="Times New Roman" w:cs="Times New Roman"/>
          <w:sz w:val="28"/>
          <w:szCs w:val="28"/>
        </w:rPr>
        <w:t xml:space="preserve"> ____  » _____________     2021 </w:t>
      </w:r>
      <w:r w:rsidRPr="00AD5C7E">
        <w:rPr>
          <w:rFonts w:ascii="Times New Roman" w:eastAsia="Times New Roman" w:hAnsi="Times New Roman" w:cs="Times New Roman"/>
          <w:sz w:val="28"/>
          <w:szCs w:val="28"/>
        </w:rPr>
        <w:t>г.</w:t>
      </w: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jc w:val="center"/>
        <w:rPr>
          <w:rFonts w:ascii="Times New Roman" w:eastAsia="Times New Roman" w:hAnsi="Times New Roman" w:cs="Times New Roman"/>
          <w:b/>
          <w:bCs/>
          <w:sz w:val="28"/>
          <w:szCs w:val="28"/>
        </w:rPr>
      </w:pPr>
      <w:r w:rsidRPr="00AD5C7E">
        <w:rPr>
          <w:rFonts w:ascii="Times New Roman" w:eastAsia="Times New Roman" w:hAnsi="Times New Roman" w:cs="Times New Roman"/>
          <w:b/>
          <w:bCs/>
          <w:sz w:val="28"/>
          <w:szCs w:val="28"/>
        </w:rPr>
        <w:t>ПАСПОРТ</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EB108D">
        <w:rPr>
          <w:rFonts w:ascii="Times New Roman" w:eastAsia="Times New Roman" w:hAnsi="Times New Roman" w:cs="Times New Roman"/>
          <w:sz w:val="28"/>
          <w:szCs w:val="28"/>
        </w:rPr>
        <w:t>Ленинградская область, Кировский район, п. Концы, д.1</w:t>
      </w:r>
      <w:r w:rsidRPr="00AD5C7E">
        <w:rPr>
          <w:rFonts w:ascii="Times New Roman" w:eastAsia="Times New Roman" w:hAnsi="Times New Roman" w:cs="Times New Roman"/>
          <w:sz w:val="28"/>
          <w:szCs w:val="28"/>
        </w:rPr>
        <w:t>:</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Общая площадь -   </w:t>
      </w:r>
      <w:r>
        <w:rPr>
          <w:rFonts w:ascii="Times New Roman" w:eastAsia="Times New Roman" w:hAnsi="Times New Roman" w:cs="Times New Roman"/>
          <w:sz w:val="28"/>
          <w:szCs w:val="28"/>
        </w:rPr>
        <w:t>627,5</w:t>
      </w:r>
      <w:r w:rsidRPr="00AD5C7E">
        <w:rPr>
          <w:rFonts w:ascii="Times New Roman" w:eastAsia="Times New Roman" w:hAnsi="Times New Roman" w:cs="Times New Roman"/>
          <w:sz w:val="28"/>
          <w:szCs w:val="28"/>
        </w:rPr>
        <w:t xml:space="preserve">          кв.м. </w:t>
      </w:r>
    </w:p>
    <w:p w:rsidR="00592D47" w:rsidRPr="00AD5C7E" w:rsidRDefault="00592D47" w:rsidP="00592D47">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Жилая площадь -   </w:t>
      </w:r>
      <w:r>
        <w:rPr>
          <w:rFonts w:ascii="Times New Roman" w:eastAsia="Times New Roman" w:hAnsi="Times New Roman" w:cs="Times New Roman"/>
          <w:sz w:val="28"/>
          <w:szCs w:val="28"/>
        </w:rPr>
        <w:t>410,8</w:t>
      </w:r>
      <w:r w:rsidRPr="00AD5C7E">
        <w:rPr>
          <w:rFonts w:ascii="Times New Roman" w:eastAsia="Times New Roman" w:hAnsi="Times New Roman" w:cs="Times New Roman"/>
          <w:sz w:val="28"/>
          <w:szCs w:val="28"/>
        </w:rPr>
        <w:t xml:space="preserve">          кв.м. </w:t>
      </w:r>
    </w:p>
    <w:p w:rsidR="00592D47" w:rsidRPr="00AD5C7E" w:rsidRDefault="00592D47" w:rsidP="00592D47">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Год постройки - </w:t>
      </w:r>
      <w:r>
        <w:rPr>
          <w:rFonts w:ascii="Times New Roman" w:eastAsia="Times New Roman" w:hAnsi="Times New Roman" w:cs="Times New Roman"/>
          <w:sz w:val="28"/>
          <w:szCs w:val="28"/>
        </w:rPr>
        <w:t xml:space="preserve"> 1963</w:t>
      </w:r>
    </w:p>
    <w:p w:rsidR="00592D47" w:rsidRPr="00AD5C7E" w:rsidRDefault="00592D47" w:rsidP="00592D47">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Тип -</w:t>
      </w:r>
    </w:p>
    <w:p w:rsidR="00592D47" w:rsidRPr="00AD5C7E" w:rsidRDefault="00592D47" w:rsidP="00592D47">
      <w:pPr>
        <w:numPr>
          <w:ilvl w:val="0"/>
          <w:numId w:val="17"/>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Количество квартир -</w:t>
      </w:r>
      <w:r>
        <w:rPr>
          <w:rFonts w:ascii="Times New Roman" w:eastAsia="Times New Roman" w:hAnsi="Times New Roman" w:cs="Times New Roman"/>
          <w:sz w:val="28"/>
          <w:szCs w:val="28"/>
        </w:rPr>
        <w:t xml:space="preserve"> 16</w:t>
      </w:r>
    </w:p>
    <w:p w:rsidR="00592D47"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EB108D">
        <w:rPr>
          <w:rFonts w:ascii="Times New Roman" w:eastAsia="Times New Roman" w:hAnsi="Times New Roman" w:cs="Times New Roman"/>
          <w:sz w:val="28"/>
          <w:szCs w:val="28"/>
        </w:rPr>
        <w:t>Ленинградская область, Кировский район, п</w:t>
      </w:r>
      <w:r>
        <w:rPr>
          <w:rFonts w:ascii="Times New Roman" w:eastAsia="Times New Roman" w:hAnsi="Times New Roman" w:cs="Times New Roman"/>
          <w:sz w:val="28"/>
          <w:szCs w:val="28"/>
        </w:rPr>
        <w:t>. Концы, д.2</w:t>
      </w:r>
      <w:r w:rsidRPr="00AD5C7E">
        <w:rPr>
          <w:rFonts w:ascii="Times New Roman" w:eastAsia="Times New Roman" w:hAnsi="Times New Roman" w:cs="Times New Roman"/>
          <w:sz w:val="28"/>
          <w:szCs w:val="28"/>
        </w:rPr>
        <w:t>:</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numPr>
          <w:ilvl w:val="0"/>
          <w:numId w:val="18"/>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Общая площадь -   </w:t>
      </w:r>
      <w:r>
        <w:rPr>
          <w:rFonts w:ascii="Times New Roman" w:eastAsia="Times New Roman" w:hAnsi="Times New Roman" w:cs="Times New Roman"/>
          <w:sz w:val="28"/>
          <w:szCs w:val="28"/>
        </w:rPr>
        <w:t>1666,2</w:t>
      </w:r>
      <w:r w:rsidRPr="00AD5C7E">
        <w:rPr>
          <w:rFonts w:ascii="Times New Roman" w:eastAsia="Times New Roman" w:hAnsi="Times New Roman" w:cs="Times New Roman"/>
          <w:sz w:val="28"/>
          <w:szCs w:val="28"/>
        </w:rPr>
        <w:t xml:space="preserve">          кв.м. </w:t>
      </w:r>
    </w:p>
    <w:p w:rsidR="00592D47" w:rsidRPr="00AD5C7E" w:rsidRDefault="00592D47" w:rsidP="00592D47">
      <w:pPr>
        <w:numPr>
          <w:ilvl w:val="0"/>
          <w:numId w:val="18"/>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Жилая площадь -   </w:t>
      </w:r>
      <w:r>
        <w:rPr>
          <w:rFonts w:ascii="Times New Roman" w:eastAsia="Times New Roman" w:hAnsi="Times New Roman" w:cs="Times New Roman"/>
          <w:sz w:val="28"/>
          <w:szCs w:val="28"/>
        </w:rPr>
        <w:t>1017,4</w:t>
      </w:r>
      <w:r w:rsidRPr="00AD5C7E">
        <w:rPr>
          <w:rFonts w:ascii="Times New Roman" w:eastAsia="Times New Roman" w:hAnsi="Times New Roman" w:cs="Times New Roman"/>
          <w:sz w:val="28"/>
          <w:szCs w:val="28"/>
        </w:rPr>
        <w:t xml:space="preserve">          кв.м. </w:t>
      </w:r>
    </w:p>
    <w:p w:rsidR="00592D47" w:rsidRPr="00AD5C7E" w:rsidRDefault="00592D47" w:rsidP="00592D47">
      <w:pPr>
        <w:numPr>
          <w:ilvl w:val="0"/>
          <w:numId w:val="18"/>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Год постройки - </w:t>
      </w:r>
      <w:r>
        <w:rPr>
          <w:rFonts w:ascii="Times New Roman" w:eastAsia="Times New Roman" w:hAnsi="Times New Roman" w:cs="Times New Roman"/>
          <w:sz w:val="28"/>
          <w:szCs w:val="28"/>
        </w:rPr>
        <w:t xml:space="preserve"> 1971</w:t>
      </w:r>
    </w:p>
    <w:p w:rsidR="00592D47" w:rsidRPr="00AD5C7E" w:rsidRDefault="00592D47" w:rsidP="00592D47">
      <w:pPr>
        <w:numPr>
          <w:ilvl w:val="0"/>
          <w:numId w:val="18"/>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Тип -</w:t>
      </w:r>
    </w:p>
    <w:p w:rsidR="00592D47" w:rsidRDefault="00592D47" w:rsidP="00592D47">
      <w:pPr>
        <w:numPr>
          <w:ilvl w:val="0"/>
          <w:numId w:val="18"/>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Количество квартир </w:t>
      </w:r>
      <w:r w:rsidR="00B215D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40</w:t>
      </w:r>
    </w:p>
    <w:p w:rsidR="00B215DF" w:rsidRPr="00AD5C7E" w:rsidRDefault="00B215DF" w:rsidP="00B215DF">
      <w:pPr>
        <w:spacing w:after="0" w:line="240" w:lineRule="auto"/>
        <w:ind w:left="360"/>
        <w:jc w:val="both"/>
        <w:rPr>
          <w:rFonts w:ascii="Times New Roman" w:eastAsia="Times New Roman" w:hAnsi="Times New Roman" w:cs="Times New Roman"/>
          <w:sz w:val="28"/>
          <w:szCs w:val="28"/>
        </w:rPr>
      </w:pPr>
    </w:p>
    <w:p w:rsidR="00B215DF" w:rsidRPr="00AD5C7E" w:rsidRDefault="00B215DF" w:rsidP="00B215D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B215DF">
        <w:rPr>
          <w:rFonts w:ascii="Times New Roman" w:eastAsia="Times New Roman" w:hAnsi="Times New Roman" w:cs="Times New Roman"/>
          <w:sz w:val="28"/>
          <w:szCs w:val="28"/>
        </w:rPr>
        <w:t>Ленинградская область, Кировский район, п/о Шум, Войбокало-2, д.39:</w:t>
      </w:r>
    </w:p>
    <w:p w:rsidR="00B215DF" w:rsidRPr="00AD5C7E" w:rsidRDefault="00B215DF" w:rsidP="00B215DF">
      <w:pPr>
        <w:spacing w:after="0" w:line="240" w:lineRule="auto"/>
        <w:jc w:val="both"/>
        <w:rPr>
          <w:rFonts w:ascii="Times New Roman" w:eastAsia="Times New Roman" w:hAnsi="Times New Roman" w:cs="Times New Roman"/>
          <w:sz w:val="28"/>
          <w:szCs w:val="28"/>
        </w:rPr>
      </w:pPr>
    </w:p>
    <w:p w:rsidR="00B215DF" w:rsidRPr="00AD5C7E" w:rsidRDefault="00B215DF" w:rsidP="00B215DF">
      <w:pPr>
        <w:numPr>
          <w:ilvl w:val="0"/>
          <w:numId w:val="19"/>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Общая площадь -   </w:t>
      </w:r>
      <w:r>
        <w:rPr>
          <w:rFonts w:ascii="Times New Roman" w:eastAsia="Times New Roman" w:hAnsi="Times New Roman" w:cs="Times New Roman"/>
          <w:sz w:val="28"/>
          <w:szCs w:val="28"/>
        </w:rPr>
        <w:t>1753,7</w:t>
      </w:r>
      <w:r w:rsidRPr="00AD5C7E">
        <w:rPr>
          <w:rFonts w:ascii="Times New Roman" w:eastAsia="Times New Roman" w:hAnsi="Times New Roman" w:cs="Times New Roman"/>
          <w:sz w:val="28"/>
          <w:szCs w:val="28"/>
        </w:rPr>
        <w:t xml:space="preserve">          кв.м. </w:t>
      </w:r>
    </w:p>
    <w:p w:rsidR="00B215DF" w:rsidRPr="00AD5C7E" w:rsidRDefault="00B215DF" w:rsidP="00B215DF">
      <w:pPr>
        <w:numPr>
          <w:ilvl w:val="0"/>
          <w:numId w:val="19"/>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Жилая площадь -   </w:t>
      </w:r>
      <w:r>
        <w:rPr>
          <w:rFonts w:ascii="Times New Roman" w:eastAsia="Times New Roman" w:hAnsi="Times New Roman" w:cs="Times New Roman"/>
          <w:sz w:val="28"/>
          <w:szCs w:val="28"/>
        </w:rPr>
        <w:t>824,48</w:t>
      </w:r>
      <w:r w:rsidRPr="00AD5C7E">
        <w:rPr>
          <w:rFonts w:ascii="Times New Roman" w:eastAsia="Times New Roman" w:hAnsi="Times New Roman" w:cs="Times New Roman"/>
          <w:sz w:val="28"/>
          <w:szCs w:val="28"/>
        </w:rPr>
        <w:t xml:space="preserve">          кв.м. </w:t>
      </w:r>
    </w:p>
    <w:p w:rsidR="00B215DF" w:rsidRPr="00AD5C7E" w:rsidRDefault="00B215DF" w:rsidP="00B215DF">
      <w:pPr>
        <w:numPr>
          <w:ilvl w:val="0"/>
          <w:numId w:val="19"/>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Год постройки - </w:t>
      </w:r>
      <w:r>
        <w:rPr>
          <w:rFonts w:ascii="Times New Roman" w:eastAsia="Times New Roman" w:hAnsi="Times New Roman" w:cs="Times New Roman"/>
          <w:sz w:val="28"/>
          <w:szCs w:val="28"/>
        </w:rPr>
        <w:t xml:space="preserve"> 1999</w:t>
      </w:r>
    </w:p>
    <w:p w:rsidR="00B215DF" w:rsidRPr="00AD5C7E" w:rsidRDefault="00B215DF" w:rsidP="00B215DF">
      <w:pPr>
        <w:numPr>
          <w:ilvl w:val="0"/>
          <w:numId w:val="19"/>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Тип -</w:t>
      </w:r>
    </w:p>
    <w:p w:rsidR="00B215DF" w:rsidRPr="00AD5C7E" w:rsidRDefault="00B215DF" w:rsidP="00B215DF">
      <w:pPr>
        <w:numPr>
          <w:ilvl w:val="0"/>
          <w:numId w:val="19"/>
        </w:num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Количество квартир -</w:t>
      </w:r>
      <w:r>
        <w:rPr>
          <w:rFonts w:ascii="Times New Roman" w:eastAsia="Times New Roman" w:hAnsi="Times New Roman" w:cs="Times New Roman"/>
          <w:sz w:val="28"/>
          <w:szCs w:val="28"/>
        </w:rPr>
        <w:t xml:space="preserve"> 18</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Default="00592D47" w:rsidP="00592D47">
      <w:pPr>
        <w:spacing w:after="0" w:line="240" w:lineRule="auto"/>
        <w:jc w:val="both"/>
        <w:rPr>
          <w:rFonts w:ascii="Times New Roman" w:eastAsia="Times New Roman" w:hAnsi="Times New Roman" w:cs="Times New Roman"/>
          <w:sz w:val="24"/>
          <w:szCs w:val="24"/>
        </w:rPr>
      </w:pPr>
    </w:p>
    <w:p w:rsidR="00592D47" w:rsidRDefault="00592D47" w:rsidP="00B215DF">
      <w:pPr>
        <w:spacing w:after="0" w:line="240" w:lineRule="auto"/>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8"/>
          <w:szCs w:val="28"/>
        </w:rPr>
      </w:pPr>
    </w:p>
    <w:p w:rsidR="00592D47" w:rsidRPr="00AA4589" w:rsidRDefault="00592D47" w:rsidP="00592D47">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8"/>
          <w:szCs w:val="28"/>
        </w:rPr>
        <w:t xml:space="preserve">Приложение № 2   </w:t>
      </w:r>
    </w:p>
    <w:p w:rsidR="00592D47" w:rsidRPr="00AD5C7E" w:rsidRDefault="00592D47" w:rsidP="00592D47">
      <w:pPr>
        <w:spacing w:after="0" w:line="240" w:lineRule="auto"/>
        <w:jc w:val="both"/>
        <w:rPr>
          <w:rFonts w:ascii="Times New Roman" w:eastAsia="Times New Roman" w:hAnsi="Times New Roman" w:cs="Times New Roman"/>
          <w:sz w:val="20"/>
          <w:szCs w:val="20"/>
        </w:rPr>
      </w:pPr>
    </w:p>
    <w:p w:rsidR="00592D47" w:rsidRPr="00AD5C7E" w:rsidRDefault="00592D47" w:rsidP="00592D47">
      <w:pPr>
        <w:spacing w:after="0" w:line="240" w:lineRule="auto"/>
        <w:jc w:val="both"/>
        <w:rPr>
          <w:rFonts w:ascii="Times New Roman" w:eastAsia="Times New Roman" w:hAnsi="Times New Roman" w:cs="Times New Roman"/>
          <w:sz w:val="20"/>
          <w:szCs w:val="20"/>
        </w:rPr>
      </w:pPr>
    </w:p>
    <w:p w:rsidR="00592D47" w:rsidRPr="00AD5C7E" w:rsidRDefault="00592D47" w:rsidP="00592D47">
      <w:pPr>
        <w:spacing w:after="0" w:line="240" w:lineRule="auto"/>
        <w:jc w:val="center"/>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РАСЧЕТ </w:t>
      </w:r>
    </w:p>
    <w:p w:rsidR="00592D47" w:rsidRPr="00AD5C7E" w:rsidRDefault="00592D47" w:rsidP="00592D47">
      <w:pPr>
        <w:spacing w:after="0" w:line="240" w:lineRule="auto"/>
        <w:jc w:val="center"/>
        <w:rPr>
          <w:rFonts w:ascii="Times New Roman" w:eastAsia="Times New Roman" w:hAnsi="Times New Roman" w:cs="Times New Roman"/>
          <w:sz w:val="20"/>
          <w:szCs w:val="20"/>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Месячных платежей квартиросъемщиков прожи</w:t>
      </w:r>
      <w:r>
        <w:rPr>
          <w:rFonts w:ascii="Times New Roman" w:eastAsia="Times New Roman" w:hAnsi="Times New Roman" w:cs="Times New Roman"/>
          <w:sz w:val="24"/>
          <w:szCs w:val="24"/>
        </w:rPr>
        <w:t>вающих: село (деревня, поселок, станция</w:t>
      </w:r>
      <w:r w:rsidRPr="00AD5C7E">
        <w:rPr>
          <w:rFonts w:ascii="Times New Roman" w:eastAsia="Times New Roman" w:hAnsi="Times New Roman" w:cs="Times New Roman"/>
          <w:sz w:val="24"/>
          <w:szCs w:val="24"/>
        </w:rPr>
        <w:t xml:space="preserve">)  </w:t>
      </w:r>
    </w:p>
    <w:p w:rsidR="00592D47" w:rsidRPr="00AD5C7E" w:rsidRDefault="00592D47" w:rsidP="00592D47">
      <w:pPr>
        <w:spacing w:after="0" w:line="240" w:lineRule="auto"/>
        <w:jc w:val="both"/>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По состоянию на  «___»  _________ 20_____  г.</w:t>
      </w:r>
    </w:p>
    <w:p w:rsidR="00592D47" w:rsidRPr="00AD5C7E" w:rsidRDefault="00592D47" w:rsidP="00592D47">
      <w:pPr>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3042"/>
        <w:gridCol w:w="2863"/>
        <w:gridCol w:w="2608"/>
      </w:tblGrid>
      <w:tr w:rsidR="00592D47" w:rsidRPr="00AD5C7E" w:rsidTr="00592D47">
        <w:trPr>
          <w:trHeight w:val="465"/>
        </w:trPr>
        <w:tc>
          <w:tcPr>
            <w:tcW w:w="656" w:type="dxa"/>
            <w:shd w:val="clear" w:color="auto" w:fill="auto"/>
          </w:tcPr>
          <w:p w:rsidR="00592D47" w:rsidRPr="00AD5C7E" w:rsidRDefault="00592D47" w:rsidP="00592D47">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w:t>
            </w:r>
          </w:p>
          <w:p w:rsidR="00592D47" w:rsidRPr="00AD5C7E" w:rsidRDefault="00592D47" w:rsidP="00592D47">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п/п</w:t>
            </w:r>
          </w:p>
        </w:tc>
        <w:tc>
          <w:tcPr>
            <w:tcW w:w="3042" w:type="dxa"/>
            <w:shd w:val="clear" w:color="auto" w:fill="auto"/>
          </w:tcPr>
          <w:p w:rsidR="00592D47" w:rsidRPr="00AD5C7E" w:rsidRDefault="00592D47" w:rsidP="00592D47">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 xml:space="preserve">Виды платежей </w:t>
            </w:r>
          </w:p>
        </w:tc>
        <w:tc>
          <w:tcPr>
            <w:tcW w:w="2863" w:type="dxa"/>
            <w:shd w:val="clear" w:color="auto" w:fill="auto"/>
          </w:tcPr>
          <w:p w:rsidR="00592D47" w:rsidRPr="00AD5C7E" w:rsidRDefault="00592D47" w:rsidP="00592D47">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Тарифы или цена</w:t>
            </w:r>
          </w:p>
        </w:tc>
        <w:tc>
          <w:tcPr>
            <w:tcW w:w="2608" w:type="dxa"/>
            <w:shd w:val="clear" w:color="auto" w:fill="auto"/>
          </w:tcPr>
          <w:p w:rsidR="00592D47" w:rsidRPr="00AD5C7E" w:rsidRDefault="00592D47" w:rsidP="00592D47">
            <w:pPr>
              <w:spacing w:after="0" w:line="240" w:lineRule="auto"/>
              <w:jc w:val="center"/>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Плата и месяц</w:t>
            </w:r>
          </w:p>
        </w:tc>
      </w:tr>
      <w:tr w:rsidR="00592D47" w:rsidRPr="00AD5C7E" w:rsidTr="00592D47">
        <w:trPr>
          <w:trHeight w:val="279"/>
        </w:trPr>
        <w:tc>
          <w:tcPr>
            <w:tcW w:w="9169" w:type="dxa"/>
            <w:gridSpan w:val="4"/>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             Коммунальные услуги</w:t>
            </w:r>
          </w:p>
        </w:tc>
      </w:tr>
      <w:tr w:rsidR="00592D47" w:rsidRPr="00AD5C7E" w:rsidTr="00592D47">
        <w:trPr>
          <w:trHeight w:val="232"/>
        </w:trPr>
        <w:tc>
          <w:tcPr>
            <w:tcW w:w="656" w:type="dxa"/>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1.</w:t>
            </w:r>
          </w:p>
        </w:tc>
        <w:tc>
          <w:tcPr>
            <w:tcW w:w="3042" w:type="dxa"/>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Водоснабжение </w:t>
            </w:r>
          </w:p>
        </w:tc>
        <w:tc>
          <w:tcPr>
            <w:tcW w:w="2863" w:type="dxa"/>
            <w:shd w:val="clear" w:color="auto" w:fill="auto"/>
          </w:tcPr>
          <w:p w:rsidR="00592D47" w:rsidRPr="00AD5C7E" w:rsidRDefault="00592D47" w:rsidP="00592D47">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p>
        </w:tc>
      </w:tr>
      <w:tr w:rsidR="00592D47" w:rsidRPr="00AD5C7E" w:rsidTr="00592D47">
        <w:trPr>
          <w:trHeight w:val="232"/>
        </w:trPr>
        <w:tc>
          <w:tcPr>
            <w:tcW w:w="656" w:type="dxa"/>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2.</w:t>
            </w:r>
          </w:p>
        </w:tc>
        <w:tc>
          <w:tcPr>
            <w:tcW w:w="3042" w:type="dxa"/>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Канализация </w:t>
            </w:r>
          </w:p>
        </w:tc>
        <w:tc>
          <w:tcPr>
            <w:tcW w:w="2863" w:type="dxa"/>
            <w:shd w:val="clear" w:color="auto" w:fill="auto"/>
          </w:tcPr>
          <w:p w:rsidR="00CD26C6" w:rsidRPr="00AD5C7E" w:rsidRDefault="00CD26C6" w:rsidP="00592D47">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p>
        </w:tc>
      </w:tr>
      <w:tr w:rsidR="00592D47" w:rsidRPr="00AD5C7E" w:rsidTr="00592D47">
        <w:trPr>
          <w:trHeight w:val="232"/>
        </w:trPr>
        <w:tc>
          <w:tcPr>
            <w:tcW w:w="656" w:type="dxa"/>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042" w:type="dxa"/>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Теплоснабжение</w:t>
            </w:r>
          </w:p>
        </w:tc>
        <w:tc>
          <w:tcPr>
            <w:tcW w:w="2863" w:type="dxa"/>
            <w:shd w:val="clear" w:color="auto" w:fill="auto"/>
          </w:tcPr>
          <w:p w:rsidR="00592D47" w:rsidRDefault="00592D47" w:rsidP="00592D47">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p>
        </w:tc>
      </w:tr>
      <w:tr w:rsidR="00592D47" w:rsidRPr="00AD5C7E" w:rsidTr="00592D47">
        <w:trPr>
          <w:trHeight w:val="232"/>
        </w:trPr>
        <w:tc>
          <w:tcPr>
            <w:tcW w:w="656" w:type="dxa"/>
            <w:vMerge w:val="restart"/>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042" w:type="dxa"/>
            <w:vMerge w:val="restart"/>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Содержание жилья</w:t>
            </w:r>
          </w:p>
        </w:tc>
        <w:tc>
          <w:tcPr>
            <w:tcW w:w="2863" w:type="dxa"/>
            <w:shd w:val="clear" w:color="auto" w:fill="auto"/>
          </w:tcPr>
          <w:p w:rsidR="00592D47" w:rsidRPr="00AD5C7E" w:rsidRDefault="00592D47" w:rsidP="00592D47">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p>
        </w:tc>
      </w:tr>
      <w:tr w:rsidR="00592D47" w:rsidRPr="00AD5C7E" w:rsidTr="00592D47">
        <w:trPr>
          <w:trHeight w:val="232"/>
        </w:trPr>
        <w:tc>
          <w:tcPr>
            <w:tcW w:w="656" w:type="dxa"/>
            <w:vMerge/>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p>
        </w:tc>
        <w:tc>
          <w:tcPr>
            <w:tcW w:w="3042" w:type="dxa"/>
            <w:vMerge/>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p>
        </w:tc>
        <w:tc>
          <w:tcPr>
            <w:tcW w:w="2863" w:type="dxa"/>
            <w:shd w:val="clear" w:color="auto" w:fill="auto"/>
          </w:tcPr>
          <w:p w:rsidR="00592D47" w:rsidRPr="00AD5C7E" w:rsidRDefault="00592D47" w:rsidP="00592D47">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p>
        </w:tc>
      </w:tr>
      <w:tr w:rsidR="00592D47" w:rsidRPr="00AD5C7E" w:rsidTr="00592D47">
        <w:trPr>
          <w:trHeight w:val="232"/>
        </w:trPr>
        <w:tc>
          <w:tcPr>
            <w:tcW w:w="656" w:type="dxa"/>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AD5C7E">
              <w:rPr>
                <w:rFonts w:ascii="Times New Roman" w:eastAsia="Times New Roman" w:hAnsi="Times New Roman" w:cs="Times New Roman"/>
                <w:sz w:val="20"/>
                <w:szCs w:val="20"/>
              </w:rPr>
              <w:t>.</w:t>
            </w:r>
          </w:p>
        </w:tc>
        <w:tc>
          <w:tcPr>
            <w:tcW w:w="3042" w:type="dxa"/>
            <w:shd w:val="clear" w:color="auto" w:fill="auto"/>
          </w:tcPr>
          <w:p w:rsidR="00592D47" w:rsidRPr="00AD5C7E" w:rsidRDefault="00592D47" w:rsidP="00592D47">
            <w:pPr>
              <w:spacing w:after="0" w:line="240" w:lineRule="auto"/>
              <w:jc w:val="both"/>
              <w:rPr>
                <w:rFonts w:ascii="Times New Roman" w:eastAsia="Times New Roman" w:hAnsi="Times New Roman" w:cs="Times New Roman"/>
                <w:b/>
                <w:bCs/>
                <w:sz w:val="20"/>
                <w:szCs w:val="20"/>
              </w:rPr>
            </w:pPr>
            <w:r w:rsidRPr="00AD5C7E">
              <w:rPr>
                <w:rFonts w:ascii="Times New Roman" w:eastAsia="Times New Roman" w:hAnsi="Times New Roman" w:cs="Times New Roman"/>
                <w:b/>
                <w:bCs/>
                <w:sz w:val="20"/>
                <w:szCs w:val="20"/>
              </w:rPr>
              <w:t xml:space="preserve"> </w:t>
            </w:r>
            <w:r w:rsidRPr="00AD5C7E">
              <w:rPr>
                <w:rFonts w:ascii="Times New Roman" w:eastAsia="Times New Roman" w:hAnsi="Times New Roman" w:cs="Times New Roman"/>
                <w:sz w:val="20"/>
                <w:szCs w:val="20"/>
              </w:rPr>
              <w:t>Плата за наем жилья</w:t>
            </w:r>
          </w:p>
        </w:tc>
        <w:tc>
          <w:tcPr>
            <w:tcW w:w="2863" w:type="dxa"/>
            <w:shd w:val="clear" w:color="auto" w:fill="auto"/>
          </w:tcPr>
          <w:p w:rsidR="00592D47" w:rsidRPr="00AD5C7E" w:rsidRDefault="00592D47" w:rsidP="00592D47">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p>
        </w:tc>
      </w:tr>
      <w:tr w:rsidR="00592D47" w:rsidRPr="00AD5C7E" w:rsidTr="00592D47">
        <w:trPr>
          <w:trHeight w:val="232"/>
        </w:trPr>
        <w:tc>
          <w:tcPr>
            <w:tcW w:w="656" w:type="dxa"/>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AD5C7E">
              <w:rPr>
                <w:rFonts w:ascii="Times New Roman" w:eastAsia="Times New Roman" w:hAnsi="Times New Roman" w:cs="Times New Roman"/>
                <w:sz w:val="20"/>
                <w:szCs w:val="20"/>
              </w:rPr>
              <w:t>.</w:t>
            </w:r>
          </w:p>
        </w:tc>
        <w:tc>
          <w:tcPr>
            <w:tcW w:w="3042" w:type="dxa"/>
            <w:shd w:val="clear" w:color="auto" w:fill="auto"/>
          </w:tcPr>
          <w:p w:rsidR="00592D47" w:rsidRPr="00AD5C7E" w:rsidRDefault="00592D47" w:rsidP="00592D47">
            <w:pPr>
              <w:spacing w:after="0" w:line="240" w:lineRule="auto"/>
              <w:jc w:val="both"/>
              <w:rPr>
                <w:rFonts w:ascii="Times New Roman" w:eastAsia="Times New Roman" w:hAnsi="Times New Roman" w:cs="Times New Roman"/>
                <w:bCs/>
                <w:sz w:val="20"/>
                <w:szCs w:val="20"/>
              </w:rPr>
            </w:pPr>
            <w:r w:rsidRPr="00AD5C7E">
              <w:rPr>
                <w:rFonts w:ascii="Times New Roman" w:eastAsia="Times New Roman" w:hAnsi="Times New Roman" w:cs="Times New Roman"/>
                <w:bCs/>
                <w:sz w:val="20"/>
                <w:szCs w:val="20"/>
              </w:rPr>
              <w:t>Вывоз  мусора</w:t>
            </w:r>
          </w:p>
        </w:tc>
        <w:tc>
          <w:tcPr>
            <w:tcW w:w="2863" w:type="dxa"/>
            <w:shd w:val="clear" w:color="auto" w:fill="auto"/>
          </w:tcPr>
          <w:p w:rsidR="00592D47" w:rsidRPr="00AD5C7E" w:rsidRDefault="00592D47" w:rsidP="00592D47">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592D47" w:rsidRPr="00AD5C7E" w:rsidRDefault="00592D47" w:rsidP="00592D47">
            <w:pPr>
              <w:spacing w:after="0" w:line="240" w:lineRule="auto"/>
              <w:jc w:val="both"/>
              <w:rPr>
                <w:rFonts w:ascii="Times New Roman" w:eastAsia="Times New Roman" w:hAnsi="Times New Roman" w:cs="Times New Roman"/>
                <w:sz w:val="20"/>
                <w:szCs w:val="20"/>
              </w:rPr>
            </w:pPr>
          </w:p>
        </w:tc>
      </w:tr>
      <w:tr w:rsidR="00CD26C6" w:rsidRPr="00AD5C7E" w:rsidTr="00592D47">
        <w:trPr>
          <w:trHeight w:val="232"/>
        </w:trPr>
        <w:tc>
          <w:tcPr>
            <w:tcW w:w="656" w:type="dxa"/>
            <w:shd w:val="clear" w:color="auto" w:fill="auto"/>
          </w:tcPr>
          <w:p w:rsidR="00CD26C6" w:rsidRDefault="00CD26C6" w:rsidP="00592D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042" w:type="dxa"/>
            <w:shd w:val="clear" w:color="auto" w:fill="auto"/>
          </w:tcPr>
          <w:p w:rsidR="00CD26C6" w:rsidRPr="00AD5C7E" w:rsidRDefault="00CD26C6" w:rsidP="00592D47">
            <w:pPr>
              <w:spacing w:after="0" w:line="240" w:lineRule="auto"/>
              <w:jc w:val="both"/>
              <w:rPr>
                <w:rFonts w:ascii="Times New Roman" w:eastAsia="Times New Roman" w:hAnsi="Times New Roman" w:cs="Times New Roman"/>
                <w:bCs/>
                <w:sz w:val="20"/>
                <w:szCs w:val="20"/>
              </w:rPr>
            </w:pPr>
            <w:r w:rsidRPr="00AD5C7E">
              <w:rPr>
                <w:rFonts w:ascii="Times New Roman" w:eastAsia="Times New Roman" w:hAnsi="Times New Roman" w:cs="Times New Roman"/>
                <w:sz w:val="20"/>
                <w:szCs w:val="20"/>
              </w:rPr>
              <w:t>Техобслуживание</w:t>
            </w:r>
          </w:p>
        </w:tc>
        <w:tc>
          <w:tcPr>
            <w:tcW w:w="2863" w:type="dxa"/>
            <w:shd w:val="clear" w:color="auto" w:fill="auto"/>
          </w:tcPr>
          <w:p w:rsidR="00CD26C6" w:rsidRDefault="00CD26C6" w:rsidP="00592D47">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CD26C6" w:rsidRPr="00AD5C7E" w:rsidRDefault="00CD26C6" w:rsidP="00592D47">
            <w:pPr>
              <w:spacing w:after="0" w:line="240" w:lineRule="auto"/>
              <w:jc w:val="both"/>
              <w:rPr>
                <w:rFonts w:ascii="Times New Roman" w:eastAsia="Times New Roman" w:hAnsi="Times New Roman" w:cs="Times New Roman"/>
                <w:sz w:val="20"/>
                <w:szCs w:val="20"/>
              </w:rPr>
            </w:pPr>
          </w:p>
        </w:tc>
      </w:tr>
      <w:tr w:rsidR="00CD26C6" w:rsidRPr="00AD5C7E" w:rsidTr="00592D47">
        <w:trPr>
          <w:trHeight w:val="232"/>
        </w:trPr>
        <w:tc>
          <w:tcPr>
            <w:tcW w:w="656" w:type="dxa"/>
            <w:shd w:val="clear" w:color="auto" w:fill="auto"/>
          </w:tcPr>
          <w:p w:rsidR="00CD26C6" w:rsidRDefault="00CD26C6" w:rsidP="00592D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042" w:type="dxa"/>
            <w:shd w:val="clear" w:color="auto" w:fill="auto"/>
          </w:tcPr>
          <w:p w:rsidR="00CD26C6" w:rsidRPr="00AD5C7E" w:rsidRDefault="00CD26C6" w:rsidP="00592D47">
            <w:pPr>
              <w:spacing w:after="0" w:line="240" w:lineRule="auto"/>
              <w:jc w:val="both"/>
              <w:rPr>
                <w:rFonts w:ascii="Times New Roman" w:eastAsia="Times New Roman" w:hAnsi="Times New Roman" w:cs="Times New Roman"/>
                <w:sz w:val="20"/>
                <w:szCs w:val="20"/>
              </w:rPr>
            </w:pPr>
          </w:p>
        </w:tc>
        <w:tc>
          <w:tcPr>
            <w:tcW w:w="2863" w:type="dxa"/>
            <w:shd w:val="clear" w:color="auto" w:fill="auto"/>
          </w:tcPr>
          <w:p w:rsidR="00CD26C6" w:rsidRDefault="00CD26C6" w:rsidP="00592D47">
            <w:pPr>
              <w:spacing w:after="0" w:line="240" w:lineRule="auto"/>
              <w:jc w:val="center"/>
              <w:rPr>
                <w:rFonts w:ascii="Times New Roman" w:eastAsia="Times New Roman" w:hAnsi="Times New Roman" w:cs="Times New Roman"/>
                <w:sz w:val="20"/>
                <w:szCs w:val="20"/>
              </w:rPr>
            </w:pPr>
          </w:p>
        </w:tc>
        <w:tc>
          <w:tcPr>
            <w:tcW w:w="2608" w:type="dxa"/>
            <w:shd w:val="clear" w:color="auto" w:fill="auto"/>
          </w:tcPr>
          <w:p w:rsidR="00CD26C6" w:rsidRPr="00AD5C7E" w:rsidRDefault="00CD26C6" w:rsidP="00592D47">
            <w:pPr>
              <w:spacing w:after="0" w:line="240" w:lineRule="auto"/>
              <w:jc w:val="both"/>
              <w:rPr>
                <w:rFonts w:ascii="Times New Roman" w:eastAsia="Times New Roman" w:hAnsi="Times New Roman" w:cs="Times New Roman"/>
                <w:sz w:val="20"/>
                <w:szCs w:val="20"/>
              </w:rPr>
            </w:pPr>
          </w:p>
        </w:tc>
      </w:tr>
    </w:tbl>
    <w:p w:rsidR="00592D47" w:rsidRPr="00AD5C7E" w:rsidRDefault="00592D47" w:rsidP="00592D47">
      <w:pPr>
        <w:spacing w:after="0" w:line="240" w:lineRule="auto"/>
        <w:jc w:val="both"/>
        <w:rPr>
          <w:rFonts w:ascii="Times New Roman" w:eastAsia="Times New Roman" w:hAnsi="Times New Roman" w:cs="Times New Roman"/>
          <w:sz w:val="20"/>
          <w:szCs w:val="20"/>
        </w:rPr>
      </w:pPr>
    </w:p>
    <w:p w:rsidR="00592D47" w:rsidRPr="00AD5C7E" w:rsidRDefault="00592D47" w:rsidP="00592D47">
      <w:pPr>
        <w:spacing w:after="0" w:line="240" w:lineRule="auto"/>
        <w:jc w:val="both"/>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0"/>
          <w:szCs w:val="20"/>
        </w:rPr>
      </w:pPr>
      <w:r w:rsidRPr="00AD5C7E">
        <w:rPr>
          <w:rFonts w:ascii="Times New Roman" w:eastAsia="Times New Roman" w:hAnsi="Times New Roman" w:cs="Times New Roman"/>
          <w:sz w:val="20"/>
          <w:szCs w:val="20"/>
        </w:rPr>
        <w:t xml:space="preserve">Расчет составил: </w:t>
      </w:r>
    </w:p>
    <w:p w:rsidR="00592D47" w:rsidRPr="00AD5C7E" w:rsidRDefault="00592D47" w:rsidP="00592D47">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w:t>
      </w: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CD26C6">
      <w:pPr>
        <w:spacing w:after="0" w:line="240" w:lineRule="auto"/>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right"/>
        <w:rPr>
          <w:rFonts w:ascii="Times New Roman" w:eastAsia="Times New Roman" w:hAnsi="Times New Roman" w:cs="Times New Roman"/>
          <w:sz w:val="24"/>
          <w:szCs w:val="24"/>
        </w:rPr>
      </w:pPr>
    </w:p>
    <w:p w:rsidR="00592D47" w:rsidRPr="00AD5C7E" w:rsidRDefault="00592D47" w:rsidP="00592D47">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ПРИЛОЖЕНИЕ № 3                                                                </w:t>
      </w:r>
    </w:p>
    <w:p w:rsidR="00592D47" w:rsidRPr="00AD5C7E" w:rsidRDefault="00592D47" w:rsidP="00592D47">
      <w:pPr>
        <w:spacing w:after="0" w:line="240" w:lineRule="auto"/>
        <w:jc w:val="right"/>
        <w:rPr>
          <w:rFonts w:ascii="Times New Roman" w:eastAsia="Times New Roman" w:hAnsi="Times New Roman" w:cs="Times New Roman"/>
          <w:sz w:val="24"/>
          <w:szCs w:val="24"/>
        </w:rPr>
      </w:pPr>
    </w:p>
    <w:p w:rsidR="00592D47" w:rsidRPr="00AD5C7E" w:rsidRDefault="00592D47" w:rsidP="00592D47">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УТВЕРЖДАЮ: </w:t>
      </w:r>
    </w:p>
    <w:p w:rsidR="00592D47" w:rsidRPr="00AD5C7E" w:rsidRDefault="00592D47" w:rsidP="00592D47">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___________ </w:t>
      </w:r>
    </w:p>
    <w:p w:rsidR="00592D47" w:rsidRPr="00AD5C7E" w:rsidRDefault="00592D47" w:rsidP="00592D47">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«_______»_______________20</w:t>
      </w:r>
      <w:r>
        <w:rPr>
          <w:rFonts w:ascii="Times New Roman" w:eastAsia="Times New Roman" w:hAnsi="Times New Roman" w:cs="Times New Roman"/>
          <w:sz w:val="24"/>
          <w:szCs w:val="24"/>
        </w:rPr>
        <w:t>21</w:t>
      </w:r>
      <w:r w:rsidRPr="00AD5C7E">
        <w:rPr>
          <w:rFonts w:ascii="Times New Roman" w:eastAsia="Times New Roman" w:hAnsi="Times New Roman" w:cs="Times New Roman"/>
          <w:sz w:val="24"/>
          <w:szCs w:val="24"/>
        </w:rPr>
        <w:t xml:space="preserve"> г.</w:t>
      </w:r>
    </w:p>
    <w:p w:rsidR="00592D47" w:rsidRPr="00AD5C7E" w:rsidRDefault="00592D47" w:rsidP="00592D47">
      <w:pPr>
        <w:spacing w:after="0" w:line="240" w:lineRule="auto"/>
        <w:rPr>
          <w:rFonts w:ascii="Times New Roman" w:eastAsia="Times New Roman" w:hAnsi="Times New Roman" w:cs="Times New Roman"/>
          <w:b/>
          <w:sz w:val="28"/>
          <w:szCs w:val="28"/>
        </w:rPr>
      </w:pPr>
    </w:p>
    <w:p w:rsidR="00592D47" w:rsidRPr="00AD5C7E" w:rsidRDefault="00592D47" w:rsidP="00592D47">
      <w:pPr>
        <w:spacing w:after="0" w:line="240" w:lineRule="auto"/>
        <w:jc w:val="center"/>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Перечень </w:t>
      </w:r>
    </w:p>
    <w:p w:rsidR="00592D47" w:rsidRPr="00AD5C7E" w:rsidRDefault="00592D47" w:rsidP="00592D47">
      <w:pPr>
        <w:spacing w:after="0" w:line="240" w:lineRule="auto"/>
        <w:jc w:val="center"/>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работ, входящих в плату за ремонт жилья (текущий ремонт)</w:t>
      </w: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b/>
          <w:sz w:val="24"/>
          <w:szCs w:val="24"/>
        </w:rPr>
      </w:pPr>
      <w:r w:rsidRPr="00AD5C7E">
        <w:rPr>
          <w:rFonts w:ascii="Times New Roman" w:eastAsia="Times New Roman" w:hAnsi="Times New Roman" w:cs="Times New Roman"/>
          <w:b/>
          <w:sz w:val="28"/>
          <w:szCs w:val="28"/>
        </w:rPr>
        <w:t>1.Фундаменты:</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заделка и расшивка швов, трещин;</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устранение местных деформаций путём перекладки, усиления, стяжки и др.;</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восстановление поврежденных участков гидроизоляции фундаментов;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устройство и ремонт вентиляционных продухов;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восстановление приямков, входов в подвалы.</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2. Стены и фасады:</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Частичная заделка трещин, расшивка швов;</w:t>
      </w:r>
    </w:p>
    <w:p w:rsidR="00592D47" w:rsidRPr="00AD5C7E" w:rsidRDefault="00592D47" w:rsidP="00592D47">
      <w:pPr>
        <w:spacing w:after="0" w:line="240" w:lineRule="auto"/>
        <w:ind w:left="284" w:hanging="284"/>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Частичная герметизация стыков элементов полносборных зданий, заделка выбоин и трещин на поверхности блоков и панелей;</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заделка отверстий, гнёзд, борозд;</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выборочный ремонт и окраска фасадов одно и двухэтажных зданий;</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w:t>
      </w: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3. Крыши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все виды работ по устранению неисправностей стальных, асбестоцементных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и других кровель из штучных материалов (кроме полной замены покрытия);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включая все элементы примыкания к конструкциям, покрытия парапетов,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колпаки и зонты над трубами и пр.;</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водосточных труб;</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ремонт и частичная  замена участков  кровель, выполненных из различных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материалов, по технологии заводов-изготовителей;</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участков парапетных решеток, пожарных лестниц, стремянок, гильз,  </w:t>
      </w:r>
    </w:p>
    <w:p w:rsidR="00592D47" w:rsidRPr="00AD5C7E" w:rsidRDefault="00592D47" w:rsidP="00592D47">
      <w:pPr>
        <w:tabs>
          <w:tab w:val="left" w:pos="142"/>
          <w:tab w:val="left" w:pos="284"/>
        </w:tabs>
        <w:spacing w:after="0" w:line="240" w:lineRule="auto"/>
        <w:ind w:left="284"/>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ограждений, устройств заземления здания с восстановлением проницаемости места крепления;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восстановление и ремонт коньковых и карнизных вентиляционных продухов;</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4.Оконные и дверные  заполнения: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смена, восстановление отдельных элементов, частичная замена оконных и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дверных заполнений, входящих в общее имущество многоквартирного дома;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установка доводчиков пружин, упоров и пр.;</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Смена оконных и дверных приборов;</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b/>
          <w:sz w:val="28"/>
          <w:szCs w:val="28"/>
        </w:rPr>
      </w:pP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5. Лестницы, балконы, крыльца (зонты-козырьки) над входами в подъезды,  подвалы над балконами верхних этажей: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заделка выбоин, трещин ступеней лестниц и площадок;</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частичная замена и укрепление металлических перил;</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то же элементов деревянных лестниц;</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заделка выбоин и трещин бетонных  и железобетонных плит, крылец и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зонтов;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восстановление  или замена отдельных элементов крылец, восстановление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 xml:space="preserve">    или устройство зонтов над входами в подъезды, подвалы и над балконами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верхних этажей;</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устройство металлических решеток, ограждений окон подвальных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помещений, козырьков над входами в подвал;</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6. Полы</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отдельных участков полов и покрытия полов в местах, относящихся к    обязательному  имуществу дома;</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7. Внутренняя отделка: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восстановление штукатурки стен и потолков отдельными местами,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облицовки стен  и полов керамической и другой плиткой отдельными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участками;</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8. Все виды малярных и стекольных работ во вспомогательных </w:t>
      </w: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    помещениях  (лестничных клетках, подвалах, чердаках) служебных          </w:t>
      </w: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    квартирах:</w:t>
      </w:r>
    </w:p>
    <w:p w:rsidR="00592D47" w:rsidRPr="00AD5C7E" w:rsidRDefault="00592D47" w:rsidP="00592D47">
      <w:pPr>
        <w:spacing w:after="0" w:line="240" w:lineRule="auto"/>
        <w:jc w:val="both"/>
        <w:rPr>
          <w:rFonts w:ascii="Times New Roman" w:eastAsia="Times New Roman" w:hAnsi="Times New Roman" w:cs="Times New Roman"/>
          <w:b/>
          <w:sz w:val="28"/>
          <w:szCs w:val="28"/>
        </w:rPr>
      </w:pP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9. Центральное отопление:</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смена отдельных участков трубопроводов, секций отопительных приборов,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запорной и регулировочной арматуры;</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установка (при необходимости) воздушных кранов;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утепление труб, приборов, расширительных баков, пандусов;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гидравлические испытания систем;</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восстановление разрушенной тепловой изоляции;</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10.Водопровод и канализация: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уплотнение соединений, устранение течи, утепление, укрепление трубопро-                                                                                                                                                        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замена внутренних пожарных кранов;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ремонт насосов и электромоторов, замена  отдельных насосов и электромоторов малой мощности;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прочистка  ливневой и дворовой канализации, дренажа.</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b/>
          <w:sz w:val="28"/>
          <w:szCs w:val="28"/>
        </w:rPr>
      </w:pP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11. Электроснабжение   и  электротехнические устройства: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неисправных участков электрической сети здания, исключая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электрические сети жилых квартир (кроме мест общего пользования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коммунальных квартир);</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вышедших из строя электрических установочных изделий (выключатели, штепсельные розетки);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светильников (вход в общее  домовое  имущество)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предохранителей, автоматических выключателей, пакетных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переключателей вводных  и  распределительных  устройств, щитов;</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12. Вентиляция: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смена отдельных участков и устранение не плотности вентиляционных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коробов, шахт и камер;</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15. Внешнее благоустройство:</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ремонт и восстановление разрушенных участков тротуаров, проездов,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отмосток  по периметру здания;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устройство и восстановление газонов, клумб, посадка и замена деревьев и  </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кустов, посев трав;</w:t>
      </w:r>
    </w:p>
    <w:p w:rsidR="00592D47" w:rsidRPr="00AD5C7E" w:rsidRDefault="00592D47" w:rsidP="00592D47">
      <w:pPr>
        <w:spacing w:after="0" w:line="240" w:lineRule="auto"/>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Default="00592D47" w:rsidP="00592D47">
      <w:pPr>
        <w:spacing w:after="0" w:line="240" w:lineRule="auto"/>
        <w:jc w:val="right"/>
        <w:rPr>
          <w:rFonts w:ascii="Times New Roman" w:eastAsia="Times New Roman" w:hAnsi="Times New Roman" w:cs="Times New Roman"/>
          <w:sz w:val="24"/>
          <w:szCs w:val="24"/>
        </w:rPr>
      </w:pPr>
    </w:p>
    <w:p w:rsidR="004372D0" w:rsidRDefault="004372D0" w:rsidP="00592D47">
      <w:pPr>
        <w:spacing w:after="0" w:line="240" w:lineRule="auto"/>
        <w:jc w:val="right"/>
        <w:rPr>
          <w:rFonts w:ascii="Times New Roman" w:eastAsia="Times New Roman" w:hAnsi="Times New Roman" w:cs="Times New Roman"/>
          <w:sz w:val="24"/>
          <w:szCs w:val="24"/>
        </w:rPr>
      </w:pPr>
    </w:p>
    <w:p w:rsidR="004372D0" w:rsidRDefault="004372D0" w:rsidP="00592D47">
      <w:pPr>
        <w:spacing w:after="0" w:line="240" w:lineRule="auto"/>
        <w:jc w:val="right"/>
        <w:rPr>
          <w:rFonts w:ascii="Times New Roman" w:eastAsia="Times New Roman" w:hAnsi="Times New Roman" w:cs="Times New Roman"/>
          <w:sz w:val="24"/>
          <w:szCs w:val="24"/>
        </w:rPr>
      </w:pPr>
    </w:p>
    <w:p w:rsidR="004372D0" w:rsidRDefault="004372D0" w:rsidP="00592D47">
      <w:pPr>
        <w:spacing w:after="0" w:line="240" w:lineRule="auto"/>
        <w:jc w:val="right"/>
        <w:rPr>
          <w:rFonts w:ascii="Times New Roman" w:eastAsia="Times New Roman" w:hAnsi="Times New Roman" w:cs="Times New Roman"/>
          <w:sz w:val="24"/>
          <w:szCs w:val="24"/>
        </w:rPr>
      </w:pPr>
    </w:p>
    <w:p w:rsidR="004372D0" w:rsidRDefault="004372D0" w:rsidP="00592D47">
      <w:pPr>
        <w:spacing w:after="0" w:line="240" w:lineRule="auto"/>
        <w:jc w:val="right"/>
        <w:rPr>
          <w:rFonts w:ascii="Times New Roman" w:eastAsia="Times New Roman" w:hAnsi="Times New Roman" w:cs="Times New Roman"/>
          <w:sz w:val="24"/>
          <w:szCs w:val="24"/>
        </w:rPr>
      </w:pPr>
    </w:p>
    <w:p w:rsidR="004372D0" w:rsidRDefault="004372D0" w:rsidP="00592D47">
      <w:pPr>
        <w:spacing w:after="0" w:line="240" w:lineRule="auto"/>
        <w:jc w:val="right"/>
        <w:rPr>
          <w:rFonts w:ascii="Times New Roman" w:eastAsia="Times New Roman" w:hAnsi="Times New Roman" w:cs="Times New Roman"/>
          <w:sz w:val="24"/>
          <w:szCs w:val="24"/>
        </w:rPr>
      </w:pPr>
    </w:p>
    <w:p w:rsidR="00592D47" w:rsidRPr="00AD5C7E" w:rsidRDefault="00592D47" w:rsidP="00592D47">
      <w:pPr>
        <w:spacing w:after="0" w:line="240" w:lineRule="auto"/>
        <w:jc w:val="right"/>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lastRenderedPageBreak/>
        <w:t xml:space="preserve">Приложение  № 4  </w:t>
      </w:r>
    </w:p>
    <w:p w:rsidR="00592D47" w:rsidRPr="00AD5C7E" w:rsidRDefault="00592D47" w:rsidP="00592D47">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w:t>
      </w:r>
    </w:p>
    <w:p w:rsidR="00592D47" w:rsidRPr="00AD5C7E" w:rsidRDefault="00592D47" w:rsidP="00592D47">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УТВЕРЖДАЮ: </w:t>
      </w:r>
    </w:p>
    <w:p w:rsidR="00592D47" w:rsidRPr="00AD5C7E" w:rsidRDefault="00592D47" w:rsidP="00592D47">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w:t>
      </w:r>
    </w:p>
    <w:p w:rsidR="00592D47" w:rsidRPr="00AD5C7E" w:rsidRDefault="00592D47" w:rsidP="00592D47">
      <w:pPr>
        <w:spacing w:after="0" w:line="240" w:lineRule="auto"/>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_____________ </w:t>
      </w: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jc w:val="center"/>
        <w:rPr>
          <w:rFonts w:ascii="Times New Roman" w:eastAsia="Times New Roman" w:hAnsi="Times New Roman" w:cs="Times New Roman"/>
          <w:sz w:val="24"/>
          <w:szCs w:val="24"/>
        </w:rPr>
      </w:pPr>
      <w:r w:rsidRPr="00AD5C7E">
        <w:rPr>
          <w:rFonts w:ascii="Times New Roman" w:eastAsia="Times New Roman" w:hAnsi="Times New Roman" w:cs="Times New Roman"/>
          <w:sz w:val="24"/>
          <w:szCs w:val="24"/>
        </w:rPr>
        <w:t xml:space="preserve">                                                                                           «_______»_______________20</w:t>
      </w:r>
      <w:r>
        <w:rPr>
          <w:rFonts w:ascii="Times New Roman" w:eastAsia="Times New Roman" w:hAnsi="Times New Roman" w:cs="Times New Roman"/>
          <w:sz w:val="24"/>
          <w:szCs w:val="24"/>
        </w:rPr>
        <w:t>21</w:t>
      </w:r>
      <w:r w:rsidRPr="00AD5C7E">
        <w:rPr>
          <w:rFonts w:ascii="Times New Roman" w:eastAsia="Times New Roman" w:hAnsi="Times New Roman" w:cs="Times New Roman"/>
          <w:sz w:val="24"/>
          <w:szCs w:val="24"/>
        </w:rPr>
        <w:t xml:space="preserve"> г.</w:t>
      </w:r>
    </w:p>
    <w:p w:rsidR="00592D47" w:rsidRPr="00AD5C7E" w:rsidRDefault="00592D47" w:rsidP="00592D47">
      <w:pPr>
        <w:spacing w:after="0" w:line="240" w:lineRule="auto"/>
        <w:jc w:val="center"/>
        <w:rPr>
          <w:rFonts w:ascii="Times New Roman" w:eastAsia="Times New Roman" w:hAnsi="Times New Roman" w:cs="Times New Roman"/>
          <w:sz w:val="24"/>
          <w:szCs w:val="24"/>
        </w:rPr>
      </w:pPr>
    </w:p>
    <w:p w:rsidR="00592D47" w:rsidRPr="00AD5C7E" w:rsidRDefault="00592D47" w:rsidP="00592D47">
      <w:pPr>
        <w:spacing w:after="0" w:line="240" w:lineRule="auto"/>
        <w:rPr>
          <w:rFonts w:ascii="Times New Roman" w:eastAsia="Times New Roman" w:hAnsi="Times New Roman" w:cs="Times New Roman"/>
          <w:sz w:val="28"/>
          <w:szCs w:val="28"/>
        </w:rPr>
      </w:pPr>
    </w:p>
    <w:p w:rsidR="00592D47" w:rsidRPr="00AD5C7E" w:rsidRDefault="00592D47" w:rsidP="00592D47">
      <w:pPr>
        <w:spacing w:after="0" w:line="240" w:lineRule="auto"/>
        <w:jc w:val="center"/>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Перечень </w:t>
      </w:r>
    </w:p>
    <w:p w:rsidR="00592D47" w:rsidRPr="00AD5C7E" w:rsidRDefault="00592D47" w:rsidP="00592D47">
      <w:pPr>
        <w:spacing w:after="0" w:line="240" w:lineRule="auto"/>
        <w:jc w:val="center"/>
        <w:rPr>
          <w:rFonts w:ascii="Times New Roman" w:eastAsia="Times New Roman" w:hAnsi="Times New Roman" w:cs="Times New Roman"/>
          <w:b/>
          <w:sz w:val="24"/>
          <w:szCs w:val="24"/>
        </w:rPr>
      </w:pPr>
      <w:r w:rsidRPr="00AD5C7E">
        <w:rPr>
          <w:rFonts w:ascii="Times New Roman" w:eastAsia="Times New Roman" w:hAnsi="Times New Roman" w:cs="Times New Roman"/>
          <w:b/>
          <w:sz w:val="28"/>
          <w:szCs w:val="28"/>
        </w:rPr>
        <w:t>работ по содержанию жилых домов</w:t>
      </w:r>
      <w:r w:rsidRPr="00AD5C7E">
        <w:rPr>
          <w:rFonts w:ascii="Times New Roman" w:eastAsia="Times New Roman" w:hAnsi="Times New Roman" w:cs="Times New Roman"/>
          <w:b/>
          <w:sz w:val="24"/>
          <w:szCs w:val="24"/>
        </w:rPr>
        <w:t>.</w:t>
      </w:r>
    </w:p>
    <w:p w:rsidR="00592D47" w:rsidRPr="00AD5C7E" w:rsidRDefault="00592D47" w:rsidP="00592D47">
      <w:pPr>
        <w:spacing w:after="0" w:line="240" w:lineRule="auto"/>
        <w:jc w:val="center"/>
        <w:rPr>
          <w:rFonts w:ascii="Times New Roman" w:eastAsia="Times New Roman" w:hAnsi="Times New Roman" w:cs="Times New Roman"/>
          <w:b/>
          <w:sz w:val="24"/>
          <w:szCs w:val="24"/>
        </w:rPr>
      </w:pP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       А. Работы, выполняемые при проведении технических осмотров и обходов  отдельных элементов помещений жилых домов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Устранение  незначительных неисправностей электротехнических устройств (протирка  электрических лампочек , смена перегоревших электрических лампочек в помещениях общественного пользования, смена и ремонт штепсельных розеток и выключателей, мелкий ремонт электропроводки и др.).</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2. Прочистка канализационного лежака.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Проверка исправности канализационных вытяжек.</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4. Проверка наличия тяги в дымовентиляционных каналах.</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5. Промазка суриковой замазкой свищей, участков гребней стальной кровли и др.</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6. Проверка заземления оболочки электрического  кабеля, замеры сопротивления изоляции проводов.</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sz w:val="28"/>
          <w:szCs w:val="28"/>
        </w:rPr>
        <w:t xml:space="preserve">      </w:t>
      </w:r>
      <w:r w:rsidRPr="00AD5C7E">
        <w:rPr>
          <w:rFonts w:ascii="Times New Roman" w:eastAsia="Times New Roman" w:hAnsi="Times New Roman" w:cs="Times New Roman"/>
          <w:b/>
          <w:sz w:val="28"/>
          <w:szCs w:val="28"/>
        </w:rPr>
        <w:t>Б. Работы, выполняемые при подготовке жилых зданий к эксплуатации в весенне-летний период</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Укрепление водосточных труб.</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2. Консервация системы центрального отопления.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Ремонт оборудования детских и спортивных площадок.</w:t>
      </w: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sz w:val="28"/>
          <w:szCs w:val="28"/>
        </w:rPr>
        <w:t xml:space="preserve">      </w:t>
      </w:r>
      <w:r w:rsidRPr="00AD5C7E">
        <w:rPr>
          <w:rFonts w:ascii="Times New Roman" w:eastAsia="Times New Roman" w:hAnsi="Times New Roman" w:cs="Times New Roman"/>
          <w:b/>
          <w:sz w:val="28"/>
          <w:szCs w:val="28"/>
        </w:rPr>
        <w:t>В. Работы, выполняемые при подготовке жилых зданий к эксплуатации  в осенне-зимний период:</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Утепление  трубопроводов в чердачных и подвальных помещениях.</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2. Укрепление и ремонт парапетных ограждений.</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Проверка исправности слуховых окон и жалюзей.</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4. Изготовление новых или ремонт существующих ходовых досок и переходных мостиков на чердаках.</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5. Ремонт, регулировка и испытание систем центрального отопления.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6. Утепление и промывка дымовентиляционных  каналов.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7. Замена разбитых стекол окон  и дверей вспомогательных помещений.</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8. Проверка состояния проходов в цоколях зданий.</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9. Ремонт и утепление наружных водоразборных кранов и колонок.</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10. Ремонт и укрепление входных дверей.</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sz w:val="28"/>
          <w:szCs w:val="28"/>
        </w:rPr>
        <w:t xml:space="preserve">       </w:t>
      </w:r>
      <w:r w:rsidRPr="00AD5C7E">
        <w:rPr>
          <w:rFonts w:ascii="Times New Roman" w:eastAsia="Times New Roman" w:hAnsi="Times New Roman" w:cs="Times New Roman"/>
          <w:b/>
          <w:sz w:val="28"/>
          <w:szCs w:val="28"/>
        </w:rPr>
        <w:t>Г. Работы, выполняемые при проведении частичных осмотров.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lastRenderedPageBreak/>
        <w:t xml:space="preserve">      1. Промазка суриковой замазкой или другой мастикой гребней и свищей в местах протечки кровли.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2. Проверка наличия тяги в дымовых и вентиляционных каналах и газоходах.</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Уплотнение сгонов.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4. Прочистка внутренней канализации.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5. Регулировка и ремонт трехходового крана.</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6. Набивка сальников в вентилях, кранах, задвижках.</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7. Укрепление трубопроводов.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8. Проверка канализационных вытяжек.</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9. Мелкий ремонт изоляции.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10. Проветривание колодцев.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11. Протирка электрических  лампочек , смена перегоревших   электрических  лампочек  в              лестничных клетках, технических подпольях и чердаках.</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12. Устранение мелких неисправностей электропроводки.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13. Смена (исправление) штепсельных розеток и выключателей.</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b/>
          <w:sz w:val="28"/>
          <w:szCs w:val="28"/>
        </w:rPr>
      </w:pPr>
      <w:r w:rsidRPr="00AD5C7E">
        <w:rPr>
          <w:rFonts w:ascii="Times New Roman" w:eastAsia="Times New Roman" w:hAnsi="Times New Roman" w:cs="Times New Roman"/>
          <w:b/>
          <w:sz w:val="28"/>
          <w:szCs w:val="28"/>
        </w:rPr>
        <w:t xml:space="preserve">       Д. Прочие работы.</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1. Регулировка и наладка систем центрального отопления.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2. То же вентиляции.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3. Промывка и прессовка системы центрального отопления.</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4. Озеленение территории, уход за зелеными насаждениями.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5. Удаление с крыш снега и наледей.</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6. Очистка кровли от мусора, грязи, листьев.</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7. Уборка и очистка придомовой территории.</w:t>
      </w: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      </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sz w:val="28"/>
          <w:szCs w:val="28"/>
        </w:rPr>
      </w:pPr>
      <w:r w:rsidRPr="00AD5C7E">
        <w:rPr>
          <w:rFonts w:ascii="Times New Roman" w:eastAsia="Times New Roman" w:hAnsi="Times New Roman" w:cs="Times New Roman"/>
          <w:sz w:val="28"/>
          <w:szCs w:val="28"/>
        </w:rPr>
        <w:t xml:space="preserve">В жилых и подсобных помещениях квартир работы выполняются нанимателями, арендаторами, собственниками жилых помещений. </w:t>
      </w: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jc w:val="both"/>
        <w:rPr>
          <w:rFonts w:ascii="Times New Roman" w:eastAsia="Times New Roman" w:hAnsi="Times New Roman" w:cs="Times New Roman"/>
          <w:sz w:val="28"/>
          <w:szCs w:val="28"/>
        </w:rPr>
      </w:pPr>
    </w:p>
    <w:p w:rsidR="00592D47" w:rsidRPr="00AD5C7E" w:rsidRDefault="00592D47" w:rsidP="00592D47">
      <w:pPr>
        <w:spacing w:after="0" w:line="240" w:lineRule="auto"/>
        <w:rPr>
          <w:rFonts w:ascii="Times New Roman" w:eastAsia="Times New Roman" w:hAnsi="Times New Roman" w:cs="Times New Roman"/>
          <w:sz w:val="24"/>
          <w:szCs w:val="24"/>
        </w:rPr>
      </w:pPr>
    </w:p>
    <w:p w:rsidR="00592D47" w:rsidRPr="00AD5C7E" w:rsidRDefault="00592D47" w:rsidP="00592D47">
      <w:pPr>
        <w:spacing w:after="0" w:line="240" w:lineRule="auto"/>
        <w:jc w:val="both"/>
        <w:rPr>
          <w:rFonts w:ascii="Times New Roman" w:eastAsia="Times New Roman" w:hAnsi="Times New Roman" w:cs="Times New Roman"/>
          <w:sz w:val="24"/>
          <w:szCs w:val="24"/>
        </w:rPr>
        <w:sectPr w:rsidR="00592D47" w:rsidRPr="00AD5C7E" w:rsidSect="00592D47">
          <w:pgSz w:w="11906" w:h="16838"/>
          <w:pgMar w:top="709" w:right="991" w:bottom="720" w:left="1134" w:header="720" w:footer="720" w:gutter="0"/>
          <w:pgNumType w:start="1"/>
          <w:cols w:space="720"/>
          <w:titlePg/>
          <w:docGrid w:linePitch="299"/>
        </w:sectPr>
      </w:pPr>
      <w:r w:rsidRPr="00AD5C7E">
        <w:rPr>
          <w:rFonts w:ascii="Times New Roman" w:eastAsia="Times New Roman" w:hAnsi="Times New Roman" w:cs="Times New Roman"/>
          <w:sz w:val="24"/>
          <w:szCs w:val="24"/>
        </w:rPr>
        <w:t xml:space="preserve">                                                                </w:t>
      </w:r>
    </w:p>
    <w:p w:rsidR="00592D47" w:rsidRPr="00AD5C7E" w:rsidRDefault="00592D47" w:rsidP="00592D47">
      <w:pPr>
        <w:spacing w:after="0" w:line="240" w:lineRule="auto"/>
        <w:rPr>
          <w:rFonts w:ascii="Times New Roman" w:eastAsia="Times New Roman" w:hAnsi="Times New Roman" w:cs="Times New Roman"/>
          <w:sz w:val="24"/>
          <w:szCs w:val="24"/>
        </w:rPr>
      </w:pPr>
    </w:p>
    <w:p w:rsidR="00592D47" w:rsidRDefault="00592D47" w:rsidP="00592D47"/>
    <w:p w:rsidR="00863C0D" w:rsidRDefault="00863C0D"/>
    <w:sectPr w:rsidR="00863C0D" w:rsidSect="00592D47">
      <w:pgSz w:w="11906" w:h="16838"/>
      <w:pgMar w:top="142" w:right="99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56F" w:rsidRDefault="0039356F" w:rsidP="00AE1299">
      <w:pPr>
        <w:spacing w:after="0" w:line="240" w:lineRule="auto"/>
      </w:pPr>
      <w:r>
        <w:separator/>
      </w:r>
    </w:p>
  </w:endnote>
  <w:endnote w:type="continuationSeparator" w:id="1">
    <w:p w:rsidR="0039356F" w:rsidRDefault="0039356F" w:rsidP="00AE1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56F" w:rsidRDefault="0039356F" w:rsidP="00AE1299">
      <w:pPr>
        <w:spacing w:after="0" w:line="240" w:lineRule="auto"/>
      </w:pPr>
      <w:r>
        <w:separator/>
      </w:r>
    </w:p>
  </w:footnote>
  <w:footnote w:type="continuationSeparator" w:id="1">
    <w:p w:rsidR="0039356F" w:rsidRDefault="0039356F" w:rsidP="00AE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DE" w:rsidRPr="00F63635" w:rsidRDefault="00AC64DE" w:rsidP="00592D4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DE" w:rsidRPr="004D3919" w:rsidRDefault="00AC64DE">
    <w:pPr>
      <w:pStyle w:val="a4"/>
      <w:jc w:val="center"/>
    </w:pPr>
  </w:p>
  <w:p w:rsidR="00AC64DE" w:rsidRDefault="00AC64D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531"/>
    <w:multiLevelType w:val="multilevel"/>
    <w:tmpl w:val="313AFD0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156C8F"/>
    <w:multiLevelType w:val="hybridMultilevel"/>
    <w:tmpl w:val="B6AC6072"/>
    <w:lvl w:ilvl="0" w:tplc="B16C159E">
      <w:start w:val="4"/>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
    <w:nsid w:val="2A483B65"/>
    <w:multiLevelType w:val="hybridMultilevel"/>
    <w:tmpl w:val="FCC49D0C"/>
    <w:lvl w:ilvl="0" w:tplc="4674490E">
      <w:start w:val="2"/>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
    <w:nsid w:val="2B4C2BB7"/>
    <w:multiLevelType w:val="multilevel"/>
    <w:tmpl w:val="ABF209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B7974B6"/>
    <w:multiLevelType w:val="hybridMultilevel"/>
    <w:tmpl w:val="2912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C271B1"/>
    <w:multiLevelType w:val="hybridMultilevel"/>
    <w:tmpl w:val="2912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F37261"/>
    <w:multiLevelType w:val="hybridMultilevel"/>
    <w:tmpl w:val="7A1048D4"/>
    <w:lvl w:ilvl="0" w:tplc="E1B46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7A32DDE"/>
    <w:multiLevelType w:val="hybridMultilevel"/>
    <w:tmpl w:val="89784D98"/>
    <w:lvl w:ilvl="0" w:tplc="CBD684C8">
      <w:start w:val="1"/>
      <w:numFmt w:val="decimal"/>
      <w:lvlText w:val="%1."/>
      <w:lvlJc w:val="left"/>
      <w:pPr>
        <w:ind w:left="930" w:hanging="40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37E0528A"/>
    <w:multiLevelType w:val="hybridMultilevel"/>
    <w:tmpl w:val="94D09DF2"/>
    <w:lvl w:ilvl="0" w:tplc="CBD684C8">
      <w:start w:val="1"/>
      <w:numFmt w:val="decimal"/>
      <w:lvlText w:val="%1."/>
      <w:lvlJc w:val="left"/>
      <w:pPr>
        <w:ind w:left="93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71BEB"/>
    <w:multiLevelType w:val="hybridMultilevel"/>
    <w:tmpl w:val="D9D45D5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5180"/>
        </w:tabs>
        <w:ind w:left="51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906F3E"/>
    <w:multiLevelType w:val="multilevel"/>
    <w:tmpl w:val="BC0CA3D6"/>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544F2E"/>
    <w:multiLevelType w:val="hybridMultilevel"/>
    <w:tmpl w:val="2912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4762B8"/>
    <w:multiLevelType w:val="hybridMultilevel"/>
    <w:tmpl w:val="FD6EE936"/>
    <w:lvl w:ilvl="0" w:tplc="3FA06B90">
      <w:start w:val="5"/>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3">
    <w:nsid w:val="5990415E"/>
    <w:multiLevelType w:val="multilevel"/>
    <w:tmpl w:val="D32499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F92BB1"/>
    <w:multiLevelType w:val="hybridMultilevel"/>
    <w:tmpl w:val="D9EAA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B92C7A"/>
    <w:multiLevelType w:val="hybridMultilevel"/>
    <w:tmpl w:val="FF564634"/>
    <w:lvl w:ilvl="0" w:tplc="CBD684C8">
      <w:start w:val="1"/>
      <w:numFmt w:val="decimal"/>
      <w:lvlText w:val="%1."/>
      <w:lvlJc w:val="left"/>
      <w:pPr>
        <w:ind w:left="93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B42462"/>
    <w:multiLevelType w:val="multilevel"/>
    <w:tmpl w:val="E280EE2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A54D8C"/>
    <w:multiLevelType w:val="hybridMultilevel"/>
    <w:tmpl w:val="7A3CB1AE"/>
    <w:lvl w:ilvl="0" w:tplc="1E0883D2">
      <w:start w:val="10"/>
      <w:numFmt w:val="decimal"/>
      <w:lvlText w:val="%1"/>
      <w:lvlJc w:val="left"/>
      <w:pPr>
        <w:tabs>
          <w:tab w:val="num" w:pos="3480"/>
        </w:tabs>
        <w:ind w:left="3480" w:hanging="360"/>
      </w:pPr>
      <w:rPr>
        <w:rFonts w:hint="default"/>
      </w:rPr>
    </w:lvl>
    <w:lvl w:ilvl="1" w:tplc="04190019" w:tentative="1">
      <w:start w:val="1"/>
      <w:numFmt w:val="lowerLetter"/>
      <w:lvlText w:val="%2."/>
      <w:lvlJc w:val="left"/>
      <w:pPr>
        <w:tabs>
          <w:tab w:val="num" w:pos="4200"/>
        </w:tabs>
        <w:ind w:left="4200" w:hanging="360"/>
      </w:pPr>
    </w:lvl>
    <w:lvl w:ilvl="2" w:tplc="0419001B" w:tentative="1">
      <w:start w:val="1"/>
      <w:numFmt w:val="lowerRoman"/>
      <w:lvlText w:val="%3."/>
      <w:lvlJc w:val="right"/>
      <w:pPr>
        <w:tabs>
          <w:tab w:val="num" w:pos="4920"/>
        </w:tabs>
        <w:ind w:left="4920" w:hanging="180"/>
      </w:pPr>
    </w:lvl>
    <w:lvl w:ilvl="3" w:tplc="0419000F" w:tentative="1">
      <w:start w:val="1"/>
      <w:numFmt w:val="decimal"/>
      <w:lvlText w:val="%4."/>
      <w:lvlJc w:val="left"/>
      <w:pPr>
        <w:tabs>
          <w:tab w:val="num" w:pos="5640"/>
        </w:tabs>
        <w:ind w:left="5640" w:hanging="360"/>
      </w:pPr>
    </w:lvl>
    <w:lvl w:ilvl="4" w:tplc="04190019" w:tentative="1">
      <w:start w:val="1"/>
      <w:numFmt w:val="lowerLetter"/>
      <w:lvlText w:val="%5."/>
      <w:lvlJc w:val="left"/>
      <w:pPr>
        <w:tabs>
          <w:tab w:val="num" w:pos="6360"/>
        </w:tabs>
        <w:ind w:left="6360" w:hanging="360"/>
      </w:pPr>
    </w:lvl>
    <w:lvl w:ilvl="5" w:tplc="0419001B" w:tentative="1">
      <w:start w:val="1"/>
      <w:numFmt w:val="lowerRoman"/>
      <w:lvlText w:val="%6."/>
      <w:lvlJc w:val="right"/>
      <w:pPr>
        <w:tabs>
          <w:tab w:val="num" w:pos="7080"/>
        </w:tabs>
        <w:ind w:left="7080" w:hanging="180"/>
      </w:pPr>
    </w:lvl>
    <w:lvl w:ilvl="6" w:tplc="0419000F" w:tentative="1">
      <w:start w:val="1"/>
      <w:numFmt w:val="decimal"/>
      <w:lvlText w:val="%7."/>
      <w:lvlJc w:val="left"/>
      <w:pPr>
        <w:tabs>
          <w:tab w:val="num" w:pos="7800"/>
        </w:tabs>
        <w:ind w:left="7800" w:hanging="360"/>
      </w:pPr>
    </w:lvl>
    <w:lvl w:ilvl="7" w:tplc="04190019" w:tentative="1">
      <w:start w:val="1"/>
      <w:numFmt w:val="lowerLetter"/>
      <w:lvlText w:val="%8."/>
      <w:lvlJc w:val="left"/>
      <w:pPr>
        <w:tabs>
          <w:tab w:val="num" w:pos="8520"/>
        </w:tabs>
        <w:ind w:left="8520" w:hanging="360"/>
      </w:pPr>
    </w:lvl>
    <w:lvl w:ilvl="8" w:tplc="0419001B" w:tentative="1">
      <w:start w:val="1"/>
      <w:numFmt w:val="lowerRoman"/>
      <w:lvlText w:val="%9."/>
      <w:lvlJc w:val="right"/>
      <w:pPr>
        <w:tabs>
          <w:tab w:val="num" w:pos="9240"/>
        </w:tabs>
        <w:ind w:left="9240" w:hanging="180"/>
      </w:pPr>
    </w:lvl>
  </w:abstractNum>
  <w:abstractNum w:abstractNumId="18">
    <w:nsid w:val="7F40195E"/>
    <w:multiLevelType w:val="multilevel"/>
    <w:tmpl w:val="409C2800"/>
    <w:lvl w:ilvl="0">
      <w:start w:val="7"/>
      <w:numFmt w:val="decimal"/>
      <w:lvlText w:val="%1."/>
      <w:lvlJc w:val="left"/>
      <w:pPr>
        <w:tabs>
          <w:tab w:val="num" w:pos="3480"/>
        </w:tabs>
        <w:ind w:left="3480" w:hanging="360"/>
      </w:pPr>
      <w:rPr>
        <w:rFonts w:hint="default"/>
      </w:rPr>
    </w:lvl>
    <w:lvl w:ilvl="1">
      <w:start w:val="1"/>
      <w:numFmt w:val="decimal"/>
      <w:isLgl/>
      <w:lvlText w:val="%1.%2"/>
      <w:lvlJc w:val="left"/>
      <w:pPr>
        <w:tabs>
          <w:tab w:val="num" w:pos="3480"/>
        </w:tabs>
        <w:ind w:left="3480" w:hanging="360"/>
      </w:pPr>
      <w:rPr>
        <w:rFonts w:hint="default"/>
      </w:rPr>
    </w:lvl>
    <w:lvl w:ilvl="2">
      <w:start w:val="1"/>
      <w:numFmt w:val="decimal"/>
      <w:isLgl/>
      <w:lvlText w:val="%1.%2.%3"/>
      <w:lvlJc w:val="left"/>
      <w:pPr>
        <w:tabs>
          <w:tab w:val="num" w:pos="3840"/>
        </w:tabs>
        <w:ind w:left="3840" w:hanging="720"/>
      </w:pPr>
      <w:rPr>
        <w:rFonts w:hint="default"/>
      </w:rPr>
    </w:lvl>
    <w:lvl w:ilvl="3">
      <w:start w:val="1"/>
      <w:numFmt w:val="decimal"/>
      <w:isLgl/>
      <w:lvlText w:val="%1.%2.%3.%4"/>
      <w:lvlJc w:val="left"/>
      <w:pPr>
        <w:tabs>
          <w:tab w:val="num" w:pos="3840"/>
        </w:tabs>
        <w:ind w:left="3840" w:hanging="720"/>
      </w:pPr>
      <w:rPr>
        <w:rFonts w:hint="default"/>
      </w:rPr>
    </w:lvl>
    <w:lvl w:ilvl="4">
      <w:start w:val="1"/>
      <w:numFmt w:val="decimal"/>
      <w:isLgl/>
      <w:lvlText w:val="%1.%2.%3.%4.%5"/>
      <w:lvlJc w:val="left"/>
      <w:pPr>
        <w:tabs>
          <w:tab w:val="num" w:pos="4200"/>
        </w:tabs>
        <w:ind w:left="4200" w:hanging="1080"/>
      </w:pPr>
      <w:rPr>
        <w:rFonts w:hint="default"/>
      </w:rPr>
    </w:lvl>
    <w:lvl w:ilvl="5">
      <w:start w:val="1"/>
      <w:numFmt w:val="decimal"/>
      <w:isLgl/>
      <w:lvlText w:val="%1.%2.%3.%4.%5.%6"/>
      <w:lvlJc w:val="left"/>
      <w:pPr>
        <w:tabs>
          <w:tab w:val="num" w:pos="4200"/>
        </w:tabs>
        <w:ind w:left="4200" w:hanging="1080"/>
      </w:pPr>
      <w:rPr>
        <w:rFonts w:hint="default"/>
      </w:rPr>
    </w:lvl>
    <w:lvl w:ilvl="6">
      <w:start w:val="1"/>
      <w:numFmt w:val="decimal"/>
      <w:isLgl/>
      <w:lvlText w:val="%1.%2.%3.%4.%5.%6.%7"/>
      <w:lvlJc w:val="left"/>
      <w:pPr>
        <w:tabs>
          <w:tab w:val="num" w:pos="4560"/>
        </w:tabs>
        <w:ind w:left="4560" w:hanging="1440"/>
      </w:pPr>
      <w:rPr>
        <w:rFonts w:hint="default"/>
      </w:rPr>
    </w:lvl>
    <w:lvl w:ilvl="7">
      <w:start w:val="1"/>
      <w:numFmt w:val="decimal"/>
      <w:isLgl/>
      <w:lvlText w:val="%1.%2.%3.%4.%5.%6.%7.%8"/>
      <w:lvlJc w:val="left"/>
      <w:pPr>
        <w:tabs>
          <w:tab w:val="num" w:pos="4560"/>
        </w:tabs>
        <w:ind w:left="4560" w:hanging="1440"/>
      </w:pPr>
      <w:rPr>
        <w:rFonts w:hint="default"/>
      </w:rPr>
    </w:lvl>
    <w:lvl w:ilvl="8">
      <w:start w:val="1"/>
      <w:numFmt w:val="decimal"/>
      <w:isLgl/>
      <w:lvlText w:val="%1.%2.%3.%4.%5.%6.%7.%8.%9"/>
      <w:lvlJc w:val="left"/>
      <w:pPr>
        <w:tabs>
          <w:tab w:val="num" w:pos="4920"/>
        </w:tabs>
        <w:ind w:left="4920" w:hanging="1800"/>
      </w:pPr>
      <w:rPr>
        <w:rFonts w:hint="default"/>
      </w:rPr>
    </w:lvl>
  </w:abstractNum>
  <w:num w:numId="1">
    <w:abstractNumId w:val="14"/>
  </w:num>
  <w:num w:numId="2">
    <w:abstractNumId w:val="0"/>
  </w:num>
  <w:num w:numId="3">
    <w:abstractNumId w:val="9"/>
  </w:num>
  <w:num w:numId="4">
    <w:abstractNumId w:val="7"/>
  </w:num>
  <w:num w:numId="5">
    <w:abstractNumId w:val="15"/>
  </w:num>
  <w:num w:numId="6">
    <w:abstractNumId w:val="8"/>
  </w:num>
  <w:num w:numId="7">
    <w:abstractNumId w:val="6"/>
  </w:num>
  <w:num w:numId="8">
    <w:abstractNumId w:val="13"/>
  </w:num>
  <w:num w:numId="9">
    <w:abstractNumId w:val="16"/>
  </w:num>
  <w:num w:numId="10">
    <w:abstractNumId w:val="10"/>
  </w:num>
  <w:num w:numId="11">
    <w:abstractNumId w:val="3"/>
  </w:num>
  <w:num w:numId="12">
    <w:abstractNumId w:val="2"/>
  </w:num>
  <w:num w:numId="13">
    <w:abstractNumId w:val="12"/>
  </w:num>
  <w:num w:numId="14">
    <w:abstractNumId w:val="18"/>
  </w:num>
  <w:num w:numId="15">
    <w:abstractNumId w:val="17"/>
  </w:num>
  <w:num w:numId="16">
    <w:abstractNumId w:val="1"/>
  </w:num>
  <w:num w:numId="17">
    <w:abstractNumId w:val="11"/>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2D47"/>
    <w:rsid w:val="000947E2"/>
    <w:rsid w:val="000C0358"/>
    <w:rsid w:val="002C3B65"/>
    <w:rsid w:val="003048DF"/>
    <w:rsid w:val="00376C7B"/>
    <w:rsid w:val="0039356F"/>
    <w:rsid w:val="004372D0"/>
    <w:rsid w:val="004416D0"/>
    <w:rsid w:val="004626D1"/>
    <w:rsid w:val="004C75F1"/>
    <w:rsid w:val="004F2910"/>
    <w:rsid w:val="00575761"/>
    <w:rsid w:val="00592D47"/>
    <w:rsid w:val="00695000"/>
    <w:rsid w:val="008449DD"/>
    <w:rsid w:val="00863C0D"/>
    <w:rsid w:val="008B6A67"/>
    <w:rsid w:val="00AC64DE"/>
    <w:rsid w:val="00AE1299"/>
    <w:rsid w:val="00B215DF"/>
    <w:rsid w:val="00CB7A87"/>
    <w:rsid w:val="00CD2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D47"/>
    <w:rPr>
      <w:rFonts w:eastAsiaTheme="minorEastAsia"/>
      <w:lang w:eastAsia="ru-RU"/>
    </w:rPr>
  </w:style>
  <w:style w:type="paragraph" w:styleId="1">
    <w:name w:val="heading 1"/>
    <w:basedOn w:val="a"/>
    <w:next w:val="a"/>
    <w:link w:val="10"/>
    <w:uiPriority w:val="99"/>
    <w:qFormat/>
    <w:rsid w:val="00592D47"/>
    <w:pPr>
      <w:spacing w:before="480" w:after="0"/>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9"/>
    <w:qFormat/>
    <w:rsid w:val="00592D47"/>
    <w:pPr>
      <w:keepNext/>
      <w:spacing w:after="0" w:line="240" w:lineRule="auto"/>
      <w:outlineLvl w:val="1"/>
    </w:pPr>
    <w:rPr>
      <w:rFonts w:ascii="Times New Roman" w:eastAsia="Times New Roman" w:hAnsi="Times New Roman" w:cs="Times New Roman"/>
      <w:sz w:val="26"/>
      <w:szCs w:val="26"/>
    </w:rPr>
  </w:style>
  <w:style w:type="paragraph" w:styleId="3">
    <w:name w:val="heading 3"/>
    <w:basedOn w:val="a"/>
    <w:next w:val="a"/>
    <w:link w:val="30"/>
    <w:uiPriority w:val="99"/>
    <w:qFormat/>
    <w:rsid w:val="00592D47"/>
    <w:pPr>
      <w:keepNext/>
      <w:spacing w:after="0" w:line="240" w:lineRule="auto"/>
      <w:jc w:val="both"/>
      <w:outlineLvl w:val="2"/>
    </w:pPr>
    <w:rPr>
      <w:rFonts w:ascii="Times New Roman" w:eastAsia="Times New Roman" w:hAnsi="Times New Roman" w:cs="Times New Roman"/>
      <w:sz w:val="26"/>
      <w:szCs w:val="26"/>
    </w:rPr>
  </w:style>
  <w:style w:type="paragraph" w:styleId="4">
    <w:name w:val="heading 4"/>
    <w:basedOn w:val="a"/>
    <w:next w:val="a"/>
    <w:link w:val="40"/>
    <w:uiPriority w:val="99"/>
    <w:qFormat/>
    <w:rsid w:val="00592D47"/>
    <w:pPr>
      <w:keepNext/>
      <w:spacing w:before="240" w:after="60" w:line="240" w:lineRule="auto"/>
      <w:outlineLvl w:val="3"/>
    </w:pPr>
    <w:rPr>
      <w:rFonts w:ascii="Calibri" w:eastAsia="Times New Roman" w:hAnsi="Calibri" w:cs="Calibri"/>
      <w:b/>
      <w:bCs/>
      <w:sz w:val="28"/>
      <w:szCs w:val="28"/>
    </w:rPr>
  </w:style>
  <w:style w:type="paragraph" w:styleId="5">
    <w:name w:val="heading 5"/>
    <w:basedOn w:val="a"/>
    <w:next w:val="a"/>
    <w:link w:val="50"/>
    <w:uiPriority w:val="99"/>
    <w:qFormat/>
    <w:rsid w:val="00592D47"/>
    <w:pPr>
      <w:spacing w:before="240" w:after="60" w:line="240" w:lineRule="auto"/>
      <w:outlineLvl w:val="4"/>
    </w:pPr>
    <w:rPr>
      <w:rFonts w:ascii="Calibri" w:eastAsia="Times New Roman" w:hAnsi="Calibri" w:cs="Calibri"/>
      <w:b/>
      <w:bCs/>
      <w:i/>
      <w:iCs/>
      <w:sz w:val="26"/>
      <w:szCs w:val="26"/>
    </w:rPr>
  </w:style>
  <w:style w:type="paragraph" w:styleId="6">
    <w:name w:val="heading 6"/>
    <w:basedOn w:val="a"/>
    <w:next w:val="a"/>
    <w:link w:val="60"/>
    <w:uiPriority w:val="99"/>
    <w:qFormat/>
    <w:rsid w:val="00592D47"/>
    <w:pPr>
      <w:spacing w:before="240" w:after="60" w:line="240" w:lineRule="auto"/>
      <w:outlineLvl w:val="5"/>
    </w:pPr>
    <w:rPr>
      <w:rFonts w:ascii="Calibri" w:eastAsia="Times New Roman"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D47"/>
    <w:rPr>
      <w:rFonts w:asciiTheme="majorHAnsi" w:hAnsiTheme="majorHAnsi" w:cstheme="majorBidi"/>
      <w:smallCaps/>
      <w:spacing w:val="5"/>
      <w:sz w:val="36"/>
      <w:szCs w:val="36"/>
      <w:lang w:val="en-US" w:bidi="en-US"/>
    </w:rPr>
  </w:style>
  <w:style w:type="character" w:customStyle="1" w:styleId="20">
    <w:name w:val="Заголовок 2 Знак"/>
    <w:basedOn w:val="a0"/>
    <w:link w:val="2"/>
    <w:uiPriority w:val="99"/>
    <w:rsid w:val="00592D47"/>
    <w:rPr>
      <w:rFonts w:ascii="Times New Roman" w:eastAsia="Times New Roman" w:hAnsi="Times New Roman" w:cs="Times New Roman"/>
      <w:sz w:val="26"/>
      <w:szCs w:val="26"/>
      <w:lang w:eastAsia="ru-RU"/>
    </w:rPr>
  </w:style>
  <w:style w:type="character" w:customStyle="1" w:styleId="30">
    <w:name w:val="Заголовок 3 Знак"/>
    <w:basedOn w:val="a0"/>
    <w:link w:val="3"/>
    <w:uiPriority w:val="99"/>
    <w:rsid w:val="00592D47"/>
    <w:rPr>
      <w:rFonts w:ascii="Times New Roman" w:eastAsia="Times New Roman" w:hAnsi="Times New Roman" w:cs="Times New Roman"/>
      <w:sz w:val="26"/>
      <w:szCs w:val="26"/>
      <w:lang w:eastAsia="ru-RU"/>
    </w:rPr>
  </w:style>
  <w:style w:type="character" w:customStyle="1" w:styleId="40">
    <w:name w:val="Заголовок 4 Знак"/>
    <w:basedOn w:val="a0"/>
    <w:link w:val="4"/>
    <w:uiPriority w:val="99"/>
    <w:rsid w:val="00592D47"/>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592D47"/>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rsid w:val="00592D47"/>
    <w:rPr>
      <w:rFonts w:ascii="Calibri" w:eastAsia="Times New Roman" w:hAnsi="Calibri" w:cs="Calibri"/>
      <w:b/>
      <w:bCs/>
      <w:lang w:eastAsia="ru-RU"/>
    </w:rPr>
  </w:style>
  <w:style w:type="numbering" w:customStyle="1" w:styleId="11">
    <w:name w:val="Нет списка1"/>
    <w:next w:val="a2"/>
    <w:uiPriority w:val="99"/>
    <w:semiHidden/>
    <w:unhideWhenUsed/>
    <w:rsid w:val="00592D47"/>
  </w:style>
  <w:style w:type="paragraph" w:customStyle="1" w:styleId="a3">
    <w:name w:val="Знак Знак Знак Знак"/>
    <w:basedOn w:val="a"/>
    <w:uiPriority w:val="99"/>
    <w:rsid w:val="00592D47"/>
    <w:pPr>
      <w:spacing w:after="0" w:line="240" w:lineRule="auto"/>
    </w:pPr>
    <w:rPr>
      <w:rFonts w:ascii="Verdana" w:eastAsia="Times New Roman" w:hAnsi="Verdana" w:cs="Verdana"/>
      <w:sz w:val="20"/>
      <w:szCs w:val="20"/>
      <w:lang w:val="en-US" w:eastAsia="en-US"/>
    </w:rPr>
  </w:style>
  <w:style w:type="paragraph" w:styleId="a4">
    <w:name w:val="header"/>
    <w:basedOn w:val="a"/>
    <w:link w:val="a5"/>
    <w:uiPriority w:val="99"/>
    <w:unhideWhenUsed/>
    <w:rsid w:val="00592D47"/>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592D47"/>
    <w:rPr>
      <w:rFonts w:ascii="Calibri" w:eastAsia="Times New Roman" w:hAnsi="Calibri" w:cs="Times New Roman"/>
      <w:lang w:eastAsia="ru-RU"/>
    </w:rPr>
  </w:style>
  <w:style w:type="paragraph" w:styleId="a6">
    <w:name w:val="footer"/>
    <w:basedOn w:val="a"/>
    <w:link w:val="a7"/>
    <w:uiPriority w:val="99"/>
    <w:unhideWhenUsed/>
    <w:rsid w:val="00592D47"/>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rsid w:val="00592D47"/>
    <w:rPr>
      <w:rFonts w:ascii="Calibri" w:eastAsia="Times New Roman" w:hAnsi="Calibri" w:cs="Times New Roman"/>
      <w:lang w:eastAsia="ru-RU"/>
    </w:rPr>
  </w:style>
  <w:style w:type="paragraph" w:customStyle="1" w:styleId="12">
    <w:name w:val="Без интервала1"/>
    <w:qFormat/>
    <w:rsid w:val="00592D47"/>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rsid w:val="00592D47"/>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592D47"/>
    <w:rPr>
      <w:rFonts w:ascii="Tahoma" w:eastAsia="Times New Roman" w:hAnsi="Tahoma" w:cs="Tahoma"/>
      <w:sz w:val="16"/>
      <w:szCs w:val="16"/>
      <w:lang w:eastAsia="ru-RU"/>
    </w:rPr>
  </w:style>
  <w:style w:type="paragraph" w:styleId="aa">
    <w:name w:val="Normal (Web)"/>
    <w:basedOn w:val="a"/>
    <w:uiPriority w:val="99"/>
    <w:rsid w:val="00592D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592D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592D47"/>
    <w:rPr>
      <w:rFonts w:ascii="Times New Roman" w:hAnsi="Times New Roman" w:cs="Times New Roman"/>
      <w:color w:val="000000"/>
      <w:sz w:val="24"/>
      <w:szCs w:val="24"/>
    </w:rPr>
  </w:style>
  <w:style w:type="paragraph" w:styleId="ab">
    <w:name w:val="List Paragraph"/>
    <w:basedOn w:val="a"/>
    <w:uiPriority w:val="34"/>
    <w:qFormat/>
    <w:rsid w:val="00592D47"/>
    <w:pPr>
      <w:spacing w:after="0" w:line="240" w:lineRule="auto"/>
      <w:ind w:left="720"/>
      <w:contextualSpacing/>
    </w:pPr>
    <w:rPr>
      <w:rFonts w:ascii="Times New Roman" w:eastAsia="Times New Roman" w:hAnsi="Times New Roman" w:cs="Times New Roman"/>
      <w:sz w:val="24"/>
      <w:szCs w:val="24"/>
    </w:rPr>
  </w:style>
  <w:style w:type="character" w:styleId="ac">
    <w:name w:val="Hyperlink"/>
    <w:basedOn w:val="a0"/>
    <w:uiPriority w:val="99"/>
    <w:unhideWhenUsed/>
    <w:rsid w:val="00592D47"/>
    <w:rPr>
      <w:color w:val="0000FF" w:themeColor="hyperlink"/>
      <w:u w:val="single"/>
    </w:rPr>
  </w:style>
  <w:style w:type="paragraph" w:styleId="ad">
    <w:name w:val="Body Text Indent"/>
    <w:basedOn w:val="a"/>
    <w:link w:val="ae"/>
    <w:uiPriority w:val="99"/>
    <w:rsid w:val="00592D47"/>
    <w:pPr>
      <w:spacing w:after="0" w:line="360" w:lineRule="auto"/>
      <w:ind w:firstLine="720"/>
      <w:jc w:val="both"/>
    </w:pPr>
    <w:rPr>
      <w:rFonts w:ascii="Times New Roman" w:eastAsia="Times New Roman" w:hAnsi="Times New Roman" w:cs="Times New Roman"/>
      <w:sz w:val="28"/>
      <w:szCs w:val="28"/>
    </w:rPr>
  </w:style>
  <w:style w:type="character" w:customStyle="1" w:styleId="ae">
    <w:name w:val="Основной текст с отступом Знак"/>
    <w:basedOn w:val="a0"/>
    <w:link w:val="ad"/>
    <w:uiPriority w:val="99"/>
    <w:rsid w:val="00592D47"/>
    <w:rPr>
      <w:rFonts w:ascii="Times New Roman" w:eastAsia="Times New Roman" w:hAnsi="Times New Roman" w:cs="Times New Roman"/>
      <w:sz w:val="28"/>
      <w:szCs w:val="28"/>
      <w:lang w:eastAsia="ru-RU"/>
    </w:rPr>
  </w:style>
  <w:style w:type="paragraph" w:customStyle="1" w:styleId="13">
    <w:name w:val="Обычный1"/>
    <w:uiPriority w:val="99"/>
    <w:rsid w:val="00592D47"/>
    <w:pPr>
      <w:widowControl w:val="0"/>
      <w:spacing w:after="0" w:line="240" w:lineRule="auto"/>
    </w:pPr>
    <w:rPr>
      <w:rFonts w:ascii="Times New Roman" w:eastAsia="Times New Roman" w:hAnsi="Times New Roman" w:cs="Times New Roman"/>
      <w:sz w:val="20"/>
      <w:szCs w:val="20"/>
      <w:lang w:eastAsia="ru-RU"/>
    </w:rPr>
  </w:style>
  <w:style w:type="table" w:styleId="af">
    <w:name w:val="Table Grid"/>
    <w:basedOn w:val="a1"/>
    <w:uiPriority w:val="99"/>
    <w:rsid w:val="00592D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99"/>
    <w:qFormat/>
    <w:rsid w:val="00592D47"/>
    <w:pPr>
      <w:spacing w:after="0" w:line="240" w:lineRule="auto"/>
      <w:jc w:val="center"/>
    </w:pPr>
    <w:rPr>
      <w:rFonts w:ascii="Times New Roman" w:eastAsia="Times New Roman" w:hAnsi="Times New Roman" w:cs="Times New Roman"/>
      <w:b/>
      <w:bCs/>
      <w:sz w:val="28"/>
      <w:szCs w:val="28"/>
    </w:rPr>
  </w:style>
  <w:style w:type="character" w:customStyle="1" w:styleId="af1">
    <w:name w:val="Название Знак"/>
    <w:basedOn w:val="a0"/>
    <w:link w:val="af0"/>
    <w:uiPriority w:val="99"/>
    <w:rsid w:val="00592D47"/>
    <w:rPr>
      <w:rFonts w:ascii="Times New Roman" w:eastAsia="Times New Roman" w:hAnsi="Times New Roman" w:cs="Times New Roman"/>
      <w:b/>
      <w:bCs/>
      <w:sz w:val="28"/>
      <w:szCs w:val="28"/>
      <w:lang w:eastAsia="ru-RU"/>
    </w:rPr>
  </w:style>
  <w:style w:type="paragraph" w:styleId="af2">
    <w:name w:val="Subtitle"/>
    <w:basedOn w:val="a"/>
    <w:link w:val="af3"/>
    <w:uiPriority w:val="99"/>
    <w:qFormat/>
    <w:rsid w:val="00592D47"/>
    <w:pPr>
      <w:spacing w:after="0" w:line="240" w:lineRule="auto"/>
      <w:jc w:val="both"/>
    </w:pPr>
    <w:rPr>
      <w:rFonts w:ascii="Times New Roman" w:eastAsia="Times New Roman" w:hAnsi="Times New Roman" w:cs="Times New Roman"/>
      <w:b/>
      <w:bCs/>
      <w:sz w:val="28"/>
      <w:szCs w:val="28"/>
    </w:rPr>
  </w:style>
  <w:style w:type="character" w:customStyle="1" w:styleId="af3">
    <w:name w:val="Подзаголовок Знак"/>
    <w:basedOn w:val="a0"/>
    <w:link w:val="af2"/>
    <w:uiPriority w:val="99"/>
    <w:rsid w:val="00592D47"/>
    <w:rPr>
      <w:rFonts w:ascii="Times New Roman" w:eastAsia="Times New Roman" w:hAnsi="Times New Roman" w:cs="Times New Roman"/>
      <w:b/>
      <w:bCs/>
      <w:sz w:val="28"/>
      <w:szCs w:val="28"/>
      <w:lang w:eastAsia="ru-RU"/>
    </w:rPr>
  </w:style>
  <w:style w:type="paragraph" w:styleId="af4">
    <w:name w:val="Block Text"/>
    <w:basedOn w:val="a"/>
    <w:uiPriority w:val="99"/>
    <w:rsid w:val="00592D47"/>
    <w:pPr>
      <w:spacing w:after="0" w:line="240" w:lineRule="auto"/>
      <w:ind w:left="1080" w:right="4535"/>
    </w:pPr>
    <w:rPr>
      <w:rFonts w:ascii="Times New Roman" w:eastAsia="Times New Roman" w:hAnsi="Times New Roman" w:cs="Times New Roman"/>
      <w:sz w:val="24"/>
      <w:szCs w:val="24"/>
    </w:rPr>
  </w:style>
  <w:style w:type="paragraph" w:customStyle="1" w:styleId="ConsPlusNonformat">
    <w:name w:val="ConsPlusNonformat"/>
    <w:uiPriority w:val="99"/>
    <w:rsid w:val="00592D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92D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Абзац списка1"/>
    <w:basedOn w:val="a"/>
    <w:uiPriority w:val="99"/>
    <w:qFormat/>
    <w:rsid w:val="00592D47"/>
    <w:pPr>
      <w:ind w:left="720"/>
    </w:pPr>
    <w:rPr>
      <w:rFonts w:ascii="Calibri" w:eastAsia="Calibri" w:hAnsi="Calibri" w:cs="Calibri"/>
      <w:lang w:eastAsia="en-US"/>
    </w:rPr>
  </w:style>
  <w:style w:type="paragraph" w:styleId="21">
    <w:name w:val="Body Text 2"/>
    <w:basedOn w:val="a"/>
    <w:link w:val="22"/>
    <w:uiPriority w:val="99"/>
    <w:rsid w:val="00592D4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592D47"/>
    <w:rPr>
      <w:rFonts w:ascii="Times New Roman" w:eastAsia="Times New Roman" w:hAnsi="Times New Roman" w:cs="Times New Roman"/>
      <w:sz w:val="20"/>
      <w:szCs w:val="20"/>
      <w:lang w:eastAsia="ru-RU"/>
    </w:rPr>
  </w:style>
  <w:style w:type="paragraph" w:styleId="31">
    <w:name w:val="Body Text 3"/>
    <w:basedOn w:val="a"/>
    <w:link w:val="32"/>
    <w:uiPriority w:val="99"/>
    <w:rsid w:val="00592D4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592D47"/>
    <w:rPr>
      <w:rFonts w:ascii="Times New Roman" w:eastAsia="Times New Roman" w:hAnsi="Times New Roman" w:cs="Times New Roman"/>
      <w:sz w:val="16"/>
      <w:szCs w:val="16"/>
      <w:lang w:eastAsia="ru-RU"/>
    </w:rPr>
  </w:style>
  <w:style w:type="character" w:styleId="af5">
    <w:name w:val="footnote reference"/>
    <w:basedOn w:val="a0"/>
    <w:uiPriority w:val="99"/>
    <w:semiHidden/>
    <w:rsid w:val="00592D47"/>
    <w:rPr>
      <w:vertAlign w:val="superscript"/>
    </w:rPr>
  </w:style>
  <w:style w:type="character" w:styleId="af6">
    <w:name w:val="page number"/>
    <w:basedOn w:val="a0"/>
    <w:uiPriority w:val="99"/>
    <w:rsid w:val="00592D47"/>
  </w:style>
  <w:style w:type="character" w:styleId="af7">
    <w:name w:val="Strong"/>
    <w:basedOn w:val="a0"/>
    <w:uiPriority w:val="99"/>
    <w:qFormat/>
    <w:rsid w:val="00592D47"/>
    <w:rPr>
      <w:b/>
      <w:bCs/>
    </w:rPr>
  </w:style>
  <w:style w:type="paragraph" w:customStyle="1" w:styleId="ConsPlusNormal">
    <w:name w:val="ConsPlusNormal"/>
    <w:uiPriority w:val="99"/>
    <w:rsid w:val="00592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Body Text"/>
    <w:basedOn w:val="a"/>
    <w:link w:val="af9"/>
    <w:uiPriority w:val="99"/>
    <w:rsid w:val="00592D47"/>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99"/>
    <w:rsid w:val="00592D47"/>
    <w:rPr>
      <w:rFonts w:ascii="Times New Roman" w:eastAsia="Times New Roman" w:hAnsi="Times New Roman" w:cs="Times New Roman"/>
      <w:sz w:val="24"/>
      <w:szCs w:val="24"/>
      <w:lang w:eastAsia="ru-RU"/>
    </w:rPr>
  </w:style>
  <w:style w:type="paragraph" w:customStyle="1" w:styleId="AAA">
    <w:name w:val="! AAA !"/>
    <w:uiPriority w:val="99"/>
    <w:rsid w:val="00592D47"/>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a"/>
    <w:next w:val="AAA"/>
    <w:uiPriority w:val="99"/>
    <w:rsid w:val="00592D47"/>
    <w:pPr>
      <w:spacing w:after="120" w:line="240" w:lineRule="auto"/>
      <w:jc w:val="both"/>
    </w:pPr>
    <w:rPr>
      <w:rFonts w:ascii="Times New Roman" w:eastAsia="Times New Roman" w:hAnsi="Times New Roman" w:cs="Times New Roman"/>
      <w:i/>
      <w:iCs/>
      <w:color w:val="0000FF"/>
      <w:sz w:val="16"/>
      <w:szCs w:val="16"/>
    </w:rPr>
  </w:style>
  <w:style w:type="paragraph" w:customStyle="1" w:styleId="afa">
    <w:name w:val="Нормальный (таблица)"/>
    <w:basedOn w:val="a"/>
    <w:next w:val="a"/>
    <w:uiPriority w:val="99"/>
    <w:rsid w:val="00592D4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b">
    <w:name w:val="footnote text"/>
    <w:basedOn w:val="a"/>
    <w:link w:val="afc"/>
    <w:uiPriority w:val="99"/>
    <w:semiHidden/>
    <w:rsid w:val="00592D47"/>
    <w:pPr>
      <w:spacing w:after="0" w:line="240" w:lineRule="auto"/>
    </w:pPr>
    <w:rPr>
      <w:rFonts w:ascii="Calibri" w:eastAsia="Calibri" w:hAnsi="Calibri" w:cs="Calibri"/>
      <w:sz w:val="20"/>
      <w:szCs w:val="20"/>
    </w:rPr>
  </w:style>
  <w:style w:type="character" w:customStyle="1" w:styleId="afc">
    <w:name w:val="Текст сноски Знак"/>
    <w:basedOn w:val="a0"/>
    <w:link w:val="afb"/>
    <w:uiPriority w:val="99"/>
    <w:semiHidden/>
    <w:rsid w:val="00592D47"/>
    <w:rPr>
      <w:rFonts w:ascii="Calibri" w:eastAsia="Calibri" w:hAnsi="Calibri" w:cs="Calibri"/>
      <w:sz w:val="20"/>
      <w:szCs w:val="20"/>
      <w:lang w:eastAsia="ru-RU"/>
    </w:rPr>
  </w:style>
  <w:style w:type="paragraph" w:styleId="afd">
    <w:name w:val="Plain Text"/>
    <w:basedOn w:val="a"/>
    <w:link w:val="afe"/>
    <w:uiPriority w:val="99"/>
    <w:rsid w:val="00592D47"/>
    <w:pPr>
      <w:spacing w:after="0" w:line="240" w:lineRule="auto"/>
    </w:pPr>
    <w:rPr>
      <w:rFonts w:ascii="Courier New" w:eastAsia="Times New Roman" w:hAnsi="Courier New" w:cs="Courier New"/>
      <w:sz w:val="20"/>
      <w:szCs w:val="20"/>
    </w:rPr>
  </w:style>
  <w:style w:type="character" w:customStyle="1" w:styleId="afe">
    <w:name w:val="Текст Знак"/>
    <w:basedOn w:val="a0"/>
    <w:link w:val="afd"/>
    <w:uiPriority w:val="99"/>
    <w:rsid w:val="00592D47"/>
    <w:rPr>
      <w:rFonts w:ascii="Courier New" w:eastAsia="Times New Roman" w:hAnsi="Courier New" w:cs="Courier New"/>
      <w:sz w:val="20"/>
      <w:szCs w:val="20"/>
      <w:lang w:eastAsia="ru-RU"/>
    </w:rPr>
  </w:style>
  <w:style w:type="paragraph" w:customStyle="1" w:styleId="consplusnormal0">
    <w:name w:val="consplusnormal"/>
    <w:basedOn w:val="a"/>
    <w:rsid w:val="00592D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48</Pages>
  <Words>16005</Words>
  <Characters>91232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2021-04-12T12:36:00Z</cp:lastPrinted>
  <dcterms:created xsi:type="dcterms:W3CDTF">2021-03-24T06:35:00Z</dcterms:created>
  <dcterms:modified xsi:type="dcterms:W3CDTF">2021-04-12T12:38:00Z</dcterms:modified>
</cp:coreProperties>
</file>