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8" w:rsidRPr="007F5358" w:rsidRDefault="007F5358" w:rsidP="007F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3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58" w:rsidRPr="007F5358" w:rsidRDefault="007F5358" w:rsidP="007F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5358" w:rsidRPr="007F5358" w:rsidRDefault="007F5358" w:rsidP="007F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358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АДМИНИСТРАЦИЯ   МУНИЦИПАЛЬНОГО  ОБРАЗОВАНИЯ</w:t>
      </w:r>
    </w:p>
    <w:p w:rsidR="007F5358" w:rsidRPr="007F5358" w:rsidRDefault="007F5358" w:rsidP="007F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358">
        <w:rPr>
          <w:rFonts w:ascii="Times New Roman" w:eastAsia="Times New Roman" w:hAnsi="Times New Roman" w:cs="Times New Roman"/>
          <w:sz w:val="24"/>
          <w:szCs w:val="24"/>
        </w:rPr>
        <w:t>ШУМСКОЕ  СЕЛЬСКОЕ ПОСЕЛЕНИЕ</w:t>
      </w:r>
    </w:p>
    <w:p w:rsidR="007F5358" w:rsidRPr="007F5358" w:rsidRDefault="007F5358" w:rsidP="007F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358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 РАЙОНА</w:t>
      </w:r>
    </w:p>
    <w:p w:rsidR="007F5358" w:rsidRPr="007F5358" w:rsidRDefault="007F5358" w:rsidP="007F53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F5358">
        <w:rPr>
          <w:rFonts w:ascii="Times New Roman" w:eastAsia="Times New Roman" w:hAnsi="Times New Roman" w:cs="Times New Roman"/>
          <w:sz w:val="24"/>
          <w:szCs w:val="24"/>
        </w:rPr>
        <w:t>ЛЕНИНГРАДСКОЙ  ОБЛАСТИ</w:t>
      </w:r>
    </w:p>
    <w:p w:rsidR="007F5358" w:rsidRPr="007F5358" w:rsidRDefault="007F5358" w:rsidP="007F53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F5358" w:rsidRDefault="007F5358" w:rsidP="007F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7F5358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7F5358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 Е</w:t>
      </w:r>
    </w:p>
    <w:p w:rsidR="007F5358" w:rsidRPr="007F5358" w:rsidRDefault="007F5358" w:rsidP="007F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5358" w:rsidRDefault="007F5358" w:rsidP="007F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sz w:val="28"/>
          <w:szCs w:val="28"/>
        </w:rPr>
        <w:t>от 02 июля  2019 г. № 1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7F5358" w:rsidRPr="007F5358" w:rsidRDefault="007F5358" w:rsidP="007F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86F" w:rsidRPr="001717AC" w:rsidRDefault="002E77E0" w:rsidP="007F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1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опубликовании списков избирательных</w:t>
      </w:r>
      <w:r w:rsidR="009A3A62" w:rsidRPr="00171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1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участков для подготовки </w:t>
      </w:r>
      <w:r w:rsidR="009A3A62" w:rsidRPr="00171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проведения </w:t>
      </w:r>
      <w:proofErr w:type="gramStart"/>
      <w:r w:rsidRPr="00171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выборов  депутатов совета депутатов </w:t>
      </w:r>
      <w:r w:rsidR="00FB78AA" w:rsidRPr="00FB78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B78AA" w:rsidRPr="00E17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F53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  <w:proofErr w:type="gramEnd"/>
      <w:r w:rsidR="007F53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Шумское сельское поселение</w:t>
      </w:r>
    </w:p>
    <w:p w:rsidR="002E77E0" w:rsidRDefault="002E77E0" w:rsidP="00E1104C">
      <w:pPr>
        <w:pStyle w:val="a4"/>
        <w:rPr>
          <w:b/>
          <w:color w:val="000000"/>
          <w:sz w:val="24"/>
        </w:rPr>
      </w:pPr>
      <w:r w:rsidRPr="001717AC">
        <w:rPr>
          <w:b/>
          <w:color w:val="000000"/>
          <w:sz w:val="24"/>
        </w:rPr>
        <w:t>Кировского муниципального района Ленинградской области</w:t>
      </w:r>
      <w:r w:rsidR="009A3A62" w:rsidRPr="001717AC">
        <w:rPr>
          <w:b/>
          <w:color w:val="000000"/>
          <w:sz w:val="24"/>
        </w:rPr>
        <w:t xml:space="preserve"> </w:t>
      </w:r>
      <w:r w:rsidRPr="001717AC">
        <w:rPr>
          <w:b/>
          <w:color w:val="000000"/>
          <w:sz w:val="24"/>
        </w:rPr>
        <w:t>четвёртого созыва</w:t>
      </w:r>
    </w:p>
    <w:p w:rsidR="007F5358" w:rsidRPr="001717AC" w:rsidRDefault="007F5358" w:rsidP="00E1104C">
      <w:pPr>
        <w:pStyle w:val="a4"/>
        <w:rPr>
          <w:b/>
          <w:color w:val="000000"/>
          <w:sz w:val="24"/>
        </w:rPr>
      </w:pPr>
    </w:p>
    <w:p w:rsidR="000946C3" w:rsidRPr="00E17EF6" w:rsidRDefault="002E77E0" w:rsidP="0017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17A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7 статьи 19 Федерального </w:t>
      </w:r>
      <w:hyperlink r:id="rId5" w:tooltip="Законы в России" w:history="1"/>
      <w:r w:rsidR="000946C3" w:rsidRPr="001717AC">
        <w:rPr>
          <w:rFonts w:ascii="Times New Roman" w:eastAsia="Times New Roman" w:hAnsi="Times New Roman" w:cs="Times New Roman"/>
          <w:sz w:val="24"/>
          <w:szCs w:val="24"/>
        </w:rPr>
        <w:t xml:space="preserve"> закона </w:t>
      </w:r>
      <w:r w:rsidRPr="001717A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hyperlink r:id="rId6" w:tooltip="12 июня" w:history="1">
        <w:r w:rsidRPr="001717AC">
          <w:rPr>
            <w:rFonts w:ascii="Times New Roman" w:eastAsia="Times New Roman" w:hAnsi="Times New Roman" w:cs="Times New Roman"/>
            <w:sz w:val="24"/>
            <w:szCs w:val="24"/>
          </w:rPr>
          <w:t>12 июня</w:t>
        </w:r>
      </w:hyperlink>
      <w:r w:rsidRPr="001717AC">
        <w:rPr>
          <w:rFonts w:ascii="Times New Roman" w:eastAsia="Times New Roman" w:hAnsi="Times New Roman" w:cs="Times New Roman"/>
          <w:sz w:val="24"/>
          <w:szCs w:val="24"/>
        </w:rPr>
        <w:t xml:space="preserve"> 2002 года №67-ФЗ «Об основных гарантиях избирательных прав и права на участие в референдуме граждан Российской Федерации», </w:t>
      </w:r>
      <w:r w:rsidR="006D16A2" w:rsidRPr="001717AC">
        <w:rPr>
          <w:rFonts w:ascii="Times New Roman" w:hAnsi="Times New Roman" w:cs="Times New Roman"/>
          <w:sz w:val="24"/>
          <w:szCs w:val="24"/>
        </w:rPr>
        <w:t xml:space="preserve"> частью 6 статьи 32  О</w:t>
      </w:r>
      <w:r w:rsidR="000946C3" w:rsidRPr="001717AC">
        <w:rPr>
          <w:rFonts w:ascii="Times New Roman" w:hAnsi="Times New Roman" w:cs="Times New Roman"/>
          <w:sz w:val="24"/>
          <w:szCs w:val="24"/>
        </w:rPr>
        <w:t xml:space="preserve">бластного закона Ленинградской области от 15 мая 2013 года N 26-оз «О системе избирательных комиссий и избирательных участках в Ленинградской области», </w:t>
      </w:r>
      <w:r w:rsidRPr="001717AC">
        <w:rPr>
          <w:rFonts w:ascii="Times New Roman" w:eastAsia="Times New Roman" w:hAnsi="Times New Roman" w:cs="Times New Roman"/>
          <w:sz w:val="24"/>
          <w:szCs w:val="24"/>
        </w:rPr>
        <w:t>руководствуясь постановлением администрации Кировского муниципального района</w:t>
      </w:r>
      <w:proofErr w:type="gramEnd"/>
      <w:r w:rsidRPr="00171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6C3" w:rsidRPr="001717AC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</w:t>
      </w:r>
      <w:r w:rsidRPr="001717A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hyperlink r:id="rId7" w:tooltip="16 января" w:history="1">
        <w:r w:rsidR="000946C3" w:rsidRPr="001717AC">
          <w:rPr>
            <w:rFonts w:ascii="Times New Roman" w:eastAsia="Times New Roman" w:hAnsi="Times New Roman" w:cs="Times New Roman"/>
            <w:sz w:val="24"/>
            <w:szCs w:val="24"/>
          </w:rPr>
          <w:t>11</w:t>
        </w:r>
        <w:r w:rsidRPr="001717AC">
          <w:rPr>
            <w:rFonts w:ascii="Times New Roman" w:eastAsia="Times New Roman" w:hAnsi="Times New Roman" w:cs="Times New Roman"/>
            <w:sz w:val="24"/>
            <w:szCs w:val="24"/>
          </w:rPr>
          <w:t xml:space="preserve"> января</w:t>
        </w:r>
      </w:hyperlink>
      <w:r w:rsidRPr="001717AC">
        <w:rPr>
          <w:rFonts w:ascii="Times New Roman" w:eastAsia="Times New Roman" w:hAnsi="Times New Roman" w:cs="Times New Roman"/>
          <w:sz w:val="24"/>
          <w:szCs w:val="24"/>
        </w:rPr>
        <w:t xml:space="preserve"> 2013 года № </w:t>
      </w:r>
      <w:r w:rsidR="000946C3" w:rsidRPr="001717A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171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6C3" w:rsidRPr="001717AC">
        <w:rPr>
          <w:rFonts w:ascii="Times New Roman" w:eastAsia="Times New Roman" w:hAnsi="Times New Roman" w:cs="Times New Roman"/>
          <w:sz w:val="24"/>
          <w:szCs w:val="24"/>
        </w:rPr>
        <w:t>«Об образовании избирательных участков для проведения выборов и референдумов на территории К</w:t>
      </w:r>
      <w:r w:rsidR="001717AC" w:rsidRPr="001717AC">
        <w:rPr>
          <w:rFonts w:ascii="Times New Roman" w:eastAsia="Times New Roman" w:hAnsi="Times New Roman" w:cs="Times New Roman"/>
          <w:sz w:val="24"/>
          <w:szCs w:val="24"/>
        </w:rPr>
        <w:t xml:space="preserve">ировского муниципального района </w:t>
      </w:r>
      <w:r w:rsidR="000946C3" w:rsidRPr="001717AC">
        <w:rPr>
          <w:rFonts w:ascii="Times New Roman" w:eastAsia="Times New Roman" w:hAnsi="Times New Roman" w:cs="Times New Roman"/>
          <w:sz w:val="24"/>
          <w:szCs w:val="24"/>
        </w:rPr>
        <w:t>Ленинградской области»</w:t>
      </w:r>
      <w:r w:rsidR="000946C3" w:rsidRPr="001717AC">
        <w:rPr>
          <w:rFonts w:ascii="Times New Roman" w:hAnsi="Times New Roman" w:cs="Times New Roman"/>
          <w:sz w:val="24"/>
          <w:szCs w:val="24"/>
        </w:rPr>
        <w:t xml:space="preserve"> (</w:t>
      </w:r>
      <w:r w:rsidR="00E17EF6">
        <w:rPr>
          <w:rFonts w:ascii="Times New Roman" w:hAnsi="Times New Roman" w:cs="Times New Roman"/>
          <w:sz w:val="24"/>
          <w:szCs w:val="24"/>
        </w:rPr>
        <w:t xml:space="preserve">с </w:t>
      </w:r>
      <w:r w:rsidR="00E17EF6" w:rsidRPr="00E17EF6">
        <w:rPr>
          <w:rFonts w:ascii="Times New Roman" w:eastAsia="Times New Roman" w:hAnsi="Times New Roman" w:cs="Times New Roman"/>
          <w:sz w:val="24"/>
          <w:szCs w:val="24"/>
        </w:rPr>
        <w:t>изменениями</w:t>
      </w:r>
      <w:r w:rsidR="00426C6B">
        <w:rPr>
          <w:rFonts w:ascii="Times New Roman" w:eastAsia="Times New Roman" w:hAnsi="Times New Roman" w:cs="Times New Roman"/>
          <w:sz w:val="24"/>
          <w:szCs w:val="24"/>
        </w:rPr>
        <w:t xml:space="preserve">, внесёнными постановлением </w:t>
      </w:r>
      <w:r w:rsidR="00E17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EF6" w:rsidRPr="00E17EF6">
        <w:rPr>
          <w:rFonts w:ascii="Times New Roman" w:eastAsia="Times New Roman" w:hAnsi="Times New Roman" w:cs="Times New Roman"/>
          <w:sz w:val="24"/>
          <w:szCs w:val="24"/>
        </w:rPr>
        <w:t xml:space="preserve"> от 26.06.2019 года №705</w:t>
      </w:r>
      <w:r w:rsidR="000946C3" w:rsidRPr="00E17EF6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F6615" w:rsidRPr="001717AC" w:rsidRDefault="000946C3" w:rsidP="007F53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>1. Опубликовать списки</w:t>
      </w:r>
      <w:r w:rsidR="002E77E0"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избирательных участков </w:t>
      </w:r>
      <w:r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71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D0B51"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 w:rsidR="002E7FC7"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проведения </w:t>
      </w:r>
      <w:proofErr w:type="gramStart"/>
      <w:r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выборов</w:t>
      </w:r>
      <w:r w:rsidRPr="00171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депутатов совета депутатов </w:t>
      </w:r>
      <w:r w:rsidR="00740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535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proofErr w:type="gramEnd"/>
      <w:r w:rsidR="007F5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Шумское сельское поселение</w:t>
      </w:r>
    </w:p>
    <w:p w:rsidR="002E77E0" w:rsidRPr="001717AC" w:rsidRDefault="000946C3" w:rsidP="000946C3">
      <w:pPr>
        <w:pStyle w:val="a4"/>
        <w:jc w:val="both"/>
        <w:rPr>
          <w:color w:val="000000"/>
          <w:sz w:val="24"/>
        </w:rPr>
      </w:pPr>
      <w:r w:rsidRPr="001717AC">
        <w:rPr>
          <w:color w:val="000000"/>
          <w:sz w:val="24"/>
        </w:rPr>
        <w:t xml:space="preserve">Кировского муниципального района Ленинградской области четвёртого созыва  </w:t>
      </w:r>
      <w:r w:rsidR="009A3A62" w:rsidRPr="001717AC">
        <w:rPr>
          <w:color w:val="000000"/>
          <w:sz w:val="24"/>
        </w:rPr>
        <w:t>согласно  приложению</w:t>
      </w:r>
      <w:r w:rsidR="002E77E0" w:rsidRPr="001717AC">
        <w:rPr>
          <w:color w:val="000000"/>
          <w:sz w:val="24"/>
        </w:rPr>
        <w:t>.</w:t>
      </w:r>
    </w:p>
    <w:p w:rsidR="003F6615" w:rsidRPr="001717AC" w:rsidRDefault="002E77E0" w:rsidP="007F53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9A3A62"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публиковать</w:t>
      </w:r>
      <w:r w:rsidR="009A3A62"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3A62"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>в газете «</w:t>
      </w:r>
      <w:r w:rsidR="007F5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Вестник муниципального </w:t>
      </w:r>
      <w:r w:rsidR="007F5358" w:rsidRPr="007F535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Шумское сельское поселение</w:t>
      </w:r>
      <w:r w:rsidR="007F5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5358" w:rsidRPr="007F5358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Кировского муниципального района Ленинградской</w:t>
      </w:r>
      <w:r w:rsidR="007F5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области» </w:t>
      </w:r>
      <w:r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7F5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7F5358" w:rsidRPr="007F535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Шумское сельское поселение</w:t>
      </w:r>
      <w:r w:rsidR="007F5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5358" w:rsidRPr="007F5358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Кировского муниципального района Ленинградской</w:t>
      </w:r>
      <w:r w:rsidR="007F5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</w:t>
      </w:r>
      <w:proofErr w:type="spellStart"/>
      <w:r w:rsidR="007F5358">
        <w:rPr>
          <w:rFonts w:ascii="Times New Roman" w:eastAsia="Times New Roman" w:hAnsi="Times New Roman" w:cs="Times New Roman"/>
          <w:color w:val="000000"/>
          <w:sz w:val="24"/>
          <w:szCs w:val="24"/>
        </w:rPr>
        <w:t>шумское</w:t>
      </w:r>
      <w:proofErr w:type="gramStart"/>
      <w:r w:rsidR="007F5358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="007F535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</w:p>
    <w:p w:rsidR="002E77E0" w:rsidRPr="001717AC" w:rsidRDefault="002E77E0" w:rsidP="002E7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3A62"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полнением </w:t>
      </w:r>
      <w:r w:rsidR="009A3A62" w:rsidRPr="0017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7F53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оставляю за собой.</w:t>
      </w:r>
    </w:p>
    <w:p w:rsidR="009A3A62" w:rsidRPr="007F5358" w:rsidRDefault="009A3A62">
      <w:pPr>
        <w:rPr>
          <w:rFonts w:ascii="Times New Roman" w:hAnsi="Times New Roman" w:cs="Times New Roman"/>
          <w:sz w:val="24"/>
          <w:szCs w:val="24"/>
        </w:rPr>
      </w:pPr>
    </w:p>
    <w:p w:rsidR="0042686F" w:rsidRPr="007F5358" w:rsidRDefault="009A3A62" w:rsidP="007F5358">
      <w:pPr>
        <w:rPr>
          <w:rFonts w:ascii="Times New Roman" w:hAnsi="Times New Roman" w:cs="Times New Roman"/>
          <w:sz w:val="24"/>
          <w:szCs w:val="24"/>
        </w:rPr>
      </w:pPr>
      <w:r w:rsidRPr="007F5358">
        <w:rPr>
          <w:rFonts w:ascii="Times New Roman" w:hAnsi="Times New Roman" w:cs="Times New Roman"/>
          <w:sz w:val="24"/>
          <w:szCs w:val="24"/>
        </w:rPr>
        <w:t xml:space="preserve">Глава администрации         </w:t>
      </w:r>
      <w:r w:rsidR="007F5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F5358">
        <w:rPr>
          <w:rFonts w:ascii="Times New Roman" w:hAnsi="Times New Roman" w:cs="Times New Roman"/>
          <w:sz w:val="24"/>
          <w:szCs w:val="24"/>
        </w:rPr>
        <w:t xml:space="preserve">  </w:t>
      </w:r>
      <w:r w:rsidR="007F5358" w:rsidRPr="007F5358">
        <w:rPr>
          <w:rFonts w:ascii="Times New Roman" w:hAnsi="Times New Roman" w:cs="Times New Roman"/>
          <w:sz w:val="24"/>
          <w:szCs w:val="24"/>
        </w:rPr>
        <w:t>В.Л.Ульянов</w:t>
      </w:r>
    </w:p>
    <w:p w:rsidR="007F5358" w:rsidRDefault="007F5358" w:rsidP="001717A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5358" w:rsidRDefault="007F5358" w:rsidP="001717A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5358" w:rsidRDefault="007F5358" w:rsidP="001717A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17AC" w:rsidRDefault="001717AC" w:rsidP="001717AC">
      <w:pPr>
        <w:jc w:val="both"/>
        <w:rPr>
          <w:rFonts w:ascii="Times New Roman" w:hAnsi="Times New Roman" w:cs="Times New Roman"/>
          <w:sz w:val="20"/>
          <w:szCs w:val="20"/>
        </w:rPr>
      </w:pPr>
      <w:r w:rsidRPr="001717AC">
        <w:rPr>
          <w:rFonts w:ascii="Times New Roman" w:hAnsi="Times New Roman" w:cs="Times New Roman"/>
          <w:sz w:val="20"/>
          <w:szCs w:val="20"/>
        </w:rPr>
        <w:t>Разослано: дело, ТИК Кировского муниципального района (с полномочиями ИКМО),  ОМВД, газета «</w:t>
      </w:r>
      <w:r w:rsidR="007F5358" w:rsidRPr="007F5358">
        <w:rPr>
          <w:rFonts w:ascii="Times New Roman" w:hAnsi="Times New Roman" w:cs="Times New Roman"/>
          <w:sz w:val="20"/>
          <w:szCs w:val="20"/>
        </w:rPr>
        <w:t>Вестник муниципального образования Шумское сельское поселение Кировского муниципального района Ленинградской области</w:t>
      </w:r>
      <w:r w:rsidRPr="001717AC">
        <w:rPr>
          <w:rFonts w:ascii="Times New Roman" w:hAnsi="Times New Roman" w:cs="Times New Roman"/>
          <w:sz w:val="20"/>
          <w:szCs w:val="20"/>
        </w:rPr>
        <w:t>»,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17AC">
        <w:rPr>
          <w:rFonts w:ascii="Times New Roman" w:hAnsi="Times New Roman" w:cs="Times New Roman"/>
          <w:sz w:val="20"/>
          <w:szCs w:val="20"/>
        </w:rPr>
        <w:t>прокуратура</w:t>
      </w:r>
    </w:p>
    <w:p w:rsidR="007F5358" w:rsidRPr="007F5358" w:rsidRDefault="007F5358" w:rsidP="007F53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535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F5358" w:rsidRDefault="007F5358" w:rsidP="007F53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5358">
        <w:rPr>
          <w:rFonts w:ascii="Times New Roman" w:hAnsi="Times New Roman" w:cs="Times New Roman"/>
          <w:sz w:val="20"/>
          <w:szCs w:val="20"/>
        </w:rPr>
        <w:t>к постано</w:t>
      </w:r>
      <w:r>
        <w:rPr>
          <w:rFonts w:ascii="Times New Roman" w:hAnsi="Times New Roman" w:cs="Times New Roman"/>
          <w:sz w:val="20"/>
          <w:szCs w:val="20"/>
        </w:rPr>
        <w:t xml:space="preserve">влению администрации </w:t>
      </w:r>
    </w:p>
    <w:p w:rsidR="007F5358" w:rsidRDefault="007F5358" w:rsidP="007F53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Шумское сельское поселение</w:t>
      </w:r>
    </w:p>
    <w:p w:rsidR="007F5358" w:rsidRDefault="007F5358" w:rsidP="007F53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Кировского муниципального района </w:t>
      </w:r>
    </w:p>
    <w:p w:rsidR="007F5358" w:rsidRPr="007F5358" w:rsidRDefault="007F5358" w:rsidP="007F53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7F5358" w:rsidRPr="001717AC" w:rsidRDefault="007F5358" w:rsidP="007F53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535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02 июля </w:t>
      </w:r>
      <w:r w:rsidRPr="007F5358">
        <w:rPr>
          <w:rFonts w:ascii="Times New Roman" w:hAnsi="Times New Roman" w:cs="Times New Roman"/>
          <w:sz w:val="20"/>
          <w:szCs w:val="20"/>
        </w:rPr>
        <w:t xml:space="preserve"> 2019 года № </w:t>
      </w:r>
      <w:r>
        <w:rPr>
          <w:rFonts w:ascii="Times New Roman" w:hAnsi="Times New Roman" w:cs="Times New Roman"/>
          <w:sz w:val="20"/>
          <w:szCs w:val="20"/>
        </w:rPr>
        <w:t>120</w:t>
      </w:r>
    </w:p>
    <w:p w:rsidR="001717AC" w:rsidRPr="007F5358" w:rsidRDefault="001717AC" w:rsidP="007F5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358" w:rsidRPr="007F5358" w:rsidRDefault="007F5358" w:rsidP="007F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F535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Список избирательных участков для подготовки и проведения </w:t>
      </w:r>
      <w:proofErr w:type="gramStart"/>
      <w:r w:rsidRPr="007F535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выборов  депутатов совета депутатов   муниципального образования</w:t>
      </w:r>
      <w:proofErr w:type="gramEnd"/>
      <w:r w:rsidRPr="007F535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Шумское сельское поселение</w:t>
      </w:r>
    </w:p>
    <w:p w:rsidR="001717AC" w:rsidRPr="007F5358" w:rsidRDefault="007F5358" w:rsidP="007F5358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7F5358">
        <w:rPr>
          <w:rFonts w:ascii="Times New Roman" w:hAnsi="Times New Roman" w:cs="Times New Roman"/>
          <w:b/>
          <w:color w:val="000000"/>
          <w:sz w:val="28"/>
        </w:rPr>
        <w:t>Кировского муниципального района Ленинградской области четвёртого созыва</w:t>
      </w:r>
    </w:p>
    <w:p w:rsidR="007F5358" w:rsidRPr="007F5358" w:rsidRDefault="007F5358" w:rsidP="007F535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Избирательный участок № 587</w:t>
      </w:r>
    </w:p>
    <w:p w:rsidR="007F5358" w:rsidRPr="007F5358" w:rsidRDefault="007F5358" w:rsidP="007F5358">
      <w:pPr>
        <w:spacing w:after="0" w:line="240" w:lineRule="auto"/>
        <w:ind w:right="56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5358" w:rsidRPr="007F5358" w:rsidRDefault="007F5358" w:rsidP="007F53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границы избирательного участка входит часть территории с. Шум в границах: от дома № 22 по улице Советской (здание администрации) в южном направлении по дороге вдоль дома № 21, далее на юго-запад по внешней границе домов № 20, № 19, №18, №17, далее на север по внешней границе дома № 16, далее на северо-запад от дома № 16 по проезду к Ольховому массиву до мелиоративной канавы</w:t>
      </w:r>
      <w:proofErr w:type="gram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, далее на север в сторону  железной дороги</w:t>
      </w:r>
      <w:proofErr w:type="gram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анкт - Петербург - Волховстрой по внешней границе огородов, далее на восток до мелиоративной канавы, далее на юго-восток по проезду к дому № 16 вдоль здания Дома культуры (Советская, д.3а), далее на север по внешней границе дома № 1, далее на восток по внешней границе домов  № 7, № 6, № 5, от торца дома № 5  на юго-восток по проезжей дороге до дома № 22 по улице Советской (здание администрации), п.ст.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Войбокало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358" w:rsidRPr="007F5358" w:rsidRDefault="007F5358" w:rsidP="007F53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границы избирательного участка включены: улица Советская, Ольховый массив села Шум, п.ст.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Войбокало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; дачное некоммерческое партнерство «Еловый Бор».</w:t>
      </w:r>
    </w:p>
    <w:p w:rsidR="007F5358" w:rsidRPr="007F5358" w:rsidRDefault="007F5358" w:rsidP="007F53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Помещение участковой избирательной комиссии, помещение для голосования: с. Шум, ул. Советская, д. 3а, МКУК «Сельский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«Шум».</w:t>
      </w:r>
      <w:proofErr w:type="gramEnd"/>
    </w:p>
    <w:p w:rsidR="007F5358" w:rsidRPr="007F5358" w:rsidRDefault="007F5358" w:rsidP="007F535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F5358" w:rsidRPr="007F5358" w:rsidRDefault="007F5358" w:rsidP="007F535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Избирательный участок № 588</w:t>
      </w:r>
    </w:p>
    <w:p w:rsidR="007F5358" w:rsidRPr="007F5358" w:rsidRDefault="007F5358" w:rsidP="007F535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5358" w:rsidRPr="007F5358" w:rsidRDefault="007F5358" w:rsidP="007F535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proofErr w:type="gram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границы избирательного участка входит часть территории с. Шум  в границах: от пересечения улицы Прокофьева и улицы Советской на юг, огибая дом № 3 по улице Прокофьева, далее на юго-запад по внешней границе домов частного сектора по улице Центральной (нечетная сторона), далее на запад по улице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Сибольской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(нечетная сторона), далее на юго-восток по улице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Сибольской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(четная сторона), далее на восток по</w:t>
      </w:r>
      <w:proofErr w:type="gram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внешней границе домов частного сектора по улице Центральной (четная сторона до дома № 78), далее на юг по внешней границе жилых домов до м. Сари, далее на юго-восток по внешним границам жилых домов частного сектора улицы Полевой до дома № 22, затем на север, пересекая дорогу регионального назначения </w:t>
      </w:r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Лаврово - Шум -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Ратница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, до дома № 9 по улице ПМК-17, далее на север по внешней</w:t>
      </w:r>
      <w:proofErr w:type="gram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границе домов частного сектора до железнодорожной дороги Санкт - Петербург - Волховстрой, затем на запад до железнодорожного переезда, далее на юг по внешним границам жилых домов частного сектора улицы Прокофьева до пересечения улицы Прокофьева и улицы Советской,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ойбокало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д.Тобино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д.Рындела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д.Валдома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д.Сопели,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д.Карпово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д.Койчала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д.Теребушка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д.Падрила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д.Овдакало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д.Гнори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д.Ратница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358" w:rsidRPr="007F5358" w:rsidRDefault="007F5358" w:rsidP="007F53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границы избирательного участка включены: улицы ПМК-17,               Прокофьева, Полевая, Центральная,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Сибольская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пер. Прокофьева, мест. Сари, массив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Михалево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Мёндовский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массив села Шум; деревни: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Войбокало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Тобино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Рындела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Валдома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Сопели,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Карпово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Койчала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Теребушка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Падрила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Овдакало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Гнори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Ратница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дачное некоммерческое партнерство «Живой Ручей», товарищество собственников недвижимости «Солнечная Поляна». </w:t>
      </w:r>
    </w:p>
    <w:p w:rsidR="007F5358" w:rsidRPr="007F5358" w:rsidRDefault="007F5358" w:rsidP="007F53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Помещение участковой избирательной комиссии, помещение для голосования: с. Шум, ул. Советская, д. 22, администрация МО Шумское сельское поселение.</w:t>
      </w:r>
    </w:p>
    <w:p w:rsidR="007F5358" w:rsidRPr="007F5358" w:rsidRDefault="007F5358" w:rsidP="007F535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5358" w:rsidRPr="007F5358" w:rsidRDefault="007F5358" w:rsidP="007F535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Избирательный участок № 589</w:t>
      </w:r>
    </w:p>
    <w:p w:rsidR="007F5358" w:rsidRPr="007F5358" w:rsidRDefault="007F5358" w:rsidP="007F5358">
      <w:pPr>
        <w:spacing w:after="0" w:line="240" w:lineRule="auto"/>
        <w:ind w:right="56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5358" w:rsidRPr="007F5358" w:rsidRDefault="007F5358" w:rsidP="007F535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границы избирательного участка входит  п.ст. Новый Быт.</w:t>
      </w:r>
    </w:p>
    <w:p w:rsidR="007F5358" w:rsidRPr="007F5358" w:rsidRDefault="007F5358" w:rsidP="007F535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Помещение участковой избирательной комиссии, помещение для голосования: п.ст. Новый Быт, ул.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Волховская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, д. 16, ФАП.</w:t>
      </w:r>
    </w:p>
    <w:p w:rsidR="007F5358" w:rsidRPr="007F5358" w:rsidRDefault="007F5358" w:rsidP="007F535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358" w:rsidRPr="007F5358" w:rsidRDefault="007F5358" w:rsidP="007F535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F5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Избирательный участок № 590</w:t>
      </w:r>
    </w:p>
    <w:p w:rsidR="007F5358" w:rsidRPr="007F5358" w:rsidRDefault="007F5358" w:rsidP="007F5358">
      <w:pPr>
        <w:spacing w:after="0" w:line="240" w:lineRule="auto"/>
        <w:ind w:right="56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5358" w:rsidRPr="007F5358" w:rsidRDefault="007F5358" w:rsidP="007F535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границы избирательного участка входят: п. Концы, д.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Сибола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     д.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Канзы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Войпала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Речка, д.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Бабаново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proofErr w:type="gram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онцы, дачное некоммерческое партнерство «Зелёная Долина».</w:t>
      </w:r>
    </w:p>
    <w:p w:rsidR="007F5358" w:rsidRPr="007F5358" w:rsidRDefault="007F5358" w:rsidP="007F535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Помещение участковой избирательной комиссии, помещение для голосования: п. Концы, ул.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Плитная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, д. 10, ФАП.</w:t>
      </w:r>
    </w:p>
    <w:p w:rsidR="007F5358" w:rsidRPr="007F5358" w:rsidRDefault="007F5358" w:rsidP="007F5358">
      <w:pPr>
        <w:spacing w:after="0" w:line="240" w:lineRule="auto"/>
        <w:ind w:right="56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5358" w:rsidRPr="007F5358" w:rsidRDefault="007F5358" w:rsidP="007F535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Избирательный участок № 591</w:t>
      </w:r>
    </w:p>
    <w:p w:rsidR="007F5358" w:rsidRPr="007F5358" w:rsidRDefault="007F5358" w:rsidP="007F535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5358" w:rsidRPr="007F5358" w:rsidRDefault="007F5358" w:rsidP="007F535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границы избирательного участка входят: деревни 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Пейчала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Горка,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Пиргора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Феликсово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Дусьево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Горгала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; дачные некоммерческие партнерства: «Острова», «Лесная Сказка», «</w:t>
      </w:r>
      <w:proofErr w:type="spellStart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>Гаричи</w:t>
      </w:r>
      <w:proofErr w:type="spellEnd"/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«Горка». </w:t>
      </w:r>
    </w:p>
    <w:p w:rsidR="007F5358" w:rsidRPr="007F5358" w:rsidRDefault="007F5358" w:rsidP="007F535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Помещение участковой избирательной комиссии, помещение для голосования: д. Горка, д. 1, ФАП. </w:t>
      </w:r>
    </w:p>
    <w:p w:rsidR="007F5358" w:rsidRPr="007F5358" w:rsidRDefault="007F5358" w:rsidP="007F5358">
      <w:pPr>
        <w:rPr>
          <w:rFonts w:ascii="Times New Roman" w:hAnsi="Times New Roman" w:cs="Times New Roman"/>
          <w:sz w:val="28"/>
          <w:szCs w:val="28"/>
        </w:rPr>
      </w:pPr>
    </w:p>
    <w:sectPr w:rsidR="007F5358" w:rsidRPr="007F5358" w:rsidSect="0082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E0"/>
    <w:rsid w:val="000946C3"/>
    <w:rsid w:val="001717AC"/>
    <w:rsid w:val="00264380"/>
    <w:rsid w:val="002E4E83"/>
    <w:rsid w:val="002E77E0"/>
    <w:rsid w:val="002E7FC7"/>
    <w:rsid w:val="00357CE0"/>
    <w:rsid w:val="00382210"/>
    <w:rsid w:val="003F6615"/>
    <w:rsid w:val="004233D1"/>
    <w:rsid w:val="0042686F"/>
    <w:rsid w:val="00426C6B"/>
    <w:rsid w:val="004908C3"/>
    <w:rsid w:val="00655CD8"/>
    <w:rsid w:val="006909F7"/>
    <w:rsid w:val="006D16A2"/>
    <w:rsid w:val="006F70C7"/>
    <w:rsid w:val="00734372"/>
    <w:rsid w:val="00740C78"/>
    <w:rsid w:val="007F5358"/>
    <w:rsid w:val="00823671"/>
    <w:rsid w:val="00837023"/>
    <w:rsid w:val="00844152"/>
    <w:rsid w:val="00896773"/>
    <w:rsid w:val="008B4676"/>
    <w:rsid w:val="009537A9"/>
    <w:rsid w:val="00986FE6"/>
    <w:rsid w:val="009A3A62"/>
    <w:rsid w:val="00B517E5"/>
    <w:rsid w:val="00B73D0F"/>
    <w:rsid w:val="00B82849"/>
    <w:rsid w:val="00BD0B51"/>
    <w:rsid w:val="00D73A02"/>
    <w:rsid w:val="00D85267"/>
    <w:rsid w:val="00E03FAF"/>
    <w:rsid w:val="00E1104C"/>
    <w:rsid w:val="00E17EF6"/>
    <w:rsid w:val="00E623B8"/>
    <w:rsid w:val="00FB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58"/>
  </w:style>
  <w:style w:type="paragraph" w:styleId="3">
    <w:name w:val="heading 3"/>
    <w:basedOn w:val="a"/>
    <w:next w:val="a"/>
    <w:link w:val="30"/>
    <w:qFormat/>
    <w:rsid w:val="002E77E0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7E0"/>
    <w:rPr>
      <w:strike w:val="0"/>
      <w:dstrike w:val="0"/>
      <w:color w:val="0066CC"/>
      <w:u w:val="none"/>
      <w:effect w:val="none"/>
    </w:rPr>
  </w:style>
  <w:style w:type="character" w:customStyle="1" w:styleId="30">
    <w:name w:val="Заголовок 3 Знак"/>
    <w:basedOn w:val="a0"/>
    <w:link w:val="3"/>
    <w:rsid w:val="002E77E0"/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a4">
    <w:name w:val="Title"/>
    <w:basedOn w:val="a"/>
    <w:link w:val="a5"/>
    <w:qFormat/>
    <w:rsid w:val="002E77E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5">
    <w:name w:val="Название Знак"/>
    <w:basedOn w:val="a0"/>
    <w:link w:val="a4"/>
    <w:rsid w:val="002E77E0"/>
    <w:rPr>
      <w:rFonts w:ascii="Times New Roman" w:eastAsia="Times New Roman" w:hAnsi="Times New Roman" w:cs="Times New Roman"/>
      <w:sz w:val="4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0946C3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946C3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6">
    <w:name w:val="No Spacing"/>
    <w:uiPriority w:val="1"/>
    <w:qFormat/>
    <w:rsid w:val="000946C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16_yanvar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12_iyunya/" TargetMode="External"/><Relationship Id="rId5" Type="http://schemas.openxmlformats.org/officeDocument/2006/relationships/hyperlink" Target="https://pandia.ru/text/category/zakoni_v_rossi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Пользователь Windows</cp:lastModifiedBy>
  <cp:revision>36</cp:revision>
  <cp:lastPrinted>2019-07-02T16:17:00Z</cp:lastPrinted>
  <dcterms:created xsi:type="dcterms:W3CDTF">2019-01-09T09:43:00Z</dcterms:created>
  <dcterms:modified xsi:type="dcterms:W3CDTF">2019-07-02T16:17:00Z</dcterms:modified>
</cp:coreProperties>
</file>