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26" w:rsidRDefault="00777F26" w:rsidP="00777F26">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777F26" w:rsidRDefault="00777F26" w:rsidP="00777F26">
      <w:pPr>
        <w:pStyle w:val="a3"/>
        <w:jc w:val="center"/>
        <w:rPr>
          <w:rFonts w:ascii="Times New Roman" w:hAnsi="Times New Roman"/>
        </w:rPr>
      </w:pPr>
    </w:p>
    <w:p w:rsidR="00777F26" w:rsidRDefault="00777F26" w:rsidP="00777F26">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777F26" w:rsidRDefault="00777F26" w:rsidP="00777F26">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777F26" w:rsidRDefault="00777F26" w:rsidP="00777F26">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777F26" w:rsidRDefault="00777F26" w:rsidP="00777F26">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777F26" w:rsidRDefault="00777F26" w:rsidP="00777F26">
      <w:pPr>
        <w:pStyle w:val="a3"/>
        <w:jc w:val="center"/>
        <w:rPr>
          <w:rFonts w:ascii="Times New Roman" w:hAnsi="Times New Roman"/>
          <w:color w:val="000000"/>
          <w:spacing w:val="-2"/>
          <w:sz w:val="24"/>
          <w:szCs w:val="24"/>
        </w:rPr>
      </w:pPr>
    </w:p>
    <w:p w:rsidR="00777F26" w:rsidRDefault="00777F26" w:rsidP="00777F26">
      <w:pPr>
        <w:pStyle w:val="a3"/>
        <w:jc w:val="center"/>
        <w:rPr>
          <w:rFonts w:ascii="Times New Roman" w:hAnsi="Times New Roman"/>
          <w:color w:val="000000"/>
          <w:spacing w:val="-2"/>
          <w:sz w:val="24"/>
          <w:szCs w:val="24"/>
        </w:rPr>
      </w:pPr>
    </w:p>
    <w:p w:rsidR="00777F26" w:rsidRDefault="00777F26" w:rsidP="00777F26">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777F26" w:rsidRDefault="00777F26" w:rsidP="00777F26">
      <w:pPr>
        <w:pStyle w:val="a3"/>
        <w:jc w:val="center"/>
        <w:rPr>
          <w:rFonts w:ascii="Times New Roman" w:hAnsi="Times New Roman"/>
          <w:b/>
          <w:sz w:val="32"/>
          <w:szCs w:val="32"/>
        </w:rPr>
      </w:pPr>
    </w:p>
    <w:p w:rsidR="00777F26" w:rsidRDefault="00777F26" w:rsidP="00777F26">
      <w:pPr>
        <w:pStyle w:val="a3"/>
        <w:jc w:val="center"/>
        <w:rPr>
          <w:b/>
          <w:sz w:val="24"/>
          <w:szCs w:val="24"/>
        </w:rPr>
      </w:pPr>
      <w:r>
        <w:rPr>
          <w:rFonts w:ascii="Times New Roman" w:hAnsi="Times New Roman" w:cs="Times New Roman"/>
          <w:sz w:val="24"/>
          <w:szCs w:val="24"/>
        </w:rPr>
        <w:t>от  24  октября  2017  года №  200</w:t>
      </w:r>
    </w:p>
    <w:p w:rsidR="00777F26" w:rsidRDefault="00777F26" w:rsidP="00777F26">
      <w:pPr>
        <w:jc w:val="center"/>
        <w:rPr>
          <w:b/>
          <w:bCs/>
          <w:sz w:val="24"/>
        </w:rPr>
      </w:pPr>
    </w:p>
    <w:p w:rsidR="00777F26" w:rsidRDefault="00777F26" w:rsidP="00777F26">
      <w:pPr>
        <w:jc w:val="center"/>
        <w:rPr>
          <w:b/>
          <w:bCs/>
          <w:sz w:val="24"/>
        </w:rPr>
      </w:pPr>
    </w:p>
    <w:p w:rsidR="00777F26" w:rsidRDefault="00777F26" w:rsidP="00777F26">
      <w:pPr>
        <w:jc w:val="center"/>
        <w:rPr>
          <w:b/>
          <w:bCs/>
          <w:sz w:val="24"/>
        </w:rPr>
      </w:pPr>
      <w:r>
        <w:rPr>
          <w:b/>
          <w:bCs/>
          <w:sz w:val="24"/>
        </w:rPr>
        <w:t>«Об утверждении норматива стоимости одного квадратного метра</w:t>
      </w:r>
    </w:p>
    <w:p w:rsidR="00777F26" w:rsidRDefault="00777F26" w:rsidP="00777F26">
      <w:pPr>
        <w:jc w:val="center"/>
        <w:rPr>
          <w:b/>
          <w:bCs/>
          <w:sz w:val="24"/>
        </w:rPr>
      </w:pPr>
      <w:r>
        <w:rPr>
          <w:b/>
          <w:bCs/>
          <w:sz w:val="24"/>
        </w:rPr>
        <w:t>общей площади жилья на территории муниципального</w:t>
      </w:r>
    </w:p>
    <w:p w:rsidR="00777F26" w:rsidRDefault="00777F26" w:rsidP="00777F26">
      <w:pPr>
        <w:jc w:val="center"/>
        <w:rPr>
          <w:b/>
          <w:bCs/>
          <w:sz w:val="24"/>
        </w:rPr>
      </w:pPr>
      <w:r>
        <w:rPr>
          <w:b/>
          <w:bCs/>
          <w:sz w:val="24"/>
        </w:rPr>
        <w:t>образования Шумское сельское поселение Кировского муниципального района Ленинградской области на 4  квартал 2017 года»</w:t>
      </w:r>
    </w:p>
    <w:p w:rsidR="00777F26" w:rsidRDefault="00777F26" w:rsidP="00777F26">
      <w:pPr>
        <w:jc w:val="center"/>
        <w:rPr>
          <w:b/>
          <w:bCs/>
          <w:sz w:val="24"/>
        </w:rPr>
      </w:pPr>
    </w:p>
    <w:p w:rsidR="00777F26" w:rsidRDefault="00777F26" w:rsidP="00777F26">
      <w:pPr>
        <w:rPr>
          <w:b/>
          <w:bCs/>
          <w:sz w:val="24"/>
        </w:rPr>
      </w:pPr>
    </w:p>
    <w:p w:rsidR="00777F26" w:rsidRDefault="00777F26" w:rsidP="00777F26">
      <w:pPr>
        <w:jc w:val="both"/>
        <w:rPr>
          <w:color w:val="000000"/>
          <w:sz w:val="24"/>
        </w:rPr>
      </w:pPr>
      <w:r>
        <w:rPr>
          <w:bCs/>
          <w:szCs w:val="28"/>
        </w:rPr>
        <w:tab/>
      </w:r>
      <w:r>
        <w:rPr>
          <w:bCs/>
          <w:sz w:val="24"/>
        </w:rPr>
        <w:t xml:space="preserve">В соответствии с распоряжением Правительства Ленинградской области                   от 11 декабря 2007 года № 536 – </w:t>
      </w:r>
      <w:proofErr w:type="spellStart"/>
      <w:proofErr w:type="gramStart"/>
      <w:r>
        <w:rPr>
          <w:bCs/>
          <w:sz w:val="24"/>
        </w:rPr>
        <w:t>р</w:t>
      </w:r>
      <w:proofErr w:type="spellEnd"/>
      <w:proofErr w:type="gramEnd"/>
      <w:r>
        <w:rPr>
          <w:bCs/>
          <w:sz w:val="24"/>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Pr>
          <w:color w:val="000000"/>
          <w:sz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777F26" w:rsidRDefault="00777F26" w:rsidP="00777F26">
      <w:pPr>
        <w:pStyle w:val="a3"/>
        <w:jc w:val="both"/>
        <w:rPr>
          <w:rFonts w:ascii="Times New Roman" w:hAnsi="Times New Roman"/>
          <w:sz w:val="24"/>
          <w:szCs w:val="24"/>
        </w:rPr>
      </w:pPr>
      <w:r>
        <w:rPr>
          <w:bCs/>
          <w:sz w:val="24"/>
          <w:szCs w:val="24"/>
        </w:rPr>
        <w:tab/>
        <w:t xml:space="preserve"> </w:t>
      </w:r>
      <w:r>
        <w:rPr>
          <w:rFonts w:ascii="Times New Roman" w:hAnsi="Times New Roman"/>
          <w:sz w:val="24"/>
          <w:szCs w:val="24"/>
        </w:rPr>
        <w:t>1. Утвердить   на  4  квартал 2017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43 099  руб.</w:t>
      </w:r>
    </w:p>
    <w:p w:rsidR="00777F26" w:rsidRDefault="00777F26" w:rsidP="00777F26">
      <w:pPr>
        <w:pStyle w:val="a3"/>
        <w:ind w:firstLine="709"/>
        <w:jc w:val="both"/>
        <w:rPr>
          <w:rFonts w:ascii="Times New Roman" w:hAnsi="Times New Roman"/>
          <w:sz w:val="24"/>
          <w:szCs w:val="24"/>
        </w:rPr>
      </w:pPr>
    </w:p>
    <w:p w:rsidR="00777F26" w:rsidRDefault="00777F26" w:rsidP="00777F26">
      <w:pPr>
        <w:jc w:val="both"/>
        <w:rPr>
          <w:bCs/>
          <w:sz w:val="24"/>
        </w:rPr>
      </w:pPr>
    </w:p>
    <w:p w:rsidR="00777F26" w:rsidRDefault="00777F26" w:rsidP="00777F26">
      <w:pPr>
        <w:jc w:val="both"/>
        <w:rPr>
          <w:bCs/>
          <w:sz w:val="24"/>
        </w:rPr>
      </w:pPr>
    </w:p>
    <w:p w:rsidR="00777F26" w:rsidRDefault="00777F26" w:rsidP="00777F26">
      <w:pPr>
        <w:rPr>
          <w:sz w:val="24"/>
        </w:rPr>
      </w:pPr>
      <w:r>
        <w:rPr>
          <w:sz w:val="24"/>
        </w:rPr>
        <w:t>глава   администрации                                                                                         В.Л.Ульянов</w:t>
      </w:r>
    </w:p>
    <w:p w:rsidR="00777F26" w:rsidRDefault="00777F26" w:rsidP="00777F26">
      <w:pPr>
        <w:rPr>
          <w:sz w:val="24"/>
        </w:rPr>
      </w:pPr>
    </w:p>
    <w:p w:rsidR="00777F26" w:rsidRDefault="00777F26" w:rsidP="00777F26">
      <w:pPr>
        <w:rPr>
          <w:sz w:val="24"/>
        </w:rPr>
      </w:pPr>
    </w:p>
    <w:p w:rsidR="00777F26" w:rsidRDefault="00777F26" w:rsidP="00777F26">
      <w:pPr>
        <w:rPr>
          <w:sz w:val="24"/>
        </w:rPr>
      </w:pPr>
    </w:p>
    <w:p w:rsidR="00777F26" w:rsidRDefault="00777F26" w:rsidP="00777F26">
      <w:pPr>
        <w:rPr>
          <w:sz w:val="24"/>
        </w:rPr>
      </w:pPr>
    </w:p>
    <w:p w:rsidR="00777F26" w:rsidRDefault="00777F26" w:rsidP="00777F26">
      <w:pPr>
        <w:rPr>
          <w:sz w:val="24"/>
        </w:rPr>
      </w:pPr>
    </w:p>
    <w:p w:rsidR="00777F26" w:rsidRDefault="00777F26" w:rsidP="00777F26">
      <w:pPr>
        <w:rPr>
          <w:sz w:val="24"/>
        </w:rPr>
      </w:pPr>
    </w:p>
    <w:p w:rsidR="00777F26" w:rsidRDefault="00777F26" w:rsidP="00777F26">
      <w:pPr>
        <w:rPr>
          <w:sz w:val="24"/>
        </w:rPr>
      </w:pPr>
    </w:p>
    <w:p w:rsidR="007E4794" w:rsidRPr="00777F26" w:rsidRDefault="00777F26">
      <w:pPr>
        <w:rPr>
          <w:sz w:val="22"/>
          <w:szCs w:val="22"/>
        </w:rPr>
      </w:pPr>
      <w:r>
        <w:rPr>
          <w:sz w:val="22"/>
          <w:szCs w:val="22"/>
        </w:rPr>
        <w:t>Разослано: дело, отдел УКХ МО Кировский  район, прокуратура</w:t>
      </w:r>
    </w:p>
    <w:sectPr w:rsidR="007E4794" w:rsidRPr="00777F26" w:rsidSect="007E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F26"/>
    <w:rsid w:val="00053AE8"/>
    <w:rsid w:val="000A470A"/>
    <w:rsid w:val="000C0EF6"/>
    <w:rsid w:val="000E2484"/>
    <w:rsid w:val="00286AEE"/>
    <w:rsid w:val="002C1F74"/>
    <w:rsid w:val="002F7656"/>
    <w:rsid w:val="003B3401"/>
    <w:rsid w:val="004163D6"/>
    <w:rsid w:val="00424B04"/>
    <w:rsid w:val="00434D22"/>
    <w:rsid w:val="0046573E"/>
    <w:rsid w:val="004B7BAD"/>
    <w:rsid w:val="004F5591"/>
    <w:rsid w:val="00505B75"/>
    <w:rsid w:val="005113DB"/>
    <w:rsid w:val="00522EAB"/>
    <w:rsid w:val="00552155"/>
    <w:rsid w:val="00777F26"/>
    <w:rsid w:val="007E4794"/>
    <w:rsid w:val="008638B8"/>
    <w:rsid w:val="009149CC"/>
    <w:rsid w:val="009E77BF"/>
    <w:rsid w:val="00B560F8"/>
    <w:rsid w:val="00D13569"/>
    <w:rsid w:val="00D71936"/>
    <w:rsid w:val="00D8694E"/>
    <w:rsid w:val="00DA0288"/>
    <w:rsid w:val="00E03F1E"/>
    <w:rsid w:val="00E368DC"/>
    <w:rsid w:val="00E93B86"/>
    <w:rsid w:val="00EB76DB"/>
    <w:rsid w:val="00F054DA"/>
    <w:rsid w:val="00FB1868"/>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2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F26"/>
    <w:pPr>
      <w:spacing w:after="0" w:line="240" w:lineRule="auto"/>
    </w:pPr>
    <w:rPr>
      <w:rFonts w:eastAsiaTheme="minorEastAsia"/>
      <w:lang w:eastAsia="ru-RU"/>
    </w:rPr>
  </w:style>
  <w:style w:type="paragraph" w:styleId="a4">
    <w:name w:val="Balloon Text"/>
    <w:basedOn w:val="a"/>
    <w:link w:val="a5"/>
    <w:uiPriority w:val="99"/>
    <w:semiHidden/>
    <w:unhideWhenUsed/>
    <w:rsid w:val="00777F26"/>
    <w:rPr>
      <w:rFonts w:ascii="Tahoma" w:hAnsi="Tahoma" w:cs="Tahoma"/>
      <w:sz w:val="16"/>
      <w:szCs w:val="16"/>
    </w:rPr>
  </w:style>
  <w:style w:type="character" w:customStyle="1" w:styleId="a5">
    <w:name w:val="Текст выноски Знак"/>
    <w:basedOn w:val="a0"/>
    <w:link w:val="a4"/>
    <w:uiPriority w:val="99"/>
    <w:semiHidden/>
    <w:rsid w:val="00777F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56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2017-10-25T11:59:00Z</cp:lastPrinted>
  <dcterms:created xsi:type="dcterms:W3CDTF">2017-10-25T11:58:00Z</dcterms:created>
  <dcterms:modified xsi:type="dcterms:W3CDTF">2017-10-25T11:59:00Z</dcterms:modified>
</cp:coreProperties>
</file>