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CB490D" w:rsidRP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</w:t>
      </w:r>
    </w:p>
    <w:p w:rsidR="00CB490D" w:rsidRDefault="00CB490D" w:rsidP="00CB49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 Е</w:t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F199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2018 года  №</w:t>
      </w:r>
      <w:r w:rsidR="00BF1997">
        <w:rPr>
          <w:rFonts w:ascii="Times New Roman" w:eastAsia="Times New Roman" w:hAnsi="Times New Roman" w:cs="Times New Roman"/>
          <w:sz w:val="28"/>
          <w:szCs w:val="28"/>
        </w:rPr>
        <w:t xml:space="preserve"> 211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90D" w:rsidRDefault="00CB490D" w:rsidP="00BA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осуществлению контроля за использованием жилых помещений муниципального жилищного фонда, предоставленных по договорам социального</w:t>
      </w:r>
      <w:r w:rsidR="00BA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="00BA44D3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</w:p>
    <w:p w:rsidR="00BA44D3" w:rsidRDefault="00BA44D3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90D" w:rsidRDefault="00CB490D" w:rsidP="00A5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</w:t>
      </w:r>
      <w:r w:rsidRPr="00CB490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B490D" w:rsidRDefault="00CB490D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1.Создать комиссию по осуществлению контроля за использованием жилых помещений муниципального жилищного фонда, предоставленных по договорам социального</w:t>
      </w:r>
      <w:r w:rsidR="00BA4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найма соглас</w:t>
      </w:r>
      <w:r w:rsidR="00A50022">
        <w:rPr>
          <w:rFonts w:ascii="Times New Roman" w:hAnsi="Times New Roman" w:cs="Times New Roman"/>
          <w:sz w:val="28"/>
        </w:rPr>
        <w:t>но приложению № 1.</w:t>
      </w:r>
    </w:p>
    <w:p w:rsidR="00A50022" w:rsidRDefault="00A50022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2.Утвердить Положение о работе комиссии по осуществлению контроля за использованием жилых помещений муниципального жилищного фонда, предоставляемых по договору социального</w:t>
      </w:r>
      <w:r w:rsidR="00BA44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найма согласно приложению № 2.</w:t>
      </w:r>
    </w:p>
    <w:p w:rsidR="00A50022" w:rsidRDefault="00A50022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2.Утвердить форму акта обследования жилого помещения</w:t>
      </w:r>
      <w:r w:rsidR="00BF1997">
        <w:rPr>
          <w:rFonts w:ascii="Times New Roman" w:hAnsi="Times New Roman" w:cs="Times New Roman"/>
          <w:sz w:val="28"/>
        </w:rPr>
        <w:t xml:space="preserve"> муниципального жилищного фонда, предоставляемых по договору социального найма согласно приложению № 3.</w:t>
      </w:r>
    </w:p>
    <w:p w:rsidR="00BF1997" w:rsidRDefault="00BF1997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подлежит официальному опубликованию в газете «Вестник» и на официальном сайте администрации в информационно-телекоммуникационной сети «интернет»</w:t>
      </w:r>
    </w:p>
    <w:p w:rsidR="00BF1997" w:rsidRDefault="00BF1997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4.Настоящее постановление вступает в силу </w:t>
      </w:r>
      <w:r w:rsidR="00F16DCE">
        <w:rPr>
          <w:rFonts w:ascii="Times New Roman" w:hAnsi="Times New Roman" w:cs="Times New Roman"/>
          <w:sz w:val="28"/>
        </w:rPr>
        <w:t>со дня официального опубликования</w:t>
      </w:r>
    </w:p>
    <w:p w:rsidR="0064194D" w:rsidRDefault="00F16DCE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5.Ко</w:t>
      </w:r>
      <w:r w:rsidR="0064194D">
        <w:rPr>
          <w:rFonts w:ascii="Times New Roman" w:hAnsi="Times New Roman" w:cs="Times New Roman"/>
          <w:sz w:val="28"/>
        </w:rPr>
        <w:t xml:space="preserve">нтроль за исполнением </w:t>
      </w:r>
      <w:r>
        <w:rPr>
          <w:rFonts w:ascii="Times New Roman" w:hAnsi="Times New Roman" w:cs="Times New Roman"/>
          <w:sz w:val="28"/>
        </w:rPr>
        <w:t xml:space="preserve"> постановления</w:t>
      </w:r>
      <w:r w:rsidR="0064194D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64194D" w:rsidRDefault="0064194D" w:rsidP="00A50022">
      <w:pPr>
        <w:jc w:val="both"/>
        <w:rPr>
          <w:rFonts w:ascii="Times New Roman" w:hAnsi="Times New Roman" w:cs="Times New Roman"/>
          <w:sz w:val="28"/>
        </w:rPr>
      </w:pPr>
    </w:p>
    <w:p w:rsidR="00F16DCE" w:rsidRDefault="0064194D" w:rsidP="00A500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                                                                       В.Л.Ульянов</w:t>
      </w:r>
      <w:r w:rsidR="00F16DCE">
        <w:rPr>
          <w:rFonts w:ascii="Times New Roman" w:hAnsi="Times New Roman" w:cs="Times New Roman"/>
          <w:sz w:val="28"/>
        </w:rPr>
        <w:t xml:space="preserve"> </w:t>
      </w:r>
    </w:p>
    <w:p w:rsidR="0064194D" w:rsidRP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194D" w:rsidRDefault="0064194D" w:rsidP="0064194D">
      <w:pPr>
        <w:tabs>
          <w:tab w:val="left" w:pos="58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4194D" w:rsidRP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</w:p>
    <w:p w:rsidR="0064194D" w:rsidRDefault="0064194D" w:rsidP="00641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26.10.2018 № 221</w:t>
      </w:r>
    </w:p>
    <w:p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4D">
        <w:rPr>
          <w:rFonts w:ascii="Times New Roman" w:hAnsi="Times New Roman" w:cs="Times New Roman"/>
          <w:sz w:val="28"/>
          <w:szCs w:val="28"/>
        </w:rPr>
        <w:t>Состав комиссии по осуществлению контроля за использованием жилых помещений муниципального жилищного фонда, предоставленных по договорам социального найма</w:t>
      </w:r>
      <w:r w:rsidR="00BA44D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CD2A6C" w:rsidRDefault="00CD2A6C" w:rsidP="0064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94D" w:rsidRDefault="0064194D" w:rsidP="00CD2A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 Владимир Леонидович – </w:t>
      </w:r>
      <w:r w:rsidR="00E609DB">
        <w:rPr>
          <w:rFonts w:ascii="Times New Roman" w:hAnsi="Times New Roman" w:cs="Times New Roman"/>
          <w:sz w:val="28"/>
          <w:szCs w:val="28"/>
        </w:rPr>
        <w:t>г</w:t>
      </w:r>
      <w:r w:rsidR="00E609DB" w:rsidRPr="00E609DB">
        <w:rPr>
          <w:rFonts w:ascii="Times New Roman" w:hAnsi="Times New Roman" w:cs="Times New Roman"/>
          <w:sz w:val="28"/>
          <w:szCs w:val="28"/>
        </w:rPr>
        <w:t>лава МО Шумское сельское поселение,</w:t>
      </w:r>
      <w:r w:rsidR="00E609DB">
        <w:rPr>
          <w:rFonts w:ascii="Times New Roman" w:hAnsi="Times New Roman" w:cs="Times New Roman"/>
          <w:sz w:val="28"/>
          <w:szCs w:val="28"/>
        </w:rPr>
        <w:t xml:space="preserve"> </w:t>
      </w:r>
      <w:r w:rsidR="00E609DB" w:rsidRPr="00E609DB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E609DB">
        <w:rPr>
          <w:rFonts w:ascii="Times New Roman" w:hAnsi="Times New Roman" w:cs="Times New Roman"/>
          <w:sz w:val="28"/>
          <w:szCs w:val="28"/>
        </w:rPr>
        <w:t xml:space="preserve"> </w:t>
      </w:r>
      <w:r w:rsidR="00E609DB" w:rsidRPr="00E609DB">
        <w:rPr>
          <w:rFonts w:ascii="Times New Roman" w:hAnsi="Times New Roman" w:cs="Times New Roman"/>
          <w:sz w:val="28"/>
          <w:szCs w:val="28"/>
        </w:rPr>
        <w:t>главы администрации МО Шумское сельское поселение</w:t>
      </w:r>
      <w:r w:rsidR="00E609DB">
        <w:rPr>
          <w:rFonts w:ascii="Times New Roman" w:hAnsi="Times New Roman" w:cs="Times New Roman"/>
          <w:sz w:val="28"/>
          <w:szCs w:val="28"/>
        </w:rPr>
        <w:t xml:space="preserve"> – председатель комиссии.</w:t>
      </w:r>
    </w:p>
    <w:p w:rsidR="00CD2A6C" w:rsidRDefault="00E609DB" w:rsidP="00CD2A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Фоменкова Марина Александровна – начальник сектора управления имуществом землёй и приватизацией администрации МО Шумское сельское поселение Кировского муниципального района Ленинградской области – заместитель председателя комиссии.</w:t>
      </w:r>
    </w:p>
    <w:p w:rsidR="00CD2A6C" w:rsidRDefault="00E609DB" w:rsidP="00CD2A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Кристина Алексеевна – ведущий специалист администрации МО Шумское сельское поселение Кировского муниципального района Ленинградской области – секретарь комиссии.</w:t>
      </w:r>
    </w:p>
    <w:p w:rsidR="00CD2A6C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2A6C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Василина Викторовна – заместитель главы администрации;</w:t>
      </w:r>
    </w:p>
    <w:p w:rsidR="00CD2A6C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Купепов Геннадий Григорьевич – участковый МО Шумское сельское поселение;</w:t>
      </w:r>
    </w:p>
    <w:p w:rsidR="00CD2A6C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Совета депутатов МО Шумское сельское поселение Кировского муниципального района Ленинградской области</w:t>
      </w:r>
      <w:r w:rsidR="00CD2A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609DB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</w:t>
      </w:r>
      <w:r w:rsidR="00CD2A6C">
        <w:rPr>
          <w:rFonts w:ascii="Times New Roman" w:hAnsi="Times New Roman" w:cs="Times New Roman"/>
          <w:sz w:val="28"/>
          <w:szCs w:val="28"/>
        </w:rPr>
        <w:t>итель управляющей организации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609DB" w:rsidRDefault="00E609DB" w:rsidP="00E6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DB" w:rsidRDefault="00E609DB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C39" w:rsidRPr="0064194D" w:rsidRDefault="005D2C39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C39" w:rsidRDefault="005D2C39" w:rsidP="005D2C39">
      <w:pPr>
        <w:tabs>
          <w:tab w:val="left" w:pos="58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5D2C39" w:rsidRPr="0064194D" w:rsidRDefault="005D2C39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</w:p>
    <w:p w:rsidR="005D2C39" w:rsidRDefault="005D2C39" w:rsidP="005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5D2C39" w:rsidRDefault="005D2C39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2C39" w:rsidRDefault="005D2C39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26.10.2018 № 221</w:t>
      </w:r>
    </w:p>
    <w:p w:rsidR="005D2C39" w:rsidRDefault="005D2C39" w:rsidP="005D2C3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работе комиссии по осуществлению контроля за использование жилых помещений муниципального жилищного фонда, предоставленных по договорам социального найма</w:t>
      </w:r>
    </w:p>
    <w:p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3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2C3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.Комиссия по осуществлению контроля за использованием жилых помещений муниципального жилищного фонда, предоставленных по договорам </w:t>
      </w:r>
      <w:r w:rsidR="009D7B9D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2E4E04" w:rsidRPr="002E4E04">
        <w:rPr>
          <w:rFonts w:ascii="Times New Roman" w:hAnsi="Times New Roman" w:cs="Times New Roman"/>
          <w:sz w:val="28"/>
          <w:szCs w:val="28"/>
        </w:rPr>
        <w:t>(</w:t>
      </w:r>
      <w:r w:rsidR="002E4E04">
        <w:rPr>
          <w:rFonts w:ascii="Times New Roman" w:hAnsi="Times New Roman" w:cs="Times New Roman"/>
          <w:sz w:val="28"/>
          <w:szCs w:val="28"/>
        </w:rPr>
        <w:t>далее Комиссия) образована с целью:</w:t>
      </w:r>
    </w:p>
    <w:p w:rsidR="002E4E04" w:rsidRDefault="002E4E04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контроля за надлежащим использованием жилых помещений и обеспечение надлежащего санитарного и технического состояния жилых помещений нанимателя по договорам социального найма;</w:t>
      </w:r>
    </w:p>
    <w:p w:rsidR="002E4E04" w:rsidRDefault="002E4E04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обстоятельств, свидетельствующих о наличии трудной жизненной ситуац</w:t>
      </w:r>
      <w:r w:rsidR="00E34016">
        <w:rPr>
          <w:rFonts w:ascii="Times New Roman" w:hAnsi="Times New Roman" w:cs="Times New Roman"/>
          <w:sz w:val="28"/>
          <w:szCs w:val="28"/>
        </w:rPr>
        <w:t>ии (</w:t>
      </w:r>
      <w:r>
        <w:rPr>
          <w:rFonts w:ascii="Times New Roman" w:hAnsi="Times New Roman" w:cs="Times New Roman"/>
          <w:sz w:val="28"/>
          <w:szCs w:val="28"/>
        </w:rPr>
        <w:t>отсутствие постоянного заработка, иного дохода, длительная болезнь,</w:t>
      </w:r>
      <w:r w:rsidR="00E34016">
        <w:rPr>
          <w:rFonts w:ascii="Times New Roman" w:hAnsi="Times New Roman" w:cs="Times New Roman"/>
          <w:sz w:val="28"/>
          <w:szCs w:val="28"/>
        </w:rPr>
        <w:t xml:space="preserve"> инвалидность лица, препятствующая добросовестному исполнению обязанностей нанимателя, не проживание лица в связи с нахождением в медицинской организации, отбывания наказания, длительной служебной командировкой).</w:t>
      </w:r>
    </w:p>
    <w:p w:rsidR="00E34016" w:rsidRDefault="00E34016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муниципального образования Шумское сельское поселение Кировского муниципального района Ленинградской области. </w:t>
      </w:r>
    </w:p>
    <w:p w:rsidR="00E34016" w:rsidRDefault="00E34016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Федеральными законами, Законами Ленинградской области, муниципальными правовыми актами по вопросам, относящимся к компетенции Комиссии, а так же настоящим Положением.</w:t>
      </w:r>
    </w:p>
    <w:p w:rsidR="00E34016" w:rsidRDefault="00E34016" w:rsidP="00E340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6">
        <w:rPr>
          <w:rFonts w:ascii="Times New Roman" w:hAnsi="Times New Roman" w:cs="Times New Roman"/>
          <w:b/>
          <w:sz w:val="28"/>
          <w:szCs w:val="28"/>
        </w:rPr>
        <w:t>2.Задачи Комиссии</w:t>
      </w:r>
    </w:p>
    <w:p w:rsidR="00E34016" w:rsidRDefault="00E34016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01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использованием жилых помещений осуществляется в целях обеспечения надлежащего состояния и предотвращения нецелевого использования жилых домов и квартир, предоставленных по договорам социального найма.</w:t>
      </w:r>
    </w:p>
    <w:p w:rsidR="00E34016" w:rsidRDefault="00E34016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44D3">
        <w:rPr>
          <w:rFonts w:ascii="Times New Roman" w:hAnsi="Times New Roman" w:cs="Times New Roman"/>
          <w:sz w:val="28"/>
          <w:szCs w:val="28"/>
        </w:rPr>
        <w:t xml:space="preserve">Члены комиссии при обследовании жилых помещений выполняют следующие задачи: 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2.2.1.Проводят работу  по разъяснению условий и порядка использования жилых помещений.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2.2.2.Выявляют случаи использования жилых помещений не в соответствии с их назначением.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2.2.3.Выявляют и предупреждают правонарушения, предусмотренные Жилищным кодексом Российской Федерации, законодательством, договорами социального найма и другими нормативно-правовыми актами.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2.2.44.Составляют акт обследования жилого помещения.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2.2.5.Выполняют фотосъемку обследуемого помещения.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осуществляет обследование жилых помещений в следующих формах и периодичностью:</w:t>
      </w:r>
    </w:p>
    <w:p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-плановая выездная проверка муниципальных жилых помещений – 1 раз в год;</w:t>
      </w:r>
    </w:p>
    <w:p w:rsidR="00BA44D3" w:rsidRDefault="00BA44D3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-внеплановая выездная проверка  муниципальных жилых помещений, в случаях предусмотренных пунктом 3.5. Положения.</w:t>
      </w:r>
    </w:p>
    <w:p w:rsidR="00BA44D3" w:rsidRDefault="00BA44D3" w:rsidP="00AC601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сро</w:t>
      </w:r>
      <w:r w:rsidR="00AC601F">
        <w:rPr>
          <w:rFonts w:ascii="Times New Roman" w:hAnsi="Times New Roman" w:cs="Times New Roman"/>
          <w:sz w:val="28"/>
          <w:szCs w:val="28"/>
        </w:rPr>
        <w:t>ка действия договора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обследование Комиссией проводится не позднее 3-х месяцев.</w:t>
      </w:r>
    </w:p>
    <w:p w:rsidR="00AC601F" w:rsidRDefault="00AC601F" w:rsidP="00AC601F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1F">
        <w:rPr>
          <w:rFonts w:ascii="Times New Roman" w:hAnsi="Times New Roman" w:cs="Times New Roman"/>
          <w:b/>
          <w:sz w:val="28"/>
          <w:szCs w:val="28"/>
        </w:rPr>
        <w:t>3.Права и обязанности Комиссии</w:t>
      </w:r>
    </w:p>
    <w:p w:rsidR="00AC601F" w:rsidRDefault="00AC601F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0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Комиссия осуществляет контроль использования жилых помещений муниципального жилищного фонда в целях:</w:t>
      </w:r>
    </w:p>
    <w:p w:rsidR="00AC601F" w:rsidRDefault="00AC601F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поддержания надлежащего санитарно-технического состояния жилых помещений;</w:t>
      </w:r>
    </w:p>
    <w:p w:rsidR="00AC601F" w:rsidRDefault="00AC601F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2)установления факта переустройства и (или) перепланировки жилого помещения в нарушение установленного порядка;</w:t>
      </w:r>
    </w:p>
    <w:p w:rsidR="00AC601F" w:rsidRDefault="00AC601F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обстоятельств, свидетельствующих о наличии трудной жизненной ситуации.</w:t>
      </w:r>
    </w:p>
    <w:p w:rsidR="00AC601F" w:rsidRDefault="00AC601F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проверки Комиссия выезжает к месту нахождения жилого помещения, осуществляет внешний осмотр </w:t>
      </w:r>
      <w:r w:rsidR="006F0B7B">
        <w:rPr>
          <w:rFonts w:ascii="Times New Roman" w:hAnsi="Times New Roman" w:cs="Times New Roman"/>
          <w:sz w:val="28"/>
          <w:szCs w:val="28"/>
        </w:rPr>
        <w:t>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нанимателей, выявляет наличие обстоятельств, свидетельствующих о наличии трудной жизненной ситуации.</w:t>
      </w:r>
    </w:p>
    <w:p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ходе проверки  Комиссия вправе истребовать от нанимателей жилого помещения договор социального найма жилого помещения, документы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 и (или)  перепланировки жилого помещения.</w:t>
      </w:r>
    </w:p>
    <w:p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итогам проверки в течение 7 рабочих дней с момента ее завершения 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 </w:t>
      </w:r>
    </w:p>
    <w:p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обследования по результатам проверки составляется в двух экземплярах, один из которых в деле администрации, второй направляется нанимателю жилого помещения.</w:t>
      </w:r>
    </w:p>
    <w:p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обследования может быть оспорен нанимателем в судебном порядке.</w:t>
      </w:r>
    </w:p>
    <w:p w:rsidR="006F0B7B" w:rsidRDefault="006F0B7B" w:rsidP="006F0B7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выявлении в ходе обследования признаков нарушения норм санитарного законодательства, требований пожарной безопасности, экологической и иной безопасности, Комиссия направляет соответствующую информацию в территориальные подразделения государственного контроля и надзора в сферах санитарно-эпидемиологической, пожарной, экологической и иной безопасности.</w:t>
      </w:r>
    </w:p>
    <w:p w:rsidR="006F0B7B" w:rsidRPr="00601516" w:rsidRDefault="00601516" w:rsidP="006F0B7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случаях к акту прилагается информация указанных органов, полученная по результатам проведенных проверок, представляемая в администрацию муниципального образования Шумское сельское поселение.</w:t>
      </w:r>
    </w:p>
    <w:p w:rsidR="00AC601F" w:rsidRDefault="00601516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Дополнительная проверка проводится в случае выявленных в ходе проведения проверки нарушений в сроки, указанные в акте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 в течени</w:t>
      </w:r>
      <w:r w:rsidR="00BD0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поступления указанного сообщения. </w:t>
      </w:r>
    </w:p>
    <w:p w:rsidR="00601516" w:rsidRDefault="00601516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D06FE">
        <w:rPr>
          <w:rFonts w:ascii="Times New Roman" w:hAnsi="Times New Roman" w:cs="Times New Roman"/>
          <w:sz w:val="28"/>
          <w:szCs w:val="28"/>
        </w:rPr>
        <w:t>Комиссия имеет право привлекать к участию в своей работе компетентных специалистов.</w:t>
      </w:r>
    </w:p>
    <w:p w:rsidR="00BD06FE" w:rsidRDefault="00BD06FE" w:rsidP="005A70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жилого помещения подписывается всеми членами комиссии участвовавшими в обследовании. </w:t>
      </w:r>
    </w:p>
    <w:p w:rsidR="005A70AE" w:rsidRDefault="005A70A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имеющие особое мнение, излагают его в письменном виде, которое прилагается  к акту обследования жилого помещения с обоснованиями, имеющими ссылки на действующие нормативно-правовые акты.</w:t>
      </w:r>
    </w:p>
    <w:p w:rsidR="005A70AE" w:rsidRDefault="005A70A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70AE" w:rsidRDefault="005A70AE" w:rsidP="005A70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AE">
        <w:rPr>
          <w:rFonts w:ascii="Times New Roman" w:hAnsi="Times New Roman" w:cs="Times New Roman"/>
          <w:b/>
          <w:sz w:val="28"/>
          <w:szCs w:val="28"/>
        </w:rPr>
        <w:t>4.Организация работы Комиссии</w:t>
      </w:r>
    </w:p>
    <w:p w:rsidR="005A70AE" w:rsidRDefault="005A70AE" w:rsidP="005A70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AE" w:rsidRDefault="005A70AE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Свою деятельность Комиссия осуществляет посредством проведения 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документов. </w:t>
      </w:r>
    </w:p>
    <w:p w:rsidR="005A70AE" w:rsidRDefault="005A70AE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Работу  Комиссии возглавляет ее председатель, а в случае его отсутствия – заместитель председателя Комиссии. </w:t>
      </w:r>
    </w:p>
    <w:p w:rsidR="005A70AE" w:rsidRDefault="005A70AE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5A70AE" w:rsidRDefault="005A70AE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Секретарь Комиссии уведомляет по телефону членов комиссии о месте, дате и времени проведения и повестке дня, ведет рабочую  документацию Комиссии, обеспечивает оформление актов обследования жилых помещений. Секретарь комиссии является членом комиссии с правом решающего голоса. </w:t>
      </w:r>
    </w:p>
    <w:p w:rsidR="005A70AE" w:rsidRDefault="005A70AE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Члены Комиссии: 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Имею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Вносить предложения  по работе комиссии;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Организовать в пределах своих полномочий реализацию решения комиссии. 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4.6.Председатель, секретарь Комиссии вправе вести деловую переписку от имени Комиссии и представлять ее в других  организациях. 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4.7.Оформление акта обследования жилого помещения осуществляется в течение 7 рабочих дней с моменты окончания обследования жилого помещения.</w:t>
      </w:r>
    </w:p>
    <w:p w:rsidR="00DE65EA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4.8.Комиссия правомочна принимать решения по результатам обследования жилых помещений, если присутствует не менее 2/3 от общего количества членов Комиссии. При равенстве голосов, решающим голосом является голос председательствующего на Комиссии.</w:t>
      </w:r>
    </w:p>
    <w:p w:rsidR="00DE65EA" w:rsidRPr="005A70AE" w:rsidRDefault="00DE65EA" w:rsidP="005A7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4.9.Решение Комиссии является рекомендательным для принятия правового акта администрацией муниципального образования Шумское сельское поселение Кировского муниципального района Ленинградской области.</w:t>
      </w:r>
    </w:p>
    <w:p w:rsidR="00BD06FE" w:rsidRDefault="00BD06F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Pr="0064194D" w:rsidRDefault="00A1100F" w:rsidP="00A11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156D7">
        <w:rPr>
          <w:rFonts w:ascii="Times New Roman" w:hAnsi="Times New Roman" w:cs="Times New Roman"/>
          <w:sz w:val="24"/>
          <w:szCs w:val="24"/>
        </w:rPr>
        <w:t>3</w:t>
      </w:r>
    </w:p>
    <w:p w:rsidR="00A1100F" w:rsidRDefault="00A1100F" w:rsidP="00A1100F">
      <w:pPr>
        <w:tabs>
          <w:tab w:val="left" w:pos="58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1100F" w:rsidRPr="0064194D" w:rsidRDefault="00A1100F" w:rsidP="00A11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</w:p>
    <w:p w:rsidR="00A1100F" w:rsidRDefault="00A1100F" w:rsidP="00A1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94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A1100F" w:rsidRDefault="00A1100F" w:rsidP="00A11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100F" w:rsidRDefault="00A1100F" w:rsidP="00A11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26.10.2018 № 221</w:t>
      </w: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2156D7" w:rsidP="002156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Форма акта обследования жилого помещения муниципального жилищного фонда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обследования: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Наниматель: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обследования: </w:t>
      </w:r>
      <w:r>
        <w:rPr>
          <w:rFonts w:ascii="Times New Roman" w:hAnsi="Times New Roman" w:cs="Times New Roman"/>
          <w:sz w:val="28"/>
          <w:szCs w:val="28"/>
        </w:rPr>
        <w:t>осуществление планового/внепланового контроля за использованием жилого помещения муниципального жилищного фонда, распоряжением жилым помещением, обеспечением надлежащего санитарного и технического состояния жилого помещения.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проводили: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Объект обследования: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 по вышеуказанному адресу представляет собой _____ комнатную квартиру (дом), расположенную (расположенного) в _____ этажном доме.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площадь:</w:t>
      </w:r>
      <w:r>
        <w:rPr>
          <w:rFonts w:ascii="Times New Roman" w:hAnsi="Times New Roman" w:cs="Times New Roman"/>
          <w:sz w:val="28"/>
          <w:szCs w:val="28"/>
        </w:rPr>
        <w:t xml:space="preserve"> _______ кв.м.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собственности: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фонд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предоставления жилья: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По данному адресу проживают: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жилого помещения: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 xml:space="preserve">- оконные блоки 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 межкомнатные двери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-входная дверь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-радиаторы отопления (печка)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-розетки и выключатели</w:t>
      </w:r>
    </w:p>
    <w:p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-газовая плита/смесители/сантехника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Санитарное состояние помещения: </w:t>
      </w:r>
    </w:p>
    <w:p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хорошее/</w:t>
      </w:r>
      <w:r w:rsidRPr="002156D7">
        <w:rPr>
          <w:rFonts w:ascii="Times New Roman" w:hAnsi="Times New Roman" w:cs="Times New Roman"/>
          <w:sz w:val="28"/>
          <w:szCs w:val="28"/>
        </w:rPr>
        <w:t>удовлетворительное/неудовлетворительное</w:t>
      </w:r>
    </w:p>
    <w:p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Имеющиеся задолженности:</w:t>
      </w:r>
    </w:p>
    <w:p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Занятость:</w:t>
      </w:r>
    </w:p>
    <w:p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Наличие инвалидности:</w:t>
      </w:r>
    </w:p>
    <w:p w:rsidR="002156D7" w:rsidRDefault="002156D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В момент посещения в жилом помещении находился:</w:t>
      </w:r>
      <w:r>
        <w:rPr>
          <w:rFonts w:ascii="Times New Roman" w:hAnsi="Times New Roman" w:cs="Times New Roman"/>
          <w:sz w:val="28"/>
          <w:szCs w:val="28"/>
        </w:rPr>
        <w:t xml:space="preserve"> ФИО, который/ая предупрежден/а о необходимости своевременной оплаты коммунальных услуг, поддержания порядка в жилом помещении, а так же о запрете сдачи в поднайм жилого помещения, бе</w:t>
      </w:r>
      <w:r w:rsidR="000B0CB7">
        <w:rPr>
          <w:rFonts w:ascii="Times New Roman" w:hAnsi="Times New Roman" w:cs="Times New Roman"/>
          <w:sz w:val="28"/>
          <w:szCs w:val="28"/>
        </w:rPr>
        <w:t>з письменного согласия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0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0B0CB7" w:rsidRDefault="000B0CB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B0CB7" w:rsidRDefault="000B0CB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0F" w:rsidRPr="000B0CB7" w:rsidRDefault="000B0CB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00F" w:rsidRPr="00E34016" w:rsidRDefault="00A1100F" w:rsidP="000B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00F" w:rsidRPr="00E34016" w:rsidSect="008D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13" w:rsidRDefault="00F22713" w:rsidP="000B0CB7">
      <w:pPr>
        <w:spacing w:after="0" w:line="240" w:lineRule="auto"/>
      </w:pPr>
      <w:r>
        <w:separator/>
      </w:r>
    </w:p>
  </w:endnote>
  <w:endnote w:type="continuationSeparator" w:id="1">
    <w:p w:rsidR="00F22713" w:rsidRDefault="00F22713" w:rsidP="000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13" w:rsidRDefault="00F22713" w:rsidP="000B0CB7">
      <w:pPr>
        <w:spacing w:after="0" w:line="240" w:lineRule="auto"/>
      </w:pPr>
      <w:r>
        <w:separator/>
      </w:r>
    </w:p>
  </w:footnote>
  <w:footnote w:type="continuationSeparator" w:id="1">
    <w:p w:rsidR="00F22713" w:rsidRDefault="00F22713" w:rsidP="000B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90D"/>
    <w:rsid w:val="000B0CB7"/>
    <w:rsid w:val="002156D7"/>
    <w:rsid w:val="002E4E04"/>
    <w:rsid w:val="00472406"/>
    <w:rsid w:val="005A70AE"/>
    <w:rsid w:val="005D2C39"/>
    <w:rsid w:val="00601516"/>
    <w:rsid w:val="0064194D"/>
    <w:rsid w:val="006F0B7B"/>
    <w:rsid w:val="008D1AB5"/>
    <w:rsid w:val="009D7B9D"/>
    <w:rsid w:val="00A1100F"/>
    <w:rsid w:val="00A50022"/>
    <w:rsid w:val="00AC601F"/>
    <w:rsid w:val="00BA44D3"/>
    <w:rsid w:val="00BD06FE"/>
    <w:rsid w:val="00BF1997"/>
    <w:rsid w:val="00CB490D"/>
    <w:rsid w:val="00CD2A6C"/>
    <w:rsid w:val="00CF52E0"/>
    <w:rsid w:val="00DE65EA"/>
    <w:rsid w:val="00E34016"/>
    <w:rsid w:val="00E609DB"/>
    <w:rsid w:val="00F16DCE"/>
    <w:rsid w:val="00F2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CB7"/>
  </w:style>
  <w:style w:type="paragraph" w:styleId="a7">
    <w:name w:val="footer"/>
    <w:basedOn w:val="a"/>
    <w:link w:val="a8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2018-10-31T07:14:00Z</dcterms:created>
  <dcterms:modified xsi:type="dcterms:W3CDTF">2018-10-31T07:14:00Z</dcterms:modified>
</cp:coreProperties>
</file>