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26 декабря 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7B2649">
        <w:rPr>
          <w:rFonts w:ascii="Times New Roman" w:eastAsia="Times New Roman" w:hAnsi="Times New Roman" w:cs="Times New Roman"/>
          <w:sz w:val="28"/>
          <w:szCs w:val="24"/>
        </w:rPr>
        <w:t>9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263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2B598A">
        <w:rPr>
          <w:rFonts w:ascii="Times New Roman" w:eastAsia="Times New Roman" w:hAnsi="Times New Roman" w:cs="Times New Roman"/>
          <w:sz w:val="24"/>
          <w:szCs w:val="28"/>
        </w:rPr>
        <w:t xml:space="preserve"> 158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2B598A">
        <w:rPr>
          <w:rFonts w:ascii="Times New Roman" w:eastAsia="Times New Roman" w:hAnsi="Times New Roman" w:cs="Times New Roman"/>
          <w:sz w:val="24"/>
          <w:szCs w:val="28"/>
        </w:rPr>
        <w:t>14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B598A">
        <w:rPr>
          <w:rFonts w:ascii="Times New Roman" w:eastAsia="Times New Roman" w:hAnsi="Times New Roman" w:cs="Times New Roman"/>
          <w:sz w:val="24"/>
          <w:szCs w:val="28"/>
        </w:rPr>
        <w:t>августа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2019 года</w:t>
      </w: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со дня его подписания.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C0225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Глава администрации                                                                                                 В.Л.Ульянов</w:t>
      </w:r>
      <w:r w:rsidR="00EC0225" w:rsidRPr="00F93AF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EC022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Pr="00F93AFA" w:rsidRDefault="00EC0225" w:rsidP="00F93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2B598A">
        <w:rPr>
          <w:rFonts w:ascii="Times New Roman" w:eastAsia="Times New Roman" w:hAnsi="Times New Roman" w:cs="Times New Roman"/>
          <w:sz w:val="24"/>
          <w:szCs w:val="24"/>
        </w:rPr>
        <w:t>26 декабря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B26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B598A">
        <w:rPr>
          <w:rFonts w:ascii="Times New Roman" w:eastAsia="Times New Roman" w:hAnsi="Times New Roman" w:cs="Times New Roman"/>
          <w:sz w:val="24"/>
          <w:szCs w:val="24"/>
        </w:rPr>
        <w:t>263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3.2 (в отношении цен, регулируемых органами местного самоуправления);  3.3; 3.5;  3.5-1; 3.7;  4.2; 4.3;  4.4; 4.5; 4.6;  4.7; 4.8; 4.9;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4.14;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 часть 2;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 4.2; 4.3;  4.4; 4.5; 4.6;  4.7; 4.8; 4.9; 4.10; 4.11; 4.12; 4.13 (в отношении автомобильных дорог общего пользования местного значения);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4.14;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F93AFA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25"/>
    <w:rsid w:val="002B598A"/>
    <w:rsid w:val="002F119F"/>
    <w:rsid w:val="003E5AC0"/>
    <w:rsid w:val="00614BFC"/>
    <w:rsid w:val="00780B18"/>
    <w:rsid w:val="007B2649"/>
    <w:rsid w:val="008D7466"/>
    <w:rsid w:val="00935D26"/>
    <w:rsid w:val="00963DAD"/>
    <w:rsid w:val="009811F0"/>
    <w:rsid w:val="00B46AA4"/>
    <w:rsid w:val="00BC7CD7"/>
    <w:rsid w:val="00E1588B"/>
    <w:rsid w:val="00EB4394"/>
    <w:rsid w:val="00EC0225"/>
    <w:rsid w:val="00F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2019-08-15T08:52:00Z</cp:lastPrinted>
  <dcterms:created xsi:type="dcterms:W3CDTF">2018-08-27T12:26:00Z</dcterms:created>
  <dcterms:modified xsi:type="dcterms:W3CDTF">2019-12-26T07:25:00Z</dcterms:modified>
</cp:coreProperties>
</file>