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F4" w:rsidRDefault="00245FF4" w:rsidP="00245FF4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8200" cy="1021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FF4" w:rsidRDefault="00245FF4" w:rsidP="00245FF4">
      <w:pPr>
        <w:pStyle w:val="a3"/>
        <w:rPr>
          <w:rFonts w:ascii="Times New Roman" w:hAnsi="Times New Roman"/>
        </w:rPr>
      </w:pPr>
    </w:p>
    <w:p w:rsidR="00245FF4" w:rsidRDefault="00245FF4" w:rsidP="00245FF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  МУНИЦИПАЛЬНОГО  ОБРАЗОВАНИЯ</w:t>
      </w:r>
    </w:p>
    <w:p w:rsidR="00245FF4" w:rsidRDefault="00245FF4" w:rsidP="00245FF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ШУМСКОЕ  СЕЛЬСКОЕ ПОСЕЛЕНИЕ</w:t>
      </w:r>
    </w:p>
    <w:p w:rsidR="00245FF4" w:rsidRDefault="00245FF4" w:rsidP="00245FF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КИРОВСКОГО МУНИЦИПАЛЬНОГО  РАЙОНА</w:t>
      </w:r>
    </w:p>
    <w:p w:rsidR="00245FF4" w:rsidRDefault="00245FF4" w:rsidP="00245FF4">
      <w:pPr>
        <w:pStyle w:val="a3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 ОБЛАСТИ</w:t>
      </w:r>
    </w:p>
    <w:p w:rsidR="00245FF4" w:rsidRDefault="00245FF4" w:rsidP="00245FF4">
      <w:pPr>
        <w:pStyle w:val="a3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245FF4" w:rsidRDefault="00245FF4" w:rsidP="00245FF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 Е</w:t>
      </w:r>
    </w:p>
    <w:p w:rsidR="00245FF4" w:rsidRDefault="00245FF4" w:rsidP="00245FF4">
      <w:pPr>
        <w:pStyle w:val="a3"/>
        <w:rPr>
          <w:rFonts w:ascii="Times New Roman" w:hAnsi="Times New Roman"/>
          <w:sz w:val="24"/>
          <w:szCs w:val="24"/>
        </w:rPr>
      </w:pPr>
    </w:p>
    <w:p w:rsidR="00245FF4" w:rsidRDefault="00245FF4" w:rsidP="00245FF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37B7A">
        <w:rPr>
          <w:rFonts w:ascii="Times New Roman" w:hAnsi="Times New Roman"/>
          <w:sz w:val="28"/>
          <w:szCs w:val="28"/>
        </w:rPr>
        <w:t xml:space="preserve">09 </w:t>
      </w:r>
      <w:r w:rsidR="00086E0F">
        <w:rPr>
          <w:rFonts w:ascii="Times New Roman" w:hAnsi="Times New Roman"/>
          <w:sz w:val="28"/>
          <w:szCs w:val="28"/>
        </w:rPr>
        <w:t xml:space="preserve">декабря </w:t>
      </w:r>
      <w:r>
        <w:rPr>
          <w:rFonts w:ascii="Times New Roman" w:hAnsi="Times New Roman"/>
          <w:sz w:val="28"/>
          <w:szCs w:val="28"/>
        </w:rPr>
        <w:t>20</w:t>
      </w:r>
      <w:r w:rsidR="00A35E6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137B7A">
        <w:rPr>
          <w:rFonts w:ascii="Times New Roman" w:hAnsi="Times New Roman"/>
          <w:sz w:val="28"/>
          <w:szCs w:val="28"/>
        </w:rPr>
        <w:t>278</w:t>
      </w:r>
    </w:p>
    <w:p w:rsidR="00245FF4" w:rsidRDefault="00245FF4" w:rsidP="00245FF4">
      <w:pPr>
        <w:shd w:val="clear" w:color="auto" w:fill="FFFFFF"/>
        <w:rPr>
          <w:b/>
          <w:color w:val="000000"/>
          <w:spacing w:val="-1"/>
        </w:rPr>
      </w:pPr>
    </w:p>
    <w:p w:rsidR="00086E0F" w:rsidRPr="00086E0F" w:rsidRDefault="00086E0F" w:rsidP="00086E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6E0F">
        <w:rPr>
          <w:rFonts w:ascii="Times New Roman" w:hAnsi="Times New Roman" w:cs="Times New Roman"/>
          <w:sz w:val="28"/>
          <w:szCs w:val="28"/>
        </w:rPr>
        <w:t xml:space="preserve">Об оценке регулирующего </w:t>
      </w:r>
      <w:proofErr w:type="gramStart"/>
      <w:r w:rsidRPr="00086E0F">
        <w:rPr>
          <w:rFonts w:ascii="Times New Roman" w:hAnsi="Times New Roman" w:cs="Times New Roman"/>
          <w:sz w:val="28"/>
          <w:szCs w:val="28"/>
        </w:rPr>
        <w:t>воздействия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E0F">
        <w:rPr>
          <w:rFonts w:ascii="Times New Roman" w:hAnsi="Times New Roman" w:cs="Times New Roman"/>
          <w:sz w:val="28"/>
          <w:szCs w:val="28"/>
        </w:rPr>
        <w:t>нормативных правовых актов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Шумское сельское поселение</w:t>
      </w:r>
      <w:r w:rsidRPr="00086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Pr="00086E0F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086E0F">
        <w:rPr>
          <w:rFonts w:ascii="Times New Roman" w:hAnsi="Times New Roman" w:cs="Times New Roman"/>
          <w:sz w:val="28"/>
          <w:szCs w:val="28"/>
        </w:rPr>
        <w:t>, затрагивающих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E0F">
        <w:rPr>
          <w:rFonts w:ascii="Times New Roman" w:hAnsi="Times New Roman" w:cs="Times New Roman"/>
          <w:sz w:val="28"/>
          <w:szCs w:val="28"/>
        </w:rPr>
        <w:t>осуществления предпринимательской и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E0F">
        <w:rPr>
          <w:rFonts w:ascii="Times New Roman" w:hAnsi="Times New Roman" w:cs="Times New Roman"/>
          <w:sz w:val="28"/>
          <w:szCs w:val="28"/>
        </w:rPr>
        <w:t>деятельности, и экспертизе муниципальных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E0F">
        <w:rPr>
          <w:rFonts w:ascii="Times New Roman" w:hAnsi="Times New Roman" w:cs="Times New Roman"/>
          <w:sz w:val="28"/>
          <w:szCs w:val="28"/>
        </w:rPr>
        <w:t>правовых актов, затрагивающих вопросы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E0F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245FF4" w:rsidRDefault="00245FF4" w:rsidP="00137B7A">
      <w:pPr>
        <w:shd w:val="clear" w:color="auto" w:fill="FFFFFF"/>
        <w:tabs>
          <w:tab w:val="left" w:leader="dot" w:pos="7598"/>
        </w:tabs>
        <w:rPr>
          <w:b/>
          <w:color w:val="000000"/>
          <w:spacing w:val="-1"/>
          <w:sz w:val="24"/>
          <w:szCs w:val="24"/>
        </w:rPr>
      </w:pPr>
    </w:p>
    <w:p w:rsidR="00086E0F" w:rsidRPr="00086E0F" w:rsidRDefault="00086E0F" w:rsidP="00137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E0F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6" w:history="1">
        <w:r w:rsidRPr="00086E0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86E0F">
        <w:rPr>
          <w:rFonts w:ascii="Times New Roman" w:hAnsi="Times New Roman" w:cs="Times New Roman"/>
          <w:sz w:val="28"/>
          <w:szCs w:val="28"/>
        </w:rPr>
        <w:t xml:space="preserve"> от 06 октября 2003 г. N 131-ФЗ "Об общих принципах организации местного самоуправления в Российской Федерации", </w:t>
      </w:r>
      <w:hyperlink r:id="rId7" w:history="1">
        <w:r w:rsidRPr="00086E0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86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Ленинградской</w:t>
      </w:r>
      <w:r w:rsidRPr="00086E0F">
        <w:rPr>
          <w:rFonts w:ascii="Times New Roman" w:hAnsi="Times New Roman" w:cs="Times New Roman"/>
          <w:sz w:val="28"/>
          <w:szCs w:val="28"/>
        </w:rPr>
        <w:t xml:space="preserve"> области от </w:t>
      </w:r>
      <w:r w:rsidR="0032230D">
        <w:rPr>
          <w:rFonts w:ascii="Times New Roman" w:hAnsi="Times New Roman" w:cs="Times New Roman"/>
          <w:sz w:val="28"/>
          <w:szCs w:val="28"/>
        </w:rPr>
        <w:t>16</w:t>
      </w:r>
      <w:r w:rsidRPr="00086E0F">
        <w:rPr>
          <w:rFonts w:ascii="Times New Roman" w:hAnsi="Times New Roman" w:cs="Times New Roman"/>
          <w:sz w:val="28"/>
          <w:szCs w:val="28"/>
        </w:rPr>
        <w:t xml:space="preserve"> </w:t>
      </w:r>
      <w:r w:rsidR="0032230D">
        <w:rPr>
          <w:rFonts w:ascii="Times New Roman" w:hAnsi="Times New Roman" w:cs="Times New Roman"/>
          <w:sz w:val="28"/>
          <w:szCs w:val="28"/>
        </w:rPr>
        <w:t>февраля 2015</w:t>
      </w:r>
      <w:r w:rsidRPr="00086E0F">
        <w:rPr>
          <w:rFonts w:ascii="Times New Roman" w:hAnsi="Times New Roman" w:cs="Times New Roman"/>
          <w:sz w:val="28"/>
          <w:szCs w:val="28"/>
        </w:rPr>
        <w:t xml:space="preserve"> г. N </w:t>
      </w:r>
      <w:r w:rsidR="0032230D">
        <w:rPr>
          <w:rFonts w:ascii="Times New Roman" w:hAnsi="Times New Roman" w:cs="Times New Roman"/>
          <w:sz w:val="28"/>
          <w:szCs w:val="28"/>
        </w:rPr>
        <w:t>5-ОЗ</w:t>
      </w:r>
      <w:r w:rsidRPr="00086E0F">
        <w:rPr>
          <w:rFonts w:ascii="Times New Roman" w:hAnsi="Times New Roman" w:cs="Times New Roman"/>
          <w:sz w:val="28"/>
          <w:szCs w:val="28"/>
        </w:rPr>
        <w:t xml:space="preserve"> </w:t>
      </w:r>
      <w:r w:rsidR="0032230D" w:rsidRPr="0032230D">
        <w:rPr>
          <w:rFonts w:ascii="Times New Roman" w:hAnsi="Times New Roman" w:cs="Times New Roman"/>
          <w:sz w:val="28"/>
          <w:szCs w:val="28"/>
        </w:rPr>
        <w:t xml:space="preserve">«О проведении оценки регулирующего воздействия проектов нормативных правовых актов Ленинградской области», Устава муниципального образования Шумское сельское поселение Кировского муниципального района Ленинградской области </w:t>
      </w:r>
      <w:r w:rsidR="003223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2230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2230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32230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2230D">
        <w:rPr>
          <w:rFonts w:ascii="Times New Roman" w:hAnsi="Times New Roman" w:cs="Times New Roman"/>
          <w:sz w:val="28"/>
          <w:szCs w:val="28"/>
        </w:rPr>
        <w:t xml:space="preserve"> о в </w:t>
      </w:r>
      <w:proofErr w:type="gramStart"/>
      <w:r w:rsidRPr="0032230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2230D">
        <w:rPr>
          <w:rFonts w:ascii="Times New Roman" w:hAnsi="Times New Roman" w:cs="Times New Roman"/>
          <w:sz w:val="28"/>
          <w:szCs w:val="28"/>
        </w:rPr>
        <w:t xml:space="preserve"> я ю:</w:t>
      </w:r>
    </w:p>
    <w:p w:rsidR="00086E0F" w:rsidRPr="00086E0F" w:rsidRDefault="00086E0F" w:rsidP="00086E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E0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5" w:history="1">
        <w:r w:rsidRPr="00086E0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86E0F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</w:t>
      </w:r>
      <w:r w:rsidR="0032230D">
        <w:rPr>
          <w:rFonts w:ascii="Times New Roman" w:hAnsi="Times New Roman" w:cs="Times New Roman"/>
          <w:sz w:val="28"/>
          <w:szCs w:val="28"/>
        </w:rPr>
        <w:t>муниципального образования Шумское</w:t>
      </w:r>
      <w:r w:rsidRPr="00086E0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2230D">
        <w:rPr>
          <w:rFonts w:ascii="Times New Roman" w:hAnsi="Times New Roman" w:cs="Times New Roman"/>
          <w:sz w:val="28"/>
          <w:szCs w:val="28"/>
        </w:rPr>
        <w:t>е</w:t>
      </w:r>
      <w:r w:rsidRPr="00086E0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2230D">
        <w:rPr>
          <w:rFonts w:ascii="Times New Roman" w:hAnsi="Times New Roman" w:cs="Times New Roman"/>
          <w:sz w:val="28"/>
          <w:szCs w:val="28"/>
        </w:rPr>
        <w:t>е</w:t>
      </w:r>
      <w:r w:rsidRPr="00086E0F">
        <w:rPr>
          <w:rFonts w:ascii="Times New Roman" w:hAnsi="Times New Roman" w:cs="Times New Roman"/>
          <w:sz w:val="28"/>
          <w:szCs w:val="28"/>
        </w:rPr>
        <w:t xml:space="preserve"> </w:t>
      </w:r>
      <w:r w:rsidR="0032230D">
        <w:rPr>
          <w:rFonts w:ascii="Times New Roman" w:hAnsi="Times New Roman" w:cs="Times New Roman"/>
          <w:sz w:val="28"/>
          <w:szCs w:val="28"/>
        </w:rPr>
        <w:t>Кировского</w:t>
      </w:r>
      <w:r w:rsidRPr="00086E0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2230D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Pr="00086E0F"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актов на территории </w:t>
      </w:r>
      <w:r w:rsidR="0032230D">
        <w:rPr>
          <w:rFonts w:ascii="Times New Roman" w:hAnsi="Times New Roman" w:cs="Times New Roman"/>
          <w:sz w:val="28"/>
          <w:szCs w:val="28"/>
        </w:rPr>
        <w:t>Шумского</w:t>
      </w:r>
      <w:r w:rsidRPr="00086E0F">
        <w:rPr>
          <w:rFonts w:ascii="Times New Roman" w:hAnsi="Times New Roman" w:cs="Times New Roman"/>
          <w:sz w:val="28"/>
          <w:szCs w:val="28"/>
        </w:rPr>
        <w:t xml:space="preserve"> сельского поселения (прилагается).</w:t>
      </w:r>
    </w:p>
    <w:p w:rsidR="0032230D" w:rsidRDefault="00086E0F" w:rsidP="003223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E0F">
        <w:rPr>
          <w:rFonts w:ascii="Times New Roman" w:hAnsi="Times New Roman" w:cs="Times New Roman"/>
          <w:sz w:val="28"/>
          <w:szCs w:val="28"/>
        </w:rPr>
        <w:t xml:space="preserve">2. Определить, что функции уполномоченного органа, ответственного за внедрение оценки регулирующего воздействия проектов нормативных правовых актов и экспертизы нормативных правовых актов, выполняет администрация </w:t>
      </w:r>
      <w:r w:rsidR="0032230D">
        <w:rPr>
          <w:rFonts w:ascii="Times New Roman" w:hAnsi="Times New Roman" w:cs="Times New Roman"/>
          <w:sz w:val="28"/>
          <w:szCs w:val="28"/>
        </w:rPr>
        <w:t>МО Шумское</w:t>
      </w:r>
      <w:r w:rsidRPr="00086E0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2230D">
        <w:rPr>
          <w:rFonts w:ascii="Times New Roman" w:hAnsi="Times New Roman" w:cs="Times New Roman"/>
          <w:sz w:val="28"/>
          <w:szCs w:val="28"/>
        </w:rPr>
        <w:t>е поселение</w:t>
      </w:r>
      <w:r w:rsidRPr="00086E0F">
        <w:rPr>
          <w:rFonts w:ascii="Times New Roman" w:hAnsi="Times New Roman" w:cs="Times New Roman"/>
          <w:sz w:val="28"/>
          <w:szCs w:val="28"/>
        </w:rPr>
        <w:t xml:space="preserve"> </w:t>
      </w:r>
      <w:r w:rsidR="0032230D">
        <w:rPr>
          <w:rFonts w:ascii="Times New Roman" w:hAnsi="Times New Roman" w:cs="Times New Roman"/>
          <w:sz w:val="28"/>
          <w:szCs w:val="28"/>
        </w:rPr>
        <w:t>Киро</w:t>
      </w:r>
      <w:r w:rsidRPr="00086E0F">
        <w:rPr>
          <w:rFonts w:ascii="Times New Roman" w:hAnsi="Times New Roman" w:cs="Times New Roman"/>
          <w:sz w:val="28"/>
          <w:szCs w:val="28"/>
        </w:rPr>
        <w:t>вского муниципального района</w:t>
      </w:r>
      <w:r w:rsidR="0032230D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086E0F">
        <w:rPr>
          <w:rFonts w:ascii="Times New Roman" w:hAnsi="Times New Roman" w:cs="Times New Roman"/>
          <w:sz w:val="28"/>
          <w:szCs w:val="28"/>
        </w:rPr>
        <w:t>.</w:t>
      </w:r>
    </w:p>
    <w:p w:rsidR="00245FF4" w:rsidRPr="0032230D" w:rsidRDefault="0032230D" w:rsidP="003223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30D">
        <w:rPr>
          <w:rFonts w:ascii="Times New Roman" w:hAnsi="Times New Roman" w:cs="Times New Roman"/>
          <w:sz w:val="28"/>
          <w:szCs w:val="28"/>
        </w:rPr>
        <w:t>3</w:t>
      </w:r>
      <w:r w:rsidR="00245FF4" w:rsidRPr="0032230D">
        <w:rPr>
          <w:rFonts w:ascii="Times New Roman" w:hAnsi="Times New Roman" w:cs="Times New Roman"/>
          <w:sz w:val="28"/>
          <w:szCs w:val="28"/>
        </w:rPr>
        <w:t xml:space="preserve">. </w:t>
      </w:r>
      <w:r w:rsidR="00A963A9" w:rsidRPr="0032230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 опубликования в газете Вестник МО Шумское сельское поселение и размещения на сайте администрации по адресу: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2230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A963A9" w:rsidRPr="0032230D">
        <w:rPr>
          <w:rFonts w:ascii="Times New Roman" w:hAnsi="Times New Roman" w:cs="Times New Roman"/>
          <w:sz w:val="28"/>
          <w:szCs w:val="28"/>
        </w:rPr>
        <w:t>шумское</w:t>
      </w:r>
      <w:proofErr w:type="gramStart"/>
      <w:r w:rsidR="00A963A9" w:rsidRPr="0032230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963A9" w:rsidRPr="0032230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32230D">
        <w:rPr>
          <w:rFonts w:ascii="Times New Roman" w:hAnsi="Times New Roman" w:cs="Times New Roman"/>
          <w:sz w:val="28"/>
          <w:szCs w:val="28"/>
        </w:rPr>
        <w:t>/</w:t>
      </w:r>
      <w:r w:rsidR="00245FF4" w:rsidRPr="0032230D">
        <w:rPr>
          <w:rFonts w:ascii="Times New Roman" w:hAnsi="Times New Roman" w:cs="Times New Roman"/>
          <w:sz w:val="28"/>
          <w:szCs w:val="28"/>
        </w:rPr>
        <w:t>.</w:t>
      </w:r>
    </w:p>
    <w:p w:rsidR="00245FF4" w:rsidRPr="00245FF4" w:rsidRDefault="00A818C4" w:rsidP="00137B7A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3</w:t>
      </w:r>
      <w:r w:rsidR="00245FF4" w:rsidRPr="00245FF4">
        <w:rPr>
          <w:szCs w:val="28"/>
        </w:rPr>
        <w:t>. </w:t>
      </w:r>
      <w:proofErr w:type="gramStart"/>
      <w:r w:rsidR="00245FF4" w:rsidRPr="00245FF4">
        <w:rPr>
          <w:szCs w:val="28"/>
        </w:rPr>
        <w:t>Контроль за</w:t>
      </w:r>
      <w:proofErr w:type="gramEnd"/>
      <w:r w:rsidR="00245FF4" w:rsidRPr="00245FF4">
        <w:rPr>
          <w:szCs w:val="28"/>
        </w:rPr>
        <w:t xml:space="preserve"> выполнением настоящего </w:t>
      </w:r>
      <w:r w:rsidR="00137B7A">
        <w:rPr>
          <w:szCs w:val="28"/>
        </w:rPr>
        <w:t>постановления оставляю за собой.</w:t>
      </w:r>
    </w:p>
    <w:p w:rsidR="00137B7A" w:rsidRDefault="00137B7A" w:rsidP="00245FF4">
      <w:pPr>
        <w:autoSpaceDE w:val="0"/>
        <w:autoSpaceDN w:val="0"/>
        <w:adjustRightInd w:val="0"/>
        <w:rPr>
          <w:szCs w:val="28"/>
        </w:rPr>
      </w:pPr>
    </w:p>
    <w:p w:rsidR="00245FF4" w:rsidRPr="00245FF4" w:rsidRDefault="00245FF4" w:rsidP="00245FF4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Глава администрации                                                                      В.Л.Ульянов</w:t>
      </w:r>
    </w:p>
    <w:p w:rsidR="00245FF4" w:rsidRPr="00245FF4" w:rsidRDefault="00245FF4" w:rsidP="00245FF4">
      <w:pPr>
        <w:autoSpaceDE w:val="0"/>
        <w:autoSpaceDN w:val="0"/>
        <w:adjustRightInd w:val="0"/>
        <w:ind w:left="4956" w:firstLine="225"/>
        <w:jc w:val="right"/>
        <w:rPr>
          <w:szCs w:val="28"/>
        </w:rPr>
      </w:pPr>
    </w:p>
    <w:p w:rsidR="00245FF4" w:rsidRPr="00245FF4" w:rsidRDefault="00245FF4" w:rsidP="00245FF4">
      <w:pPr>
        <w:autoSpaceDE w:val="0"/>
        <w:autoSpaceDN w:val="0"/>
        <w:adjustRightInd w:val="0"/>
        <w:ind w:left="4956" w:firstLine="225"/>
        <w:jc w:val="right"/>
        <w:rPr>
          <w:szCs w:val="28"/>
        </w:rPr>
      </w:pPr>
    </w:p>
    <w:p w:rsidR="007E4794" w:rsidRPr="00137B7A" w:rsidRDefault="00245FF4" w:rsidP="002C7A36">
      <w:pPr>
        <w:autoSpaceDE w:val="0"/>
        <w:autoSpaceDN w:val="0"/>
        <w:adjustRightInd w:val="0"/>
        <w:jc w:val="left"/>
        <w:rPr>
          <w:sz w:val="14"/>
          <w:szCs w:val="24"/>
        </w:rPr>
      </w:pPr>
      <w:r w:rsidRPr="00137B7A">
        <w:rPr>
          <w:sz w:val="14"/>
          <w:szCs w:val="24"/>
        </w:rPr>
        <w:t>Разослано: дело, прокуратура КМР</w:t>
      </w:r>
    </w:p>
    <w:p w:rsidR="00E3653A" w:rsidRPr="00137B7A" w:rsidRDefault="00E3653A" w:rsidP="00137B7A">
      <w:pPr>
        <w:pStyle w:val="ConsPlusNormal"/>
        <w:rPr>
          <w:rFonts w:ascii="Times New Roman" w:hAnsi="Times New Roman" w:cs="Times New Roman"/>
        </w:rPr>
      </w:pPr>
    </w:p>
    <w:p w:rsidR="00E3653A" w:rsidRPr="00137B7A" w:rsidRDefault="00E3653A" w:rsidP="00E3653A">
      <w:pPr>
        <w:pStyle w:val="ConsPlusNormal"/>
        <w:jc w:val="right"/>
        <w:rPr>
          <w:rFonts w:ascii="Times New Roman" w:hAnsi="Times New Roman" w:cs="Times New Roman"/>
        </w:rPr>
      </w:pPr>
    </w:p>
    <w:p w:rsidR="00E3653A" w:rsidRPr="00983B38" w:rsidRDefault="00E3653A" w:rsidP="00E365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Утвержден</w:t>
      </w:r>
    </w:p>
    <w:p w:rsidR="00E3653A" w:rsidRPr="00983B38" w:rsidRDefault="00E3653A" w:rsidP="00E365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3653A" w:rsidRPr="00983B38" w:rsidRDefault="00E3653A" w:rsidP="00E365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Шумского сельского поселения</w:t>
      </w:r>
    </w:p>
    <w:p w:rsidR="00E3653A" w:rsidRPr="00983B38" w:rsidRDefault="00E3653A" w:rsidP="00E365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 xml:space="preserve">от  </w:t>
      </w:r>
      <w:r w:rsidR="00137B7A">
        <w:rPr>
          <w:rFonts w:ascii="Times New Roman" w:hAnsi="Times New Roman" w:cs="Times New Roman"/>
          <w:sz w:val="28"/>
          <w:szCs w:val="28"/>
        </w:rPr>
        <w:t>09</w:t>
      </w:r>
      <w:r w:rsidRPr="00983B38">
        <w:rPr>
          <w:rFonts w:ascii="Times New Roman" w:hAnsi="Times New Roman" w:cs="Times New Roman"/>
          <w:sz w:val="28"/>
          <w:szCs w:val="28"/>
        </w:rPr>
        <w:t xml:space="preserve">.12.2020 г. N </w:t>
      </w:r>
      <w:r w:rsidR="00137B7A">
        <w:rPr>
          <w:rFonts w:ascii="Times New Roman" w:hAnsi="Times New Roman" w:cs="Times New Roman"/>
          <w:sz w:val="28"/>
          <w:szCs w:val="28"/>
        </w:rPr>
        <w:t>278</w:t>
      </w:r>
    </w:p>
    <w:p w:rsidR="00E3653A" w:rsidRPr="00983B38" w:rsidRDefault="00E3653A" w:rsidP="00E365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53A" w:rsidRPr="00983B38" w:rsidRDefault="00E3653A" w:rsidP="00E365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5"/>
      <w:bookmarkEnd w:id="0"/>
      <w:r w:rsidRPr="00983B38">
        <w:rPr>
          <w:rFonts w:ascii="Times New Roman" w:hAnsi="Times New Roman" w:cs="Times New Roman"/>
          <w:sz w:val="28"/>
          <w:szCs w:val="28"/>
        </w:rPr>
        <w:t>Порядок</w:t>
      </w:r>
    </w:p>
    <w:p w:rsidR="00E3653A" w:rsidRPr="00983B38" w:rsidRDefault="00E3653A" w:rsidP="00E365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</w:t>
      </w:r>
    </w:p>
    <w:p w:rsidR="00E3653A" w:rsidRPr="00983B38" w:rsidRDefault="00E3653A" w:rsidP="00E365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нормативных правовых актов администрации муниципального образования Шумское сельское поселение Кировского муниципального района Ленинградской области,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E3653A" w:rsidRPr="00983B38" w:rsidRDefault="00E3653A" w:rsidP="00E365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53A" w:rsidRPr="00983B38" w:rsidRDefault="00E3653A" w:rsidP="00E365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B3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3653A" w:rsidRPr="00983B38" w:rsidRDefault="00E3653A" w:rsidP="00E365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1.1. Настоящий Порядок регулирует проведение оценки регулирующего воздействия проектов нормативных правовых актов и экспертизы муниципальных нормативных правовых актов, принимаемых органами местного самоуправления Шумского сельского поселения.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понятия: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B38">
        <w:rPr>
          <w:rFonts w:ascii="Times New Roman" w:hAnsi="Times New Roman" w:cs="Times New Roman"/>
          <w:b/>
          <w:sz w:val="28"/>
          <w:szCs w:val="28"/>
        </w:rPr>
        <w:t>разработчик проекта</w:t>
      </w:r>
      <w:r w:rsidRPr="00983B38">
        <w:rPr>
          <w:rFonts w:ascii="Times New Roman" w:hAnsi="Times New Roman" w:cs="Times New Roman"/>
          <w:sz w:val="28"/>
          <w:szCs w:val="28"/>
        </w:rPr>
        <w:t xml:space="preserve"> – орган местного самоуправления, </w:t>
      </w:r>
      <w:r w:rsidR="00983B38">
        <w:rPr>
          <w:rFonts w:ascii="Times New Roman" w:hAnsi="Times New Roman" w:cs="Times New Roman"/>
          <w:sz w:val="28"/>
          <w:szCs w:val="28"/>
        </w:rPr>
        <w:t>Совет</w:t>
      </w:r>
      <w:r w:rsidRPr="00983B38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983B38">
        <w:rPr>
          <w:rFonts w:ascii="Times New Roman" w:hAnsi="Times New Roman" w:cs="Times New Roman"/>
          <w:sz w:val="28"/>
          <w:szCs w:val="28"/>
        </w:rPr>
        <w:t>Шумского</w:t>
      </w:r>
      <w:r w:rsidRPr="00983B38">
        <w:rPr>
          <w:rFonts w:ascii="Times New Roman" w:hAnsi="Times New Roman" w:cs="Times New Roman"/>
          <w:sz w:val="28"/>
          <w:szCs w:val="28"/>
        </w:rPr>
        <w:t xml:space="preserve"> сельского поселения, должностное лицо органа местного самоуправления, а также иные субъекты правотворческой инициативы, предусмотренные Уставом </w:t>
      </w:r>
      <w:r w:rsidR="0028321A">
        <w:rPr>
          <w:rFonts w:ascii="Times New Roman" w:hAnsi="Times New Roman" w:cs="Times New Roman"/>
          <w:sz w:val="28"/>
          <w:szCs w:val="28"/>
        </w:rPr>
        <w:t xml:space="preserve">Шумского </w:t>
      </w:r>
      <w:r w:rsidRPr="00983B38">
        <w:rPr>
          <w:rFonts w:ascii="Times New Roman" w:hAnsi="Times New Roman" w:cs="Times New Roman"/>
          <w:sz w:val="28"/>
          <w:szCs w:val="28"/>
        </w:rPr>
        <w:t>сельского поселения, осуществляющее подготовку проекта муниципального нормативного правового акта, а также ответственные за его реализацию;</w:t>
      </w:r>
      <w:proofErr w:type="gramEnd"/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b/>
          <w:sz w:val="28"/>
          <w:szCs w:val="28"/>
        </w:rPr>
        <w:t>оценка регулирующего воздействия (далее - ОРВ)</w:t>
      </w:r>
      <w:r w:rsidRPr="00983B38">
        <w:rPr>
          <w:rFonts w:ascii="Times New Roman" w:hAnsi="Times New Roman" w:cs="Times New Roman"/>
          <w:sz w:val="28"/>
          <w:szCs w:val="28"/>
        </w:rPr>
        <w:t xml:space="preserve"> - это оценка проектов муниципальных нормативных правовых актов, проводимая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деятельности,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муниципального бюджета;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b/>
          <w:sz w:val="28"/>
          <w:szCs w:val="28"/>
        </w:rPr>
        <w:t>экспертиза муниципальных нормативных правовых актов</w:t>
      </w:r>
      <w:r w:rsidRPr="00983B38">
        <w:rPr>
          <w:rFonts w:ascii="Times New Roman" w:hAnsi="Times New Roman" w:cs="Times New Roman"/>
          <w:sz w:val="28"/>
          <w:szCs w:val="28"/>
        </w:rPr>
        <w:t xml:space="preserve"> - это оценка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 в целях выявления положений, необоснованно затрудняющих осуществление предпринимательской и инвестиционной деятельности (далее - экспертиза);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b/>
          <w:sz w:val="28"/>
          <w:szCs w:val="28"/>
        </w:rPr>
        <w:t>размещение уведомления о разработке предлагаемого правового регулирования (далее - уведомление)</w:t>
      </w:r>
      <w:r w:rsidRPr="00983B38">
        <w:rPr>
          <w:rFonts w:ascii="Times New Roman" w:hAnsi="Times New Roman" w:cs="Times New Roman"/>
          <w:sz w:val="28"/>
          <w:szCs w:val="28"/>
        </w:rPr>
        <w:t xml:space="preserve"> - этап процедуры ОРВ, в ходе которого разработчик проекта организует обсуждение идеи (концепции) предлагаемого им правового регулирования с заинтересованными лицами;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b/>
          <w:sz w:val="28"/>
          <w:szCs w:val="28"/>
        </w:rPr>
        <w:t>сводный отчет о результатах проведения оценки регулирующего воздействия проекта</w:t>
      </w:r>
      <w:r w:rsidRPr="00983B38">
        <w:rPr>
          <w:rFonts w:ascii="Times New Roman" w:hAnsi="Times New Roman" w:cs="Times New Roman"/>
          <w:sz w:val="28"/>
          <w:szCs w:val="28"/>
        </w:rPr>
        <w:t xml:space="preserve"> </w:t>
      </w:r>
      <w:r w:rsidRPr="00983B38">
        <w:rPr>
          <w:rFonts w:ascii="Times New Roman" w:hAnsi="Times New Roman" w:cs="Times New Roman"/>
          <w:b/>
          <w:sz w:val="28"/>
          <w:szCs w:val="28"/>
        </w:rPr>
        <w:t>муниципального нормативного правового акта (далее – сводный отчет)</w:t>
      </w:r>
      <w:r w:rsidRPr="00983B38">
        <w:rPr>
          <w:rFonts w:ascii="Times New Roman" w:hAnsi="Times New Roman" w:cs="Times New Roman"/>
          <w:sz w:val="28"/>
          <w:szCs w:val="28"/>
        </w:rPr>
        <w:t xml:space="preserve"> - документ, содержащий выводы по итогам проведения </w:t>
      </w:r>
      <w:r w:rsidRPr="00983B38">
        <w:rPr>
          <w:rFonts w:ascii="Times New Roman" w:hAnsi="Times New Roman" w:cs="Times New Roman"/>
          <w:sz w:val="28"/>
          <w:szCs w:val="28"/>
        </w:rPr>
        <w:lastRenderedPageBreak/>
        <w:t>разработчиком проекта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решения;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b/>
          <w:sz w:val="28"/>
          <w:szCs w:val="28"/>
        </w:rPr>
        <w:t>заключение об оценке регулирующего воздействия</w:t>
      </w:r>
      <w:r w:rsidRPr="00983B38">
        <w:rPr>
          <w:rFonts w:ascii="Times New Roman" w:hAnsi="Times New Roman" w:cs="Times New Roman"/>
          <w:sz w:val="28"/>
          <w:szCs w:val="28"/>
        </w:rPr>
        <w:t xml:space="preserve"> - завершающий процедуру ОРВ документ, подготавливаемый уполномоченным органом и содержащий выводы об обоснованности полученных разработчиком результатов оценки регулирующего воздействия проекта муниципального нормативного правового акта;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b/>
          <w:sz w:val="28"/>
          <w:szCs w:val="28"/>
        </w:rPr>
        <w:t>заключение об экспертизе</w:t>
      </w:r>
      <w:r w:rsidRPr="00983B38">
        <w:rPr>
          <w:rFonts w:ascii="Times New Roman" w:hAnsi="Times New Roman" w:cs="Times New Roman"/>
          <w:sz w:val="28"/>
          <w:szCs w:val="28"/>
        </w:rPr>
        <w:t xml:space="preserve"> - завершающий экспертизу документ, подготавливаемый уполномоченным органом и содержащий вывод о положениях муниципального нормативного правового акта,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выводов.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1.3. Оценке регулирующего воздействия и экспертизе в рамках настоящего Порядка подвергаются проекты и действующие нормативные правовые акты, принимаемые органами местного самоуправления</w:t>
      </w:r>
      <w:r w:rsidR="0028321A">
        <w:rPr>
          <w:rFonts w:ascii="Times New Roman" w:hAnsi="Times New Roman" w:cs="Times New Roman"/>
          <w:sz w:val="28"/>
          <w:szCs w:val="28"/>
        </w:rPr>
        <w:t xml:space="preserve"> - администрацией</w:t>
      </w:r>
      <w:r w:rsidRPr="00983B38">
        <w:rPr>
          <w:rFonts w:ascii="Times New Roman" w:hAnsi="Times New Roman" w:cs="Times New Roman"/>
          <w:sz w:val="28"/>
          <w:szCs w:val="28"/>
        </w:rPr>
        <w:t xml:space="preserve"> Шумского сельского поселения, затрагивающие вопросы осуществления предпринимательской и инвестиционной деятельности.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1.4. Оценка регулирующего воздействия и экспертиза не проводится в отношении: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- проектов и принятых решений о местном бюджете и об исполнении местного бюджета;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- проектов и принятых муниципальных нормативных правовых актов, устанавливающих налоги, сборы и тарифы, установление которых отнесено к вопросам местного значения;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 xml:space="preserve">- проектов и принятых муниципальных нормативных правовых актов, подлежащих обсуждению на публичных слушаниях в соответствии со </w:t>
      </w:r>
      <w:hyperlink r:id="rId8" w:history="1">
        <w:r w:rsidRPr="00983B38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Pr="00983B38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г. N 131-ФЗ "Об общих принципах организации местного самоуправления в Российской Федерации";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 xml:space="preserve">- </w:t>
      </w:r>
      <w:r w:rsidR="0080354F" w:rsidRPr="00983B38">
        <w:rPr>
          <w:rFonts w:ascii="Times New Roman" w:hAnsi="Times New Roman" w:cs="Times New Roman"/>
          <w:sz w:val="28"/>
          <w:szCs w:val="28"/>
        </w:rPr>
        <w:t>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1.5. Оценка регулирующего воздействия проектов муниципальных нормативных правовых актов и экспертиза действующих муниципальных нормативных правовых актов не проводится, если они содержат сведения, составляющие государственную тайну, сведения конфиденциального характера, либо в случае подготовки проекта во исполнение судебного решения или акта прокурорского реагирования.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1.6. Участниками процедуры ОРВ и экспертизы являются разработчики проектов муниципальных нормативных правовых актов, уполномоченный орган, иные органы власти и заинтересованные лица, принимающие участие в публичных консультациях в ходе проведения процедуры ОРВ и экспертизы.</w:t>
      </w:r>
    </w:p>
    <w:p w:rsidR="00E3653A" w:rsidRDefault="00E3653A" w:rsidP="00E365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7B7A" w:rsidRDefault="00137B7A" w:rsidP="00E365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7B7A" w:rsidRDefault="00137B7A" w:rsidP="00E365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7B7A" w:rsidRPr="00983B38" w:rsidRDefault="00137B7A" w:rsidP="00E365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53A" w:rsidRPr="00983B38" w:rsidRDefault="00E3653A" w:rsidP="00E365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B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Оценка регулирующего воздействия проектов муниципальных </w:t>
      </w:r>
    </w:p>
    <w:p w:rsidR="00E3653A" w:rsidRPr="00983B38" w:rsidRDefault="00E3653A" w:rsidP="00E365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B38">
        <w:rPr>
          <w:rFonts w:ascii="Times New Roman" w:hAnsi="Times New Roman" w:cs="Times New Roman"/>
          <w:b/>
          <w:sz w:val="28"/>
          <w:szCs w:val="28"/>
        </w:rPr>
        <w:t>нормативных правовых актов</w:t>
      </w:r>
    </w:p>
    <w:p w:rsidR="00E3653A" w:rsidRPr="00983B38" w:rsidRDefault="00E3653A" w:rsidP="00E365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2.1. Процедура ОРВ проектов муниципальных нормативных правовых актов проводится разработчиком проекта и уполномоченным органом.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2.2. ОРВ проектов муниципальных нормативных правовых актов включает следующие этапы её проведения: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- размещение уведомления о разработке проекта муниципального нормативного правового акта;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- изучение поступивших предложений,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 и подготовка сводного отчета и проекта муниципального нормативного правового акта;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 xml:space="preserve">- обсуждение проекта муниципального нормативного правового акта в форме проведения публичных консультаций; 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- подготовка заключения об оценке регулирующего воздействия проекта муниципального нормативного правового акта.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2.3. Разработчик проекта в течение 3 дней после принятия решения о подготовке проекта размещает уведомление об этом на официальном сайте администрации</w:t>
      </w:r>
      <w:r w:rsidR="00A2081E" w:rsidRPr="00983B38">
        <w:rPr>
          <w:rFonts w:ascii="Times New Roman" w:hAnsi="Times New Roman" w:cs="Times New Roman"/>
          <w:sz w:val="28"/>
          <w:szCs w:val="28"/>
        </w:rPr>
        <w:t xml:space="preserve"> МО Шумское сельское поселение</w:t>
      </w:r>
      <w:r w:rsidRPr="00983B38">
        <w:rPr>
          <w:rFonts w:ascii="Times New Roman" w:hAnsi="Times New Roman" w:cs="Times New Roman"/>
          <w:sz w:val="28"/>
          <w:szCs w:val="28"/>
        </w:rPr>
        <w:t xml:space="preserve">. Форма </w:t>
      </w:r>
      <w:hyperlink w:anchor="P203" w:history="1">
        <w:r w:rsidRPr="00983B38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983B38">
        <w:rPr>
          <w:rFonts w:ascii="Times New Roman" w:hAnsi="Times New Roman" w:cs="Times New Roman"/>
          <w:sz w:val="28"/>
          <w:szCs w:val="28"/>
        </w:rPr>
        <w:t xml:space="preserve"> утверждается администрацией </w:t>
      </w:r>
      <w:r w:rsidR="0028321A">
        <w:rPr>
          <w:rFonts w:ascii="Times New Roman" w:hAnsi="Times New Roman" w:cs="Times New Roman"/>
          <w:sz w:val="28"/>
          <w:szCs w:val="28"/>
        </w:rPr>
        <w:t>МО Шумское</w:t>
      </w:r>
      <w:r w:rsidRPr="00983B3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8321A">
        <w:rPr>
          <w:rFonts w:ascii="Times New Roman" w:hAnsi="Times New Roman" w:cs="Times New Roman"/>
          <w:sz w:val="28"/>
          <w:szCs w:val="28"/>
        </w:rPr>
        <w:t>е</w:t>
      </w:r>
      <w:r w:rsidRPr="00983B3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8321A">
        <w:rPr>
          <w:rFonts w:ascii="Times New Roman" w:hAnsi="Times New Roman" w:cs="Times New Roman"/>
          <w:sz w:val="28"/>
          <w:szCs w:val="28"/>
        </w:rPr>
        <w:t>е</w:t>
      </w:r>
      <w:r w:rsidRPr="00983B38">
        <w:rPr>
          <w:rFonts w:ascii="Times New Roman" w:hAnsi="Times New Roman" w:cs="Times New Roman"/>
          <w:sz w:val="28"/>
          <w:szCs w:val="28"/>
        </w:rPr>
        <w:t>.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B38">
        <w:rPr>
          <w:rFonts w:ascii="Times New Roman" w:hAnsi="Times New Roman" w:cs="Times New Roman"/>
          <w:sz w:val="28"/>
          <w:szCs w:val="28"/>
        </w:rPr>
        <w:t xml:space="preserve">О размещении уведомления разработчик проекта в трехдневный срок извещает заинтересованные органы и организации, целью деятельности которых является защита и представление интересов субъектов предпринимательской и инвестиционной деятельности (представителей предпринимательского сообщества), уполномоченный орган, уполномоченного по защите прав предпринимателей </w:t>
      </w:r>
      <w:r w:rsidR="00A2081E" w:rsidRPr="00983B38">
        <w:rPr>
          <w:rFonts w:ascii="Times New Roman" w:hAnsi="Times New Roman" w:cs="Times New Roman"/>
          <w:sz w:val="28"/>
          <w:szCs w:val="28"/>
        </w:rPr>
        <w:t>Ленинградской</w:t>
      </w:r>
      <w:r w:rsidRPr="00983B38">
        <w:rPr>
          <w:rFonts w:ascii="Times New Roman" w:hAnsi="Times New Roman" w:cs="Times New Roman"/>
          <w:sz w:val="28"/>
          <w:szCs w:val="28"/>
        </w:rPr>
        <w:t xml:space="preserve"> области и иных заинтересованных лиц, которых целесообразно, по мнению разработчика проекта, привлечь к подготовке проекта муниципального нормативного правового акта.</w:t>
      </w:r>
      <w:proofErr w:type="gramEnd"/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5"/>
      <w:bookmarkEnd w:id="1"/>
      <w:r w:rsidRPr="00983B38">
        <w:rPr>
          <w:rFonts w:ascii="Times New Roman" w:hAnsi="Times New Roman" w:cs="Times New Roman"/>
          <w:sz w:val="28"/>
          <w:szCs w:val="28"/>
        </w:rPr>
        <w:t>2.4. Разработчик проекта обязан рассмотреть все предложения, поступившие в течение 15 календарных дней со дня размещения уведомления.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 разработчик проекта может принять мотивированное решение об отказе в подготовке проекта муниципального нормативного правового акта либо разработать те</w:t>
      </w:r>
      <w:proofErr w:type="gramStart"/>
      <w:r w:rsidRPr="00983B38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983B38">
        <w:rPr>
          <w:rFonts w:ascii="Times New Roman" w:hAnsi="Times New Roman" w:cs="Times New Roman"/>
          <w:sz w:val="28"/>
          <w:szCs w:val="28"/>
        </w:rPr>
        <w:t>оекта.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2.5. В случае принятия решения о необходимости введения предлагаемого правового регулирования для решения выявленной проблемы разработчик готовит проект правового акта и формирует сводный отчет, подписываемый разработчиком проекта.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Сводный отчет должен быть сформирован не позднее 5 календарных дней со дня окончания срока, установленного для принятия предложений в части первой настоящего пункта.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9"/>
      <w:bookmarkEnd w:id="2"/>
      <w:r w:rsidRPr="00983B38">
        <w:rPr>
          <w:rFonts w:ascii="Times New Roman" w:hAnsi="Times New Roman" w:cs="Times New Roman"/>
          <w:sz w:val="28"/>
          <w:szCs w:val="28"/>
        </w:rPr>
        <w:t>2.6. В сводном отчете отражаются следующие положения: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- общая информация (орган-разработчик, вид и наименование акта);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- описание проблемы, на решение которой направлено предлагаемое правовое регулирование;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- определение целей предлагаемого правового регулирования;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 xml:space="preserve">- качественная характеристика и оценка численности потенциальных </w:t>
      </w:r>
      <w:r w:rsidRPr="00983B38">
        <w:rPr>
          <w:rFonts w:ascii="Times New Roman" w:hAnsi="Times New Roman" w:cs="Times New Roman"/>
          <w:sz w:val="28"/>
          <w:szCs w:val="28"/>
        </w:rPr>
        <w:lastRenderedPageBreak/>
        <w:t>адресатов предлагаемого правового регулирования;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-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регулирования;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- оценка дополнительных расходов (доходов) местных бюджетов, связанных с введением предлагаемого правового регулирования;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-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(доходы).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2.7. Проект муниципального правового акта должен быть разработан не позднее 10 календарных дней со дня окончания срока, установленного для принятия предложений в части первой настоящего пункта.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2.8. В целях проведения ОРВ разработчик проекта направляет проект муниципального правового акта и сводный отчет в уполномоченный орган для проведения публичного обсуждения и подготовки заключения об ОРВ. Уполномоченный орган в трехдневный срок изучает поступившие документы и возвращает их без рассмотрения в случае неполного отражения в сводном отчете сведений, предусмотренных пунктом 2.</w:t>
      </w:r>
      <w:hyperlink w:anchor="P89" w:history="1">
        <w:r w:rsidRPr="00983B38">
          <w:rPr>
            <w:rFonts w:ascii="Times New Roman" w:hAnsi="Times New Roman" w:cs="Times New Roman"/>
            <w:sz w:val="28"/>
            <w:szCs w:val="28"/>
          </w:rPr>
          <w:t>6.</w:t>
        </w:r>
      </w:hyperlink>
      <w:r w:rsidRPr="00983B3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 xml:space="preserve">2.9. В случае предоставления надлежаще оформленных документов уполномоченный орган в трехдневный срок размещает на сайте администрации </w:t>
      </w:r>
      <w:r w:rsidR="0028321A">
        <w:rPr>
          <w:rFonts w:ascii="Times New Roman" w:hAnsi="Times New Roman" w:cs="Times New Roman"/>
          <w:sz w:val="28"/>
          <w:szCs w:val="28"/>
        </w:rPr>
        <w:t>МО Шумское сельское поселение</w:t>
      </w:r>
      <w:r w:rsidRPr="00983B38">
        <w:rPr>
          <w:rFonts w:ascii="Times New Roman" w:hAnsi="Times New Roman" w:cs="Times New Roman"/>
          <w:sz w:val="28"/>
          <w:szCs w:val="28"/>
        </w:rPr>
        <w:t>: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- те</w:t>
      </w:r>
      <w:proofErr w:type="gramStart"/>
      <w:r w:rsidRPr="00983B38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983B38">
        <w:rPr>
          <w:rFonts w:ascii="Times New Roman" w:hAnsi="Times New Roman" w:cs="Times New Roman"/>
          <w:sz w:val="28"/>
          <w:szCs w:val="28"/>
        </w:rPr>
        <w:t>оекта муниципального нормативного правового акта, подлежащего ОРВ;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- сводный отчет;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- перечень вопросов для участников публичных консультаций;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- иные материалы и информация по усмотрению уполномоченного органа.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2.10. Срок проведения публичных консультаций и принятия предложений устанавливается уполномоченным органом, но не может составлять более 30 календарных дней. Срок проведения публичных консультаций может быть продлен уполномоченным органом, но не более чем на 10 календарных дней.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 w:rsidRPr="00983B38">
        <w:rPr>
          <w:rFonts w:ascii="Times New Roman" w:hAnsi="Times New Roman" w:cs="Times New Roman"/>
          <w:sz w:val="28"/>
          <w:szCs w:val="28"/>
        </w:rPr>
        <w:t xml:space="preserve">Публичные консультации по проекту проводятся посредством обсуждения поступивших предложений с участием разработчика проекта, представителей субъектов предпринимательской и инвестиционной деятельности, уполномоченного по защите прав предпринимателей </w:t>
      </w:r>
      <w:r w:rsidR="00A2081E" w:rsidRPr="00983B38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Pr="00983B38">
        <w:rPr>
          <w:rFonts w:ascii="Times New Roman" w:hAnsi="Times New Roman" w:cs="Times New Roman"/>
          <w:sz w:val="28"/>
          <w:szCs w:val="28"/>
        </w:rPr>
        <w:t xml:space="preserve">области и иных заинтересованных лиц, которым одновременно с размещением на официальном сайте администрации </w:t>
      </w:r>
      <w:r w:rsidR="00A2081E" w:rsidRPr="00983B38">
        <w:rPr>
          <w:rFonts w:ascii="Times New Roman" w:hAnsi="Times New Roman" w:cs="Times New Roman"/>
          <w:sz w:val="28"/>
          <w:szCs w:val="28"/>
        </w:rPr>
        <w:t xml:space="preserve">МО </w:t>
      </w:r>
      <w:r w:rsidRPr="00983B38">
        <w:rPr>
          <w:rFonts w:ascii="Times New Roman" w:hAnsi="Times New Roman" w:cs="Times New Roman"/>
          <w:sz w:val="28"/>
          <w:szCs w:val="28"/>
        </w:rPr>
        <w:t>текста проекта муниципального нормативного правового акта направляется извещение о сроке проведения публичного обсуждения, в течение которого уполномоченным органом принимаются предложения, о</w:t>
      </w:r>
      <w:proofErr w:type="gramEnd"/>
      <w:r w:rsidRPr="00983B38">
        <w:rPr>
          <w:rFonts w:ascii="Times New Roman" w:hAnsi="Times New Roman" w:cs="Times New Roman"/>
          <w:sz w:val="28"/>
          <w:szCs w:val="28"/>
        </w:rPr>
        <w:t xml:space="preserve"> наиболее удобном </w:t>
      </w:r>
      <w:proofErr w:type="gramStart"/>
      <w:r w:rsidRPr="00983B38">
        <w:rPr>
          <w:rFonts w:ascii="Times New Roman" w:hAnsi="Times New Roman" w:cs="Times New Roman"/>
          <w:sz w:val="28"/>
          <w:szCs w:val="28"/>
        </w:rPr>
        <w:t>способе</w:t>
      </w:r>
      <w:proofErr w:type="gramEnd"/>
      <w:r w:rsidRPr="00983B38">
        <w:rPr>
          <w:rFonts w:ascii="Times New Roman" w:hAnsi="Times New Roman" w:cs="Times New Roman"/>
          <w:sz w:val="28"/>
          <w:szCs w:val="28"/>
        </w:rPr>
        <w:t xml:space="preserve"> их предоставления, дате проведения публичных консультаций. Форма </w:t>
      </w:r>
      <w:hyperlink w:anchor="P248" w:history="1">
        <w:r w:rsidRPr="00983B38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983B38">
        <w:rPr>
          <w:rFonts w:ascii="Times New Roman" w:hAnsi="Times New Roman" w:cs="Times New Roman"/>
          <w:sz w:val="28"/>
          <w:szCs w:val="28"/>
        </w:rPr>
        <w:t xml:space="preserve"> устанавливается правовым актом администрации </w:t>
      </w:r>
      <w:r w:rsidR="00D27C9F" w:rsidRPr="00983B38">
        <w:rPr>
          <w:rFonts w:ascii="Times New Roman" w:hAnsi="Times New Roman" w:cs="Times New Roman"/>
          <w:sz w:val="28"/>
          <w:szCs w:val="28"/>
        </w:rPr>
        <w:t>Шумского</w:t>
      </w:r>
      <w:r w:rsidRPr="00983B3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 xml:space="preserve">Круг участников публичных консультаций должен быть определен с учетом необходимости обеспечения максимального участия в нем представителей предпринимательского сообщества. 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2.12. Уполномоченный орган обрабатывает все предложения, поступившие в ходе обсуждения проекта муниципального нормативного правового акта и сводного отчета в установленный срок. По результатам рассмотрения уполномоченный орган составляет сводку предложений.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lastRenderedPageBreak/>
        <w:t xml:space="preserve">Сводка предложений подписывается руководителем уполномоченного органа и подлежит размещению на официальном сайте администрации </w:t>
      </w:r>
      <w:r w:rsidR="00D27C9F" w:rsidRPr="00983B38">
        <w:rPr>
          <w:rFonts w:ascii="Times New Roman" w:hAnsi="Times New Roman" w:cs="Times New Roman"/>
          <w:sz w:val="28"/>
          <w:szCs w:val="28"/>
        </w:rPr>
        <w:t xml:space="preserve">Шумского </w:t>
      </w:r>
      <w:r w:rsidRPr="00983B38">
        <w:rPr>
          <w:rFonts w:ascii="Times New Roman" w:hAnsi="Times New Roman" w:cs="Times New Roman"/>
          <w:sz w:val="28"/>
          <w:szCs w:val="28"/>
        </w:rPr>
        <w:t>сельского поселения не позднее 16 рабочих дней со дня окончания публичных консультаций.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 xml:space="preserve">2.13. Срок подготовки заключения уполномоченным органом о результатах ОРВ составляет 10 календарных дней со дня подписания сводки предложений. Форма </w:t>
      </w:r>
      <w:hyperlink w:anchor="P470" w:history="1">
        <w:r w:rsidRPr="00983B38">
          <w:rPr>
            <w:rFonts w:ascii="Times New Roman" w:hAnsi="Times New Roman" w:cs="Times New Roman"/>
            <w:sz w:val="28"/>
            <w:szCs w:val="28"/>
          </w:rPr>
          <w:t>заключения</w:t>
        </w:r>
      </w:hyperlink>
      <w:r w:rsidRPr="00983B38">
        <w:rPr>
          <w:rFonts w:ascii="Times New Roman" w:hAnsi="Times New Roman" w:cs="Times New Roman"/>
          <w:sz w:val="28"/>
          <w:szCs w:val="28"/>
        </w:rPr>
        <w:t xml:space="preserve"> утверждается правовым актом администрации </w:t>
      </w:r>
      <w:r w:rsidR="00775BB5">
        <w:rPr>
          <w:rFonts w:ascii="Times New Roman" w:hAnsi="Times New Roman" w:cs="Times New Roman"/>
          <w:sz w:val="28"/>
          <w:szCs w:val="28"/>
        </w:rPr>
        <w:t xml:space="preserve">МО </w:t>
      </w:r>
      <w:r w:rsidR="00D27C9F" w:rsidRPr="00983B38">
        <w:rPr>
          <w:rFonts w:ascii="Times New Roman" w:hAnsi="Times New Roman" w:cs="Times New Roman"/>
          <w:sz w:val="28"/>
          <w:szCs w:val="28"/>
        </w:rPr>
        <w:t>Шумско</w:t>
      </w:r>
      <w:r w:rsidR="00775BB5">
        <w:rPr>
          <w:rFonts w:ascii="Times New Roman" w:hAnsi="Times New Roman" w:cs="Times New Roman"/>
          <w:sz w:val="28"/>
          <w:szCs w:val="28"/>
        </w:rPr>
        <w:t xml:space="preserve">е </w:t>
      </w:r>
      <w:r w:rsidRPr="00983B38">
        <w:rPr>
          <w:rFonts w:ascii="Times New Roman" w:hAnsi="Times New Roman" w:cs="Times New Roman"/>
          <w:sz w:val="28"/>
          <w:szCs w:val="28"/>
        </w:rPr>
        <w:t>сельско</w:t>
      </w:r>
      <w:r w:rsidR="00775BB5">
        <w:rPr>
          <w:rFonts w:ascii="Times New Roman" w:hAnsi="Times New Roman" w:cs="Times New Roman"/>
          <w:sz w:val="28"/>
          <w:szCs w:val="28"/>
        </w:rPr>
        <w:t>е</w:t>
      </w:r>
      <w:r w:rsidRPr="00983B3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75BB5">
        <w:rPr>
          <w:rFonts w:ascii="Times New Roman" w:hAnsi="Times New Roman" w:cs="Times New Roman"/>
          <w:sz w:val="28"/>
          <w:szCs w:val="28"/>
        </w:rPr>
        <w:t>е</w:t>
      </w:r>
      <w:r w:rsidRPr="00983B38">
        <w:rPr>
          <w:rFonts w:ascii="Times New Roman" w:hAnsi="Times New Roman" w:cs="Times New Roman"/>
          <w:sz w:val="28"/>
          <w:szCs w:val="28"/>
        </w:rPr>
        <w:t>.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B38">
        <w:rPr>
          <w:rFonts w:ascii="Times New Roman" w:hAnsi="Times New Roman" w:cs="Times New Roman"/>
          <w:sz w:val="28"/>
          <w:szCs w:val="28"/>
        </w:rPr>
        <w:t>Заключение должно содержать выводы о наличии (отсутствии)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иных норм, необоснованно затрудняющих осуществление предпринимательской и инвестиционной деятельности,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  <w:proofErr w:type="gramEnd"/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2.14. При подготовке заключения об ОРВ уполномоченный орган осуществляет анализ обоснованности выводов разработчика проекта относительно необходимости введения предлагаемого им способа правового регулирования.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Анализ, проводимый уполномоченным органом, основывается на результатах исследования разработчиком проекта выявленной проблемы, представленных в сводном отчете. При этом учитываются также мнения потенциальных адресатов предлагаемого правового регулирования, отраженные в сводках предложений, поступивших по результатам проведения публичных консультаций.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B38">
        <w:rPr>
          <w:rFonts w:ascii="Times New Roman" w:hAnsi="Times New Roman" w:cs="Times New Roman"/>
          <w:sz w:val="28"/>
          <w:szCs w:val="28"/>
        </w:rPr>
        <w:t>В ходе анализа обоснованности выбора предлагаемого правового регулирования уполномоченный орган формирует мнение относительно рассмотрения возможных вариантов правового регулирования выявленной проблемы,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отношений.</w:t>
      </w:r>
      <w:proofErr w:type="gramEnd"/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При оценке эффективности предложенных вариантов правового регулирования уполномоченный орган обращает внимание на следующие основные сведения, содержащиеся в соответствующих разделах сводного отчета: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- точность формулировки выявленной проблемы;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- обоснованность качественного и количественного определения потенциальных адресатов предлагаемого правового регулирования;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- определение целей предлагаемого правового регулирования;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- практическая реализуемость заявленных целей предлагаемого правового регулирования;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83B38">
        <w:rPr>
          <w:rFonts w:ascii="Times New Roman" w:hAnsi="Times New Roman" w:cs="Times New Roman"/>
          <w:sz w:val="28"/>
          <w:szCs w:val="28"/>
        </w:rPr>
        <w:t>верифицируемость</w:t>
      </w:r>
      <w:proofErr w:type="spellEnd"/>
      <w:r w:rsidRPr="00983B38">
        <w:rPr>
          <w:rFonts w:ascii="Times New Roman" w:hAnsi="Times New Roman" w:cs="Times New Roman"/>
          <w:sz w:val="28"/>
          <w:szCs w:val="28"/>
        </w:rPr>
        <w:t xml:space="preserve"> показателей достижения целей предлагаемого правового регулирования и возможность последующего мониторинга их достижения;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- корректность оценки разработчиком проекта дополнительных расходов и доходов потенциальных адресатов предлагаемого правового регулирования и местного бюджета, связанных с введением предлагаемого правового регулирования.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0"/>
      <w:bookmarkEnd w:id="3"/>
      <w:r w:rsidRPr="00983B38">
        <w:rPr>
          <w:rFonts w:ascii="Times New Roman" w:hAnsi="Times New Roman" w:cs="Times New Roman"/>
          <w:sz w:val="28"/>
          <w:szCs w:val="28"/>
        </w:rPr>
        <w:t>2.15. Заключение подписывается руководителем уполномоченного органа и направляется разработчику проекта в трехдневный срок с момента подписания.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lastRenderedPageBreak/>
        <w:t>Заключение подлежит размещению на официальном сайте администрации</w:t>
      </w:r>
      <w:r w:rsidR="00D27C9F" w:rsidRPr="00983B38">
        <w:rPr>
          <w:rFonts w:ascii="Times New Roman" w:hAnsi="Times New Roman" w:cs="Times New Roman"/>
          <w:sz w:val="28"/>
          <w:szCs w:val="28"/>
        </w:rPr>
        <w:t xml:space="preserve"> МО Шумское сельское поселение</w:t>
      </w:r>
      <w:r w:rsidRPr="00983B38">
        <w:rPr>
          <w:rFonts w:ascii="Times New Roman" w:hAnsi="Times New Roman" w:cs="Times New Roman"/>
          <w:sz w:val="28"/>
          <w:szCs w:val="28"/>
        </w:rPr>
        <w:t xml:space="preserve"> не позднее 3 рабочих дней со дня его подписания.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Заключение подлежит обязательному рассмотрению разработчиком проекта в течение 5 дней с момента поступления с принятием одного из следующих решений: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- утверждению проекта правового акта (в случае отсутствия замечаний);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- доработки проекта муниципального нормативного правового акта с учетом замечаний;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- утверждению проекта муниципального нормативного правового акта без учета замечаний;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- нецелесообразности принятия проекта муниципального нормативного правового акта.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 xml:space="preserve">2.16. Разногласия, возникающие по результатам проведения оценки регулирующего воздействия проектов муниципальных нормативных правовых актов, между разработчиком проекта и уполномоченным органом разрешаются путем обсуждения </w:t>
      </w:r>
      <w:proofErr w:type="gramStart"/>
      <w:r w:rsidRPr="00983B38">
        <w:rPr>
          <w:rFonts w:ascii="Times New Roman" w:hAnsi="Times New Roman" w:cs="Times New Roman"/>
          <w:sz w:val="28"/>
          <w:szCs w:val="28"/>
        </w:rPr>
        <w:t>разногласий</w:t>
      </w:r>
      <w:proofErr w:type="gramEnd"/>
      <w:r w:rsidRPr="00983B38">
        <w:rPr>
          <w:rFonts w:ascii="Times New Roman" w:hAnsi="Times New Roman" w:cs="Times New Roman"/>
          <w:sz w:val="28"/>
          <w:szCs w:val="28"/>
        </w:rPr>
        <w:t xml:space="preserve"> на заседании специально созданной главой </w:t>
      </w:r>
      <w:r w:rsidR="00D27C9F" w:rsidRPr="00983B38">
        <w:rPr>
          <w:rFonts w:ascii="Times New Roman" w:hAnsi="Times New Roman" w:cs="Times New Roman"/>
          <w:sz w:val="28"/>
          <w:szCs w:val="28"/>
        </w:rPr>
        <w:t xml:space="preserve">администрации Шумского </w:t>
      </w:r>
      <w:r w:rsidRPr="00983B38">
        <w:rPr>
          <w:rFonts w:ascii="Times New Roman" w:hAnsi="Times New Roman" w:cs="Times New Roman"/>
          <w:sz w:val="28"/>
          <w:szCs w:val="28"/>
        </w:rPr>
        <w:t>сельского поселения рабочей группы. Число членов такой группы не может превышать пять человек. Руководит группой глава</w:t>
      </w:r>
      <w:r w:rsidR="00D27C9F" w:rsidRPr="00983B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83B38">
        <w:rPr>
          <w:rFonts w:ascii="Times New Roman" w:hAnsi="Times New Roman" w:cs="Times New Roman"/>
          <w:sz w:val="28"/>
          <w:szCs w:val="28"/>
        </w:rPr>
        <w:t xml:space="preserve"> </w:t>
      </w:r>
      <w:r w:rsidR="00D27C9F" w:rsidRPr="00983B38">
        <w:rPr>
          <w:rFonts w:ascii="Times New Roman" w:hAnsi="Times New Roman" w:cs="Times New Roman"/>
          <w:sz w:val="28"/>
          <w:szCs w:val="28"/>
        </w:rPr>
        <w:t>Шум</w:t>
      </w:r>
      <w:r w:rsidRPr="00983B38">
        <w:rPr>
          <w:rFonts w:ascii="Times New Roman" w:hAnsi="Times New Roman" w:cs="Times New Roman"/>
          <w:sz w:val="28"/>
          <w:szCs w:val="28"/>
        </w:rPr>
        <w:t>ского сельского поселения. В состав группы по согласованию включается не менее двух представителей предпринимательского сообщества. Решение, принятое рабочей группой, является обязательным для разработчика проекта.</w:t>
      </w:r>
    </w:p>
    <w:p w:rsidR="00E3653A" w:rsidRPr="00983B38" w:rsidRDefault="00E3653A" w:rsidP="00E365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53A" w:rsidRPr="00983B38" w:rsidRDefault="00E3653A" w:rsidP="00E365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B38">
        <w:rPr>
          <w:rFonts w:ascii="Times New Roman" w:hAnsi="Times New Roman" w:cs="Times New Roman"/>
          <w:b/>
          <w:sz w:val="28"/>
          <w:szCs w:val="28"/>
        </w:rPr>
        <w:t>3. Экспертиза муниципальных нормативных правовых актов</w:t>
      </w:r>
    </w:p>
    <w:p w:rsidR="00E3653A" w:rsidRPr="00983B38" w:rsidRDefault="00E3653A" w:rsidP="00E365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3.1. Экспертиза муниципальных нормативных правовых актов, затрагивающих вопросы осуществления предпринимательской и инвестиционной деятельности, проводится уполномоченным органом в целях оценки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 xml:space="preserve">3.2. Экспертиза проводится на основании плана, ежегодно утверждаемого главой </w:t>
      </w:r>
      <w:r w:rsidR="00983B38" w:rsidRPr="00983B38">
        <w:rPr>
          <w:rFonts w:ascii="Times New Roman" w:hAnsi="Times New Roman" w:cs="Times New Roman"/>
          <w:sz w:val="28"/>
          <w:szCs w:val="28"/>
        </w:rPr>
        <w:t>администрации Шумского</w:t>
      </w:r>
      <w:r w:rsidRPr="00983B3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 xml:space="preserve">План формируется на основании предложений органов местного самоуправления, органов государственной власти </w:t>
      </w:r>
      <w:r w:rsidR="00983B38" w:rsidRPr="00983B38">
        <w:rPr>
          <w:rFonts w:ascii="Times New Roman" w:hAnsi="Times New Roman" w:cs="Times New Roman"/>
          <w:sz w:val="28"/>
          <w:szCs w:val="28"/>
        </w:rPr>
        <w:t>Ленинградской</w:t>
      </w:r>
      <w:r w:rsidRPr="00983B38">
        <w:rPr>
          <w:rFonts w:ascii="Times New Roman" w:hAnsi="Times New Roman" w:cs="Times New Roman"/>
          <w:sz w:val="28"/>
          <w:szCs w:val="28"/>
        </w:rPr>
        <w:t xml:space="preserve"> области, уполномоченного органа, представителей предпринимательского сообщества, Уполномоченного по защите прав предпринимателей </w:t>
      </w:r>
      <w:r w:rsidR="00983B38" w:rsidRPr="00983B38">
        <w:rPr>
          <w:rFonts w:ascii="Times New Roman" w:hAnsi="Times New Roman" w:cs="Times New Roman"/>
          <w:sz w:val="28"/>
          <w:szCs w:val="28"/>
        </w:rPr>
        <w:t>Ленинградской</w:t>
      </w:r>
      <w:r w:rsidRPr="00983B38">
        <w:rPr>
          <w:rFonts w:ascii="Times New Roman" w:hAnsi="Times New Roman" w:cs="Times New Roman"/>
          <w:sz w:val="28"/>
          <w:szCs w:val="28"/>
        </w:rPr>
        <w:t xml:space="preserve"> области и других заинтересованных лиц, поступающих в уполномоченных орган в течение всего календарного года. 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В план включаются муниципальные нормативные правовые акты, в отношении которых имеются сведения, указывающие, что положения муниципального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 xml:space="preserve">В плане в обязательном порядке указывается наименование и реквизиты </w:t>
      </w:r>
      <w:r w:rsidRPr="00983B38">
        <w:rPr>
          <w:rFonts w:ascii="Times New Roman" w:hAnsi="Times New Roman" w:cs="Times New Roman"/>
          <w:sz w:val="28"/>
          <w:szCs w:val="28"/>
        </w:rPr>
        <w:lastRenderedPageBreak/>
        <w:t>муниципального нормативного правового акта, подлежащего экспертизе, дата начала и сроки ее проведения.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План утверждается не позднее 31 декабря года, предшествующего планируемому году. В течение пяти рабочих дней со дня утверждения план размещается на официальном сайте администрации</w:t>
      </w:r>
      <w:r w:rsidR="00983B38" w:rsidRPr="00983B38">
        <w:rPr>
          <w:rFonts w:ascii="Times New Roman" w:hAnsi="Times New Roman" w:cs="Times New Roman"/>
          <w:sz w:val="28"/>
          <w:szCs w:val="28"/>
        </w:rPr>
        <w:t xml:space="preserve"> </w:t>
      </w:r>
      <w:r w:rsidR="0020581B">
        <w:rPr>
          <w:rFonts w:ascii="Times New Roman" w:hAnsi="Times New Roman" w:cs="Times New Roman"/>
          <w:sz w:val="28"/>
          <w:szCs w:val="28"/>
        </w:rPr>
        <w:t xml:space="preserve">МО </w:t>
      </w:r>
      <w:r w:rsidR="00983B38" w:rsidRPr="00983B38">
        <w:rPr>
          <w:rFonts w:ascii="Times New Roman" w:hAnsi="Times New Roman" w:cs="Times New Roman"/>
          <w:sz w:val="28"/>
          <w:szCs w:val="28"/>
        </w:rPr>
        <w:t>Шумско</w:t>
      </w:r>
      <w:r w:rsidR="0020581B">
        <w:rPr>
          <w:rFonts w:ascii="Times New Roman" w:hAnsi="Times New Roman" w:cs="Times New Roman"/>
          <w:sz w:val="28"/>
          <w:szCs w:val="28"/>
        </w:rPr>
        <w:t>е</w:t>
      </w:r>
      <w:r w:rsidRPr="00983B38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20581B">
        <w:rPr>
          <w:rFonts w:ascii="Times New Roman" w:hAnsi="Times New Roman" w:cs="Times New Roman"/>
          <w:sz w:val="28"/>
          <w:szCs w:val="28"/>
        </w:rPr>
        <w:t>ое</w:t>
      </w:r>
      <w:r w:rsidRPr="00983B3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0581B">
        <w:rPr>
          <w:rFonts w:ascii="Times New Roman" w:hAnsi="Times New Roman" w:cs="Times New Roman"/>
          <w:sz w:val="28"/>
          <w:szCs w:val="28"/>
        </w:rPr>
        <w:t>е</w:t>
      </w:r>
      <w:r w:rsidRPr="00983B38">
        <w:rPr>
          <w:rFonts w:ascii="Times New Roman" w:hAnsi="Times New Roman" w:cs="Times New Roman"/>
          <w:sz w:val="28"/>
          <w:szCs w:val="28"/>
        </w:rPr>
        <w:t>.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3.3. Срок проведения экспертизы не может превышать двух месяцев. При необходимости этот срок может быть продлен уполномоченным органом, но не более чем на один месяц.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3.4. Экспертиза нормативных правовых актов включает в себя: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- публичные консультации нормативных правовых актов;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- исследование нормативного правового акта на предмет наличия в нем положений, необоснованно затрудняющих осуществление предпринимательской и инвестиционной деятельности (далее - исследование);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- подготовку заключения об экспертизе нормативного правового акта.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 xml:space="preserve">3.5. Публичные консультации проводятся посредством обсуждения положений правового акта с участием органов местного самоуправления, представителей субъектов предпринимательской и инвестиционной деятельности, Уполномоченного по защите прав предпринимателей </w:t>
      </w:r>
      <w:r w:rsidR="00983B38" w:rsidRPr="00983B38">
        <w:rPr>
          <w:rFonts w:ascii="Times New Roman" w:hAnsi="Times New Roman" w:cs="Times New Roman"/>
          <w:sz w:val="28"/>
          <w:szCs w:val="28"/>
        </w:rPr>
        <w:t>Ленин</w:t>
      </w:r>
      <w:r w:rsidRPr="00983B38">
        <w:rPr>
          <w:rFonts w:ascii="Times New Roman" w:hAnsi="Times New Roman" w:cs="Times New Roman"/>
          <w:sz w:val="28"/>
          <w:szCs w:val="28"/>
        </w:rPr>
        <w:t xml:space="preserve">градской области, разработчика проекта и иных заинтересованных лиц, которым не </w:t>
      </w:r>
      <w:proofErr w:type="gramStart"/>
      <w:r w:rsidRPr="00983B3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83B38">
        <w:rPr>
          <w:rFonts w:ascii="Times New Roman" w:hAnsi="Times New Roman" w:cs="Times New Roman"/>
          <w:sz w:val="28"/>
          <w:szCs w:val="28"/>
        </w:rPr>
        <w:t xml:space="preserve"> чем за 3 рабочих дня до срока начала экспертизы, указанного в плане, направляется извещение о сроке проведения публичных обсуждений, в течение которого уполномоченным органом принимаются предложения о наиболее удобном способе их представления, дате проведения публичных консультаций. Форма извещения устанавливается правовым актом администрации </w:t>
      </w:r>
      <w:r w:rsidR="00983B38" w:rsidRPr="00983B38">
        <w:rPr>
          <w:rFonts w:ascii="Times New Roman" w:hAnsi="Times New Roman" w:cs="Times New Roman"/>
          <w:sz w:val="28"/>
          <w:szCs w:val="28"/>
        </w:rPr>
        <w:t>Шумского</w:t>
      </w:r>
      <w:r w:rsidRPr="00983B3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Круг участников публичных консультаций должен быть определен с учетом необходимости обеспечения максимального участия в нем представителей предпринимательского сообщества.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3.6. Исследование нормативного правового акта проводится уполномоченным органом во взаимодействии с разработчиком проекта и представителями предпринимательского сообщества.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4"/>
      <w:bookmarkEnd w:id="4"/>
      <w:r w:rsidRPr="00983B38">
        <w:rPr>
          <w:rFonts w:ascii="Times New Roman" w:hAnsi="Times New Roman" w:cs="Times New Roman"/>
          <w:sz w:val="28"/>
          <w:szCs w:val="28"/>
        </w:rPr>
        <w:t>3.7. В ходе исследования нормативного правового акта изучаются следующие вопросы: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3.7.1. Наличие в нормативном правовом акте избыточных требований по подготовке и (или) представлению сведений (документов):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- требуемые аналогичные или идентичные сведения (документы) выдаются муниципальным органом, в который обращается субъект предпринимательской и инвестиционной деятельности;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- аналогичные или идентичные сведения (документы) предоставляются в несколько органов муниципальной власти или учреждений, предоставляющих муниципальные услуги;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- необоснованная частота подготовки и (или) представления сведений (документов);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- аналогичные или идентичные сведения (документы) представляются в одно или различные подразделения одного и того же органа муниципальной власти или учреждения;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 xml:space="preserve">- наличие организационных препятствий для приема обязательных к </w:t>
      </w:r>
      <w:r w:rsidRPr="00983B38">
        <w:rPr>
          <w:rFonts w:ascii="Times New Roman" w:hAnsi="Times New Roman" w:cs="Times New Roman"/>
          <w:sz w:val="28"/>
          <w:szCs w:val="28"/>
        </w:rPr>
        <w:lastRenderedPageBreak/>
        <w:t>представлению документов (удаленное местонахождение приема документов, неопределенность времени приема документов, иной ограниченный ресурс органов муниципальной власти для приема документов);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- отсутствие альтернативных способов подачи обязательных к представлению сведений и документов (запрещение отправки документов через агентов, уполномоченных лиц, с использованием электронных сетей связи);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- предъявление завышенных требований к форме представляемых сведений или документов, представление которых связано с оказанием муниципальной услуги;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- установленная процедура не способствует сохранению конфиденциальности представляемых сведений (документов) или способствует нарушению иных охраняемых законом прав.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3.7.2. Наличие в нормативном правовом акте требований: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- связанных с необходимостью создания, приобретения, содержания, реализации каких-либо активов, не связанных с осуществлением основной деятельности;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- возникновения, наличия или прекращения у субъекта предпринимательской и инвестиционной деятельности договорных обязательств;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- необходимости привлечения субъектом предпринимательской и инвестиционной деятельности дополнительного персонала;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- необходимости представления сведений и документов, не связанных с выполнением работ, услуг субъектом предпринимательской и инвестиционной деятельности.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3.7.3. Отсутствие, неопределенность или избыточность полномочий лиц, наделенных правом проведения проверок, участия в комиссиях, выдачи или осуществления согласований.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3.7.4. Отсутствие необходимых организационных или технических условий, приводящих к невозможности реализации органами муниципальной власти установленных функций в отношении субъектов предпринимательской и инвестиционной деятельности.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3.8. При проведении исследования нормативного правового акта уполномоченный орган: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- направляет разработчику проекта запрос о представлении материалов, необходимых для проведения экспертизы, содержащих сведения (расчеты, обоснования), на которых основывается необходимость правового регулирования соответствующих отношений;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- обращается к представителям предпринимательского сообщества и иным заинтересованным лицам с запросом о представлении информационно-аналитических материалов по предмету экспертизы;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 xml:space="preserve">- устанавливает наличие (отсутствие) в нормативном правовом акте положений, указанных в </w:t>
      </w:r>
      <w:hyperlink w:anchor="P144" w:history="1">
        <w:r w:rsidRPr="00983B38">
          <w:rPr>
            <w:rFonts w:ascii="Times New Roman" w:hAnsi="Times New Roman" w:cs="Times New Roman"/>
            <w:sz w:val="28"/>
            <w:szCs w:val="28"/>
          </w:rPr>
          <w:t>пункте 3.7</w:t>
        </w:r>
      </w:hyperlink>
      <w:r w:rsidRPr="00983B38">
        <w:rPr>
          <w:rFonts w:ascii="Times New Roman" w:hAnsi="Times New Roman" w:cs="Times New Roman"/>
          <w:sz w:val="28"/>
          <w:szCs w:val="28"/>
        </w:rPr>
        <w:t>. настоящего Порядка;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- рассматривает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 нормативных правовых актов;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- анализирует положения нормативного правового акта во взаимосвязи со сложившейся практикой его применения;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 xml:space="preserve">- определяет характер и степень воздействия положений нормативного правового акта на регулируемые отношения в сфере осуществления </w:t>
      </w:r>
      <w:r w:rsidRPr="00983B38">
        <w:rPr>
          <w:rFonts w:ascii="Times New Roman" w:hAnsi="Times New Roman" w:cs="Times New Roman"/>
          <w:sz w:val="28"/>
          <w:szCs w:val="28"/>
        </w:rPr>
        <w:lastRenderedPageBreak/>
        <w:t>предпринимательской и инвестиционной деятельности;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- устанавливает наличие затруднений при осуществлении предпринимательской и инвестиционной деятельности, вызванных применением положений нормативного правового акта, а также обоснованность и целесообразность данных положений для целей правового регулирования соответствующих отношений.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3.9. Разработчик проекта обязан по запросу уполномоченного органа в течение 10 рабочих дней представить материалы, необходимые для проведения экспертизы нормативных правовых актов.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В случае если на запрос уполномоченного органа в установленный срок разработчиком проекта не представлены материалы, необходимые для проведения экспертизы нормативных правовых актов, сведения об этом подлежат указанию в тексте заключения.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 xml:space="preserve">3.10. Результаты экспертизы муниципальных нормативных правовых актов, затрагивающих вопросы осуществления предпринимательской и инвестиционной деятельности, оформляются </w:t>
      </w:r>
      <w:hyperlink w:anchor="P821" w:history="1">
        <w:r w:rsidRPr="00983B38">
          <w:rPr>
            <w:rFonts w:ascii="Times New Roman" w:hAnsi="Times New Roman" w:cs="Times New Roman"/>
            <w:sz w:val="28"/>
            <w:szCs w:val="28"/>
          </w:rPr>
          <w:t>заключением</w:t>
        </w:r>
      </w:hyperlink>
      <w:r w:rsidRPr="00983B38">
        <w:rPr>
          <w:rFonts w:ascii="Times New Roman" w:hAnsi="Times New Roman" w:cs="Times New Roman"/>
          <w:sz w:val="28"/>
          <w:szCs w:val="28"/>
        </w:rPr>
        <w:t xml:space="preserve">. Форма заключения устанавливается правовым актом администрации </w:t>
      </w:r>
      <w:r w:rsidR="0020581B">
        <w:rPr>
          <w:rFonts w:ascii="Times New Roman" w:hAnsi="Times New Roman" w:cs="Times New Roman"/>
          <w:sz w:val="28"/>
          <w:szCs w:val="28"/>
        </w:rPr>
        <w:t xml:space="preserve">МО </w:t>
      </w:r>
      <w:r w:rsidR="00983B38" w:rsidRPr="00983B38">
        <w:rPr>
          <w:rFonts w:ascii="Times New Roman" w:hAnsi="Times New Roman" w:cs="Times New Roman"/>
          <w:sz w:val="28"/>
          <w:szCs w:val="28"/>
        </w:rPr>
        <w:t>Шумско</w:t>
      </w:r>
      <w:r w:rsidR="0020581B">
        <w:rPr>
          <w:rFonts w:ascii="Times New Roman" w:hAnsi="Times New Roman" w:cs="Times New Roman"/>
          <w:sz w:val="28"/>
          <w:szCs w:val="28"/>
        </w:rPr>
        <w:t>е</w:t>
      </w:r>
      <w:r w:rsidRPr="00983B3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0581B">
        <w:rPr>
          <w:rFonts w:ascii="Times New Roman" w:hAnsi="Times New Roman" w:cs="Times New Roman"/>
          <w:sz w:val="28"/>
          <w:szCs w:val="28"/>
        </w:rPr>
        <w:t>е</w:t>
      </w:r>
      <w:r w:rsidRPr="00983B3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0581B">
        <w:rPr>
          <w:rFonts w:ascii="Times New Roman" w:hAnsi="Times New Roman" w:cs="Times New Roman"/>
          <w:sz w:val="28"/>
          <w:szCs w:val="28"/>
        </w:rPr>
        <w:t>е</w:t>
      </w:r>
      <w:r w:rsidRPr="00983B38">
        <w:rPr>
          <w:rFonts w:ascii="Times New Roman" w:hAnsi="Times New Roman" w:cs="Times New Roman"/>
          <w:sz w:val="28"/>
          <w:szCs w:val="28"/>
        </w:rPr>
        <w:t>.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В заключении должны быть указаны сведения о нормативном правовом акте и его разработчике; положения нормативного правового акта, которые создают необоснованные затруднения осуществления предпринимательской и инвестиционной деятельности, или информация об отсутствии таких положений;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обоснование сделанных выводов; информация о проведенных публичных консультациях нормативных правовых актов, позиции заинтересованных лиц и представителей предпринимательского сообщества, участвовавших в исследовании нормативного правового акта; сведения о непредставлении разработчиком проекта необходимых для проведения экспертизы нормативных правовых актов материалов (в случае их непредставления).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3.11. В случае выявления в нормативном правовом акте положений, которые создают необоснованные затруднения осуществления предпринимательской и инвестиционной деятельности, заключение должно содержать рекомендации по изменению существующего правового регулирования, в том числе путем: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- отмены нормативного правового акта;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- внесения изменений в нормативный правовой акт, направленных на устранение положений, необоснованно затрудняющих осуществление предпринимательской и инвестиционной деятельности.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3.12. Заключение представляется на подпись руководителю уполномоченного органа не позднее даты окончания проведения экспертизы нормативных правовых актов.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В течение трех рабочих дней со дня подписания заключение направляется разработчику проекта.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Уполномоченный орган размещает заключение на официальном сайте администрации в течение трех рабочих дней со дня его подписания.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3.13. В случае если в заключении содержится вывод о наличии в нормативном правовом акте положений, которые создают необоснованные затруднения осуществления предпринимательской и инвестиционной деятельности, разработчиком проекта в течение 30 рабочих дней со дня получения заключения должен быть подготовлен соответствующий проект нормативного правового акта с учетом рекомендаций, указанных в заключении.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lastRenderedPageBreak/>
        <w:t>Подготовленный проект нормативного правового акта подлежит оценке регулирующего воздействия в установленном порядке.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 xml:space="preserve">3.14. Заключение экспертизы подлежит обязательному рассмотрению. Разногласия, возникающие по результатам проведения экспертизы муниципальных нормативных правовых актов, разрешаются в порядке, определенном в </w:t>
      </w:r>
      <w:hyperlink w:anchor="P120" w:history="1">
        <w:r w:rsidRPr="00983B38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983B38">
        <w:rPr>
          <w:rFonts w:ascii="Times New Roman" w:hAnsi="Times New Roman" w:cs="Times New Roman"/>
          <w:sz w:val="28"/>
          <w:szCs w:val="28"/>
        </w:rPr>
        <w:t xml:space="preserve"> 2.16. настоящего Порядка.</w:t>
      </w:r>
    </w:p>
    <w:p w:rsidR="00E3653A" w:rsidRPr="00983B38" w:rsidRDefault="00E3653A" w:rsidP="00E3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38">
        <w:rPr>
          <w:rFonts w:ascii="Times New Roman" w:hAnsi="Times New Roman" w:cs="Times New Roman"/>
          <w:sz w:val="28"/>
          <w:szCs w:val="28"/>
        </w:rPr>
        <w:t>3.15. Разработчик не позднее трех месяцев со дня получения заключения, содержащего рекомендации по отмене нормативного правового акта или внесению в него изменений, или со дня принятия решения рабочей группы об исполнении рекомендации уполномоченного органа информирует уполномоченный орган о принятых мерах по устранению положений, необоснованно затрудняющих осуществление предпринимательской и инвестиционной деятельности.</w:t>
      </w:r>
    </w:p>
    <w:p w:rsidR="00E3653A" w:rsidRPr="00983B38" w:rsidRDefault="00E3653A" w:rsidP="00E3653A">
      <w:pPr>
        <w:rPr>
          <w:szCs w:val="28"/>
        </w:rPr>
      </w:pPr>
    </w:p>
    <w:p w:rsidR="00E3653A" w:rsidRPr="00E3653A" w:rsidRDefault="00E3653A" w:rsidP="002C7A36">
      <w:pPr>
        <w:autoSpaceDE w:val="0"/>
        <w:autoSpaceDN w:val="0"/>
        <w:adjustRightInd w:val="0"/>
        <w:jc w:val="left"/>
      </w:pPr>
    </w:p>
    <w:sectPr w:rsidR="00E3653A" w:rsidRPr="00E3653A" w:rsidSect="00137B7A">
      <w:pgSz w:w="11906" w:h="16838"/>
      <w:pgMar w:top="113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8072B"/>
    <w:multiLevelType w:val="hybridMultilevel"/>
    <w:tmpl w:val="60249E94"/>
    <w:lvl w:ilvl="0" w:tplc="FB6CFA2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5E5C9E"/>
    <w:multiLevelType w:val="hybridMultilevel"/>
    <w:tmpl w:val="B7C8F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45FF4"/>
    <w:rsid w:val="00053AE8"/>
    <w:rsid w:val="00086E0F"/>
    <w:rsid w:val="000A470A"/>
    <w:rsid w:val="000B5E78"/>
    <w:rsid w:val="000F0BFD"/>
    <w:rsid w:val="00137B7A"/>
    <w:rsid w:val="0020581B"/>
    <w:rsid w:val="00245FF4"/>
    <w:rsid w:val="0028321A"/>
    <w:rsid w:val="00286AEE"/>
    <w:rsid w:val="002C1F74"/>
    <w:rsid w:val="002C7A36"/>
    <w:rsid w:val="002F7656"/>
    <w:rsid w:val="0032230D"/>
    <w:rsid w:val="003B3401"/>
    <w:rsid w:val="00434D22"/>
    <w:rsid w:val="004B7BAD"/>
    <w:rsid w:val="004E645F"/>
    <w:rsid w:val="004F5591"/>
    <w:rsid w:val="005113DB"/>
    <w:rsid w:val="00522EAB"/>
    <w:rsid w:val="00552155"/>
    <w:rsid w:val="006F267B"/>
    <w:rsid w:val="007109DC"/>
    <w:rsid w:val="00775BB5"/>
    <w:rsid w:val="007E4794"/>
    <w:rsid w:val="0080354F"/>
    <w:rsid w:val="008C3068"/>
    <w:rsid w:val="009149CC"/>
    <w:rsid w:val="00983B38"/>
    <w:rsid w:val="009E77BF"/>
    <w:rsid w:val="00A2081E"/>
    <w:rsid w:val="00A35E6C"/>
    <w:rsid w:val="00A818C4"/>
    <w:rsid w:val="00A963A9"/>
    <w:rsid w:val="00AB108A"/>
    <w:rsid w:val="00B518C3"/>
    <w:rsid w:val="00B94DAE"/>
    <w:rsid w:val="00D06009"/>
    <w:rsid w:val="00D13569"/>
    <w:rsid w:val="00D27C9F"/>
    <w:rsid w:val="00D36635"/>
    <w:rsid w:val="00D71936"/>
    <w:rsid w:val="00D83C5E"/>
    <w:rsid w:val="00D8694E"/>
    <w:rsid w:val="00E03F1E"/>
    <w:rsid w:val="00E13C4C"/>
    <w:rsid w:val="00E3653A"/>
    <w:rsid w:val="00E93B86"/>
    <w:rsid w:val="00EB76DB"/>
    <w:rsid w:val="00F03336"/>
    <w:rsid w:val="00F65A21"/>
    <w:rsid w:val="00FD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45FF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45FF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245F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5F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FF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245FF4"/>
    <w:rPr>
      <w:rFonts w:cs="Times New Roman"/>
      <w:color w:val="0000FF"/>
      <w:u w:val="single"/>
    </w:rPr>
  </w:style>
  <w:style w:type="paragraph" w:styleId="a7">
    <w:name w:val="Title"/>
    <w:basedOn w:val="a"/>
    <w:link w:val="a8"/>
    <w:qFormat/>
    <w:rsid w:val="002C7A36"/>
    <w:pPr>
      <w:jc w:val="center"/>
    </w:pPr>
    <w:rPr>
      <w:szCs w:val="24"/>
    </w:rPr>
  </w:style>
  <w:style w:type="character" w:customStyle="1" w:styleId="a8">
    <w:name w:val="Название Знак"/>
    <w:basedOn w:val="a0"/>
    <w:link w:val="a7"/>
    <w:rsid w:val="002C7A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818C4"/>
    <w:pPr>
      <w:ind w:left="720"/>
      <w:contextualSpacing/>
    </w:pPr>
  </w:style>
  <w:style w:type="paragraph" w:customStyle="1" w:styleId="ConsPlusTitle">
    <w:name w:val="ConsPlusTitle"/>
    <w:rsid w:val="00086E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86E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381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9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E3A29246F5B86E7229132D7591FCC83D249A059605E68FD20DD2046C5F9342708AC9D8BE151B8D05j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E3A29246F5B86E7229133B76FDA3CD3C27CD0E9002EDDA8F50D453330F951730CACF8DFD51158E5A339B7D02j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E3A29246F5B86E7229132D7591FCC83D249A059605E68FD20DD2046C5F9342708AC9DAB901jD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4255</Words>
  <Characters>24256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2020-12-09T06:21:00Z</cp:lastPrinted>
  <dcterms:created xsi:type="dcterms:W3CDTF">2020-12-07T13:25:00Z</dcterms:created>
  <dcterms:modified xsi:type="dcterms:W3CDTF">2020-12-09T06:21:00Z</dcterms:modified>
</cp:coreProperties>
</file>