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E7" w:rsidRDefault="002E32E7" w:rsidP="002E32E7">
      <w:pPr>
        <w:jc w:val="center"/>
      </w:pPr>
      <w:r>
        <w:rPr>
          <w:noProof/>
        </w:rPr>
        <w:drawing>
          <wp:inline distT="0" distB="0" distL="0" distR="0">
            <wp:extent cx="838200" cy="10210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2E32E7" w:rsidRDefault="002E32E7" w:rsidP="002E32E7">
      <w:pPr>
        <w:pStyle w:val="af3"/>
        <w:jc w:val="center"/>
        <w:rPr>
          <w:rFonts w:ascii="Times New Roman" w:hAnsi="Times New Roman"/>
        </w:rPr>
      </w:pPr>
      <w:r>
        <w:rPr>
          <w:rFonts w:ascii="Times New Roman" w:hAnsi="Times New Roman"/>
        </w:rPr>
        <w:t>СОВЕТ ДЕПУТАТОВ МУНИЦИПАЛЬНОГО ОБРАЗОВАНИЯ</w:t>
      </w:r>
    </w:p>
    <w:p w:rsidR="002E32E7" w:rsidRDefault="002E32E7" w:rsidP="002E32E7">
      <w:pPr>
        <w:pStyle w:val="af3"/>
        <w:jc w:val="center"/>
        <w:rPr>
          <w:rFonts w:ascii="Times New Roman" w:hAnsi="Times New Roman"/>
        </w:rPr>
      </w:pPr>
      <w:r>
        <w:rPr>
          <w:rFonts w:ascii="Times New Roman" w:hAnsi="Times New Roman"/>
          <w:spacing w:val="-1"/>
        </w:rPr>
        <w:t>ШУМСКОЕ СЕЛЬСКОЕ ПОСЕЛЕНИЕ</w:t>
      </w:r>
    </w:p>
    <w:p w:rsidR="002E32E7" w:rsidRDefault="002E32E7" w:rsidP="002E32E7">
      <w:pPr>
        <w:pStyle w:val="af3"/>
        <w:jc w:val="center"/>
        <w:rPr>
          <w:rFonts w:ascii="Times New Roman" w:hAnsi="Times New Roman"/>
        </w:rPr>
      </w:pPr>
      <w:r>
        <w:rPr>
          <w:rFonts w:ascii="Times New Roman" w:hAnsi="Times New Roman"/>
          <w:spacing w:val="-1"/>
        </w:rPr>
        <w:t>КИРОВСКОГО МУНИЦИПАЛЬНОГО РАЙОНА</w:t>
      </w:r>
    </w:p>
    <w:p w:rsidR="002E32E7" w:rsidRDefault="002E32E7" w:rsidP="002E32E7">
      <w:pPr>
        <w:pStyle w:val="af3"/>
        <w:jc w:val="center"/>
        <w:rPr>
          <w:rFonts w:ascii="Times New Roman" w:hAnsi="Times New Roman"/>
          <w:spacing w:val="-1"/>
        </w:rPr>
      </w:pPr>
      <w:r>
        <w:rPr>
          <w:rFonts w:ascii="Times New Roman" w:hAnsi="Times New Roman"/>
          <w:spacing w:val="-1"/>
        </w:rPr>
        <w:t>ЛЕНИНГРАДСКОЙ ОБЛАСТИ</w:t>
      </w:r>
    </w:p>
    <w:p w:rsidR="0058123C" w:rsidRDefault="0058123C" w:rsidP="002E32E7">
      <w:pPr>
        <w:pStyle w:val="af3"/>
        <w:jc w:val="center"/>
        <w:rPr>
          <w:rFonts w:ascii="Times New Roman" w:hAnsi="Times New Roman"/>
          <w:spacing w:val="-1"/>
        </w:rPr>
      </w:pPr>
      <w:r>
        <w:rPr>
          <w:rFonts w:ascii="Times New Roman" w:hAnsi="Times New Roman"/>
          <w:spacing w:val="-1"/>
        </w:rPr>
        <w:t>ЧЕТВЕРТОГО СОЗЫВА</w:t>
      </w:r>
    </w:p>
    <w:p w:rsidR="002E32E7" w:rsidRDefault="002E32E7" w:rsidP="002E32E7"/>
    <w:p w:rsidR="002E32E7" w:rsidRDefault="002E32E7" w:rsidP="002E32E7">
      <w:pPr>
        <w:jc w:val="center"/>
        <w:rPr>
          <w:sz w:val="32"/>
          <w:szCs w:val="32"/>
        </w:rPr>
      </w:pPr>
      <w:r>
        <w:rPr>
          <w:sz w:val="32"/>
          <w:szCs w:val="32"/>
        </w:rPr>
        <w:t>РЕШЕНИЕ</w:t>
      </w:r>
    </w:p>
    <w:p w:rsidR="002E32E7" w:rsidRDefault="002E32E7" w:rsidP="002E32E7">
      <w:pPr>
        <w:jc w:val="center"/>
      </w:pPr>
    </w:p>
    <w:p w:rsidR="002E32E7" w:rsidRDefault="002E32E7" w:rsidP="002E32E7">
      <w:pPr>
        <w:jc w:val="center"/>
      </w:pPr>
    </w:p>
    <w:p w:rsidR="002E32E7" w:rsidRPr="0058123C" w:rsidRDefault="002E32E7" w:rsidP="002E32E7">
      <w:pPr>
        <w:jc w:val="center"/>
        <w:rPr>
          <w:sz w:val="28"/>
        </w:rPr>
      </w:pPr>
      <w:r w:rsidRPr="0058123C">
        <w:rPr>
          <w:sz w:val="28"/>
        </w:rPr>
        <w:t xml:space="preserve">от </w:t>
      </w:r>
      <w:r w:rsidR="00F84DB9">
        <w:rPr>
          <w:sz w:val="28"/>
        </w:rPr>
        <w:t xml:space="preserve">28 февраля </w:t>
      </w:r>
      <w:r w:rsidRPr="0058123C">
        <w:rPr>
          <w:sz w:val="28"/>
        </w:rPr>
        <w:t>20</w:t>
      </w:r>
      <w:r w:rsidR="000F6953">
        <w:rPr>
          <w:sz w:val="28"/>
        </w:rPr>
        <w:t>20</w:t>
      </w:r>
      <w:r w:rsidRPr="0058123C">
        <w:rPr>
          <w:sz w:val="28"/>
        </w:rPr>
        <w:t xml:space="preserve"> года  №</w:t>
      </w:r>
      <w:r w:rsidR="00F84DB9">
        <w:rPr>
          <w:sz w:val="28"/>
        </w:rPr>
        <w:t xml:space="preserve"> 38</w:t>
      </w:r>
    </w:p>
    <w:p w:rsidR="00295628" w:rsidRPr="007D1EF6" w:rsidRDefault="00295628" w:rsidP="007D1EF6">
      <w:pPr>
        <w:pStyle w:val="ConsPlusTitle"/>
        <w:widowControl/>
        <w:jc w:val="center"/>
        <w:rPr>
          <w:rFonts w:ascii="Times New Roman" w:hAnsi="Times New Roman" w:cs="Times New Roman"/>
          <w:sz w:val="28"/>
          <w:szCs w:val="28"/>
        </w:rPr>
      </w:pPr>
    </w:p>
    <w:p w:rsidR="007D1EF6" w:rsidRPr="007D1EF6" w:rsidRDefault="007D1EF6" w:rsidP="00BB4395">
      <w:pPr>
        <w:pStyle w:val="ConsPlusTitle"/>
        <w:widowControl/>
        <w:jc w:val="center"/>
        <w:rPr>
          <w:rFonts w:ascii="Times New Roman" w:hAnsi="Times New Roman" w:cs="Times New Roman"/>
          <w:sz w:val="28"/>
          <w:szCs w:val="28"/>
        </w:rPr>
      </w:pPr>
      <w:r w:rsidRPr="007D1EF6">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Pr="007D1EF6">
        <w:rPr>
          <w:rFonts w:ascii="Times New Roman" w:hAnsi="Times New Roman" w:cs="Times New Roman"/>
          <w:sz w:val="28"/>
          <w:szCs w:val="28"/>
        </w:rPr>
        <w:t xml:space="preserve"> </w:t>
      </w:r>
      <w:r>
        <w:rPr>
          <w:rFonts w:ascii="Times New Roman" w:hAnsi="Times New Roman" w:cs="Times New Roman"/>
          <w:sz w:val="28"/>
          <w:szCs w:val="28"/>
        </w:rPr>
        <w:t>«П</w:t>
      </w:r>
      <w:r w:rsidRPr="007D1EF6">
        <w:rPr>
          <w:rFonts w:ascii="Times New Roman" w:hAnsi="Times New Roman" w:cs="Times New Roman"/>
          <w:sz w:val="28"/>
          <w:szCs w:val="28"/>
        </w:rPr>
        <w:t>орядк</w:t>
      </w:r>
      <w:r>
        <w:rPr>
          <w:rFonts w:ascii="Times New Roman" w:hAnsi="Times New Roman" w:cs="Times New Roman"/>
          <w:sz w:val="28"/>
          <w:szCs w:val="28"/>
        </w:rPr>
        <w:t>а</w:t>
      </w:r>
      <w:r w:rsidRPr="007D1EF6">
        <w:rPr>
          <w:rFonts w:ascii="Times New Roman" w:hAnsi="Times New Roman" w:cs="Times New Roman"/>
          <w:sz w:val="28"/>
          <w:szCs w:val="28"/>
        </w:rPr>
        <w:t xml:space="preserve"> предоставления сведений о доходах, расходах, об имуществе и обязательствах имущественного характера </w:t>
      </w:r>
      <w:r>
        <w:rPr>
          <w:rFonts w:ascii="Times New Roman" w:hAnsi="Times New Roman" w:cs="Times New Roman"/>
          <w:sz w:val="28"/>
          <w:szCs w:val="28"/>
        </w:rPr>
        <w:t xml:space="preserve">лиц, </w:t>
      </w:r>
      <w:r w:rsidRPr="007D1EF6">
        <w:rPr>
          <w:rFonts w:ascii="Times New Roman" w:hAnsi="Times New Roman" w:cs="Times New Roman"/>
          <w:sz w:val="28"/>
          <w:szCs w:val="28"/>
        </w:rPr>
        <w:t>претендующи</w:t>
      </w:r>
      <w:r>
        <w:rPr>
          <w:rFonts w:ascii="Times New Roman" w:hAnsi="Times New Roman" w:cs="Times New Roman"/>
          <w:sz w:val="28"/>
          <w:szCs w:val="28"/>
        </w:rPr>
        <w:t>х</w:t>
      </w:r>
      <w:r w:rsidRPr="007D1EF6">
        <w:rPr>
          <w:rFonts w:ascii="Times New Roman" w:hAnsi="Times New Roman" w:cs="Times New Roman"/>
          <w:sz w:val="28"/>
          <w:szCs w:val="28"/>
        </w:rPr>
        <w:t xml:space="preserve"> на замещение</w:t>
      </w:r>
      <w:r>
        <w:rPr>
          <w:rFonts w:ascii="Times New Roman" w:hAnsi="Times New Roman" w:cs="Times New Roman"/>
          <w:sz w:val="28"/>
          <w:szCs w:val="28"/>
        </w:rPr>
        <w:t xml:space="preserve"> </w:t>
      </w:r>
      <w:r w:rsidRPr="007D1EF6">
        <w:rPr>
          <w:rFonts w:ascii="Times New Roman" w:hAnsi="Times New Roman" w:cs="Times New Roman"/>
          <w:sz w:val="28"/>
          <w:szCs w:val="28"/>
        </w:rPr>
        <w:t>муниципальной должности, а так же</w:t>
      </w:r>
      <w:r>
        <w:rPr>
          <w:rFonts w:ascii="Times New Roman" w:hAnsi="Times New Roman" w:cs="Times New Roman"/>
          <w:sz w:val="28"/>
          <w:szCs w:val="28"/>
        </w:rPr>
        <w:t xml:space="preserve"> лицами замещающие указанные до</w:t>
      </w:r>
      <w:r w:rsidRPr="007D1EF6">
        <w:rPr>
          <w:rFonts w:ascii="Times New Roman" w:hAnsi="Times New Roman" w:cs="Times New Roman"/>
          <w:sz w:val="28"/>
          <w:szCs w:val="28"/>
        </w:rPr>
        <w:t>лжности</w:t>
      </w:r>
      <w:r>
        <w:rPr>
          <w:rFonts w:ascii="Times New Roman" w:hAnsi="Times New Roman" w:cs="Times New Roman"/>
          <w:sz w:val="28"/>
          <w:szCs w:val="28"/>
        </w:rPr>
        <w:t>».</w:t>
      </w:r>
    </w:p>
    <w:p w:rsidR="00295628" w:rsidRPr="00867550" w:rsidRDefault="00295628" w:rsidP="006643DD">
      <w:pPr>
        <w:pStyle w:val="ConsPlusNormal"/>
        <w:widowControl/>
        <w:ind w:firstLine="0"/>
        <w:jc w:val="both"/>
        <w:rPr>
          <w:rFonts w:ascii="Times New Roman" w:hAnsi="Times New Roman" w:cs="Times New Roman"/>
          <w:sz w:val="28"/>
          <w:szCs w:val="28"/>
        </w:rPr>
      </w:pPr>
    </w:p>
    <w:p w:rsidR="005209DC" w:rsidRPr="00867550" w:rsidRDefault="005209DC" w:rsidP="00951D18">
      <w:pPr>
        <w:pStyle w:val="ConsPlusNormal"/>
        <w:widowControl/>
        <w:ind w:firstLine="709"/>
        <w:jc w:val="both"/>
        <w:rPr>
          <w:rFonts w:ascii="Times New Roman" w:hAnsi="Times New Roman" w:cs="Times New Roman"/>
          <w:sz w:val="28"/>
          <w:szCs w:val="28"/>
        </w:rPr>
      </w:pPr>
    </w:p>
    <w:p w:rsidR="00405A84" w:rsidRDefault="00405A84" w:rsidP="00867550">
      <w:pPr>
        <w:pStyle w:val="ConsPlusNormal"/>
        <w:widowControl/>
        <w:spacing w:line="288" w:lineRule="auto"/>
        <w:ind w:firstLine="709"/>
        <w:jc w:val="both"/>
        <w:rPr>
          <w:rFonts w:ascii="Times New Roman" w:hAnsi="Times New Roman" w:cs="Times New Roman"/>
          <w:sz w:val="28"/>
          <w:szCs w:val="28"/>
        </w:rPr>
      </w:pPr>
      <w:r w:rsidRPr="004D27A7">
        <w:rPr>
          <w:rFonts w:ascii="Times New Roman" w:hAnsi="Times New Roman" w:cs="Times New Roman"/>
          <w:sz w:val="28"/>
          <w:szCs w:val="28"/>
        </w:rPr>
        <w:t xml:space="preserve">В </w:t>
      </w:r>
      <w:r w:rsidR="0047368E" w:rsidRPr="004D27A7">
        <w:rPr>
          <w:rFonts w:ascii="Times New Roman" w:hAnsi="Times New Roman" w:cs="Times New Roman"/>
          <w:sz w:val="28"/>
          <w:szCs w:val="28"/>
        </w:rPr>
        <w:t xml:space="preserve">соответствии </w:t>
      </w:r>
      <w:r w:rsidR="00507503">
        <w:rPr>
          <w:rFonts w:ascii="Times New Roman" w:hAnsi="Times New Roman" w:cs="Times New Roman"/>
          <w:sz w:val="28"/>
          <w:szCs w:val="28"/>
        </w:rPr>
        <w:t>с Федеральным законом от 3 декабря 2012 года                  № 230-ФЗ «О контроле за соответствием расходов лиц, замещающих государственные должности, и иных лиц их доходам», статьей</w:t>
      </w:r>
      <w:r w:rsidR="00361833">
        <w:rPr>
          <w:rFonts w:ascii="Times New Roman" w:hAnsi="Times New Roman" w:cs="Times New Roman"/>
          <w:sz w:val="28"/>
          <w:szCs w:val="28"/>
        </w:rPr>
        <w:t xml:space="preserve"> 8.1.</w:t>
      </w:r>
      <w:r w:rsidR="0047368E" w:rsidRPr="004D27A7">
        <w:rPr>
          <w:rFonts w:ascii="Times New Roman" w:hAnsi="Times New Roman" w:cs="Times New Roman"/>
          <w:sz w:val="28"/>
          <w:szCs w:val="28"/>
        </w:rPr>
        <w:t xml:space="preserve"> </w:t>
      </w:r>
      <w:r w:rsidR="00736396">
        <w:rPr>
          <w:rFonts w:ascii="Times New Roman" w:hAnsi="Times New Roman" w:cs="Times New Roman"/>
          <w:sz w:val="28"/>
          <w:szCs w:val="28"/>
        </w:rPr>
        <w:t xml:space="preserve"> и статьей 12.1. </w:t>
      </w:r>
      <w:r w:rsidR="0047368E" w:rsidRPr="004D27A7">
        <w:rPr>
          <w:rFonts w:ascii="Times New Roman" w:hAnsi="Times New Roman" w:cs="Times New Roman"/>
          <w:sz w:val="28"/>
          <w:szCs w:val="28"/>
        </w:rPr>
        <w:t>Федеральн</w:t>
      </w:r>
      <w:r w:rsidR="00361833">
        <w:rPr>
          <w:rFonts w:ascii="Times New Roman" w:hAnsi="Times New Roman" w:cs="Times New Roman"/>
          <w:sz w:val="28"/>
          <w:szCs w:val="28"/>
        </w:rPr>
        <w:t>ого</w:t>
      </w:r>
      <w:r w:rsidR="0047368E" w:rsidRPr="004D27A7">
        <w:rPr>
          <w:rFonts w:ascii="Times New Roman" w:hAnsi="Times New Roman" w:cs="Times New Roman"/>
          <w:sz w:val="28"/>
          <w:szCs w:val="28"/>
        </w:rPr>
        <w:t xml:space="preserve"> закон</w:t>
      </w:r>
      <w:r w:rsidR="0047368E">
        <w:rPr>
          <w:rFonts w:ascii="Times New Roman" w:hAnsi="Times New Roman" w:cs="Times New Roman"/>
          <w:sz w:val="28"/>
          <w:szCs w:val="28"/>
        </w:rPr>
        <w:t>а</w:t>
      </w:r>
      <w:r w:rsidR="00361833">
        <w:rPr>
          <w:rFonts w:ascii="Times New Roman" w:hAnsi="Times New Roman" w:cs="Times New Roman"/>
          <w:sz w:val="28"/>
          <w:szCs w:val="28"/>
        </w:rPr>
        <w:t xml:space="preserve"> </w:t>
      </w:r>
      <w:r w:rsidR="0047368E">
        <w:rPr>
          <w:rFonts w:ascii="Times New Roman" w:hAnsi="Times New Roman" w:cs="Times New Roman"/>
          <w:sz w:val="28"/>
          <w:szCs w:val="28"/>
        </w:rPr>
        <w:t>от 25 декабря 2008 года № 273-ФЗ «О противодействии коррупции»,</w:t>
      </w:r>
      <w:r w:rsidRPr="004D27A7">
        <w:rPr>
          <w:rFonts w:ascii="Times New Roman" w:hAnsi="Times New Roman" w:cs="Times New Roman"/>
          <w:sz w:val="28"/>
          <w:szCs w:val="28"/>
        </w:rPr>
        <w:t xml:space="preserve"> </w:t>
      </w:r>
      <w:r w:rsidR="000F6953">
        <w:rPr>
          <w:rFonts w:ascii="Times New Roman" w:hAnsi="Times New Roman" w:cs="Times New Roman"/>
          <w:sz w:val="28"/>
          <w:szCs w:val="28"/>
        </w:rPr>
        <w:t xml:space="preserve">областным законом от 20 января 2020 года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 же лицами, замещающими указанные должности», </w:t>
      </w:r>
      <w:r w:rsidR="00EF1DF7">
        <w:rPr>
          <w:rFonts w:ascii="Times New Roman" w:hAnsi="Times New Roman" w:cs="Times New Roman"/>
          <w:sz w:val="28"/>
          <w:szCs w:val="28"/>
        </w:rPr>
        <w:t xml:space="preserve">руководствуясь Указом Президента Российской Федерации от </w:t>
      </w:r>
      <w:r w:rsidR="00507503">
        <w:rPr>
          <w:rFonts w:ascii="Times New Roman" w:hAnsi="Times New Roman" w:cs="Times New Roman"/>
          <w:sz w:val="28"/>
          <w:szCs w:val="28"/>
        </w:rPr>
        <w:t>2 апреля</w:t>
      </w:r>
      <w:r w:rsidR="00EF1DF7">
        <w:rPr>
          <w:rFonts w:ascii="Times New Roman" w:hAnsi="Times New Roman" w:cs="Times New Roman"/>
          <w:sz w:val="28"/>
          <w:szCs w:val="28"/>
        </w:rPr>
        <w:t xml:space="preserve"> 201</w:t>
      </w:r>
      <w:r w:rsidR="00361833">
        <w:rPr>
          <w:rFonts w:ascii="Times New Roman" w:hAnsi="Times New Roman" w:cs="Times New Roman"/>
          <w:sz w:val="28"/>
          <w:szCs w:val="28"/>
        </w:rPr>
        <w:t>3</w:t>
      </w:r>
      <w:r w:rsidR="00EF1DF7">
        <w:rPr>
          <w:rFonts w:ascii="Times New Roman" w:hAnsi="Times New Roman" w:cs="Times New Roman"/>
          <w:sz w:val="28"/>
          <w:szCs w:val="28"/>
        </w:rPr>
        <w:t xml:space="preserve"> года № </w:t>
      </w:r>
      <w:r w:rsidR="00507503">
        <w:rPr>
          <w:rFonts w:ascii="Times New Roman" w:hAnsi="Times New Roman" w:cs="Times New Roman"/>
          <w:sz w:val="28"/>
          <w:szCs w:val="28"/>
        </w:rPr>
        <w:t xml:space="preserve">310 (в редакции Указа Президента Российской Федерации от </w:t>
      </w:r>
      <w:r w:rsidR="00867550">
        <w:rPr>
          <w:rFonts w:ascii="Times New Roman" w:hAnsi="Times New Roman" w:cs="Times New Roman"/>
          <w:sz w:val="28"/>
          <w:szCs w:val="28"/>
        </w:rPr>
        <w:t>23 июня</w:t>
      </w:r>
      <w:r w:rsidR="00507503">
        <w:rPr>
          <w:rFonts w:ascii="Times New Roman" w:hAnsi="Times New Roman" w:cs="Times New Roman"/>
          <w:sz w:val="28"/>
          <w:szCs w:val="28"/>
        </w:rPr>
        <w:t xml:space="preserve"> 201</w:t>
      </w:r>
      <w:r w:rsidR="00867550">
        <w:rPr>
          <w:rFonts w:ascii="Times New Roman" w:hAnsi="Times New Roman" w:cs="Times New Roman"/>
          <w:sz w:val="28"/>
          <w:szCs w:val="28"/>
        </w:rPr>
        <w:t>4</w:t>
      </w:r>
      <w:r w:rsidR="00507503">
        <w:rPr>
          <w:rFonts w:ascii="Times New Roman" w:hAnsi="Times New Roman" w:cs="Times New Roman"/>
          <w:sz w:val="28"/>
          <w:szCs w:val="28"/>
        </w:rPr>
        <w:t xml:space="preserve"> года № </w:t>
      </w:r>
      <w:r w:rsidR="00867550">
        <w:rPr>
          <w:rFonts w:ascii="Times New Roman" w:hAnsi="Times New Roman" w:cs="Times New Roman"/>
          <w:sz w:val="28"/>
          <w:szCs w:val="28"/>
        </w:rPr>
        <w:t>460</w:t>
      </w:r>
      <w:r w:rsidR="00507503">
        <w:rPr>
          <w:rFonts w:ascii="Times New Roman" w:hAnsi="Times New Roman" w:cs="Times New Roman"/>
          <w:sz w:val="28"/>
          <w:szCs w:val="28"/>
        </w:rPr>
        <w:t>)</w:t>
      </w:r>
      <w:r w:rsidR="00EF1DF7">
        <w:rPr>
          <w:rFonts w:ascii="Times New Roman" w:hAnsi="Times New Roman" w:cs="Times New Roman"/>
          <w:sz w:val="28"/>
          <w:szCs w:val="28"/>
        </w:rPr>
        <w:t xml:space="preserve"> «</w:t>
      </w:r>
      <w:r w:rsidR="00507503">
        <w:rPr>
          <w:rFonts w:ascii="Times New Roman" w:hAnsi="Times New Roman" w:cs="Times New Roman"/>
          <w:sz w:val="28"/>
          <w:szCs w:val="28"/>
        </w:rPr>
        <w:t>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EF1DF7">
        <w:rPr>
          <w:rFonts w:ascii="Times New Roman" w:hAnsi="Times New Roman" w:cs="Times New Roman"/>
          <w:sz w:val="28"/>
          <w:szCs w:val="28"/>
        </w:rPr>
        <w:t>»</w:t>
      </w:r>
      <w:r w:rsidR="00867550">
        <w:rPr>
          <w:rFonts w:ascii="Times New Roman" w:hAnsi="Times New Roman" w:cs="Times New Roman"/>
          <w:sz w:val="28"/>
          <w:szCs w:val="28"/>
        </w:rPr>
        <w:t xml:space="preserve">, совет депутатов </w:t>
      </w:r>
      <w:r w:rsidR="000F6953">
        <w:rPr>
          <w:rFonts w:ascii="Times New Roman" w:hAnsi="Times New Roman" w:cs="Times New Roman"/>
          <w:sz w:val="28"/>
          <w:szCs w:val="28"/>
        </w:rPr>
        <w:t>муниципального образования</w:t>
      </w:r>
      <w:r w:rsidR="002E32E7">
        <w:rPr>
          <w:rFonts w:ascii="Times New Roman" w:hAnsi="Times New Roman" w:cs="Times New Roman"/>
          <w:sz w:val="28"/>
          <w:szCs w:val="28"/>
        </w:rPr>
        <w:t xml:space="preserve"> Шумское сельское поселение </w:t>
      </w:r>
      <w:r w:rsidR="00295628">
        <w:rPr>
          <w:rFonts w:ascii="Times New Roman" w:hAnsi="Times New Roman" w:cs="Times New Roman"/>
          <w:sz w:val="28"/>
          <w:szCs w:val="28"/>
        </w:rPr>
        <w:t>Кировск</w:t>
      </w:r>
      <w:r w:rsidR="00734408">
        <w:rPr>
          <w:rFonts w:ascii="Times New Roman" w:hAnsi="Times New Roman" w:cs="Times New Roman"/>
          <w:sz w:val="28"/>
          <w:szCs w:val="28"/>
        </w:rPr>
        <w:t>ого муниципального</w:t>
      </w:r>
      <w:r w:rsidR="00295628">
        <w:rPr>
          <w:rFonts w:ascii="Times New Roman" w:hAnsi="Times New Roman" w:cs="Times New Roman"/>
          <w:sz w:val="28"/>
          <w:szCs w:val="28"/>
        </w:rPr>
        <w:t xml:space="preserve"> район</w:t>
      </w:r>
      <w:r w:rsidR="00734408">
        <w:rPr>
          <w:rFonts w:ascii="Times New Roman" w:hAnsi="Times New Roman" w:cs="Times New Roman"/>
          <w:sz w:val="28"/>
          <w:szCs w:val="28"/>
        </w:rPr>
        <w:t>а</w:t>
      </w:r>
      <w:r w:rsidR="00295628">
        <w:rPr>
          <w:rFonts w:ascii="Times New Roman" w:hAnsi="Times New Roman" w:cs="Times New Roman"/>
          <w:sz w:val="28"/>
          <w:szCs w:val="28"/>
        </w:rPr>
        <w:t xml:space="preserve"> Ленинградской </w:t>
      </w:r>
      <w:r w:rsidRPr="004D27A7">
        <w:rPr>
          <w:rFonts w:ascii="Times New Roman" w:hAnsi="Times New Roman" w:cs="Times New Roman"/>
          <w:sz w:val="28"/>
          <w:szCs w:val="28"/>
        </w:rPr>
        <w:t>области</w:t>
      </w:r>
      <w:r w:rsidR="00417FD2">
        <w:rPr>
          <w:rFonts w:ascii="Times New Roman" w:hAnsi="Times New Roman" w:cs="Times New Roman"/>
          <w:sz w:val="28"/>
          <w:szCs w:val="28"/>
        </w:rPr>
        <w:t xml:space="preserve"> </w:t>
      </w:r>
      <w:r w:rsidR="00867550" w:rsidRPr="000F6953">
        <w:rPr>
          <w:rFonts w:ascii="Times New Roman" w:hAnsi="Times New Roman" w:cs="Times New Roman"/>
          <w:b/>
          <w:sz w:val="28"/>
          <w:szCs w:val="28"/>
        </w:rPr>
        <w:t>решил</w:t>
      </w:r>
      <w:r w:rsidRPr="000F6953">
        <w:rPr>
          <w:rFonts w:ascii="Times New Roman" w:hAnsi="Times New Roman" w:cs="Times New Roman"/>
          <w:b/>
          <w:sz w:val="28"/>
          <w:szCs w:val="28"/>
        </w:rPr>
        <w:t>:</w:t>
      </w:r>
    </w:p>
    <w:p w:rsidR="00C44D92" w:rsidRDefault="00C44D92" w:rsidP="00C44D92">
      <w:pPr>
        <w:widowControl w:val="0"/>
        <w:autoSpaceDE w:val="0"/>
        <w:autoSpaceDN w:val="0"/>
        <w:adjustRightInd w:val="0"/>
        <w:spacing w:line="276" w:lineRule="auto"/>
        <w:jc w:val="both"/>
        <w:rPr>
          <w:sz w:val="28"/>
          <w:shd w:val="clear" w:color="auto" w:fill="FFFFFF"/>
        </w:rPr>
      </w:pPr>
      <w:r>
        <w:rPr>
          <w:sz w:val="28"/>
          <w:shd w:val="clear" w:color="auto" w:fill="FFFFFF"/>
        </w:rPr>
        <w:t>1.</w:t>
      </w:r>
      <w:r w:rsidRPr="00C44D92">
        <w:rPr>
          <w:sz w:val="28"/>
          <w:shd w:val="clear" w:color="auto" w:fill="FFFFFF"/>
        </w:rPr>
        <w:t xml:space="preserve">Утвердить </w:t>
      </w:r>
      <w:r w:rsidRPr="00C44D92">
        <w:rPr>
          <w:sz w:val="28"/>
          <w:szCs w:val="28"/>
        </w:rPr>
        <w:t xml:space="preserve">Порядок предоставления сведений о доходах, расходах, об имуществе и обязательствах имущественного характера лиц, претендующих на замещение муниципальной должности, а так же лицами </w:t>
      </w:r>
      <w:r w:rsidRPr="00C44D92">
        <w:rPr>
          <w:sz w:val="28"/>
          <w:szCs w:val="28"/>
        </w:rPr>
        <w:lastRenderedPageBreak/>
        <w:t xml:space="preserve">замещающие указанные должности согласно приложению 1. </w:t>
      </w:r>
    </w:p>
    <w:p w:rsidR="00C44D92" w:rsidRPr="00C44D92" w:rsidRDefault="00C44D92" w:rsidP="00C44D92">
      <w:pPr>
        <w:widowControl w:val="0"/>
        <w:autoSpaceDE w:val="0"/>
        <w:autoSpaceDN w:val="0"/>
        <w:adjustRightInd w:val="0"/>
        <w:spacing w:line="276" w:lineRule="auto"/>
        <w:jc w:val="both"/>
        <w:rPr>
          <w:sz w:val="28"/>
          <w:shd w:val="clear" w:color="auto" w:fill="FFFFFF"/>
        </w:rPr>
      </w:pPr>
      <w:r>
        <w:rPr>
          <w:sz w:val="28"/>
          <w:shd w:val="clear" w:color="auto" w:fill="FFFFFF"/>
        </w:rPr>
        <w:t>2</w:t>
      </w:r>
      <w:r w:rsidR="000F6953">
        <w:rPr>
          <w:sz w:val="28"/>
          <w:shd w:val="clear" w:color="auto" w:fill="FFFFFF"/>
        </w:rPr>
        <w:t xml:space="preserve">.Считать утратившим силу </w:t>
      </w:r>
      <w:r w:rsidR="000F6953" w:rsidRPr="000F6953">
        <w:rPr>
          <w:sz w:val="28"/>
          <w:shd w:val="clear" w:color="auto" w:fill="FFFFFF"/>
        </w:rPr>
        <w:t xml:space="preserve">решение Совета депутатов </w:t>
      </w:r>
      <w:r>
        <w:rPr>
          <w:sz w:val="28"/>
          <w:shd w:val="clear" w:color="auto" w:fill="FFFFFF"/>
        </w:rPr>
        <w:t>муниципального образования</w:t>
      </w:r>
      <w:r w:rsidR="000F6953" w:rsidRPr="000F6953">
        <w:rPr>
          <w:sz w:val="28"/>
          <w:shd w:val="clear" w:color="auto" w:fill="FFFFFF"/>
        </w:rPr>
        <w:t xml:space="preserve"> Шумское сельское поселение Кировского муниципального района Ленинградской области № 7 от 26 февраля 2016 года «</w:t>
      </w:r>
      <w:r w:rsidRPr="00C44D92">
        <w:rPr>
          <w:sz w:val="28"/>
          <w:shd w:val="clear" w:color="auto" w:fill="FFFFFF"/>
        </w:rPr>
        <w:t>О представлении лицами, замещающими муниципальные должности МО Шумское сельское поселение Кировского муниципального района Ленинградской области, сведений о расходах</w:t>
      </w:r>
      <w:r w:rsidR="000F6953" w:rsidRPr="000F6953">
        <w:rPr>
          <w:sz w:val="28"/>
          <w:shd w:val="clear" w:color="auto" w:fill="FFFFFF"/>
        </w:rPr>
        <w:t>»</w:t>
      </w:r>
    </w:p>
    <w:p w:rsidR="00736396" w:rsidRDefault="00C44D92" w:rsidP="00C44D92">
      <w:pPr>
        <w:widowControl w:val="0"/>
        <w:autoSpaceDE w:val="0"/>
        <w:autoSpaceDN w:val="0"/>
        <w:adjustRightInd w:val="0"/>
        <w:spacing w:line="276" w:lineRule="auto"/>
        <w:jc w:val="both"/>
        <w:rPr>
          <w:sz w:val="28"/>
          <w:szCs w:val="28"/>
        </w:rPr>
      </w:pPr>
      <w:r>
        <w:rPr>
          <w:sz w:val="28"/>
          <w:szCs w:val="28"/>
        </w:rPr>
        <w:t>3</w:t>
      </w:r>
      <w:r w:rsidR="003E6976">
        <w:rPr>
          <w:sz w:val="28"/>
          <w:szCs w:val="28"/>
        </w:rPr>
        <w:t>.</w:t>
      </w:r>
      <w:r w:rsidR="003E6976" w:rsidRPr="003E6976">
        <w:rPr>
          <w:spacing w:val="2"/>
          <w:sz w:val="28"/>
          <w:szCs w:val="28"/>
        </w:rPr>
        <w:t xml:space="preserve"> </w:t>
      </w:r>
      <w:r w:rsidR="003E6976" w:rsidRPr="0006129C">
        <w:rPr>
          <w:spacing w:val="2"/>
          <w:sz w:val="28"/>
          <w:szCs w:val="28"/>
        </w:rPr>
        <w:t xml:space="preserve">Опубликовать настоящее </w:t>
      </w:r>
      <w:r w:rsidR="00A31E99">
        <w:rPr>
          <w:spacing w:val="2"/>
          <w:sz w:val="28"/>
          <w:szCs w:val="28"/>
        </w:rPr>
        <w:t xml:space="preserve">решение </w:t>
      </w:r>
      <w:r w:rsidR="003E6976" w:rsidRPr="0006129C">
        <w:rPr>
          <w:spacing w:val="2"/>
          <w:sz w:val="28"/>
          <w:szCs w:val="28"/>
        </w:rPr>
        <w:t>на официальном сайте администрации Шумское.рф, а так же в газете «Вестник муниципального образования Шумское сельское поселение Кировского муниципального района Ленинградской области</w:t>
      </w:r>
      <w:r w:rsidR="000F6953">
        <w:rPr>
          <w:spacing w:val="2"/>
          <w:sz w:val="28"/>
          <w:szCs w:val="28"/>
        </w:rPr>
        <w:t>»</w:t>
      </w:r>
    </w:p>
    <w:p w:rsidR="00736396" w:rsidRDefault="00736396" w:rsidP="00736396">
      <w:pPr>
        <w:pStyle w:val="ConsPlusTitle"/>
        <w:widowControl/>
        <w:spacing w:line="288" w:lineRule="auto"/>
        <w:jc w:val="both"/>
        <w:rPr>
          <w:rFonts w:ascii="Times New Roman" w:hAnsi="Times New Roman" w:cs="Times New Roman"/>
          <w:b w:val="0"/>
          <w:sz w:val="28"/>
          <w:szCs w:val="28"/>
        </w:rPr>
      </w:pPr>
    </w:p>
    <w:p w:rsidR="00736396" w:rsidRPr="00657EEA" w:rsidRDefault="00736396" w:rsidP="00736396">
      <w:pPr>
        <w:pStyle w:val="ConsPlusTitle"/>
        <w:widowControl/>
        <w:spacing w:line="288" w:lineRule="auto"/>
        <w:ind w:left="720"/>
        <w:jc w:val="both"/>
        <w:rPr>
          <w:rFonts w:ascii="Times New Roman" w:hAnsi="Times New Roman" w:cs="Times New Roman"/>
          <w:b w:val="0"/>
          <w:sz w:val="28"/>
          <w:szCs w:val="28"/>
        </w:rPr>
      </w:pPr>
    </w:p>
    <w:p w:rsidR="00606EB8" w:rsidRPr="004536E1" w:rsidRDefault="00606EB8" w:rsidP="00951D18">
      <w:pPr>
        <w:pStyle w:val="ConsPlusNormal"/>
        <w:widowControl/>
        <w:ind w:firstLine="709"/>
        <w:jc w:val="both"/>
        <w:rPr>
          <w:rFonts w:ascii="Times New Roman" w:hAnsi="Times New Roman" w:cs="Times New Roman"/>
        </w:rPr>
      </w:pPr>
    </w:p>
    <w:p w:rsidR="00606EB8" w:rsidRPr="004536E1" w:rsidRDefault="000F6953" w:rsidP="00B248F0">
      <w:pPr>
        <w:pStyle w:val="ConsPlusNormal"/>
        <w:widowControl/>
        <w:spacing w:line="252" w:lineRule="auto"/>
        <w:ind w:firstLine="709"/>
        <w:jc w:val="both"/>
        <w:rPr>
          <w:rFonts w:ascii="Times New Roman" w:hAnsi="Times New Roman" w:cs="Times New Roman"/>
        </w:rPr>
      </w:pPr>
      <w:r>
        <w:rPr>
          <w:rFonts w:ascii="Times New Roman" w:hAnsi="Times New Roman" w:cs="Times New Roman"/>
        </w:rPr>
        <w:t xml:space="preserve"> </w:t>
      </w:r>
    </w:p>
    <w:p w:rsidR="002E32E7" w:rsidRDefault="002E32E7" w:rsidP="002E32E7">
      <w:pPr>
        <w:jc w:val="both"/>
        <w:rPr>
          <w:sz w:val="28"/>
          <w:szCs w:val="28"/>
        </w:rPr>
      </w:pPr>
      <w:r>
        <w:rPr>
          <w:sz w:val="28"/>
          <w:szCs w:val="28"/>
        </w:rPr>
        <w:t>Г</w:t>
      </w:r>
      <w:r w:rsidRPr="000C1C52">
        <w:rPr>
          <w:sz w:val="28"/>
          <w:szCs w:val="28"/>
        </w:rPr>
        <w:t>лав</w:t>
      </w:r>
      <w:r>
        <w:rPr>
          <w:sz w:val="28"/>
          <w:szCs w:val="28"/>
        </w:rPr>
        <w:t xml:space="preserve">а </w:t>
      </w:r>
      <w:r w:rsidRPr="000C1C52">
        <w:rPr>
          <w:sz w:val="28"/>
          <w:szCs w:val="28"/>
        </w:rPr>
        <w:t xml:space="preserve">  муниципального  образования        </w:t>
      </w:r>
      <w:r>
        <w:rPr>
          <w:sz w:val="28"/>
          <w:szCs w:val="28"/>
        </w:rPr>
        <w:t xml:space="preserve">                    </w:t>
      </w:r>
      <w:r w:rsidR="003E6976">
        <w:rPr>
          <w:sz w:val="28"/>
          <w:szCs w:val="28"/>
        </w:rPr>
        <w:t xml:space="preserve">   </w:t>
      </w:r>
      <w:r>
        <w:rPr>
          <w:sz w:val="28"/>
          <w:szCs w:val="28"/>
        </w:rPr>
        <w:t xml:space="preserve">  </w:t>
      </w:r>
      <w:r w:rsidR="000F6953">
        <w:rPr>
          <w:sz w:val="28"/>
          <w:szCs w:val="28"/>
        </w:rPr>
        <w:t xml:space="preserve">   </w:t>
      </w:r>
      <w:r>
        <w:rPr>
          <w:sz w:val="28"/>
          <w:szCs w:val="28"/>
        </w:rPr>
        <w:t xml:space="preserve"> </w:t>
      </w:r>
      <w:r w:rsidR="002173A4">
        <w:rPr>
          <w:sz w:val="28"/>
          <w:szCs w:val="28"/>
        </w:rPr>
        <w:t xml:space="preserve"> </w:t>
      </w:r>
      <w:r w:rsidR="00736396">
        <w:rPr>
          <w:sz w:val="28"/>
          <w:szCs w:val="28"/>
        </w:rPr>
        <w:t xml:space="preserve">В.Л.Ульянов </w:t>
      </w:r>
    </w:p>
    <w:p w:rsidR="002E32E7" w:rsidRDefault="002E32E7" w:rsidP="002E32E7">
      <w:pPr>
        <w:jc w:val="both"/>
        <w:rPr>
          <w:sz w:val="28"/>
          <w:szCs w:val="28"/>
        </w:rPr>
      </w:pPr>
    </w:p>
    <w:p w:rsidR="002E32E7" w:rsidRDefault="002E32E7" w:rsidP="002E32E7">
      <w:pPr>
        <w:jc w:val="both"/>
        <w:rPr>
          <w:sz w:val="28"/>
          <w:szCs w:val="28"/>
        </w:rPr>
      </w:pPr>
    </w:p>
    <w:p w:rsidR="002E32E7" w:rsidRDefault="002E32E7" w:rsidP="002E32E7">
      <w:pPr>
        <w:jc w:val="both"/>
        <w:rPr>
          <w:sz w:val="28"/>
          <w:szCs w:val="28"/>
        </w:rPr>
      </w:pPr>
    </w:p>
    <w:p w:rsidR="0058123C" w:rsidRDefault="0058123C" w:rsidP="002E32E7">
      <w:pPr>
        <w:jc w:val="both"/>
        <w:rPr>
          <w:sz w:val="28"/>
          <w:szCs w:val="28"/>
        </w:rPr>
      </w:pPr>
    </w:p>
    <w:p w:rsidR="0058123C" w:rsidRDefault="0058123C" w:rsidP="002E32E7">
      <w:pPr>
        <w:jc w:val="both"/>
        <w:rPr>
          <w:sz w:val="28"/>
          <w:szCs w:val="28"/>
        </w:rPr>
      </w:pPr>
    </w:p>
    <w:p w:rsidR="0058123C" w:rsidRDefault="0058123C" w:rsidP="002E32E7">
      <w:pPr>
        <w:jc w:val="both"/>
        <w:rPr>
          <w:sz w:val="28"/>
          <w:szCs w:val="28"/>
        </w:rPr>
      </w:pPr>
    </w:p>
    <w:p w:rsidR="0058123C" w:rsidRDefault="0058123C" w:rsidP="002E32E7">
      <w:pPr>
        <w:jc w:val="both"/>
        <w:rPr>
          <w:sz w:val="28"/>
          <w:szCs w:val="28"/>
        </w:rPr>
      </w:pPr>
    </w:p>
    <w:p w:rsidR="0058123C" w:rsidRDefault="0058123C"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C44D92" w:rsidRDefault="00C44D92" w:rsidP="002E32E7">
      <w:pPr>
        <w:jc w:val="both"/>
        <w:rPr>
          <w:sz w:val="28"/>
          <w:szCs w:val="28"/>
        </w:rPr>
      </w:pPr>
    </w:p>
    <w:p w:rsidR="0058123C" w:rsidRDefault="0058123C" w:rsidP="002E32E7">
      <w:pPr>
        <w:jc w:val="both"/>
        <w:rPr>
          <w:sz w:val="28"/>
          <w:szCs w:val="28"/>
        </w:rPr>
      </w:pPr>
    </w:p>
    <w:p w:rsidR="00867550" w:rsidRDefault="002E32E7" w:rsidP="002E32E7">
      <w:pPr>
        <w:jc w:val="both"/>
      </w:pPr>
      <w:r>
        <w:t>Разослано: дело -2, Вестник  Шумского сельского поселение</w:t>
      </w:r>
    </w:p>
    <w:p w:rsidR="00F84DB9" w:rsidRDefault="00F84DB9" w:rsidP="002E32E7">
      <w:pPr>
        <w:jc w:val="both"/>
      </w:pPr>
    </w:p>
    <w:p w:rsidR="00F84DB9" w:rsidRDefault="00F84DB9" w:rsidP="002E32E7">
      <w:pPr>
        <w:jc w:val="both"/>
      </w:pPr>
    </w:p>
    <w:p w:rsidR="00F84DB9" w:rsidRPr="002E32E7" w:rsidRDefault="00F84DB9" w:rsidP="002E32E7">
      <w:pPr>
        <w:jc w:val="both"/>
      </w:pPr>
    </w:p>
    <w:p w:rsidR="00867550" w:rsidRDefault="00867550" w:rsidP="00DF5BBC">
      <w:pPr>
        <w:pStyle w:val="ConsPlusNormal"/>
        <w:widowControl/>
        <w:ind w:firstLine="0"/>
        <w:jc w:val="both"/>
        <w:rPr>
          <w:rFonts w:ascii="Times New Roman" w:hAnsi="Times New Roman" w:cs="Times New Roman"/>
          <w:sz w:val="4"/>
          <w:szCs w:val="4"/>
        </w:rPr>
      </w:pPr>
    </w:p>
    <w:p w:rsidR="00C44D92" w:rsidRDefault="00C44D92" w:rsidP="00DF5BBC">
      <w:pPr>
        <w:pStyle w:val="ConsPlusNormal"/>
        <w:widowControl/>
        <w:ind w:firstLine="0"/>
        <w:jc w:val="both"/>
        <w:rPr>
          <w:rFonts w:ascii="Times New Roman" w:hAnsi="Times New Roman" w:cs="Times New Roman"/>
          <w:sz w:val="4"/>
          <w:szCs w:val="4"/>
        </w:rPr>
      </w:pPr>
    </w:p>
    <w:p w:rsidR="00951D18" w:rsidRDefault="00951D18" w:rsidP="00DF5BBC">
      <w:pPr>
        <w:pStyle w:val="ConsPlusNormal"/>
        <w:widowControl/>
        <w:ind w:firstLine="0"/>
        <w:jc w:val="both"/>
        <w:rPr>
          <w:rFonts w:ascii="Times New Roman" w:hAnsi="Times New Roman" w:cs="Times New Roman"/>
          <w:sz w:val="4"/>
          <w:szCs w:val="4"/>
        </w:rPr>
      </w:pPr>
    </w:p>
    <w:p w:rsidR="008C2396" w:rsidRPr="00316F16" w:rsidRDefault="008C2396" w:rsidP="008C2396">
      <w:pPr>
        <w:pStyle w:val="ConsPlusNormal"/>
        <w:widowControl/>
        <w:ind w:firstLine="540"/>
        <w:jc w:val="both"/>
        <w:rPr>
          <w:rFonts w:ascii="Times New Roman" w:hAnsi="Times New Roman" w:cs="Times New Roman"/>
          <w:sz w:val="4"/>
          <w:szCs w:val="4"/>
        </w:rPr>
      </w:pPr>
    </w:p>
    <w:p w:rsidR="00405A84" w:rsidRPr="00CE3CD5" w:rsidRDefault="00405A84">
      <w:pPr>
        <w:pStyle w:val="ConsPlusNormal"/>
        <w:widowControl/>
        <w:ind w:firstLine="0"/>
        <w:jc w:val="right"/>
        <w:rPr>
          <w:rFonts w:ascii="Times New Roman" w:hAnsi="Times New Roman" w:cs="Times New Roman"/>
          <w:sz w:val="8"/>
          <w:szCs w:val="8"/>
        </w:rPr>
      </w:pPr>
    </w:p>
    <w:p w:rsidR="00C44D92" w:rsidRDefault="00C44D92" w:rsidP="00C44D92">
      <w:pPr>
        <w:widowControl w:val="0"/>
        <w:autoSpaceDE w:val="0"/>
        <w:autoSpaceDN w:val="0"/>
        <w:adjustRightInd w:val="0"/>
        <w:spacing w:line="276" w:lineRule="auto"/>
        <w:ind w:firstLine="709"/>
        <w:jc w:val="right"/>
        <w:rPr>
          <w:szCs w:val="28"/>
        </w:rPr>
      </w:pPr>
      <w:r w:rsidRPr="00C44D92">
        <w:rPr>
          <w:szCs w:val="28"/>
        </w:rPr>
        <w:lastRenderedPageBreak/>
        <w:t xml:space="preserve">Приложение к решению </w:t>
      </w:r>
    </w:p>
    <w:p w:rsidR="00C44D92" w:rsidRDefault="00C44D92" w:rsidP="00C44D92">
      <w:pPr>
        <w:widowControl w:val="0"/>
        <w:autoSpaceDE w:val="0"/>
        <w:autoSpaceDN w:val="0"/>
        <w:adjustRightInd w:val="0"/>
        <w:spacing w:line="276" w:lineRule="auto"/>
        <w:ind w:firstLine="709"/>
        <w:jc w:val="right"/>
        <w:rPr>
          <w:szCs w:val="28"/>
        </w:rPr>
      </w:pPr>
      <w:r w:rsidRPr="00C44D92">
        <w:rPr>
          <w:szCs w:val="28"/>
        </w:rPr>
        <w:t xml:space="preserve">Совета депутатов </w:t>
      </w:r>
      <w:r>
        <w:rPr>
          <w:szCs w:val="28"/>
        </w:rPr>
        <w:t>муниципального образования</w:t>
      </w:r>
    </w:p>
    <w:p w:rsidR="00C44D92" w:rsidRDefault="00C44D92" w:rsidP="00C44D92">
      <w:pPr>
        <w:widowControl w:val="0"/>
        <w:autoSpaceDE w:val="0"/>
        <w:autoSpaceDN w:val="0"/>
        <w:adjustRightInd w:val="0"/>
        <w:spacing w:line="276" w:lineRule="auto"/>
        <w:ind w:firstLine="709"/>
        <w:jc w:val="right"/>
        <w:rPr>
          <w:szCs w:val="28"/>
        </w:rPr>
      </w:pPr>
      <w:r w:rsidRPr="00C44D92">
        <w:rPr>
          <w:szCs w:val="28"/>
        </w:rPr>
        <w:t xml:space="preserve"> Шумское сельское </w:t>
      </w:r>
      <w:r>
        <w:rPr>
          <w:szCs w:val="28"/>
        </w:rPr>
        <w:t>п</w:t>
      </w:r>
      <w:r w:rsidRPr="00C44D92">
        <w:rPr>
          <w:szCs w:val="28"/>
        </w:rPr>
        <w:t>оселение</w:t>
      </w:r>
    </w:p>
    <w:p w:rsidR="00C44D92" w:rsidRDefault="00C44D92" w:rsidP="00C44D92">
      <w:pPr>
        <w:widowControl w:val="0"/>
        <w:autoSpaceDE w:val="0"/>
        <w:autoSpaceDN w:val="0"/>
        <w:adjustRightInd w:val="0"/>
        <w:spacing w:line="276" w:lineRule="auto"/>
        <w:ind w:firstLine="709"/>
        <w:jc w:val="right"/>
        <w:rPr>
          <w:szCs w:val="28"/>
        </w:rPr>
      </w:pPr>
      <w:r>
        <w:rPr>
          <w:szCs w:val="28"/>
        </w:rPr>
        <w:t xml:space="preserve"> Кировского муниципального района </w:t>
      </w:r>
    </w:p>
    <w:p w:rsidR="00C44D92" w:rsidRDefault="00C44D92" w:rsidP="00C44D92">
      <w:pPr>
        <w:widowControl w:val="0"/>
        <w:autoSpaceDE w:val="0"/>
        <w:autoSpaceDN w:val="0"/>
        <w:adjustRightInd w:val="0"/>
        <w:spacing w:line="276" w:lineRule="auto"/>
        <w:ind w:firstLine="709"/>
        <w:jc w:val="right"/>
        <w:rPr>
          <w:szCs w:val="28"/>
        </w:rPr>
      </w:pPr>
      <w:r>
        <w:rPr>
          <w:szCs w:val="28"/>
        </w:rPr>
        <w:t>Ленинградской области</w:t>
      </w:r>
    </w:p>
    <w:p w:rsidR="00C44D92" w:rsidRDefault="00C44D92" w:rsidP="00C44D92">
      <w:pPr>
        <w:widowControl w:val="0"/>
        <w:autoSpaceDE w:val="0"/>
        <w:autoSpaceDN w:val="0"/>
        <w:adjustRightInd w:val="0"/>
        <w:spacing w:line="276" w:lineRule="auto"/>
        <w:ind w:firstLine="709"/>
        <w:jc w:val="right"/>
        <w:rPr>
          <w:szCs w:val="28"/>
        </w:rPr>
      </w:pPr>
      <w:r w:rsidRPr="00C44D92">
        <w:rPr>
          <w:szCs w:val="28"/>
        </w:rPr>
        <w:t xml:space="preserve"> 4 созыва</w:t>
      </w:r>
    </w:p>
    <w:p w:rsidR="00736396" w:rsidRPr="00C44D92" w:rsidRDefault="00C44D92" w:rsidP="00C44D92">
      <w:pPr>
        <w:widowControl w:val="0"/>
        <w:autoSpaceDE w:val="0"/>
        <w:autoSpaceDN w:val="0"/>
        <w:adjustRightInd w:val="0"/>
        <w:spacing w:line="276" w:lineRule="auto"/>
        <w:ind w:firstLine="709"/>
        <w:jc w:val="right"/>
        <w:rPr>
          <w:szCs w:val="28"/>
        </w:rPr>
      </w:pPr>
      <w:r w:rsidRPr="00C44D92">
        <w:rPr>
          <w:szCs w:val="28"/>
        </w:rPr>
        <w:t xml:space="preserve"> №</w:t>
      </w:r>
      <w:r w:rsidR="00F84DB9">
        <w:rPr>
          <w:szCs w:val="28"/>
        </w:rPr>
        <w:t xml:space="preserve"> 38 </w:t>
      </w:r>
      <w:r w:rsidRPr="00C44D92">
        <w:rPr>
          <w:szCs w:val="28"/>
        </w:rPr>
        <w:t xml:space="preserve"> от </w:t>
      </w:r>
      <w:r w:rsidR="00F84DB9">
        <w:rPr>
          <w:szCs w:val="28"/>
        </w:rPr>
        <w:t xml:space="preserve">28 февраля </w:t>
      </w:r>
      <w:r w:rsidRPr="00C44D92">
        <w:rPr>
          <w:szCs w:val="28"/>
        </w:rPr>
        <w:t>2020 года</w:t>
      </w:r>
    </w:p>
    <w:p w:rsidR="00736396" w:rsidRDefault="00736396" w:rsidP="000128EB">
      <w:pPr>
        <w:widowControl w:val="0"/>
        <w:autoSpaceDE w:val="0"/>
        <w:autoSpaceDN w:val="0"/>
        <w:adjustRightInd w:val="0"/>
        <w:spacing w:line="276" w:lineRule="auto"/>
        <w:ind w:firstLine="709"/>
        <w:jc w:val="both"/>
        <w:rPr>
          <w:sz w:val="28"/>
          <w:szCs w:val="28"/>
        </w:rPr>
      </w:pPr>
    </w:p>
    <w:p w:rsidR="00736396" w:rsidRDefault="00736396" w:rsidP="000128EB">
      <w:pPr>
        <w:widowControl w:val="0"/>
        <w:autoSpaceDE w:val="0"/>
        <w:autoSpaceDN w:val="0"/>
        <w:adjustRightInd w:val="0"/>
        <w:spacing w:line="276" w:lineRule="auto"/>
        <w:ind w:firstLine="709"/>
        <w:jc w:val="both"/>
        <w:rPr>
          <w:sz w:val="28"/>
          <w:szCs w:val="28"/>
        </w:rPr>
      </w:pPr>
    </w:p>
    <w:p w:rsidR="00736396" w:rsidRDefault="00736396" w:rsidP="000128EB">
      <w:pPr>
        <w:widowControl w:val="0"/>
        <w:autoSpaceDE w:val="0"/>
        <w:autoSpaceDN w:val="0"/>
        <w:adjustRightInd w:val="0"/>
        <w:spacing w:line="276" w:lineRule="auto"/>
        <w:ind w:firstLine="709"/>
        <w:jc w:val="both"/>
        <w:rPr>
          <w:sz w:val="28"/>
          <w:szCs w:val="28"/>
        </w:rPr>
      </w:pPr>
    </w:p>
    <w:p w:rsidR="00512C42" w:rsidRDefault="00C44D92" w:rsidP="00C44D92">
      <w:pPr>
        <w:widowControl w:val="0"/>
        <w:autoSpaceDE w:val="0"/>
        <w:autoSpaceDN w:val="0"/>
        <w:adjustRightInd w:val="0"/>
        <w:spacing w:line="276" w:lineRule="auto"/>
        <w:ind w:firstLine="709"/>
        <w:jc w:val="center"/>
        <w:rPr>
          <w:b/>
          <w:sz w:val="28"/>
          <w:szCs w:val="28"/>
        </w:rPr>
      </w:pPr>
      <w:r w:rsidRPr="00C44D92">
        <w:rPr>
          <w:b/>
          <w:sz w:val="28"/>
          <w:szCs w:val="28"/>
        </w:rPr>
        <w:t>Поряд</w:t>
      </w:r>
      <w:r>
        <w:rPr>
          <w:b/>
          <w:sz w:val="28"/>
          <w:szCs w:val="28"/>
        </w:rPr>
        <w:t xml:space="preserve">ок </w:t>
      </w:r>
      <w:r w:rsidRPr="00C44D92">
        <w:rPr>
          <w:b/>
          <w:sz w:val="28"/>
          <w:szCs w:val="28"/>
        </w:rPr>
        <w:t>предоставления сведений о доходах, расходах, об имуществе и обязательствах имущественного характера лиц, претендующих на замещение муниципальной должности, а так же лицами замещающие указанные должности</w:t>
      </w:r>
    </w:p>
    <w:p w:rsidR="00C44D92" w:rsidRDefault="00C44D92" w:rsidP="00C44D92">
      <w:pPr>
        <w:widowControl w:val="0"/>
        <w:autoSpaceDE w:val="0"/>
        <w:autoSpaceDN w:val="0"/>
        <w:adjustRightInd w:val="0"/>
        <w:spacing w:line="276" w:lineRule="auto"/>
        <w:ind w:firstLine="709"/>
        <w:jc w:val="center"/>
        <w:rPr>
          <w:b/>
          <w:sz w:val="28"/>
          <w:szCs w:val="28"/>
        </w:rPr>
      </w:pPr>
    </w:p>
    <w:p w:rsidR="00C44D92" w:rsidRPr="00C44D92" w:rsidRDefault="00C44D92" w:rsidP="00C44D92">
      <w:pPr>
        <w:shd w:val="clear" w:color="auto" w:fill="FFFFFF"/>
        <w:ind w:firstLine="708"/>
        <w:jc w:val="both"/>
        <w:textAlignment w:val="baseline"/>
        <w:rPr>
          <w:spacing w:val="2"/>
          <w:sz w:val="28"/>
          <w:szCs w:val="28"/>
        </w:rPr>
      </w:pPr>
      <w:r w:rsidRPr="00C44D92">
        <w:rPr>
          <w:spacing w:val="2"/>
          <w:sz w:val="28"/>
          <w:szCs w:val="28"/>
        </w:rPr>
        <w:t xml:space="preserve">Настоящий </w:t>
      </w:r>
      <w:r>
        <w:rPr>
          <w:spacing w:val="2"/>
          <w:sz w:val="28"/>
          <w:szCs w:val="28"/>
        </w:rPr>
        <w:t>порядок</w:t>
      </w:r>
      <w:r w:rsidRPr="00C44D92">
        <w:rPr>
          <w:spacing w:val="2"/>
          <w:sz w:val="28"/>
          <w:szCs w:val="28"/>
        </w:rPr>
        <w:t xml:space="preserve"> принят в целях реализации </w:t>
      </w:r>
      <w:hyperlink r:id="rId9" w:history="1">
        <w:r w:rsidRPr="00C44D92">
          <w:rPr>
            <w:spacing w:val="2"/>
            <w:sz w:val="28"/>
            <w:szCs w:val="28"/>
          </w:rPr>
          <w:t>федеральных законов от 25 декабря 2008 года N 273-ФЗ "О противодействии коррупции"</w:t>
        </w:r>
      </w:hyperlink>
      <w:r w:rsidRPr="00C44D92">
        <w:rPr>
          <w:spacing w:val="2"/>
          <w:sz w:val="28"/>
          <w:szCs w:val="28"/>
        </w:rPr>
        <w:t>, </w:t>
      </w:r>
      <w:hyperlink r:id="rId10" w:history="1">
        <w:r w:rsidRPr="00C44D92">
          <w:rPr>
            <w:spacing w:val="2"/>
            <w:sz w:val="28"/>
            <w:szCs w:val="28"/>
          </w:rPr>
          <w:t>от 6 октября 2003 года N 131-ФЗ "Об общих принципах организации местного самоуправления в Российской Федерации"</w:t>
        </w:r>
      </w:hyperlink>
      <w:r w:rsidRPr="00C44D92">
        <w:rPr>
          <w:spacing w:val="2"/>
          <w:sz w:val="28"/>
          <w:szCs w:val="28"/>
        </w:rPr>
        <w:t>, </w:t>
      </w:r>
      <w:hyperlink r:id="rId11" w:history="1">
        <w:r w:rsidRPr="00C44D92">
          <w:rPr>
            <w:spacing w:val="2"/>
            <w:sz w:val="28"/>
            <w:szCs w:val="28"/>
          </w:rPr>
          <w:t>от 2 марта 2007 года N 25-ФЗ "О муниципальной службе в Российской Федерации"</w:t>
        </w:r>
      </w:hyperlink>
      <w:r w:rsidRPr="00C44D92">
        <w:rPr>
          <w:spacing w:val="2"/>
          <w:sz w:val="28"/>
          <w:szCs w:val="28"/>
        </w:rPr>
        <w:t>, </w:t>
      </w:r>
      <w:hyperlink r:id="rId12" w:history="1">
        <w:r w:rsidRPr="00C44D92">
          <w:rPr>
            <w:spacing w:val="2"/>
            <w:sz w:val="28"/>
            <w:szCs w:val="28"/>
          </w:rPr>
          <w:t>от 3 декабря 2012 года N 230-ФЗ "О контроле за соответствием расходов лиц, замещающих государственные должности, и</w:t>
        </w:r>
        <w:r>
          <w:rPr>
            <w:spacing w:val="2"/>
            <w:sz w:val="28"/>
            <w:szCs w:val="28"/>
          </w:rPr>
          <w:t> </w:t>
        </w:r>
        <w:r w:rsidRPr="00C44D92">
          <w:rPr>
            <w:spacing w:val="2"/>
            <w:sz w:val="28"/>
            <w:szCs w:val="28"/>
          </w:rPr>
          <w:t>иных</w:t>
        </w:r>
        <w:r>
          <w:rPr>
            <w:spacing w:val="2"/>
            <w:sz w:val="28"/>
            <w:szCs w:val="28"/>
          </w:rPr>
          <w:t> </w:t>
        </w:r>
        <w:r w:rsidRPr="00C44D92">
          <w:rPr>
            <w:spacing w:val="2"/>
            <w:sz w:val="28"/>
            <w:szCs w:val="28"/>
          </w:rPr>
          <w:t>лиц</w:t>
        </w:r>
        <w:r>
          <w:rPr>
            <w:spacing w:val="2"/>
            <w:sz w:val="28"/>
            <w:szCs w:val="28"/>
          </w:rPr>
          <w:t> </w:t>
        </w:r>
        <w:r w:rsidRPr="00C44D92">
          <w:rPr>
            <w:spacing w:val="2"/>
            <w:sz w:val="28"/>
            <w:szCs w:val="28"/>
          </w:rPr>
          <w:t>их</w:t>
        </w:r>
        <w:r>
          <w:rPr>
            <w:spacing w:val="2"/>
            <w:sz w:val="28"/>
            <w:szCs w:val="28"/>
          </w:rPr>
          <w:t> </w:t>
        </w:r>
        <w:r w:rsidRPr="00C44D92">
          <w:rPr>
            <w:spacing w:val="2"/>
            <w:sz w:val="28"/>
            <w:szCs w:val="28"/>
          </w:rPr>
          <w:t>доходам"</w:t>
        </w:r>
      </w:hyperlink>
      <w:r w:rsidRPr="00C44D92">
        <w:rPr>
          <w:spacing w:val="2"/>
          <w:sz w:val="28"/>
          <w:szCs w:val="28"/>
        </w:rPr>
        <w:t> и</w:t>
      </w:r>
      <w:r>
        <w:rPr>
          <w:spacing w:val="2"/>
          <w:sz w:val="28"/>
          <w:szCs w:val="28"/>
        </w:rPr>
        <w:t> </w:t>
      </w:r>
      <w:r w:rsidRPr="00C44D92">
        <w:rPr>
          <w:spacing w:val="2"/>
          <w:sz w:val="28"/>
          <w:szCs w:val="28"/>
        </w:rPr>
        <w:t>устанавливает:</w:t>
      </w:r>
      <w:r w:rsidRPr="00C44D92">
        <w:rPr>
          <w:spacing w:val="2"/>
          <w:sz w:val="28"/>
          <w:szCs w:val="28"/>
        </w:rPr>
        <w:br/>
      </w:r>
      <w:r>
        <w:rPr>
          <w:spacing w:val="2"/>
          <w:sz w:val="28"/>
          <w:szCs w:val="28"/>
        </w:rPr>
        <w:t xml:space="preserve">        </w:t>
      </w:r>
      <w:r w:rsidRPr="00C44D92">
        <w:rPr>
          <w:spacing w:val="2"/>
          <w:sz w:val="28"/>
          <w:szCs w:val="28"/>
        </w:rPr>
        <w:t xml:space="preserve">1) порядок представления гражданами, претендующими на замещение должности главы администрации </w:t>
      </w:r>
      <w:r w:rsidR="004A6A96">
        <w:rPr>
          <w:spacing w:val="2"/>
          <w:sz w:val="28"/>
          <w:szCs w:val="28"/>
        </w:rPr>
        <w:t xml:space="preserve">муниципального образования Шумское сельское поселение Кировского муниципального района Ленинградской области </w:t>
      </w:r>
      <w:r w:rsidRPr="00C44D92">
        <w:rPr>
          <w:spacing w:val="2"/>
          <w:sz w:val="28"/>
          <w:szCs w:val="28"/>
        </w:rPr>
        <w:t>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w:t>
      </w:r>
      <w:r>
        <w:rPr>
          <w:spacing w:val="2"/>
          <w:sz w:val="28"/>
          <w:szCs w:val="28"/>
        </w:rPr>
        <w:t>ого характера);</w:t>
      </w:r>
    </w:p>
    <w:p w:rsidR="00C44D92" w:rsidRPr="00C44D92" w:rsidRDefault="00C44D92" w:rsidP="00C44D92">
      <w:pPr>
        <w:shd w:val="clear" w:color="auto" w:fill="FFFFFF"/>
        <w:jc w:val="both"/>
        <w:textAlignment w:val="baseline"/>
        <w:rPr>
          <w:spacing w:val="2"/>
          <w:sz w:val="28"/>
          <w:szCs w:val="28"/>
        </w:rPr>
      </w:pPr>
      <w:r>
        <w:rPr>
          <w:spacing w:val="2"/>
          <w:sz w:val="28"/>
          <w:szCs w:val="28"/>
        </w:rPr>
        <w:t xml:space="preserve">        </w:t>
      </w:r>
      <w:r w:rsidRPr="00C44D92">
        <w:rPr>
          <w:spacing w:val="2"/>
          <w:sz w:val="28"/>
          <w:szCs w:val="28"/>
        </w:rPr>
        <w:t xml:space="preserve">2) порядок сообщения лицом, замещающим муниципальную должность депутата </w:t>
      </w:r>
      <w:r w:rsidR="004A6A96">
        <w:rPr>
          <w:spacing w:val="2"/>
          <w:sz w:val="28"/>
          <w:szCs w:val="28"/>
        </w:rPr>
        <w:t xml:space="preserve">совета депутатов муниципального образования Шумское сельское поселение Кировского муниципального района Ленинградской области </w:t>
      </w:r>
      <w:r w:rsidRPr="00C44D92">
        <w:rPr>
          <w:spacing w:val="2"/>
          <w:sz w:val="28"/>
          <w:szCs w:val="28"/>
        </w:rPr>
        <w:t>и осуществляющим свои полномочия на непостоянной основе, Губернатору Ленинградской области об отсутствии сделок, совершенных им, его супругой (супругом) и (или) несовершеннолетними детьми в течение отчетного периода, предусмотренных </w:t>
      </w:r>
      <w:hyperlink r:id="rId13" w:history="1">
        <w:r w:rsidRPr="00C44D92">
          <w:rPr>
            <w:spacing w:val="2"/>
            <w:sz w:val="28"/>
            <w:szCs w:val="28"/>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004A6A96">
        <w:rPr>
          <w:spacing w:val="2"/>
          <w:sz w:val="28"/>
          <w:szCs w:val="28"/>
        </w:rPr>
        <w:t>;</w:t>
      </w:r>
    </w:p>
    <w:p w:rsidR="00C44D92" w:rsidRPr="00C44D92" w:rsidRDefault="004A6A96" w:rsidP="00C44D92">
      <w:pPr>
        <w:shd w:val="clear" w:color="auto" w:fill="FFFFFF"/>
        <w:jc w:val="both"/>
        <w:textAlignment w:val="baseline"/>
        <w:rPr>
          <w:spacing w:val="2"/>
          <w:sz w:val="28"/>
          <w:szCs w:val="28"/>
        </w:rPr>
      </w:pPr>
      <w:r>
        <w:rPr>
          <w:spacing w:val="2"/>
          <w:sz w:val="28"/>
          <w:szCs w:val="28"/>
        </w:rPr>
        <w:lastRenderedPageBreak/>
        <w:t xml:space="preserve">         </w:t>
      </w:r>
      <w:r w:rsidR="00C44D92" w:rsidRPr="00C44D92">
        <w:rPr>
          <w:spacing w:val="2"/>
          <w:sz w:val="28"/>
          <w:szCs w:val="28"/>
        </w:rPr>
        <w:t>3) порядок проверки достоверности и полноты сведений о доходах, расходах, об имуществе и обязатель</w:t>
      </w:r>
      <w:r>
        <w:rPr>
          <w:spacing w:val="2"/>
          <w:sz w:val="28"/>
          <w:szCs w:val="28"/>
        </w:rPr>
        <w:t>ствах имущественного характера;</w:t>
      </w:r>
    </w:p>
    <w:p w:rsidR="00C44D92" w:rsidRDefault="004A6A96" w:rsidP="00C44D92">
      <w:pPr>
        <w:shd w:val="clear" w:color="auto" w:fill="FFFFFF"/>
        <w:jc w:val="both"/>
        <w:textAlignment w:val="baseline"/>
        <w:rPr>
          <w:spacing w:val="2"/>
          <w:sz w:val="28"/>
          <w:szCs w:val="28"/>
        </w:rPr>
      </w:pPr>
      <w:r>
        <w:rPr>
          <w:spacing w:val="2"/>
          <w:sz w:val="28"/>
          <w:szCs w:val="28"/>
        </w:rPr>
        <w:t xml:space="preserve">       </w:t>
      </w:r>
      <w:r w:rsidR="00C44D92" w:rsidRPr="00C44D92">
        <w:rPr>
          <w:spacing w:val="2"/>
          <w:sz w:val="28"/>
          <w:szCs w:val="28"/>
        </w:rPr>
        <w:t>4)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w:t>
      </w:r>
    </w:p>
    <w:p w:rsidR="004A6A96" w:rsidRDefault="004A6A96" w:rsidP="00C44D92">
      <w:pPr>
        <w:shd w:val="clear" w:color="auto" w:fill="FFFFFF"/>
        <w:jc w:val="both"/>
        <w:textAlignment w:val="baseline"/>
        <w:rPr>
          <w:spacing w:val="2"/>
          <w:sz w:val="28"/>
          <w:szCs w:val="28"/>
        </w:rPr>
      </w:pPr>
    </w:p>
    <w:p w:rsidR="004A6A96" w:rsidRPr="004A6A96" w:rsidRDefault="004A6A96" w:rsidP="004A6A96">
      <w:pPr>
        <w:pStyle w:val="af5"/>
        <w:numPr>
          <w:ilvl w:val="0"/>
          <w:numId w:val="5"/>
        </w:numPr>
        <w:shd w:val="clear" w:color="auto" w:fill="FFFFFF"/>
        <w:jc w:val="both"/>
        <w:textAlignment w:val="baseline"/>
        <w:rPr>
          <w:b/>
          <w:spacing w:val="2"/>
          <w:sz w:val="28"/>
          <w:szCs w:val="28"/>
        </w:rPr>
      </w:pPr>
      <w:r w:rsidRPr="004A6A96">
        <w:rPr>
          <w:b/>
          <w:spacing w:val="2"/>
          <w:sz w:val="28"/>
          <w:szCs w:val="28"/>
        </w:rPr>
        <w:t>Порядок представления сведений о доходах, расходах, об имуществе и обязательствах имущественного характера</w:t>
      </w:r>
    </w:p>
    <w:p w:rsidR="004A6A96" w:rsidRPr="004A6A96" w:rsidRDefault="004A6A96" w:rsidP="004A6A96">
      <w:pPr>
        <w:shd w:val="clear" w:color="auto" w:fill="FFFFFF"/>
        <w:jc w:val="both"/>
        <w:textAlignment w:val="baseline"/>
        <w:rPr>
          <w:b/>
          <w:spacing w:val="2"/>
          <w:sz w:val="28"/>
          <w:szCs w:val="28"/>
        </w:rPr>
      </w:pP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1. Граждане, претендующие на замещение должности главы администрации</w:t>
      </w:r>
      <w:r>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и лица, замещающие указанную должность, представляют Губернатору Ленинградской области сведения о доходах, расходах, об имуществе и обязательствах имущественного хар</w:t>
      </w:r>
      <w:r>
        <w:rPr>
          <w:spacing w:val="2"/>
          <w:sz w:val="28"/>
          <w:szCs w:val="28"/>
        </w:rPr>
        <w:t>актера.</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2. Если иное не установлено федеральным законом и настоящим областным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доходах, расходах, об имуществе и обязатель</w:t>
      </w:r>
      <w:r>
        <w:rPr>
          <w:spacing w:val="2"/>
          <w:sz w:val="28"/>
          <w:szCs w:val="28"/>
        </w:rPr>
        <w:t>ствах имущественного характера.</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 xml:space="preserve">3. Лица, замещающие муниципальную должность депутата </w:t>
      </w:r>
      <w:r>
        <w:rPr>
          <w:spacing w:val="2"/>
          <w:sz w:val="28"/>
          <w:szCs w:val="28"/>
        </w:rPr>
        <w:t>совета депутатов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в настоящей части - приобретение статуса депутата, осуществляющего полн</w:t>
      </w:r>
      <w:r>
        <w:rPr>
          <w:spacing w:val="2"/>
          <w:sz w:val="28"/>
          <w:szCs w:val="28"/>
        </w:rPr>
        <w:t>омочия на непостоянной основе):</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w:t>
      </w:r>
      <w:r>
        <w:rPr>
          <w:spacing w:val="2"/>
          <w:sz w:val="28"/>
          <w:szCs w:val="28"/>
        </w:rPr>
        <w:t>ых сведений (на отчетную дату);</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w:t>
      </w:r>
      <w:r w:rsidRPr="004A6A96">
        <w:rPr>
          <w:spacing w:val="2"/>
          <w:sz w:val="28"/>
          <w:szCs w:val="28"/>
        </w:rPr>
        <w:lastRenderedPageBreak/>
        <w:t>характера по состоянию на первое число месяца, предшествующего месяцу подачи данны</w:t>
      </w:r>
      <w:r>
        <w:rPr>
          <w:spacing w:val="2"/>
          <w:sz w:val="28"/>
          <w:szCs w:val="28"/>
        </w:rPr>
        <w:t>х сведений (на отчетную дату).</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 xml:space="preserve">4. Граждане, претендующие на замещение должности главы администрации </w:t>
      </w:r>
      <w:r>
        <w:rPr>
          <w:spacing w:val="2"/>
          <w:sz w:val="28"/>
          <w:szCs w:val="28"/>
        </w:rPr>
        <w:t>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муниципальной должности, при назначении (избра</w:t>
      </w:r>
      <w:r>
        <w:rPr>
          <w:spacing w:val="2"/>
          <w:sz w:val="28"/>
          <w:szCs w:val="28"/>
        </w:rPr>
        <w:t>нии) на должность представляют:</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w:t>
      </w:r>
      <w:r w:rsidR="00615D27">
        <w:rPr>
          <w:spacing w:val="2"/>
          <w:sz w:val="28"/>
          <w:szCs w:val="28"/>
        </w:rPr>
        <w:t xml:space="preserve"> для замещения должности главы </w:t>
      </w:r>
      <w:r w:rsidRPr="004A6A96">
        <w:rPr>
          <w:spacing w:val="2"/>
          <w:sz w:val="28"/>
          <w:szCs w:val="28"/>
        </w:rPr>
        <w:t>администрации</w:t>
      </w:r>
      <w:r w:rsidR="00615D27">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w:t>
      </w:r>
      <w:r>
        <w:rPr>
          <w:spacing w:val="2"/>
          <w:sz w:val="28"/>
          <w:szCs w:val="28"/>
        </w:rPr>
        <w:t>ю дату);</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w:t>
      </w:r>
      <w:r w:rsidR="00615D27">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w:t>
      </w:r>
      <w:r>
        <w:rPr>
          <w:spacing w:val="2"/>
          <w:sz w:val="28"/>
          <w:szCs w:val="28"/>
        </w:rPr>
        <w:t>я должности (на отчетную дату).</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 xml:space="preserve">5. Лица, замещающие должность главы администрации </w:t>
      </w:r>
      <w:r>
        <w:rPr>
          <w:spacing w:val="2"/>
          <w:sz w:val="28"/>
          <w:szCs w:val="28"/>
        </w:rPr>
        <w:t>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лица, замещающие муниципальную должность, за исключением случаев, установленных частью 6 </w:t>
      </w:r>
      <w:r>
        <w:rPr>
          <w:spacing w:val="2"/>
          <w:sz w:val="28"/>
          <w:szCs w:val="28"/>
        </w:rPr>
        <w:t>статьи 2 Областного закона Ленинградской области № 7-ОЗ</w:t>
      </w:r>
      <w:r w:rsidRPr="004A6A96">
        <w:rPr>
          <w:spacing w:val="2"/>
          <w:sz w:val="28"/>
          <w:szCs w:val="28"/>
        </w:rPr>
        <w:t>, представляют ежегодно не позднее 30 апрел</w:t>
      </w:r>
      <w:r>
        <w:rPr>
          <w:spacing w:val="2"/>
          <w:sz w:val="28"/>
          <w:szCs w:val="28"/>
        </w:rPr>
        <w:t>я года, следующего за отчетным:</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w:t>
      </w:r>
      <w:r>
        <w:rPr>
          <w:spacing w:val="2"/>
          <w:sz w:val="28"/>
          <w:szCs w:val="28"/>
        </w:rPr>
        <w:t>нию на конец отчетного периода;</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w:t>
      </w:r>
      <w:r w:rsidRPr="004A6A96">
        <w:rPr>
          <w:spacing w:val="2"/>
          <w:sz w:val="28"/>
          <w:szCs w:val="28"/>
        </w:rPr>
        <w:lastRenderedPageBreak/>
        <w:t>выплаты), а также сведения об имуществе, принадлежащем им на праве собственности, и об их обязательствах имущественного характера по состоя</w:t>
      </w:r>
      <w:r>
        <w:rPr>
          <w:spacing w:val="2"/>
          <w:sz w:val="28"/>
          <w:szCs w:val="28"/>
        </w:rPr>
        <w:t>нию на конец отчетного периода;</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w:t>
      </w:r>
      <w:r>
        <w:rPr>
          <w:spacing w:val="2"/>
          <w:sz w:val="28"/>
          <w:szCs w:val="28"/>
        </w:rPr>
        <w:t>т которых совершены эти сделки.</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 xml:space="preserve">6. Лицо, замещающее муниципальную должность депутата </w:t>
      </w:r>
      <w:r>
        <w:rPr>
          <w:spacing w:val="2"/>
          <w:sz w:val="28"/>
          <w:szCs w:val="28"/>
        </w:rPr>
        <w:t>совета депутатов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и осуществляющее свои полномочия на непостоянной основе, представляет сведения, указанные в части 5 </w:t>
      </w:r>
      <w:r>
        <w:rPr>
          <w:spacing w:val="2"/>
          <w:sz w:val="28"/>
          <w:szCs w:val="28"/>
        </w:rPr>
        <w:t>статьи 2 областного закона Ленинградской области № 7-ОЗ</w:t>
      </w:r>
      <w:r w:rsidRPr="004A6A96">
        <w:rPr>
          <w:spacing w:val="2"/>
          <w:sz w:val="28"/>
          <w:szCs w:val="28"/>
        </w:rPr>
        <w:t>, в случае совершения в течение отчетного периода сделок, предусмотренных </w:t>
      </w:r>
      <w:hyperlink r:id="rId14" w:history="1">
        <w:r w:rsidRPr="004A6A96">
          <w:rPr>
            <w:spacing w:val="2"/>
            <w:sz w:val="28"/>
            <w:szCs w:val="28"/>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4A6A96">
        <w:rPr>
          <w:spacing w:val="2"/>
          <w:sz w:val="28"/>
          <w:szCs w:val="28"/>
        </w:rPr>
        <w:t>, в срок не позднее 30 апреля года, следующего за отчетным.</w:t>
      </w:r>
    </w:p>
    <w:p w:rsidR="004A6A96" w:rsidRPr="004A6A96" w:rsidRDefault="004A6A96" w:rsidP="004A6A96">
      <w:pPr>
        <w:shd w:val="clear" w:color="auto" w:fill="FFFFFF"/>
        <w:jc w:val="both"/>
        <w:textAlignment w:val="baseline"/>
        <w:rPr>
          <w:spacing w:val="2"/>
          <w:sz w:val="28"/>
          <w:szCs w:val="28"/>
        </w:rPr>
      </w:pPr>
      <w:r>
        <w:rPr>
          <w:spacing w:val="2"/>
          <w:sz w:val="28"/>
          <w:szCs w:val="28"/>
        </w:rPr>
        <w:t xml:space="preserve">        </w:t>
      </w:r>
      <w:r w:rsidRPr="004A6A96">
        <w:rPr>
          <w:spacing w:val="2"/>
          <w:sz w:val="28"/>
          <w:szCs w:val="28"/>
        </w:rPr>
        <w:t xml:space="preserve">В случае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отчетным, по форме согласно приложению к настоящему </w:t>
      </w:r>
      <w:r>
        <w:rPr>
          <w:spacing w:val="2"/>
          <w:sz w:val="28"/>
          <w:szCs w:val="28"/>
        </w:rPr>
        <w:t>положению.</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7.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лицами, указанными в частях 1-3,</w:t>
      </w:r>
      <w:r w:rsidR="00615D27">
        <w:rPr>
          <w:spacing w:val="2"/>
          <w:sz w:val="28"/>
          <w:szCs w:val="28"/>
        </w:rPr>
        <w:t xml:space="preserve"> абзаце первом части 6 </w:t>
      </w:r>
      <w:r w:rsidRPr="004A6A96">
        <w:rPr>
          <w:spacing w:val="2"/>
          <w:sz w:val="28"/>
          <w:szCs w:val="28"/>
        </w:rPr>
        <w:t>статьи</w:t>
      </w:r>
      <w:r w:rsidR="00615D27">
        <w:rPr>
          <w:spacing w:val="2"/>
          <w:sz w:val="28"/>
          <w:szCs w:val="28"/>
        </w:rPr>
        <w:t xml:space="preserve"> 2 областного закона Ленинградской области № 7-ОЗ от 20.01.2020 года</w:t>
      </w:r>
      <w:r w:rsidRPr="004A6A96">
        <w:rPr>
          <w:spacing w:val="2"/>
          <w:sz w:val="28"/>
          <w:szCs w:val="28"/>
        </w:rPr>
        <w:t>, по </w:t>
      </w:r>
      <w:hyperlink r:id="rId15" w:history="1">
        <w:r w:rsidRPr="004A6A96">
          <w:rPr>
            <w:spacing w:val="2"/>
            <w:sz w:val="28"/>
            <w:szCs w:val="28"/>
          </w:rPr>
          <w:t>форме справки</w:t>
        </w:r>
      </w:hyperlink>
      <w:r w:rsidRPr="004A6A96">
        <w:rPr>
          <w:spacing w:val="2"/>
          <w:sz w:val="28"/>
          <w:szCs w:val="28"/>
        </w:rPr>
        <w:t>, утвержденной </w:t>
      </w:r>
      <w:hyperlink r:id="rId16" w:history="1">
        <w:r w:rsidRPr="004A6A96">
          <w:rPr>
            <w:spacing w:val="2"/>
            <w:sz w:val="28"/>
            <w:szCs w:val="28"/>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Pr>
          <w:spacing w:val="2"/>
          <w:sz w:val="28"/>
          <w:szCs w:val="28"/>
        </w:rPr>
        <w:t> (далее - справка).</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 xml:space="preserve">8.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w:t>
      </w:r>
      <w:r w:rsidRPr="004A6A96">
        <w:rPr>
          <w:spacing w:val="2"/>
          <w:sz w:val="28"/>
          <w:szCs w:val="28"/>
        </w:rPr>
        <w:lastRenderedPageBreak/>
        <w:t>области государственной службы в информационно-телекоммуникационной</w:t>
      </w:r>
      <w:r>
        <w:rPr>
          <w:spacing w:val="2"/>
          <w:sz w:val="28"/>
          <w:szCs w:val="28"/>
        </w:rPr>
        <w:t> </w:t>
      </w:r>
      <w:r w:rsidRPr="004A6A96">
        <w:rPr>
          <w:spacing w:val="2"/>
          <w:sz w:val="28"/>
          <w:szCs w:val="28"/>
        </w:rPr>
        <w:t>сети</w:t>
      </w:r>
      <w:r>
        <w:rPr>
          <w:spacing w:val="2"/>
          <w:sz w:val="28"/>
          <w:szCs w:val="28"/>
        </w:rPr>
        <w:t> </w:t>
      </w:r>
      <w:r w:rsidRPr="004A6A96">
        <w:rPr>
          <w:spacing w:val="2"/>
          <w:sz w:val="28"/>
          <w:szCs w:val="28"/>
        </w:rPr>
        <w:t>"Интернет".</w:t>
      </w:r>
      <w:r w:rsidRPr="004A6A96">
        <w:rPr>
          <w:spacing w:val="2"/>
          <w:sz w:val="28"/>
          <w:szCs w:val="28"/>
        </w:rPr>
        <w:br/>
        <w:t>9.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w:t>
      </w:r>
      <w:r w:rsidR="00770535">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w:t>
      </w:r>
      <w:r w:rsidR="00770535">
        <w:rPr>
          <w:spacing w:val="2"/>
          <w:sz w:val="28"/>
          <w:szCs w:val="28"/>
        </w:rPr>
        <w:t>м муниципальным правовым актом.</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10. В случае если гражданин или ли</w:t>
      </w:r>
      <w:r w:rsidR="00615D27">
        <w:rPr>
          <w:spacing w:val="2"/>
          <w:sz w:val="28"/>
          <w:szCs w:val="28"/>
        </w:rPr>
        <w:t xml:space="preserve">цо, замещающее должность главы </w:t>
      </w:r>
      <w:r w:rsidRPr="004A6A96">
        <w:rPr>
          <w:spacing w:val="2"/>
          <w:sz w:val="28"/>
          <w:szCs w:val="28"/>
        </w:rPr>
        <w:t xml:space="preserve"> администрации</w:t>
      </w:r>
      <w:r w:rsidR="00615D27">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w:t>
      </w:r>
      <w:r w:rsidR="00770535">
        <w:rPr>
          <w:spacing w:val="2"/>
          <w:sz w:val="28"/>
          <w:szCs w:val="28"/>
        </w:rPr>
        <w:t>е сведения в следующем порядке:</w:t>
      </w:r>
    </w:p>
    <w:p w:rsidR="004A6A96" w:rsidRPr="004A6A96" w:rsidRDefault="00770535" w:rsidP="004A6A96">
      <w:pPr>
        <w:shd w:val="clear" w:color="auto" w:fill="FFFFFF"/>
        <w:jc w:val="both"/>
        <w:textAlignment w:val="baseline"/>
        <w:rPr>
          <w:spacing w:val="2"/>
          <w:sz w:val="28"/>
          <w:szCs w:val="28"/>
        </w:rPr>
      </w:pPr>
      <w:r>
        <w:rPr>
          <w:spacing w:val="2"/>
          <w:sz w:val="28"/>
          <w:szCs w:val="28"/>
        </w:rPr>
        <w:t xml:space="preserve">          </w:t>
      </w:r>
      <w:r w:rsidR="004A6A96" w:rsidRPr="004A6A96">
        <w:rPr>
          <w:spacing w:val="2"/>
          <w:sz w:val="28"/>
          <w:szCs w:val="28"/>
        </w:rPr>
        <w:t>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w:t>
      </w:r>
      <w:r w:rsidR="00615D27">
        <w:rPr>
          <w:spacing w:val="2"/>
          <w:sz w:val="28"/>
          <w:szCs w:val="28"/>
        </w:rPr>
        <w:t xml:space="preserve">ии с частью 4 </w:t>
      </w:r>
      <w:r>
        <w:rPr>
          <w:spacing w:val="2"/>
          <w:sz w:val="28"/>
          <w:szCs w:val="28"/>
        </w:rPr>
        <w:t>статьи</w:t>
      </w:r>
      <w:r w:rsidR="00615D27">
        <w:rPr>
          <w:spacing w:val="2"/>
          <w:sz w:val="28"/>
          <w:szCs w:val="28"/>
        </w:rPr>
        <w:t xml:space="preserve"> 2 областного закона Ленинградской области № 7-ОЗ от 20.01.2020 года</w:t>
      </w:r>
      <w:r>
        <w:rPr>
          <w:spacing w:val="2"/>
          <w:sz w:val="28"/>
          <w:szCs w:val="28"/>
        </w:rPr>
        <w:t>;</w:t>
      </w:r>
    </w:p>
    <w:p w:rsidR="004A6A96" w:rsidRPr="004A6A96" w:rsidRDefault="00770535" w:rsidP="004A6A96">
      <w:pPr>
        <w:shd w:val="clear" w:color="auto" w:fill="FFFFFF"/>
        <w:jc w:val="both"/>
        <w:textAlignment w:val="baseline"/>
        <w:rPr>
          <w:spacing w:val="2"/>
          <w:sz w:val="28"/>
          <w:szCs w:val="28"/>
        </w:rPr>
      </w:pPr>
      <w:r>
        <w:rPr>
          <w:spacing w:val="2"/>
          <w:sz w:val="28"/>
          <w:szCs w:val="28"/>
        </w:rPr>
        <w:t xml:space="preserve">          </w:t>
      </w:r>
      <w:r w:rsidR="004A6A96" w:rsidRPr="004A6A96">
        <w:rPr>
          <w:spacing w:val="2"/>
          <w:sz w:val="28"/>
          <w:szCs w:val="28"/>
        </w:rPr>
        <w:t>2) лицо, замещающее должность главы администрации</w:t>
      </w:r>
      <w:r>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004A6A96" w:rsidRPr="004A6A96">
        <w:rPr>
          <w:spacing w:val="2"/>
          <w:sz w:val="28"/>
          <w:szCs w:val="28"/>
        </w:rPr>
        <w:t xml:space="preserve"> по </w:t>
      </w:r>
      <w:r>
        <w:rPr>
          <w:spacing w:val="2"/>
          <w:sz w:val="28"/>
          <w:szCs w:val="28"/>
        </w:rPr>
        <w:t xml:space="preserve"> </w:t>
      </w:r>
      <w:r w:rsidR="004A6A96" w:rsidRPr="004A6A96">
        <w:rPr>
          <w:spacing w:val="2"/>
          <w:sz w:val="28"/>
          <w:szCs w:val="28"/>
        </w:rPr>
        <w:t>контракту, муниципальную должность, за исключением лица, указанного в пункте 3 настоящей части, - в течение одного месяца после окончания срока, указанн</w:t>
      </w:r>
      <w:r>
        <w:rPr>
          <w:spacing w:val="2"/>
          <w:sz w:val="28"/>
          <w:szCs w:val="28"/>
        </w:rPr>
        <w:t>ого в части 5 статьи</w:t>
      </w:r>
      <w:r w:rsidR="00615D27">
        <w:rPr>
          <w:spacing w:val="2"/>
          <w:sz w:val="28"/>
          <w:szCs w:val="28"/>
        </w:rPr>
        <w:t xml:space="preserve"> 2 областного закона Ленинградской области № 7-ОЗ от 20.01.2020 года</w:t>
      </w:r>
      <w:r>
        <w:rPr>
          <w:spacing w:val="2"/>
          <w:sz w:val="28"/>
          <w:szCs w:val="28"/>
        </w:rPr>
        <w:t>;</w:t>
      </w:r>
      <w:r w:rsidR="00615D27">
        <w:rPr>
          <w:spacing w:val="2"/>
          <w:sz w:val="28"/>
          <w:szCs w:val="28"/>
        </w:rPr>
        <w:t xml:space="preserve"> </w:t>
      </w:r>
    </w:p>
    <w:p w:rsidR="004A6A96" w:rsidRPr="004A6A96" w:rsidRDefault="00770535" w:rsidP="004A6A96">
      <w:pPr>
        <w:shd w:val="clear" w:color="auto" w:fill="FFFFFF"/>
        <w:jc w:val="both"/>
        <w:textAlignment w:val="baseline"/>
        <w:rPr>
          <w:spacing w:val="2"/>
          <w:sz w:val="28"/>
          <w:szCs w:val="28"/>
        </w:rPr>
      </w:pPr>
      <w:r>
        <w:rPr>
          <w:spacing w:val="2"/>
          <w:sz w:val="28"/>
          <w:szCs w:val="28"/>
        </w:rPr>
        <w:t xml:space="preserve">       </w:t>
      </w:r>
      <w:r w:rsidR="004A6A96" w:rsidRPr="004A6A96">
        <w:rPr>
          <w:spacing w:val="2"/>
          <w:sz w:val="28"/>
          <w:szCs w:val="28"/>
        </w:rPr>
        <w:t xml:space="preserve">3) лицо, замещающее муниципальную должность депутата </w:t>
      </w:r>
      <w:r w:rsidR="00615D27">
        <w:rPr>
          <w:spacing w:val="2"/>
          <w:sz w:val="28"/>
          <w:szCs w:val="28"/>
        </w:rPr>
        <w:t>совета депутатов муниципального образования Шумское сельское поселение Кировского муниципального района Ленинградской области</w:t>
      </w:r>
      <w:r w:rsidR="00615D27" w:rsidRPr="004A6A96">
        <w:rPr>
          <w:spacing w:val="2"/>
          <w:sz w:val="28"/>
          <w:szCs w:val="28"/>
        </w:rPr>
        <w:t xml:space="preserve"> </w:t>
      </w:r>
      <w:r w:rsidR="004A6A96" w:rsidRPr="004A6A96">
        <w:rPr>
          <w:spacing w:val="2"/>
          <w:sz w:val="28"/>
          <w:szCs w:val="28"/>
        </w:rPr>
        <w:t>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3</w:t>
      </w:r>
      <w:r>
        <w:rPr>
          <w:spacing w:val="2"/>
          <w:sz w:val="28"/>
          <w:szCs w:val="28"/>
        </w:rPr>
        <w:t xml:space="preserve"> или частью 6 статьи 2 Областного закона Ленинградской области № 7-ОЗ от 20.01.2020 года. </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11. В случае непредставления по объективным причинам лицом, замещающим должность главы администрации</w:t>
      </w:r>
      <w:r w:rsidR="00770535">
        <w:rPr>
          <w:spacing w:val="2"/>
          <w:sz w:val="28"/>
          <w:szCs w:val="28"/>
        </w:rPr>
        <w:t xml:space="preserve"> муниципального образования Шумское сельское поселение Кировского муниципального </w:t>
      </w:r>
      <w:r w:rsidR="00770535">
        <w:rPr>
          <w:spacing w:val="2"/>
          <w:sz w:val="28"/>
          <w:szCs w:val="28"/>
        </w:rPr>
        <w:lastRenderedPageBreak/>
        <w:t>района Ленинградской области</w:t>
      </w:r>
      <w:r w:rsidRPr="004A6A96">
        <w:rPr>
          <w:spacing w:val="2"/>
          <w:sz w:val="28"/>
          <w:szCs w:val="28"/>
        </w:rPr>
        <w:t xml:space="preserve">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w:t>
      </w:r>
      <w:r w:rsidR="00770535">
        <w:rPr>
          <w:spacing w:val="2"/>
          <w:sz w:val="28"/>
          <w:szCs w:val="28"/>
        </w:rPr>
        <w:t>м муниципальным правовым актом.</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Результаты рассмотрения направляются в орган по профилактике коррупционных и иных правонарушений в срок не позднее пяти рабочих дней со дня при</w:t>
      </w:r>
      <w:r w:rsidR="00770535">
        <w:rPr>
          <w:spacing w:val="2"/>
          <w:sz w:val="28"/>
          <w:szCs w:val="28"/>
        </w:rPr>
        <w:t>нятия соответствующего решения.</w:t>
      </w:r>
    </w:p>
    <w:p w:rsidR="004A6A96" w:rsidRPr="004A6A96" w:rsidRDefault="004A6A96" w:rsidP="004A6A96">
      <w:pPr>
        <w:shd w:val="clear" w:color="auto" w:fill="FFFFFF"/>
        <w:jc w:val="both"/>
        <w:textAlignment w:val="baseline"/>
        <w:rPr>
          <w:spacing w:val="2"/>
          <w:sz w:val="28"/>
          <w:szCs w:val="28"/>
        </w:rPr>
      </w:pPr>
      <w:r w:rsidRPr="004A6A96">
        <w:rPr>
          <w:spacing w:val="2"/>
          <w:sz w:val="28"/>
          <w:szCs w:val="28"/>
        </w:rPr>
        <w:t xml:space="preserve">12. В случае если гражданин, претендующий на замещение должности главы администрации </w:t>
      </w:r>
      <w:r w:rsidR="00770535">
        <w:rPr>
          <w:spacing w:val="2"/>
          <w:sz w:val="28"/>
          <w:szCs w:val="28"/>
        </w:rPr>
        <w:t>муниципального образования Шумское сельское поселение Кировского муниципального района Ленинградской области</w:t>
      </w:r>
      <w:r w:rsidR="00770535" w:rsidRPr="004A6A96">
        <w:rPr>
          <w:spacing w:val="2"/>
          <w:sz w:val="28"/>
          <w:szCs w:val="28"/>
        </w:rPr>
        <w:t xml:space="preserve"> </w:t>
      </w:r>
      <w:r w:rsidRPr="004A6A96">
        <w:rPr>
          <w:spacing w:val="2"/>
          <w:sz w:val="28"/>
          <w:szCs w:val="28"/>
        </w:rPr>
        <w:t>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w:t>
      </w:r>
      <w:r w:rsidR="00615D27">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4A6A96">
        <w:rPr>
          <w:spacing w:val="2"/>
          <w:sz w:val="28"/>
          <w:szCs w:val="28"/>
        </w:rPr>
        <w:t xml:space="preserve"> по контракту, такие справки возвращаются ему по его письменному заявлению.</w:t>
      </w:r>
    </w:p>
    <w:p w:rsidR="00C44D92" w:rsidRDefault="00C44D92" w:rsidP="004A6A96">
      <w:pPr>
        <w:widowControl w:val="0"/>
        <w:autoSpaceDE w:val="0"/>
        <w:autoSpaceDN w:val="0"/>
        <w:adjustRightInd w:val="0"/>
        <w:ind w:firstLine="709"/>
        <w:jc w:val="both"/>
        <w:rPr>
          <w:b/>
          <w:sz w:val="28"/>
          <w:szCs w:val="28"/>
        </w:rPr>
      </w:pPr>
    </w:p>
    <w:p w:rsidR="00770535" w:rsidRPr="004A6A96" w:rsidRDefault="00770535" w:rsidP="00770535">
      <w:pPr>
        <w:widowControl w:val="0"/>
        <w:autoSpaceDE w:val="0"/>
        <w:autoSpaceDN w:val="0"/>
        <w:adjustRightInd w:val="0"/>
        <w:ind w:firstLine="709"/>
        <w:jc w:val="center"/>
        <w:rPr>
          <w:b/>
          <w:sz w:val="28"/>
          <w:szCs w:val="28"/>
        </w:rPr>
      </w:pPr>
      <w:r>
        <w:rPr>
          <w:b/>
          <w:sz w:val="28"/>
          <w:szCs w:val="28"/>
        </w:rPr>
        <w:t>2.</w:t>
      </w:r>
      <w:r w:rsidRPr="00770535">
        <w:rPr>
          <w:b/>
          <w:sz w:val="28"/>
          <w:szCs w:val="28"/>
        </w:rPr>
        <w:t>Порядок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w:t>
      </w:r>
    </w:p>
    <w:p w:rsidR="00C44D92" w:rsidRDefault="00C44D92" w:rsidP="004A6A96">
      <w:pPr>
        <w:widowControl w:val="0"/>
        <w:autoSpaceDE w:val="0"/>
        <w:autoSpaceDN w:val="0"/>
        <w:adjustRightInd w:val="0"/>
        <w:ind w:firstLine="709"/>
        <w:jc w:val="center"/>
        <w:rPr>
          <w:b/>
          <w:sz w:val="28"/>
          <w:szCs w:val="28"/>
        </w:rPr>
      </w:pP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статьей 2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Решение о проведении проверки принимается отдельно в отношении каждого гражданина или лица, замещающего должность главы администрации </w:t>
      </w:r>
      <w:r w:rsidR="00615D27">
        <w:rPr>
          <w:spacing w:val="2"/>
          <w:sz w:val="28"/>
          <w:szCs w:val="28"/>
        </w:rPr>
        <w:t>муниципального образования Шумское сельское поселение Кировского муниципального района Ленинградской области</w:t>
      </w:r>
      <w:r w:rsidR="00615D27" w:rsidRPr="004A6A96">
        <w:rPr>
          <w:spacing w:val="2"/>
          <w:sz w:val="28"/>
          <w:szCs w:val="28"/>
        </w:rPr>
        <w:t xml:space="preserve"> </w:t>
      </w:r>
      <w:r w:rsidRPr="00770535">
        <w:rPr>
          <w:spacing w:val="2"/>
          <w:sz w:val="28"/>
          <w:szCs w:val="28"/>
        </w:rPr>
        <w:t xml:space="preserve">по контракту, муниципальную должность, и </w:t>
      </w:r>
      <w:r>
        <w:rPr>
          <w:spacing w:val="2"/>
          <w:sz w:val="28"/>
          <w:szCs w:val="28"/>
        </w:rPr>
        <w:t>оформляется в письменной форме.</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2. Основанием для принятия решения о проведении проверки является достаточная информация, пр</w:t>
      </w:r>
      <w:r>
        <w:rPr>
          <w:spacing w:val="2"/>
          <w:sz w:val="28"/>
          <w:szCs w:val="28"/>
        </w:rPr>
        <w:t>едставленная в письменном виде:</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 правоохранительными органами, иными государственными органами, органами местного самоуправ</w:t>
      </w:r>
      <w:r>
        <w:rPr>
          <w:spacing w:val="2"/>
          <w:sz w:val="28"/>
          <w:szCs w:val="28"/>
        </w:rPr>
        <w:t>ления и их должностными лицами;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2) органом по профилактике корру</w:t>
      </w:r>
      <w:r>
        <w:rPr>
          <w:spacing w:val="2"/>
          <w:sz w:val="28"/>
          <w:szCs w:val="28"/>
        </w:rPr>
        <w:t>пционных и иных правонарушений;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w:t>
      </w:r>
      <w:r w:rsidRPr="00770535">
        <w:rPr>
          <w:spacing w:val="2"/>
          <w:sz w:val="28"/>
          <w:szCs w:val="28"/>
        </w:rPr>
        <w:lastRenderedPageBreak/>
        <w:t>региональных, местных общественных объединений, не являющихся политическими партиям</w:t>
      </w:r>
      <w:r>
        <w:rPr>
          <w:spacing w:val="2"/>
          <w:sz w:val="28"/>
          <w:szCs w:val="28"/>
        </w:rPr>
        <w:t>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4) Общественной палатой Российской Федерации, Общественной палатой Ленинградской области, общественными палатами (совет</w:t>
      </w:r>
      <w:r>
        <w:rPr>
          <w:spacing w:val="2"/>
          <w:sz w:val="28"/>
          <w:szCs w:val="28"/>
        </w:rPr>
        <w:t>ами) муниципальных образований;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5) общероссийскими, региональными и муниципальными </w:t>
      </w:r>
      <w:r>
        <w:rPr>
          <w:spacing w:val="2"/>
          <w:sz w:val="28"/>
          <w:szCs w:val="28"/>
        </w:rPr>
        <w:t>средствами массовой информации.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3. Информация анонимного характера не может с</w:t>
      </w:r>
      <w:r>
        <w:rPr>
          <w:spacing w:val="2"/>
          <w:sz w:val="28"/>
          <w:szCs w:val="28"/>
        </w:rPr>
        <w:t>лужить основанием для проверки.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4. Проверка осуществляется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w:t>
      </w:r>
      <w:r>
        <w:rPr>
          <w:spacing w:val="2"/>
          <w:sz w:val="28"/>
          <w:szCs w:val="28"/>
        </w:rPr>
        <w:t xml:space="preserve"> превышать 90 календарных дней.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5. При осуществлении проверки должностные лица органа по профилактике коррупционны</w:t>
      </w:r>
      <w:r>
        <w:rPr>
          <w:spacing w:val="2"/>
          <w:sz w:val="28"/>
          <w:szCs w:val="28"/>
        </w:rPr>
        <w:t>х и иных правонарушений вправе:</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1) проводить беседу с гражданином или лицом, замещающим должность главы администрации </w:t>
      </w:r>
      <w:r w:rsidR="00615D27">
        <w:rPr>
          <w:spacing w:val="2"/>
          <w:sz w:val="28"/>
          <w:szCs w:val="28"/>
        </w:rPr>
        <w:t>муниципального образования Шумское сельское поселение Кировского муниципального района Ленинградской области</w:t>
      </w:r>
      <w:r w:rsidR="00615D27" w:rsidRPr="004A6A96">
        <w:rPr>
          <w:spacing w:val="2"/>
          <w:sz w:val="28"/>
          <w:szCs w:val="28"/>
        </w:rPr>
        <w:t xml:space="preserve"> </w:t>
      </w:r>
      <w:r w:rsidRPr="00770535">
        <w:rPr>
          <w:spacing w:val="2"/>
          <w:sz w:val="28"/>
          <w:szCs w:val="28"/>
        </w:rPr>
        <w:t>по конт</w:t>
      </w:r>
      <w:r>
        <w:rPr>
          <w:spacing w:val="2"/>
          <w:sz w:val="28"/>
          <w:szCs w:val="28"/>
        </w:rPr>
        <w:t>ракту, муниципальную должность;</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2) изучать представленные гражданином или лицом, замещающим должность главы администрации</w:t>
      </w:r>
      <w:r w:rsidR="00615D27">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xml:space="preserve"> по контракту, муниципальную должность, сведения о доходах, расходах, об имуществе и обязательствах имущественного характ</w:t>
      </w:r>
      <w:r>
        <w:rPr>
          <w:spacing w:val="2"/>
          <w:sz w:val="28"/>
          <w:szCs w:val="28"/>
        </w:rPr>
        <w:t>ера и дополнительные материалы;</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3) получать от гражданина или лица, замещающего должность главы администрации </w:t>
      </w:r>
      <w:r>
        <w:rPr>
          <w:spacing w:val="2"/>
          <w:sz w:val="28"/>
          <w:szCs w:val="28"/>
        </w:rPr>
        <w:t xml:space="preserve">муниципального образования Шумское сельское поселение Кировского муниципального района Ленинградской области </w:t>
      </w:r>
      <w:r w:rsidRPr="00770535">
        <w:rPr>
          <w:spacing w:val="2"/>
          <w:sz w:val="28"/>
          <w:szCs w:val="28"/>
        </w:rPr>
        <w:t>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в том числе по соблюдению ограничений и запретов, требований о предотвращении и (или) урегулировании конфликта интересов, исполнению ими обязанностей, установленных </w:t>
      </w:r>
      <w:hyperlink r:id="rId17" w:history="1">
        <w:r w:rsidRPr="00770535">
          <w:rPr>
            <w:spacing w:val="2"/>
            <w:sz w:val="28"/>
            <w:szCs w:val="28"/>
          </w:rPr>
          <w:t>Федеральным законом от 25 декабря 2008 года N 273-ФЗ "О противодействии коррупции"</w:t>
        </w:r>
      </w:hyperlink>
      <w:r w:rsidRPr="00770535">
        <w:rPr>
          <w:spacing w:val="2"/>
          <w:sz w:val="28"/>
          <w:szCs w:val="28"/>
        </w:rPr>
        <w:t>, другими федеральными законами и иными</w:t>
      </w:r>
      <w:r>
        <w:rPr>
          <w:spacing w:val="2"/>
          <w:sz w:val="28"/>
          <w:szCs w:val="28"/>
        </w:rPr>
        <w:t xml:space="preserve"> нормативными правовыми актами;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770535">
        <w:rPr>
          <w:spacing w:val="2"/>
          <w:sz w:val="28"/>
          <w:szCs w:val="28"/>
        </w:rPr>
        <w:lastRenderedPageBreak/>
        <w:t>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w:t>
      </w:r>
      <w:r w:rsidR="00615D27">
        <w:rPr>
          <w:spacing w:val="2"/>
          <w:sz w:val="28"/>
          <w:szCs w:val="28"/>
        </w:rPr>
        <w:t xml:space="preserve">а, замещающего должность главы </w:t>
      </w:r>
      <w:r w:rsidRPr="00770535">
        <w:rPr>
          <w:spacing w:val="2"/>
          <w:sz w:val="28"/>
          <w:szCs w:val="28"/>
        </w:rPr>
        <w:t xml:space="preserve"> администрации </w:t>
      </w:r>
      <w:r w:rsidR="00615D27">
        <w:rPr>
          <w:spacing w:val="2"/>
          <w:sz w:val="28"/>
          <w:szCs w:val="28"/>
        </w:rPr>
        <w:t>муниципального образования Шумское сельское поселение Кировского муниципального района Ленинградской области</w:t>
      </w:r>
      <w:r w:rsidR="00615D27" w:rsidRPr="004A6A96">
        <w:rPr>
          <w:spacing w:val="2"/>
          <w:sz w:val="28"/>
          <w:szCs w:val="28"/>
        </w:rPr>
        <w:t xml:space="preserve"> </w:t>
      </w:r>
      <w:r w:rsidRPr="00770535">
        <w:rPr>
          <w:spacing w:val="2"/>
          <w:sz w:val="28"/>
          <w:szCs w:val="28"/>
        </w:rPr>
        <w:t>по контракту, муниципальную должность, их супруг (супругов) и несовершеннолетних детей;</w:t>
      </w:r>
      <w:r w:rsidRPr="00770535">
        <w:rPr>
          <w:spacing w:val="2"/>
          <w:sz w:val="28"/>
          <w:szCs w:val="28"/>
        </w:rPr>
        <w:br/>
        <w:t>5) наводить справки у физических лиц и получать от них информацию с их согласия;</w:t>
      </w:r>
      <w:r w:rsidRPr="00770535">
        <w:rPr>
          <w:spacing w:val="2"/>
          <w:sz w:val="28"/>
          <w:szCs w:val="28"/>
        </w:rPr>
        <w:br/>
        <w:t>6) осуществлять анализ сведений, представленных гражданином или лицом, замещающим должность главы администрации</w:t>
      </w:r>
      <w:r>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xml:space="preserve"> по контракту, муниципальную должность, в соответствии с законодательством Российской Федерации о</w:t>
      </w:r>
      <w:r>
        <w:rPr>
          <w:spacing w:val="2"/>
          <w:sz w:val="28"/>
          <w:szCs w:val="28"/>
        </w:rPr>
        <w:t> </w:t>
      </w:r>
      <w:r w:rsidRPr="00770535">
        <w:rPr>
          <w:spacing w:val="2"/>
          <w:sz w:val="28"/>
          <w:szCs w:val="28"/>
        </w:rPr>
        <w:t>противодействии</w:t>
      </w:r>
      <w:r>
        <w:rPr>
          <w:spacing w:val="2"/>
          <w:sz w:val="28"/>
          <w:szCs w:val="28"/>
        </w:rPr>
        <w:t> </w:t>
      </w:r>
      <w:r w:rsidRPr="00770535">
        <w:rPr>
          <w:spacing w:val="2"/>
          <w:sz w:val="28"/>
          <w:szCs w:val="28"/>
        </w:rPr>
        <w:t>коррупции.</w:t>
      </w:r>
      <w:r w:rsidRPr="00770535">
        <w:rPr>
          <w:spacing w:val="2"/>
          <w:sz w:val="28"/>
          <w:szCs w:val="28"/>
        </w:rPr>
        <w:br/>
        <w:t xml:space="preserve">6.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w:t>
      </w:r>
      <w:r>
        <w:rPr>
          <w:spacing w:val="2"/>
          <w:sz w:val="28"/>
          <w:szCs w:val="28"/>
        </w:rPr>
        <w:t>уполномоченным им заместителем</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7. Орган по профилактике коррупционных и ин</w:t>
      </w:r>
      <w:r>
        <w:rPr>
          <w:spacing w:val="2"/>
          <w:sz w:val="28"/>
          <w:szCs w:val="28"/>
        </w:rPr>
        <w:t>ых правонарушений обеспечивает:</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1) уведомление в письменной форме гражданина или лица, замещающего должность главы администрации </w:t>
      </w:r>
      <w:r>
        <w:rPr>
          <w:spacing w:val="2"/>
          <w:sz w:val="28"/>
          <w:szCs w:val="28"/>
        </w:rPr>
        <w:t>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xml:space="preserve"> по контракту, муниципальную должность, об осуществлении в отношении него проверки и разъяснение ему содержания пункта 2 настоящей части - в течение двух рабочих дней со дня полу</w:t>
      </w:r>
      <w:r>
        <w:rPr>
          <w:spacing w:val="2"/>
          <w:sz w:val="28"/>
          <w:szCs w:val="28"/>
        </w:rPr>
        <w:t>чения соответствующего решения;</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2) проведение в случае обращения гражданина или лица, замещающего должность главы администрации</w:t>
      </w:r>
      <w:r>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xml:space="preserve"> по контракту, муниципальную должность, беседы с ним, в ходе которой гражданина или лицо, замещающее должность главы администрации </w:t>
      </w:r>
      <w:r w:rsidR="00615D27">
        <w:rPr>
          <w:spacing w:val="2"/>
          <w:sz w:val="28"/>
          <w:szCs w:val="28"/>
        </w:rPr>
        <w:t>муниципального образования Шумское сельское поселение Кировского муниципального района Ленинградской области</w:t>
      </w:r>
      <w:r w:rsidR="00615D27" w:rsidRPr="004A6A96">
        <w:rPr>
          <w:spacing w:val="2"/>
          <w:sz w:val="28"/>
          <w:szCs w:val="28"/>
        </w:rPr>
        <w:t xml:space="preserve"> </w:t>
      </w:r>
      <w:r w:rsidRPr="00770535">
        <w:rPr>
          <w:spacing w:val="2"/>
          <w:sz w:val="28"/>
          <w:szCs w:val="28"/>
        </w:rPr>
        <w:lastRenderedPageBreak/>
        <w:t>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w:t>
      </w:r>
      <w:r>
        <w:rPr>
          <w:spacing w:val="2"/>
          <w:sz w:val="28"/>
          <w:szCs w:val="28"/>
        </w:rPr>
        <w:t xml:space="preserve"> - в срок, согласованный с ним.</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8. Гражданин или лицо, замещающее должность главы администрации </w:t>
      </w:r>
      <w:r>
        <w:rPr>
          <w:spacing w:val="2"/>
          <w:sz w:val="28"/>
          <w:szCs w:val="28"/>
        </w:rPr>
        <w:t xml:space="preserve"> 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xml:space="preserve"> по контракту, м</w:t>
      </w:r>
      <w:r>
        <w:rPr>
          <w:spacing w:val="2"/>
          <w:sz w:val="28"/>
          <w:szCs w:val="28"/>
        </w:rPr>
        <w:t>униципальную должность, вправе:</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Ознакомиться с материалами проверки, давать пояснения в письменной форме по вопросам проверки, по вопросам, указанным в пункте 2 части 7 настоящей с</w:t>
      </w:r>
      <w:r>
        <w:rPr>
          <w:spacing w:val="2"/>
          <w:sz w:val="28"/>
          <w:szCs w:val="28"/>
        </w:rPr>
        <w:t>татьи, по результатам проверки;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2) представлять дополнительные материалы и давать по ни</w:t>
      </w:r>
      <w:r>
        <w:rPr>
          <w:spacing w:val="2"/>
          <w:sz w:val="28"/>
          <w:szCs w:val="28"/>
        </w:rPr>
        <w:t>м пояснения в письменной форме;</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пун</w:t>
      </w:r>
      <w:r>
        <w:rPr>
          <w:spacing w:val="2"/>
          <w:sz w:val="28"/>
          <w:szCs w:val="28"/>
        </w:rPr>
        <w:t xml:space="preserve">кте 2 части 7 статьи 3 областного закона Ленинградской области № 7-ОЗ от 20.01.2020 года. </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9. Подлинники документов, письменные пояснения и ходатайство, указанные в пунктах 2 и 3 части 5, пунктах 1-3 части 8</w:t>
      </w:r>
      <w:r>
        <w:rPr>
          <w:spacing w:val="2"/>
          <w:sz w:val="28"/>
          <w:szCs w:val="28"/>
        </w:rPr>
        <w:t xml:space="preserve"> статьи 3 </w:t>
      </w:r>
      <w:r w:rsidRPr="00770535">
        <w:rPr>
          <w:spacing w:val="2"/>
          <w:sz w:val="28"/>
          <w:szCs w:val="28"/>
        </w:rPr>
        <w:t xml:space="preserve"> </w:t>
      </w:r>
      <w:r>
        <w:rPr>
          <w:spacing w:val="2"/>
          <w:sz w:val="28"/>
          <w:szCs w:val="28"/>
        </w:rPr>
        <w:t>областного закона Ленинградской области № 7-ОЗ от 20.01.2020 года</w:t>
      </w:r>
      <w:r w:rsidRPr="00770535">
        <w:rPr>
          <w:spacing w:val="2"/>
          <w:sz w:val="28"/>
          <w:szCs w:val="28"/>
        </w:rPr>
        <w:t>, при</w:t>
      </w:r>
      <w:r>
        <w:rPr>
          <w:spacing w:val="2"/>
          <w:sz w:val="28"/>
          <w:szCs w:val="28"/>
        </w:rPr>
        <w:t>общаются к материалам проверки.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10.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w:t>
      </w:r>
      <w:r>
        <w:rPr>
          <w:spacing w:val="2"/>
          <w:sz w:val="28"/>
          <w:szCs w:val="28"/>
        </w:rPr>
        <w:t>о дня окончания такой проверки.</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В докладе о результатах проверки должны содержаться данные о наличии (отсутствии) недостоверных и (или)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w:t>
      </w:r>
      <w:hyperlink r:id="rId18" w:history="1">
        <w:r w:rsidRPr="00770535">
          <w:rPr>
            <w:spacing w:val="2"/>
            <w:sz w:val="28"/>
            <w:szCs w:val="28"/>
          </w:rPr>
          <w:t>федеральными законами от 25 декабря 2008 года N 273-ФЗ "О противодействии коррупции"</w:t>
        </w:r>
      </w:hyperlink>
      <w:r w:rsidRPr="00770535">
        <w:rPr>
          <w:spacing w:val="2"/>
          <w:sz w:val="28"/>
          <w:szCs w:val="28"/>
        </w:rPr>
        <w:t>, </w:t>
      </w:r>
      <w:hyperlink r:id="rId19" w:history="1">
        <w:r w:rsidRPr="00770535">
          <w:rPr>
            <w:spacing w:val="2"/>
            <w:sz w:val="28"/>
            <w:szCs w:val="28"/>
          </w:rPr>
          <w:t>от 3 декабря 2012 года N 230-ФЗ "О контроле за соответствием расходов лиц, замещающих государственные должности, и иных лиц их доходам"</w:t>
        </w:r>
      </w:hyperlink>
      <w:r w:rsidRPr="00770535">
        <w:rPr>
          <w:spacing w:val="2"/>
          <w:sz w:val="28"/>
          <w:szCs w:val="28"/>
        </w:rPr>
        <w:t> и </w:t>
      </w:r>
      <w:hyperlink r:id="rId20" w:history="1">
        <w:r w:rsidRPr="00770535">
          <w:rPr>
            <w:spacing w:val="2"/>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70535">
        <w:rPr>
          <w:spacing w:val="2"/>
          <w:sz w:val="28"/>
          <w:szCs w:val="28"/>
        </w:rPr>
        <w:t>.</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11. 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 заявление Губернатора Ленинградской области) представительный орган муниципального </w:t>
      </w:r>
      <w:r w:rsidRPr="00770535">
        <w:rPr>
          <w:spacing w:val="2"/>
          <w:sz w:val="28"/>
          <w:szCs w:val="28"/>
        </w:rPr>
        <w:lastRenderedPageBreak/>
        <w:t>образования 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 между сессиями представительного органа муниципального образования, - не позднее чем через три месяца со дн</w:t>
      </w:r>
      <w:r>
        <w:rPr>
          <w:spacing w:val="2"/>
          <w:sz w:val="28"/>
          <w:szCs w:val="28"/>
        </w:rPr>
        <w:t>я поступления такого заявления.</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21" w:history="1">
        <w:r w:rsidRPr="00770535">
          <w:rPr>
            <w:spacing w:val="2"/>
            <w:sz w:val="28"/>
            <w:szCs w:val="28"/>
          </w:rPr>
          <w:t>частью 7_3-1 статьи 40 Федерального закона от 6 октября 2003 года N 131-ФЗ "Об общих принципах организации местного самоуправления в Российской Федерации"</w:t>
        </w:r>
      </w:hyperlink>
      <w:r w:rsidRPr="00770535">
        <w:rPr>
          <w:spacing w:val="2"/>
          <w:sz w:val="28"/>
          <w:szCs w:val="28"/>
        </w:rPr>
        <w:t>, определяется муниципальным правовым</w:t>
      </w:r>
      <w:r>
        <w:rPr>
          <w:spacing w:val="2"/>
          <w:sz w:val="28"/>
          <w:szCs w:val="28"/>
        </w:rPr>
        <w:t xml:space="preserve"> актом.</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spacing w:val="2"/>
          <w:sz w:val="28"/>
          <w:szCs w:val="28"/>
        </w:rPr>
        <w:t>следующие меры ответственности:</w:t>
      </w:r>
    </w:p>
    <w:p w:rsidR="00770535" w:rsidRPr="00770535" w:rsidRDefault="00770535" w:rsidP="00770535">
      <w:pPr>
        <w:shd w:val="clear" w:color="auto" w:fill="FFFFFF"/>
        <w:textAlignment w:val="baseline"/>
        <w:rPr>
          <w:spacing w:val="2"/>
          <w:sz w:val="28"/>
          <w:szCs w:val="28"/>
        </w:rPr>
      </w:pPr>
      <w:r w:rsidRPr="00770535">
        <w:rPr>
          <w:spacing w:val="2"/>
          <w:sz w:val="28"/>
          <w:szCs w:val="28"/>
        </w:rPr>
        <w:t>1)</w:t>
      </w:r>
      <w:r>
        <w:rPr>
          <w:spacing w:val="2"/>
          <w:sz w:val="28"/>
          <w:szCs w:val="28"/>
        </w:rPr>
        <w:t xml:space="preserve"> предупреждение;</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2) освобождение депутата, члена выборного органа местного самоуправления от должности в </w:t>
      </w:r>
      <w:r w:rsidR="00615D27">
        <w:rPr>
          <w:spacing w:val="2"/>
          <w:sz w:val="28"/>
          <w:szCs w:val="28"/>
        </w:rPr>
        <w:t>совете депутатов муниципального образования Шумское сельское поселение Кировского муниципального района Ленинградской области</w:t>
      </w:r>
      <w:r w:rsidR="00615D27" w:rsidRPr="004A6A96">
        <w:rPr>
          <w:spacing w:val="2"/>
          <w:sz w:val="28"/>
          <w:szCs w:val="28"/>
        </w:rPr>
        <w:t xml:space="preserve"> </w:t>
      </w:r>
      <w:r w:rsidRPr="00770535">
        <w:rPr>
          <w:spacing w:val="2"/>
          <w:sz w:val="28"/>
          <w:szCs w:val="28"/>
        </w:rPr>
        <w:t xml:space="preserve">муниципального образования, выборном органе местного самоуправления с лишением права занимать должности в </w:t>
      </w:r>
      <w:r w:rsidR="00615D27">
        <w:rPr>
          <w:spacing w:val="2"/>
          <w:sz w:val="28"/>
          <w:szCs w:val="28"/>
        </w:rPr>
        <w:t>совете депутатов 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выборном органе местного самоуправления до пр</w:t>
      </w:r>
      <w:r>
        <w:rPr>
          <w:spacing w:val="2"/>
          <w:sz w:val="28"/>
          <w:szCs w:val="28"/>
        </w:rPr>
        <w:t>екращения срока его полномочий;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3) освобождение от осуществления полномочий на постоянной основе с лишением права осуществлять полномочия на постоянной основе до пр</w:t>
      </w:r>
      <w:r>
        <w:rPr>
          <w:spacing w:val="2"/>
          <w:sz w:val="28"/>
          <w:szCs w:val="28"/>
        </w:rPr>
        <w:t>екращения срока его полномочий;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 xml:space="preserve">4) запрет занимать должности в </w:t>
      </w:r>
      <w:r w:rsidR="00615D27">
        <w:rPr>
          <w:spacing w:val="2"/>
          <w:sz w:val="28"/>
          <w:szCs w:val="28"/>
        </w:rPr>
        <w:t>совете депутатов муниципального образования Шумское сельское поселение Кировского муниципального района Ленинградской области</w:t>
      </w:r>
      <w:r w:rsidRPr="00770535">
        <w:rPr>
          <w:spacing w:val="2"/>
          <w:sz w:val="28"/>
          <w:szCs w:val="28"/>
        </w:rPr>
        <w:t>, выборном органе местного самоуправления до пр</w:t>
      </w:r>
      <w:r>
        <w:rPr>
          <w:spacing w:val="2"/>
          <w:sz w:val="28"/>
          <w:szCs w:val="28"/>
        </w:rPr>
        <w:t>екращения срока его полномочий;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5) запрет исполнять полномочия на постоянной основе до пр</w:t>
      </w:r>
      <w:r>
        <w:rPr>
          <w:spacing w:val="2"/>
          <w:sz w:val="28"/>
          <w:szCs w:val="28"/>
        </w:rPr>
        <w:t>екращения срока его полномочий.</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14. При рассмотрении представительным органом муниципального образования заявления Губернатора Ленинградской области о применении мер ответственности в соответствии с </w:t>
      </w:r>
      <w:hyperlink r:id="rId22" w:history="1">
        <w:r w:rsidRPr="00770535">
          <w:rPr>
            <w:spacing w:val="2"/>
            <w:sz w:val="28"/>
            <w:szCs w:val="28"/>
          </w:rPr>
          <w:t xml:space="preserve">частью 7_3-1 статьи 40 Федерального закона от 6 октября 2003 года N 131-ФЗ "Об общих принципах организации местного самоуправления в Российской </w:t>
        </w:r>
        <w:r w:rsidRPr="00770535">
          <w:rPr>
            <w:spacing w:val="2"/>
            <w:sz w:val="28"/>
            <w:szCs w:val="28"/>
          </w:rPr>
          <w:lastRenderedPageBreak/>
          <w:t>Федерации"</w:t>
        </w:r>
      </w:hyperlink>
      <w:r w:rsidRPr="00770535">
        <w:rPr>
          <w:spacing w:val="2"/>
          <w:sz w:val="28"/>
          <w:szCs w:val="28"/>
        </w:rPr>
        <w:t>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Губернатора Ленинградской области, предоставляется слово для выступления.</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15. Информация о результатах рассмотрения заявления Губернатора Ленинградской области подлежит размещению на официальном сайте органа местного самоуправления в информационно-телекоммуникационной сети "Интернет" в соответствии с </w:t>
      </w:r>
      <w:hyperlink r:id="rId23" w:history="1">
        <w:r w:rsidRPr="00770535">
          <w:rPr>
            <w:spacing w:val="2"/>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Pr>
          <w:spacing w:val="2"/>
          <w:sz w:val="28"/>
          <w:szCs w:val="28"/>
        </w:rPr>
        <w:t>.</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16.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w:t>
      </w:r>
      <w:r>
        <w:rPr>
          <w:spacing w:val="2"/>
          <w:sz w:val="28"/>
          <w:szCs w:val="28"/>
        </w:rPr>
        <w:t>роводится проверка, прекращены.</w:t>
      </w:r>
    </w:p>
    <w:p w:rsidR="00770535" w:rsidRPr="00770535" w:rsidRDefault="00770535" w:rsidP="00770535">
      <w:pPr>
        <w:shd w:val="clear" w:color="auto" w:fill="FFFFFF"/>
        <w:jc w:val="both"/>
        <w:textAlignment w:val="baseline"/>
        <w:rPr>
          <w:spacing w:val="2"/>
          <w:sz w:val="28"/>
          <w:szCs w:val="28"/>
        </w:rPr>
      </w:pPr>
      <w:r w:rsidRPr="00770535">
        <w:rPr>
          <w:spacing w:val="2"/>
          <w:sz w:val="28"/>
          <w:szCs w:val="28"/>
        </w:rPr>
        <w:t>17. Орган по профилактике коррупционных и иных правонарушений осуществляет взаимодействие с органами местного самоуправления по вопросам, связанным с реализацией настоящего областного закона.</w:t>
      </w:r>
    </w:p>
    <w:p w:rsidR="00770535" w:rsidRDefault="00770535" w:rsidP="00770535">
      <w:pPr>
        <w:widowControl w:val="0"/>
        <w:autoSpaceDE w:val="0"/>
        <w:autoSpaceDN w:val="0"/>
        <w:adjustRightInd w:val="0"/>
        <w:ind w:firstLine="709"/>
        <w:jc w:val="both"/>
        <w:rPr>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F84DB9" w:rsidRDefault="00F84DB9" w:rsidP="00F84DB9">
      <w:pPr>
        <w:pStyle w:val="3"/>
        <w:shd w:val="clear" w:color="auto" w:fill="FFFFFF"/>
        <w:spacing w:before="375" w:beforeAutospacing="0" w:after="225" w:afterAutospacing="0"/>
        <w:textAlignment w:val="baseline"/>
        <w:rPr>
          <w:bCs w:val="0"/>
          <w:spacing w:val="2"/>
          <w:sz w:val="28"/>
          <w:szCs w:val="28"/>
        </w:rPr>
      </w:pPr>
    </w:p>
    <w:p w:rsidR="00770535" w:rsidRPr="00770535" w:rsidRDefault="00770535" w:rsidP="00F84DB9">
      <w:pPr>
        <w:pStyle w:val="3"/>
        <w:shd w:val="clear" w:color="auto" w:fill="FFFFFF"/>
        <w:spacing w:before="375" w:beforeAutospacing="0" w:after="225" w:afterAutospacing="0"/>
        <w:textAlignment w:val="baseline"/>
        <w:rPr>
          <w:bCs w:val="0"/>
          <w:spacing w:val="2"/>
          <w:sz w:val="28"/>
          <w:szCs w:val="28"/>
        </w:rPr>
      </w:pPr>
      <w:r w:rsidRPr="00770535">
        <w:rPr>
          <w:bCs w:val="0"/>
          <w:spacing w:val="2"/>
          <w:sz w:val="28"/>
          <w:szCs w:val="28"/>
        </w:rPr>
        <w:lastRenderedPageBreak/>
        <w:t>Приложение. Уведомление об отсутствии сделок, предусмотренных частью 1 статьи 3 Федерального закона от 3 декабря 2012 года</w:t>
      </w:r>
      <w:r>
        <w:rPr>
          <w:bCs w:val="0"/>
          <w:spacing w:val="2"/>
          <w:sz w:val="28"/>
          <w:szCs w:val="28"/>
        </w:rPr>
        <w:t xml:space="preserve">                        </w:t>
      </w:r>
      <w:r w:rsidRPr="00770535">
        <w:rPr>
          <w:bCs w:val="0"/>
          <w:spacing w:val="2"/>
          <w:sz w:val="28"/>
          <w:szCs w:val="28"/>
        </w:rPr>
        <w:t xml:space="preserve"> N 230-ФЗ "О контроле за соответствием расходов лиц, замещающих государственные должности, и иных лиц их доходам"</w:t>
      </w:r>
      <w:r w:rsidRPr="00770535">
        <w:rPr>
          <w:rFonts w:ascii="Arial" w:hAnsi="Arial" w:cs="Arial"/>
          <w:spacing w:val="2"/>
          <w:sz w:val="21"/>
          <w:szCs w:val="21"/>
        </w:rPr>
        <w:br/>
      </w:r>
    </w:p>
    <w:p w:rsidR="00770535" w:rsidRPr="00770535" w:rsidRDefault="00770535" w:rsidP="00770535">
      <w:pPr>
        <w:pStyle w:val="formattext"/>
        <w:shd w:val="clear" w:color="auto" w:fill="FFFFFF"/>
        <w:spacing w:before="0" w:beforeAutospacing="0" w:after="0" w:afterAutospacing="0" w:line="315" w:lineRule="atLeast"/>
        <w:textAlignment w:val="baseline"/>
        <w:rPr>
          <w:color w:val="2D2D2D"/>
          <w:spacing w:val="2"/>
          <w:sz w:val="22"/>
          <w:szCs w:val="22"/>
        </w:rPr>
      </w:pPr>
      <w:r w:rsidRPr="00770535">
        <w:rPr>
          <w:color w:val="2D2D2D"/>
          <w:spacing w:val="2"/>
          <w:sz w:val="22"/>
          <w:szCs w:val="22"/>
        </w:rPr>
        <w:t>(Форма)</w:t>
      </w:r>
      <w:r w:rsidRPr="00770535">
        <w:rPr>
          <w:color w:val="2D2D2D"/>
          <w:spacing w:val="2"/>
          <w:sz w:val="22"/>
          <w:szCs w:val="22"/>
        </w:rPr>
        <w:br/>
      </w:r>
    </w:p>
    <w:tbl>
      <w:tblPr>
        <w:tblW w:w="0" w:type="auto"/>
        <w:tblCellMar>
          <w:left w:w="0" w:type="dxa"/>
          <w:right w:w="0" w:type="dxa"/>
        </w:tblCellMar>
        <w:tblLook w:val="04A0"/>
      </w:tblPr>
      <w:tblGrid>
        <w:gridCol w:w="385"/>
        <w:gridCol w:w="457"/>
        <w:gridCol w:w="384"/>
        <w:gridCol w:w="131"/>
        <w:gridCol w:w="1233"/>
        <w:gridCol w:w="536"/>
        <w:gridCol w:w="457"/>
        <w:gridCol w:w="1060"/>
        <w:gridCol w:w="593"/>
        <w:gridCol w:w="3323"/>
        <w:gridCol w:w="370"/>
      </w:tblGrid>
      <w:tr w:rsidR="00770535" w:rsidTr="00770535">
        <w:trPr>
          <w:trHeight w:val="15"/>
        </w:trPr>
        <w:tc>
          <w:tcPr>
            <w:tcW w:w="385" w:type="dxa"/>
            <w:hideMark/>
          </w:tcPr>
          <w:p w:rsidR="00770535" w:rsidRDefault="00770535">
            <w:pPr>
              <w:rPr>
                <w:sz w:val="2"/>
              </w:rPr>
            </w:pPr>
          </w:p>
        </w:tc>
        <w:tc>
          <w:tcPr>
            <w:tcW w:w="457" w:type="dxa"/>
            <w:hideMark/>
          </w:tcPr>
          <w:p w:rsidR="00770535" w:rsidRDefault="00770535">
            <w:pPr>
              <w:rPr>
                <w:sz w:val="2"/>
              </w:rPr>
            </w:pPr>
          </w:p>
        </w:tc>
        <w:tc>
          <w:tcPr>
            <w:tcW w:w="384" w:type="dxa"/>
            <w:hideMark/>
          </w:tcPr>
          <w:p w:rsidR="00770535" w:rsidRDefault="00770535">
            <w:pPr>
              <w:rPr>
                <w:sz w:val="2"/>
              </w:rPr>
            </w:pPr>
          </w:p>
        </w:tc>
        <w:tc>
          <w:tcPr>
            <w:tcW w:w="131" w:type="dxa"/>
            <w:hideMark/>
          </w:tcPr>
          <w:p w:rsidR="00770535" w:rsidRDefault="00770535">
            <w:pPr>
              <w:rPr>
                <w:sz w:val="2"/>
              </w:rPr>
            </w:pPr>
          </w:p>
        </w:tc>
        <w:tc>
          <w:tcPr>
            <w:tcW w:w="1233" w:type="dxa"/>
            <w:hideMark/>
          </w:tcPr>
          <w:p w:rsidR="00770535" w:rsidRDefault="00770535">
            <w:pPr>
              <w:rPr>
                <w:sz w:val="2"/>
              </w:rPr>
            </w:pPr>
          </w:p>
        </w:tc>
        <w:tc>
          <w:tcPr>
            <w:tcW w:w="536" w:type="dxa"/>
            <w:hideMark/>
          </w:tcPr>
          <w:p w:rsidR="00770535" w:rsidRDefault="00770535">
            <w:pPr>
              <w:rPr>
                <w:sz w:val="2"/>
              </w:rPr>
            </w:pPr>
          </w:p>
        </w:tc>
        <w:tc>
          <w:tcPr>
            <w:tcW w:w="457" w:type="dxa"/>
            <w:hideMark/>
          </w:tcPr>
          <w:p w:rsidR="00770535" w:rsidRDefault="00770535">
            <w:pPr>
              <w:rPr>
                <w:sz w:val="2"/>
              </w:rPr>
            </w:pPr>
          </w:p>
        </w:tc>
        <w:tc>
          <w:tcPr>
            <w:tcW w:w="1060" w:type="dxa"/>
            <w:hideMark/>
          </w:tcPr>
          <w:p w:rsidR="00770535" w:rsidRDefault="00770535">
            <w:pPr>
              <w:rPr>
                <w:sz w:val="2"/>
              </w:rPr>
            </w:pPr>
          </w:p>
        </w:tc>
        <w:tc>
          <w:tcPr>
            <w:tcW w:w="593" w:type="dxa"/>
            <w:hideMark/>
          </w:tcPr>
          <w:p w:rsidR="00770535" w:rsidRDefault="00770535">
            <w:pPr>
              <w:rPr>
                <w:sz w:val="2"/>
              </w:rPr>
            </w:pPr>
          </w:p>
        </w:tc>
        <w:tc>
          <w:tcPr>
            <w:tcW w:w="3323" w:type="dxa"/>
            <w:hideMark/>
          </w:tcPr>
          <w:p w:rsidR="00770535" w:rsidRDefault="00770535">
            <w:pPr>
              <w:rPr>
                <w:sz w:val="2"/>
              </w:rPr>
            </w:pPr>
          </w:p>
        </w:tc>
        <w:tc>
          <w:tcPr>
            <w:tcW w:w="370" w:type="dxa"/>
            <w:hideMark/>
          </w:tcPr>
          <w:p w:rsidR="00770535" w:rsidRDefault="00770535">
            <w:pPr>
              <w:rPr>
                <w:sz w:val="2"/>
              </w:rPr>
            </w:pPr>
          </w:p>
        </w:tc>
      </w:tr>
      <w:tr w:rsidR="00770535" w:rsidRPr="00770535" w:rsidTr="00770535">
        <w:tc>
          <w:tcPr>
            <w:tcW w:w="5236" w:type="dxa"/>
            <w:gridSpan w:val="9"/>
            <w:tcBorders>
              <w:top w:val="nil"/>
              <w:left w:val="nil"/>
              <w:bottom w:val="nil"/>
              <w:right w:val="nil"/>
            </w:tcBorders>
            <w:tcMar>
              <w:top w:w="0" w:type="dxa"/>
              <w:left w:w="149" w:type="dxa"/>
              <w:bottom w:w="0" w:type="dxa"/>
              <w:right w:w="149" w:type="dxa"/>
            </w:tcMar>
            <w:hideMark/>
          </w:tcPr>
          <w:p w:rsidR="00770535" w:rsidRPr="00770535" w:rsidRDefault="00770535"/>
        </w:tc>
        <w:tc>
          <w:tcPr>
            <w:tcW w:w="3693" w:type="dxa"/>
            <w:gridSpan w:val="2"/>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Губернатору</w:t>
            </w:r>
            <w:r w:rsidRPr="00770535">
              <w:rPr>
                <w:sz w:val="21"/>
                <w:szCs w:val="21"/>
              </w:rPr>
              <w:br/>
              <w:t>Ленинградской области</w:t>
            </w:r>
          </w:p>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jc w:val="center"/>
              <w:textAlignment w:val="baseline"/>
              <w:rPr>
                <w:sz w:val="21"/>
                <w:szCs w:val="21"/>
              </w:rPr>
            </w:pPr>
            <w:r w:rsidRPr="00770535">
              <w:rPr>
                <w:b/>
                <w:bCs/>
                <w:sz w:val="21"/>
                <w:szCs w:val="21"/>
              </w:rPr>
              <w:t>УВЕДОМЛЕНИЕ</w:t>
            </w:r>
            <w:r w:rsidRPr="00770535">
              <w:rPr>
                <w:sz w:val="21"/>
                <w:szCs w:val="21"/>
              </w:rPr>
              <w:br/>
            </w:r>
            <w:r w:rsidRPr="00770535">
              <w:rPr>
                <w:b/>
                <w:bCs/>
                <w:sz w:val="21"/>
                <w:szCs w:val="21"/>
              </w:rPr>
              <w:t>об отсутствии сделок, предусмотренных </w:t>
            </w:r>
            <w:hyperlink r:id="rId24" w:history="1">
              <w:r w:rsidRPr="00770535">
                <w:rPr>
                  <w:rStyle w:val="af4"/>
                  <w:color w:val="auto"/>
                  <w:sz w:val="21"/>
                  <w:szCs w:val="21"/>
                  <w:u w:val="non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p>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1357" w:type="dxa"/>
            <w:gridSpan w:val="4"/>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Я,</w:t>
            </w:r>
          </w:p>
        </w:tc>
        <w:tc>
          <w:tcPr>
            <w:tcW w:w="7572" w:type="dxa"/>
            <w:gridSpan w:val="7"/>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r>
      <w:tr w:rsidR="00770535" w:rsidRPr="00770535" w:rsidTr="00770535">
        <w:tc>
          <w:tcPr>
            <w:tcW w:w="1357" w:type="dxa"/>
            <w:gridSpan w:val="4"/>
            <w:tcBorders>
              <w:top w:val="nil"/>
              <w:left w:val="nil"/>
              <w:bottom w:val="nil"/>
              <w:right w:val="nil"/>
            </w:tcBorders>
            <w:tcMar>
              <w:top w:w="0" w:type="dxa"/>
              <w:left w:w="149" w:type="dxa"/>
              <w:bottom w:w="0" w:type="dxa"/>
              <w:right w:w="149" w:type="dxa"/>
            </w:tcMar>
            <w:hideMark/>
          </w:tcPr>
          <w:p w:rsidR="00770535" w:rsidRPr="00770535" w:rsidRDefault="00770535"/>
        </w:tc>
        <w:tc>
          <w:tcPr>
            <w:tcW w:w="7572" w:type="dxa"/>
            <w:gridSpan w:val="7"/>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jc w:val="center"/>
              <w:textAlignment w:val="baseline"/>
              <w:rPr>
                <w:sz w:val="21"/>
                <w:szCs w:val="21"/>
              </w:rPr>
            </w:pPr>
            <w:r w:rsidRPr="00770535">
              <w:rPr>
                <w:sz w:val="21"/>
                <w:szCs w:val="21"/>
              </w:rPr>
              <w:t>(фамилия, имя, отчество, дата рождения,</w:t>
            </w:r>
          </w:p>
        </w:tc>
      </w:tr>
      <w:tr w:rsidR="00770535" w:rsidRPr="00770535" w:rsidTr="00770535">
        <w:tc>
          <w:tcPr>
            <w:tcW w:w="8559" w:type="dxa"/>
            <w:gridSpan w:val="10"/>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c>
          <w:tcPr>
            <w:tcW w:w="370" w:type="dxa"/>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w:t>
            </w:r>
          </w:p>
        </w:tc>
      </w:tr>
      <w:tr w:rsidR="00770535" w:rsidRPr="00770535" w:rsidTr="00770535">
        <w:tc>
          <w:tcPr>
            <w:tcW w:w="8559" w:type="dxa"/>
            <w:gridSpan w:val="10"/>
            <w:tcBorders>
              <w:top w:val="single" w:sz="6" w:space="0" w:color="000000"/>
              <w:left w:val="nil"/>
              <w:bottom w:val="nil"/>
              <w:right w:val="nil"/>
            </w:tcBorders>
            <w:tcMar>
              <w:top w:w="0" w:type="dxa"/>
              <w:left w:w="149" w:type="dxa"/>
              <w:bottom w:w="0" w:type="dxa"/>
              <w:right w:w="149" w:type="dxa"/>
            </w:tcMar>
            <w:hideMark/>
          </w:tcPr>
          <w:p w:rsidR="00770535" w:rsidRPr="00770535" w:rsidRDefault="00770535" w:rsidP="00770535">
            <w:pPr>
              <w:pStyle w:val="formattext"/>
              <w:spacing w:before="0" w:beforeAutospacing="0" w:after="0" w:afterAutospacing="0"/>
              <w:jc w:val="center"/>
              <w:textAlignment w:val="baseline"/>
              <w:rPr>
                <w:sz w:val="22"/>
                <w:szCs w:val="21"/>
              </w:rPr>
            </w:pPr>
            <w:r w:rsidRPr="00770535">
              <w:rPr>
                <w:sz w:val="18"/>
                <w:szCs w:val="21"/>
              </w:rPr>
              <w:t>серия и номер паспорта, дата выдачи и орган, выдавший паспорт)</w:t>
            </w:r>
          </w:p>
        </w:tc>
        <w:tc>
          <w:tcPr>
            <w:tcW w:w="370" w:type="dxa"/>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rsidP="00770535">
            <w:pPr>
              <w:pStyle w:val="formattext"/>
              <w:spacing w:before="0" w:beforeAutospacing="0" w:after="0" w:afterAutospacing="0" w:line="315" w:lineRule="atLeast"/>
              <w:jc w:val="both"/>
              <w:textAlignment w:val="baseline"/>
              <w:rPr>
                <w:sz w:val="22"/>
                <w:szCs w:val="21"/>
              </w:rPr>
            </w:pPr>
            <w:r w:rsidRPr="00770535">
              <w:rPr>
                <w:sz w:val="22"/>
                <w:szCs w:val="21"/>
              </w:rPr>
              <w:t>замещающий(-ая) муниципальную должность депутата представительного органа сельского поселения и осуществляющий(-ая) свои полномочия на непостоянной основе</w:t>
            </w:r>
          </w:p>
        </w:tc>
      </w:tr>
      <w:tr w:rsidR="00770535" w:rsidRPr="00770535" w:rsidTr="00770535">
        <w:tc>
          <w:tcPr>
            <w:tcW w:w="8559" w:type="dxa"/>
            <w:gridSpan w:val="10"/>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c>
          <w:tcPr>
            <w:tcW w:w="370" w:type="dxa"/>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w:t>
            </w:r>
          </w:p>
        </w:tc>
      </w:tr>
      <w:tr w:rsidR="00770535" w:rsidRPr="00770535" w:rsidTr="00770535">
        <w:tc>
          <w:tcPr>
            <w:tcW w:w="8559" w:type="dxa"/>
            <w:gridSpan w:val="10"/>
            <w:tcBorders>
              <w:top w:val="single" w:sz="6" w:space="0" w:color="000000"/>
              <w:left w:val="nil"/>
              <w:bottom w:val="nil"/>
              <w:right w:val="nil"/>
            </w:tcBorders>
            <w:tcMar>
              <w:top w:w="0" w:type="dxa"/>
              <w:left w:w="149" w:type="dxa"/>
              <w:bottom w:w="0" w:type="dxa"/>
              <w:right w:w="149" w:type="dxa"/>
            </w:tcMar>
            <w:hideMark/>
          </w:tcPr>
          <w:p w:rsidR="00770535" w:rsidRPr="00770535" w:rsidRDefault="00770535" w:rsidP="00770535">
            <w:pPr>
              <w:pStyle w:val="formattext"/>
              <w:spacing w:before="0" w:beforeAutospacing="0" w:after="0" w:afterAutospacing="0"/>
              <w:jc w:val="center"/>
              <w:textAlignment w:val="baseline"/>
              <w:rPr>
                <w:sz w:val="21"/>
                <w:szCs w:val="21"/>
              </w:rPr>
            </w:pPr>
            <w:r w:rsidRPr="00770535">
              <w:rPr>
                <w:sz w:val="18"/>
                <w:szCs w:val="21"/>
              </w:rPr>
              <w:t>(наименование муниципального образования)</w:t>
            </w:r>
          </w:p>
        </w:tc>
        <w:tc>
          <w:tcPr>
            <w:tcW w:w="370" w:type="dxa"/>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rsidP="00770535">
            <w:pPr>
              <w:pStyle w:val="formattext"/>
              <w:spacing w:before="0" w:beforeAutospacing="0" w:after="0" w:afterAutospacing="0" w:line="315" w:lineRule="atLeast"/>
              <w:jc w:val="both"/>
              <w:textAlignment w:val="baseline"/>
              <w:rPr>
                <w:sz w:val="22"/>
                <w:szCs w:val="22"/>
              </w:rPr>
            </w:pPr>
            <w:r w:rsidRPr="00770535">
              <w:rPr>
                <w:sz w:val="22"/>
                <w:szCs w:val="22"/>
              </w:rPr>
              <w:t>сообщаю, что в период с 1 января 20__ года по 31 декабря 20__ года мной, моей супругой (супругом) и (или) несовершеннолетними детьми не совершались сделки, предусмотренные </w:t>
            </w:r>
            <w:hyperlink r:id="rId25" w:history="1">
              <w:r w:rsidRPr="00770535">
                <w:rPr>
                  <w:rStyle w:val="af4"/>
                  <w:color w:val="auto"/>
                  <w:sz w:val="22"/>
                  <w:szCs w:val="22"/>
                  <w:u w:val="non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770535">
              <w:rPr>
                <w:sz w:val="22"/>
                <w:szCs w:val="22"/>
              </w:rPr>
              <w:t>.</w:t>
            </w:r>
          </w:p>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Достоверность настоящих сведений подтверждаю.</w:t>
            </w:r>
          </w:p>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385" w:type="dxa"/>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w:t>
            </w:r>
          </w:p>
        </w:tc>
        <w:tc>
          <w:tcPr>
            <w:tcW w:w="457" w:type="dxa"/>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c>
          <w:tcPr>
            <w:tcW w:w="384" w:type="dxa"/>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w:t>
            </w:r>
          </w:p>
        </w:tc>
        <w:tc>
          <w:tcPr>
            <w:tcW w:w="1364" w:type="dxa"/>
            <w:gridSpan w:val="2"/>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c>
          <w:tcPr>
            <w:tcW w:w="536" w:type="dxa"/>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20</w:t>
            </w:r>
          </w:p>
        </w:tc>
        <w:tc>
          <w:tcPr>
            <w:tcW w:w="457" w:type="dxa"/>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c>
          <w:tcPr>
            <w:tcW w:w="1060" w:type="dxa"/>
            <w:tcBorders>
              <w:top w:val="nil"/>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textAlignment w:val="baseline"/>
              <w:rPr>
                <w:sz w:val="21"/>
                <w:szCs w:val="21"/>
              </w:rPr>
            </w:pPr>
            <w:r w:rsidRPr="00770535">
              <w:rPr>
                <w:sz w:val="21"/>
                <w:szCs w:val="21"/>
              </w:rPr>
              <w:t>года</w:t>
            </w:r>
          </w:p>
        </w:tc>
        <w:tc>
          <w:tcPr>
            <w:tcW w:w="4286" w:type="dxa"/>
            <w:gridSpan w:val="3"/>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r>
      <w:tr w:rsidR="00770535" w:rsidRPr="00770535" w:rsidTr="00770535">
        <w:tc>
          <w:tcPr>
            <w:tcW w:w="4643" w:type="dxa"/>
            <w:gridSpan w:val="8"/>
            <w:tcBorders>
              <w:top w:val="nil"/>
              <w:left w:val="nil"/>
              <w:bottom w:val="nil"/>
              <w:right w:val="nil"/>
            </w:tcBorders>
            <w:tcMar>
              <w:top w:w="0" w:type="dxa"/>
              <w:left w:w="149" w:type="dxa"/>
              <w:bottom w:w="0" w:type="dxa"/>
              <w:right w:w="149" w:type="dxa"/>
            </w:tcMar>
            <w:hideMark/>
          </w:tcPr>
          <w:p w:rsidR="00770535" w:rsidRPr="00770535" w:rsidRDefault="00770535"/>
        </w:tc>
        <w:tc>
          <w:tcPr>
            <w:tcW w:w="4286" w:type="dxa"/>
            <w:gridSpan w:val="3"/>
            <w:tcBorders>
              <w:top w:val="nil"/>
              <w:left w:val="nil"/>
              <w:bottom w:val="nil"/>
              <w:right w:val="nil"/>
            </w:tcBorders>
            <w:tcMar>
              <w:top w:w="0" w:type="dxa"/>
              <w:left w:w="149" w:type="dxa"/>
              <w:bottom w:w="0" w:type="dxa"/>
              <w:right w:w="149" w:type="dxa"/>
            </w:tcMar>
            <w:hideMark/>
          </w:tcPr>
          <w:p w:rsidR="00770535" w:rsidRPr="00770535" w:rsidRDefault="00770535" w:rsidP="00770535">
            <w:r w:rsidRPr="00770535">
              <w:rPr>
                <w:sz w:val="18"/>
              </w:rPr>
              <w:t>(подпись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w:t>
            </w:r>
          </w:p>
        </w:tc>
      </w:tr>
      <w:tr w:rsidR="00770535" w:rsidRPr="00770535" w:rsidTr="00770535">
        <w:tc>
          <w:tcPr>
            <w:tcW w:w="8929" w:type="dxa"/>
            <w:gridSpan w:val="11"/>
            <w:tcBorders>
              <w:top w:val="nil"/>
              <w:left w:val="nil"/>
              <w:bottom w:val="nil"/>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nil"/>
              <w:left w:val="nil"/>
              <w:bottom w:val="single" w:sz="6" w:space="0" w:color="000000"/>
              <w:right w:val="nil"/>
            </w:tcBorders>
            <w:tcMar>
              <w:top w:w="0" w:type="dxa"/>
              <w:left w:w="149" w:type="dxa"/>
              <w:bottom w:w="0" w:type="dxa"/>
              <w:right w:w="149" w:type="dxa"/>
            </w:tcMar>
            <w:hideMark/>
          </w:tcPr>
          <w:p w:rsidR="00770535" w:rsidRPr="00770535" w:rsidRDefault="00770535"/>
        </w:tc>
      </w:tr>
      <w:tr w:rsidR="00770535" w:rsidRPr="00770535" w:rsidTr="00770535">
        <w:tc>
          <w:tcPr>
            <w:tcW w:w="8929" w:type="dxa"/>
            <w:gridSpan w:val="11"/>
            <w:tcBorders>
              <w:top w:val="single" w:sz="6" w:space="0" w:color="000000"/>
              <w:left w:val="nil"/>
              <w:bottom w:val="nil"/>
              <w:right w:val="nil"/>
            </w:tcBorders>
            <w:tcMar>
              <w:top w:w="0" w:type="dxa"/>
              <w:left w:w="149" w:type="dxa"/>
              <w:bottom w:w="0" w:type="dxa"/>
              <w:right w:w="149" w:type="dxa"/>
            </w:tcMar>
            <w:hideMark/>
          </w:tcPr>
          <w:p w:rsidR="00770535" w:rsidRPr="00770535" w:rsidRDefault="00770535">
            <w:pPr>
              <w:pStyle w:val="formattext"/>
              <w:spacing w:before="0" w:beforeAutospacing="0" w:after="0" w:afterAutospacing="0" w:line="315" w:lineRule="atLeast"/>
              <w:jc w:val="center"/>
              <w:textAlignment w:val="baseline"/>
              <w:rPr>
                <w:sz w:val="21"/>
                <w:szCs w:val="21"/>
              </w:rPr>
            </w:pPr>
            <w:r w:rsidRPr="00770535">
              <w:rPr>
                <w:sz w:val="21"/>
                <w:szCs w:val="21"/>
              </w:rPr>
              <w:t>(фамилия, имя, отчество и подпись лица, принявшего уведомление)</w:t>
            </w:r>
          </w:p>
        </w:tc>
      </w:tr>
    </w:tbl>
    <w:p w:rsidR="00770535" w:rsidRPr="00770535" w:rsidRDefault="00770535" w:rsidP="00770535">
      <w:pPr>
        <w:widowControl w:val="0"/>
        <w:autoSpaceDE w:val="0"/>
        <w:autoSpaceDN w:val="0"/>
        <w:adjustRightInd w:val="0"/>
        <w:ind w:firstLine="709"/>
        <w:jc w:val="both"/>
        <w:rPr>
          <w:sz w:val="28"/>
          <w:szCs w:val="28"/>
        </w:rPr>
      </w:pPr>
    </w:p>
    <w:p w:rsidR="00770535" w:rsidRPr="00770535" w:rsidRDefault="00770535" w:rsidP="00770535">
      <w:pPr>
        <w:widowControl w:val="0"/>
        <w:autoSpaceDE w:val="0"/>
        <w:autoSpaceDN w:val="0"/>
        <w:adjustRightInd w:val="0"/>
        <w:ind w:firstLine="709"/>
        <w:jc w:val="both"/>
        <w:rPr>
          <w:sz w:val="28"/>
          <w:szCs w:val="28"/>
        </w:rPr>
      </w:pPr>
    </w:p>
    <w:p w:rsidR="00C44D92" w:rsidRPr="00770535" w:rsidRDefault="00C44D92" w:rsidP="004A6A96">
      <w:pPr>
        <w:widowControl w:val="0"/>
        <w:autoSpaceDE w:val="0"/>
        <w:autoSpaceDN w:val="0"/>
        <w:adjustRightInd w:val="0"/>
        <w:rPr>
          <w:b/>
          <w:sz w:val="2"/>
          <w:szCs w:val="2"/>
        </w:rPr>
      </w:pPr>
    </w:p>
    <w:sectPr w:rsidR="00C44D92" w:rsidRPr="00770535" w:rsidSect="001637D7">
      <w:headerReference w:type="even" r:id="rId26"/>
      <w:headerReference w:type="default" r:id="rId27"/>
      <w:footnotePr>
        <w:numStart w:val="2"/>
      </w:footnotePr>
      <w:endnotePr>
        <w:numFmt w:val="decimal"/>
        <w:numStart w:val="2"/>
      </w:endnotePr>
      <w:pgSz w:w="11906" w:h="16838"/>
      <w:pgMar w:top="1134" w:right="127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92" w:rsidRDefault="000B5992">
      <w:r>
        <w:separator/>
      </w:r>
    </w:p>
    <w:p w:rsidR="000B5992" w:rsidRDefault="000B5992"/>
  </w:endnote>
  <w:endnote w:type="continuationSeparator" w:id="1">
    <w:p w:rsidR="000B5992" w:rsidRDefault="000B5992">
      <w:r>
        <w:continuationSeparator/>
      </w:r>
    </w:p>
    <w:p w:rsidR="000B5992" w:rsidRDefault="000B59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92" w:rsidRDefault="000B5992">
      <w:r>
        <w:separator/>
      </w:r>
    </w:p>
    <w:p w:rsidR="000B5992" w:rsidRDefault="000B5992"/>
  </w:footnote>
  <w:footnote w:type="continuationSeparator" w:id="1">
    <w:p w:rsidR="000B5992" w:rsidRDefault="000B5992">
      <w:r>
        <w:continuationSeparator/>
      </w:r>
    </w:p>
    <w:p w:rsidR="000B5992" w:rsidRDefault="000B59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55" w:rsidRDefault="00721585" w:rsidP="00B472F4">
    <w:pPr>
      <w:pStyle w:val="a6"/>
      <w:framePr w:wrap="around" w:vAnchor="text" w:hAnchor="margin" w:xAlign="center" w:y="1"/>
      <w:rPr>
        <w:rStyle w:val="a8"/>
      </w:rPr>
    </w:pPr>
    <w:r>
      <w:rPr>
        <w:rStyle w:val="a8"/>
      </w:rPr>
      <w:fldChar w:fldCharType="begin"/>
    </w:r>
    <w:r w:rsidR="00EE0555">
      <w:rPr>
        <w:rStyle w:val="a8"/>
      </w:rPr>
      <w:instrText xml:space="preserve">PAGE  </w:instrText>
    </w:r>
    <w:r>
      <w:rPr>
        <w:rStyle w:val="a8"/>
      </w:rPr>
      <w:fldChar w:fldCharType="end"/>
    </w:r>
  </w:p>
  <w:p w:rsidR="00EE0555" w:rsidRDefault="00EE05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FF" w:rsidRPr="00E64AFF" w:rsidRDefault="00E64AFF" w:rsidP="00736396">
    <w:pPr>
      <w:pStyle w:val="a6"/>
      <w:rPr>
        <w:sz w:val="18"/>
        <w:szCs w:val="18"/>
      </w:rPr>
    </w:pPr>
  </w:p>
  <w:p w:rsidR="00E64AFF" w:rsidRDefault="00E64A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884"/>
    <w:multiLevelType w:val="hybridMultilevel"/>
    <w:tmpl w:val="57F8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E0EF8"/>
    <w:multiLevelType w:val="hybridMultilevel"/>
    <w:tmpl w:val="B7745714"/>
    <w:lvl w:ilvl="0" w:tplc="6A861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383749"/>
    <w:multiLevelType w:val="hybridMultilevel"/>
    <w:tmpl w:val="5F7A3D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42A50"/>
    <w:multiLevelType w:val="hybridMultilevel"/>
    <w:tmpl w:val="65AE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915AB"/>
    <w:multiLevelType w:val="hybridMultilevel"/>
    <w:tmpl w:val="B2145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65538"/>
  </w:hdrShapeDefaults>
  <w:footnotePr>
    <w:numStart w:val="2"/>
    <w:footnote w:id="0"/>
    <w:footnote w:id="1"/>
  </w:footnotePr>
  <w:endnotePr>
    <w:numFmt w:val="decimal"/>
    <w:numStart w:val="2"/>
    <w:endnote w:id="0"/>
    <w:endnote w:id="1"/>
  </w:endnotePr>
  <w:compat/>
  <w:rsids>
    <w:rsidRoot w:val="00405A84"/>
    <w:rsid w:val="00005333"/>
    <w:rsid w:val="000128EB"/>
    <w:rsid w:val="00013772"/>
    <w:rsid w:val="000207B3"/>
    <w:rsid w:val="000270EB"/>
    <w:rsid w:val="00033EFD"/>
    <w:rsid w:val="00034B88"/>
    <w:rsid w:val="00036837"/>
    <w:rsid w:val="00037348"/>
    <w:rsid w:val="00043762"/>
    <w:rsid w:val="00052671"/>
    <w:rsid w:val="00060F51"/>
    <w:rsid w:val="000611C4"/>
    <w:rsid w:val="00064740"/>
    <w:rsid w:val="0007770C"/>
    <w:rsid w:val="00080599"/>
    <w:rsid w:val="00083380"/>
    <w:rsid w:val="000835CD"/>
    <w:rsid w:val="0008439A"/>
    <w:rsid w:val="000A2C57"/>
    <w:rsid w:val="000B5528"/>
    <w:rsid w:val="000B5992"/>
    <w:rsid w:val="000B7A59"/>
    <w:rsid w:val="000D61D2"/>
    <w:rsid w:val="000F68D4"/>
    <w:rsid w:val="000F6953"/>
    <w:rsid w:val="0010156F"/>
    <w:rsid w:val="001140CA"/>
    <w:rsid w:val="001154D8"/>
    <w:rsid w:val="0011588D"/>
    <w:rsid w:val="001165D3"/>
    <w:rsid w:val="001206B7"/>
    <w:rsid w:val="001235CF"/>
    <w:rsid w:val="001400C2"/>
    <w:rsid w:val="00141CD4"/>
    <w:rsid w:val="00143AC4"/>
    <w:rsid w:val="00151FCB"/>
    <w:rsid w:val="00155D68"/>
    <w:rsid w:val="001637D7"/>
    <w:rsid w:val="001759F9"/>
    <w:rsid w:val="001760DA"/>
    <w:rsid w:val="00181C72"/>
    <w:rsid w:val="001C1E03"/>
    <w:rsid w:val="001C2A30"/>
    <w:rsid w:val="001D059C"/>
    <w:rsid w:val="001D4019"/>
    <w:rsid w:val="001E793A"/>
    <w:rsid w:val="001F415D"/>
    <w:rsid w:val="00200920"/>
    <w:rsid w:val="00203274"/>
    <w:rsid w:val="00207EB4"/>
    <w:rsid w:val="002173A4"/>
    <w:rsid w:val="00232BEB"/>
    <w:rsid w:val="00243DEC"/>
    <w:rsid w:val="00250403"/>
    <w:rsid w:val="00250545"/>
    <w:rsid w:val="00252186"/>
    <w:rsid w:val="00264EA2"/>
    <w:rsid w:val="00277532"/>
    <w:rsid w:val="00277699"/>
    <w:rsid w:val="00295628"/>
    <w:rsid w:val="002C50E0"/>
    <w:rsid w:val="002D1368"/>
    <w:rsid w:val="002D3A04"/>
    <w:rsid w:val="002D7F0D"/>
    <w:rsid w:val="002E0F3F"/>
    <w:rsid w:val="002E32E7"/>
    <w:rsid w:val="002E52EA"/>
    <w:rsid w:val="002E7287"/>
    <w:rsid w:val="002F39DA"/>
    <w:rsid w:val="002F418B"/>
    <w:rsid w:val="002F5EEC"/>
    <w:rsid w:val="00300323"/>
    <w:rsid w:val="003078D0"/>
    <w:rsid w:val="0031068B"/>
    <w:rsid w:val="00312FF8"/>
    <w:rsid w:val="00316F16"/>
    <w:rsid w:val="00332018"/>
    <w:rsid w:val="003366CD"/>
    <w:rsid w:val="00340905"/>
    <w:rsid w:val="00342EEC"/>
    <w:rsid w:val="00360242"/>
    <w:rsid w:val="0036098E"/>
    <w:rsid w:val="00360BDE"/>
    <w:rsid w:val="00361833"/>
    <w:rsid w:val="003638A9"/>
    <w:rsid w:val="00364583"/>
    <w:rsid w:val="003835A2"/>
    <w:rsid w:val="00383784"/>
    <w:rsid w:val="003A167A"/>
    <w:rsid w:val="003C4B14"/>
    <w:rsid w:val="003C56C4"/>
    <w:rsid w:val="003D2051"/>
    <w:rsid w:val="003E6976"/>
    <w:rsid w:val="003F03B6"/>
    <w:rsid w:val="00405A84"/>
    <w:rsid w:val="004124AF"/>
    <w:rsid w:val="0041368A"/>
    <w:rsid w:val="00414381"/>
    <w:rsid w:val="00414AB1"/>
    <w:rsid w:val="00416CD9"/>
    <w:rsid w:val="00417FD2"/>
    <w:rsid w:val="004229DE"/>
    <w:rsid w:val="00430F2D"/>
    <w:rsid w:val="00432D0C"/>
    <w:rsid w:val="00433F4D"/>
    <w:rsid w:val="00434E64"/>
    <w:rsid w:val="0043680E"/>
    <w:rsid w:val="004536E1"/>
    <w:rsid w:val="00466EB0"/>
    <w:rsid w:val="0047133E"/>
    <w:rsid w:val="0047368E"/>
    <w:rsid w:val="00473CF0"/>
    <w:rsid w:val="00480EAB"/>
    <w:rsid w:val="004A12C6"/>
    <w:rsid w:val="004A6A96"/>
    <w:rsid w:val="004B527A"/>
    <w:rsid w:val="004B5460"/>
    <w:rsid w:val="004C21FE"/>
    <w:rsid w:val="004D27A7"/>
    <w:rsid w:val="004E4550"/>
    <w:rsid w:val="004F3168"/>
    <w:rsid w:val="00504D89"/>
    <w:rsid w:val="00507503"/>
    <w:rsid w:val="00512C42"/>
    <w:rsid w:val="005209DC"/>
    <w:rsid w:val="005346EF"/>
    <w:rsid w:val="00535A1C"/>
    <w:rsid w:val="00541277"/>
    <w:rsid w:val="0056581D"/>
    <w:rsid w:val="0058123C"/>
    <w:rsid w:val="00582064"/>
    <w:rsid w:val="00584D44"/>
    <w:rsid w:val="0059237A"/>
    <w:rsid w:val="005A4DA9"/>
    <w:rsid w:val="005B709C"/>
    <w:rsid w:val="005D0EAF"/>
    <w:rsid w:val="005D35E4"/>
    <w:rsid w:val="005E5A30"/>
    <w:rsid w:val="005F2C98"/>
    <w:rsid w:val="005F5117"/>
    <w:rsid w:val="00602A49"/>
    <w:rsid w:val="00602C29"/>
    <w:rsid w:val="00606EB8"/>
    <w:rsid w:val="00615D27"/>
    <w:rsid w:val="00622558"/>
    <w:rsid w:val="006226BC"/>
    <w:rsid w:val="00625314"/>
    <w:rsid w:val="00635E9B"/>
    <w:rsid w:val="00637629"/>
    <w:rsid w:val="00654E77"/>
    <w:rsid w:val="00657EEA"/>
    <w:rsid w:val="006638B4"/>
    <w:rsid w:val="006643DD"/>
    <w:rsid w:val="00673D9B"/>
    <w:rsid w:val="0067736C"/>
    <w:rsid w:val="0068128C"/>
    <w:rsid w:val="00684B1C"/>
    <w:rsid w:val="006914E2"/>
    <w:rsid w:val="00696FA3"/>
    <w:rsid w:val="006B13D0"/>
    <w:rsid w:val="006B740B"/>
    <w:rsid w:val="006C0438"/>
    <w:rsid w:val="006C39E0"/>
    <w:rsid w:val="006C663D"/>
    <w:rsid w:val="006D5478"/>
    <w:rsid w:val="006D5D0D"/>
    <w:rsid w:val="006E6F3E"/>
    <w:rsid w:val="007051B9"/>
    <w:rsid w:val="0070614F"/>
    <w:rsid w:val="00707DE5"/>
    <w:rsid w:val="00721585"/>
    <w:rsid w:val="00734408"/>
    <w:rsid w:val="007350B4"/>
    <w:rsid w:val="00736396"/>
    <w:rsid w:val="00740D00"/>
    <w:rsid w:val="007503C9"/>
    <w:rsid w:val="0075066C"/>
    <w:rsid w:val="0075600A"/>
    <w:rsid w:val="00770535"/>
    <w:rsid w:val="007743D8"/>
    <w:rsid w:val="00793AB8"/>
    <w:rsid w:val="0079760A"/>
    <w:rsid w:val="007C0D5C"/>
    <w:rsid w:val="007C2465"/>
    <w:rsid w:val="007C39D4"/>
    <w:rsid w:val="007C39D9"/>
    <w:rsid w:val="007C74CB"/>
    <w:rsid w:val="007D082B"/>
    <w:rsid w:val="007D1EF6"/>
    <w:rsid w:val="007D4A57"/>
    <w:rsid w:val="007D4E16"/>
    <w:rsid w:val="007E36D1"/>
    <w:rsid w:val="007F6931"/>
    <w:rsid w:val="0080177A"/>
    <w:rsid w:val="00802304"/>
    <w:rsid w:val="008028D4"/>
    <w:rsid w:val="00803199"/>
    <w:rsid w:val="00803883"/>
    <w:rsid w:val="00813FB4"/>
    <w:rsid w:val="008203DA"/>
    <w:rsid w:val="00820B72"/>
    <w:rsid w:val="00821A5D"/>
    <w:rsid w:val="00832F5B"/>
    <w:rsid w:val="00842551"/>
    <w:rsid w:val="0084313B"/>
    <w:rsid w:val="00860E5D"/>
    <w:rsid w:val="00867550"/>
    <w:rsid w:val="00876D5E"/>
    <w:rsid w:val="0088585E"/>
    <w:rsid w:val="0089682B"/>
    <w:rsid w:val="008A18FF"/>
    <w:rsid w:val="008A2B8A"/>
    <w:rsid w:val="008A34FD"/>
    <w:rsid w:val="008A4A65"/>
    <w:rsid w:val="008B31F7"/>
    <w:rsid w:val="008C1EF4"/>
    <w:rsid w:val="008C1F15"/>
    <w:rsid w:val="008C2396"/>
    <w:rsid w:val="008D152D"/>
    <w:rsid w:val="008D3D8D"/>
    <w:rsid w:val="008D57B7"/>
    <w:rsid w:val="008F1174"/>
    <w:rsid w:val="00900F1D"/>
    <w:rsid w:val="00916EF7"/>
    <w:rsid w:val="00945CEA"/>
    <w:rsid w:val="00950A61"/>
    <w:rsid w:val="00951D18"/>
    <w:rsid w:val="009615F3"/>
    <w:rsid w:val="0096314E"/>
    <w:rsid w:val="00973BB6"/>
    <w:rsid w:val="00996948"/>
    <w:rsid w:val="00997679"/>
    <w:rsid w:val="009A6682"/>
    <w:rsid w:val="009B4936"/>
    <w:rsid w:val="009C4078"/>
    <w:rsid w:val="009C4794"/>
    <w:rsid w:val="009C6EF5"/>
    <w:rsid w:val="009C6F02"/>
    <w:rsid w:val="009D0BA8"/>
    <w:rsid w:val="009D48E5"/>
    <w:rsid w:val="009D61F1"/>
    <w:rsid w:val="009D7E23"/>
    <w:rsid w:val="009E68DE"/>
    <w:rsid w:val="009E7B9B"/>
    <w:rsid w:val="00A023E9"/>
    <w:rsid w:val="00A04015"/>
    <w:rsid w:val="00A0620B"/>
    <w:rsid w:val="00A06FE5"/>
    <w:rsid w:val="00A11667"/>
    <w:rsid w:val="00A1229A"/>
    <w:rsid w:val="00A162B4"/>
    <w:rsid w:val="00A2192D"/>
    <w:rsid w:val="00A31E99"/>
    <w:rsid w:val="00A32AC3"/>
    <w:rsid w:val="00A32F54"/>
    <w:rsid w:val="00A439AF"/>
    <w:rsid w:val="00A4590A"/>
    <w:rsid w:val="00A57C3B"/>
    <w:rsid w:val="00A64FE5"/>
    <w:rsid w:val="00A81571"/>
    <w:rsid w:val="00A86CCC"/>
    <w:rsid w:val="00A87992"/>
    <w:rsid w:val="00A930A3"/>
    <w:rsid w:val="00A94300"/>
    <w:rsid w:val="00AA081D"/>
    <w:rsid w:val="00AB04E9"/>
    <w:rsid w:val="00AB2921"/>
    <w:rsid w:val="00AB3F5D"/>
    <w:rsid w:val="00AB49D6"/>
    <w:rsid w:val="00AC2417"/>
    <w:rsid w:val="00AC7BDD"/>
    <w:rsid w:val="00AD162E"/>
    <w:rsid w:val="00AD4774"/>
    <w:rsid w:val="00AE31EF"/>
    <w:rsid w:val="00B00940"/>
    <w:rsid w:val="00B00F38"/>
    <w:rsid w:val="00B13ADE"/>
    <w:rsid w:val="00B22551"/>
    <w:rsid w:val="00B2439F"/>
    <w:rsid w:val="00B248F0"/>
    <w:rsid w:val="00B31279"/>
    <w:rsid w:val="00B34412"/>
    <w:rsid w:val="00B37478"/>
    <w:rsid w:val="00B46A56"/>
    <w:rsid w:val="00B472F4"/>
    <w:rsid w:val="00B52DA3"/>
    <w:rsid w:val="00B645BB"/>
    <w:rsid w:val="00B72796"/>
    <w:rsid w:val="00B822E6"/>
    <w:rsid w:val="00B951D6"/>
    <w:rsid w:val="00BA3890"/>
    <w:rsid w:val="00BA51D3"/>
    <w:rsid w:val="00BB4395"/>
    <w:rsid w:val="00BC1E65"/>
    <w:rsid w:val="00BD6FFF"/>
    <w:rsid w:val="00BE4016"/>
    <w:rsid w:val="00BE6657"/>
    <w:rsid w:val="00BE7CEA"/>
    <w:rsid w:val="00C0008B"/>
    <w:rsid w:val="00C000E8"/>
    <w:rsid w:val="00C07CC2"/>
    <w:rsid w:val="00C13003"/>
    <w:rsid w:val="00C27267"/>
    <w:rsid w:val="00C31E04"/>
    <w:rsid w:val="00C44C6B"/>
    <w:rsid w:val="00C44D92"/>
    <w:rsid w:val="00C52685"/>
    <w:rsid w:val="00C56A2F"/>
    <w:rsid w:val="00C632D6"/>
    <w:rsid w:val="00C7766E"/>
    <w:rsid w:val="00C77E3C"/>
    <w:rsid w:val="00C81C53"/>
    <w:rsid w:val="00C87635"/>
    <w:rsid w:val="00CA32F4"/>
    <w:rsid w:val="00CB3449"/>
    <w:rsid w:val="00CC0F9C"/>
    <w:rsid w:val="00CC7075"/>
    <w:rsid w:val="00CE2870"/>
    <w:rsid w:val="00CE3CD5"/>
    <w:rsid w:val="00CE57D9"/>
    <w:rsid w:val="00CF1A30"/>
    <w:rsid w:val="00CF7198"/>
    <w:rsid w:val="00D328B8"/>
    <w:rsid w:val="00D33497"/>
    <w:rsid w:val="00D401D0"/>
    <w:rsid w:val="00D435DD"/>
    <w:rsid w:val="00D476EE"/>
    <w:rsid w:val="00D50801"/>
    <w:rsid w:val="00D62D7F"/>
    <w:rsid w:val="00D959E1"/>
    <w:rsid w:val="00D97B1A"/>
    <w:rsid w:val="00DA2DC3"/>
    <w:rsid w:val="00DA3337"/>
    <w:rsid w:val="00DB1011"/>
    <w:rsid w:val="00DB5575"/>
    <w:rsid w:val="00DC0D9D"/>
    <w:rsid w:val="00DC6068"/>
    <w:rsid w:val="00DC64E9"/>
    <w:rsid w:val="00DC7381"/>
    <w:rsid w:val="00DE5588"/>
    <w:rsid w:val="00DE6697"/>
    <w:rsid w:val="00DF5BBC"/>
    <w:rsid w:val="00E23142"/>
    <w:rsid w:val="00E25CAF"/>
    <w:rsid w:val="00E31141"/>
    <w:rsid w:val="00E364FB"/>
    <w:rsid w:val="00E40C4B"/>
    <w:rsid w:val="00E64AFF"/>
    <w:rsid w:val="00E77EB9"/>
    <w:rsid w:val="00E869F9"/>
    <w:rsid w:val="00E9305A"/>
    <w:rsid w:val="00E95365"/>
    <w:rsid w:val="00EA2FDE"/>
    <w:rsid w:val="00EC31C8"/>
    <w:rsid w:val="00EC6BAA"/>
    <w:rsid w:val="00EE0555"/>
    <w:rsid w:val="00EE2B40"/>
    <w:rsid w:val="00EF1DF7"/>
    <w:rsid w:val="00EF5113"/>
    <w:rsid w:val="00F02433"/>
    <w:rsid w:val="00F12A04"/>
    <w:rsid w:val="00F46D82"/>
    <w:rsid w:val="00F53B2D"/>
    <w:rsid w:val="00F551BE"/>
    <w:rsid w:val="00F61748"/>
    <w:rsid w:val="00F73F60"/>
    <w:rsid w:val="00F84DB9"/>
    <w:rsid w:val="00F853D3"/>
    <w:rsid w:val="00F92DE2"/>
    <w:rsid w:val="00F97C03"/>
    <w:rsid w:val="00FA2E12"/>
    <w:rsid w:val="00FD2712"/>
    <w:rsid w:val="00FF0095"/>
    <w:rsid w:val="00FF449E"/>
    <w:rsid w:val="00FF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9DA"/>
    <w:rPr>
      <w:sz w:val="24"/>
      <w:szCs w:val="24"/>
    </w:rPr>
  </w:style>
  <w:style w:type="paragraph" w:styleId="3">
    <w:name w:val="heading 3"/>
    <w:basedOn w:val="a"/>
    <w:link w:val="30"/>
    <w:uiPriority w:val="9"/>
    <w:qFormat/>
    <w:rsid w:val="007705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A84"/>
    <w:pPr>
      <w:widowControl w:val="0"/>
      <w:autoSpaceDE w:val="0"/>
      <w:autoSpaceDN w:val="0"/>
      <w:adjustRightInd w:val="0"/>
      <w:ind w:firstLine="720"/>
    </w:pPr>
    <w:rPr>
      <w:rFonts w:ascii="Arial" w:hAnsi="Arial" w:cs="Arial"/>
    </w:rPr>
  </w:style>
  <w:style w:type="paragraph" w:customStyle="1" w:styleId="ConsPlusNonformat">
    <w:name w:val="ConsPlusNonformat"/>
    <w:rsid w:val="00405A84"/>
    <w:pPr>
      <w:widowControl w:val="0"/>
      <w:autoSpaceDE w:val="0"/>
      <w:autoSpaceDN w:val="0"/>
      <w:adjustRightInd w:val="0"/>
    </w:pPr>
    <w:rPr>
      <w:rFonts w:ascii="Courier New" w:hAnsi="Courier New" w:cs="Courier New"/>
    </w:rPr>
  </w:style>
  <w:style w:type="paragraph" w:customStyle="1" w:styleId="ConsPlusTitle">
    <w:name w:val="ConsPlusTitle"/>
    <w:rsid w:val="00405A84"/>
    <w:pPr>
      <w:widowControl w:val="0"/>
      <w:autoSpaceDE w:val="0"/>
      <w:autoSpaceDN w:val="0"/>
      <w:adjustRightInd w:val="0"/>
    </w:pPr>
    <w:rPr>
      <w:rFonts w:ascii="Arial" w:hAnsi="Arial" w:cs="Arial"/>
      <w:b/>
      <w:bCs/>
    </w:rPr>
  </w:style>
  <w:style w:type="paragraph" w:styleId="a3">
    <w:name w:val="Normal (Web)"/>
    <w:basedOn w:val="a"/>
    <w:rsid w:val="00A94300"/>
    <w:pPr>
      <w:spacing w:before="100" w:beforeAutospacing="1" w:after="100" w:afterAutospacing="1"/>
    </w:pPr>
  </w:style>
  <w:style w:type="table" w:styleId="a4">
    <w:name w:val="Table Grid"/>
    <w:basedOn w:val="a1"/>
    <w:rsid w:val="002F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D3D8D"/>
    <w:rPr>
      <w:sz w:val="28"/>
      <w:szCs w:val="20"/>
    </w:rPr>
  </w:style>
  <w:style w:type="paragraph" w:styleId="a6">
    <w:name w:val="header"/>
    <w:basedOn w:val="a"/>
    <w:link w:val="a7"/>
    <w:uiPriority w:val="99"/>
    <w:rsid w:val="002C50E0"/>
    <w:pPr>
      <w:tabs>
        <w:tab w:val="center" w:pos="4677"/>
        <w:tab w:val="right" w:pos="9355"/>
      </w:tabs>
    </w:pPr>
  </w:style>
  <w:style w:type="character" w:styleId="a8">
    <w:name w:val="page number"/>
    <w:basedOn w:val="a0"/>
    <w:rsid w:val="002C50E0"/>
  </w:style>
  <w:style w:type="paragraph" w:styleId="a9">
    <w:name w:val="footer"/>
    <w:basedOn w:val="a"/>
    <w:rsid w:val="002C50E0"/>
    <w:pPr>
      <w:tabs>
        <w:tab w:val="center" w:pos="4677"/>
        <w:tab w:val="right" w:pos="9355"/>
      </w:tabs>
    </w:pPr>
  </w:style>
  <w:style w:type="paragraph" w:styleId="aa">
    <w:name w:val="Balloon Text"/>
    <w:basedOn w:val="a"/>
    <w:semiHidden/>
    <w:rsid w:val="005A4DA9"/>
    <w:rPr>
      <w:rFonts w:ascii="Tahoma" w:hAnsi="Tahoma" w:cs="Tahoma"/>
      <w:sz w:val="16"/>
      <w:szCs w:val="16"/>
    </w:rPr>
  </w:style>
  <w:style w:type="paragraph" w:styleId="ab">
    <w:name w:val="footnote text"/>
    <w:basedOn w:val="a"/>
    <w:link w:val="ac"/>
    <w:rsid w:val="00AA081D"/>
    <w:rPr>
      <w:sz w:val="20"/>
      <w:szCs w:val="20"/>
    </w:rPr>
  </w:style>
  <w:style w:type="character" w:customStyle="1" w:styleId="ac">
    <w:name w:val="Текст сноски Знак"/>
    <w:basedOn w:val="a0"/>
    <w:link w:val="ab"/>
    <w:rsid w:val="00AA081D"/>
  </w:style>
  <w:style w:type="character" w:styleId="ad">
    <w:name w:val="footnote reference"/>
    <w:basedOn w:val="a0"/>
    <w:rsid w:val="00AA081D"/>
    <w:rPr>
      <w:vertAlign w:val="superscript"/>
    </w:rPr>
  </w:style>
  <w:style w:type="paragraph" w:customStyle="1" w:styleId="ae">
    <w:name w:val="текст сноски"/>
    <w:basedOn w:val="a"/>
    <w:uiPriority w:val="99"/>
    <w:rsid w:val="00C0008B"/>
    <w:pPr>
      <w:autoSpaceDE w:val="0"/>
      <w:autoSpaceDN w:val="0"/>
    </w:pPr>
    <w:rPr>
      <w:sz w:val="20"/>
      <w:szCs w:val="20"/>
    </w:rPr>
  </w:style>
  <w:style w:type="character" w:customStyle="1" w:styleId="af">
    <w:name w:val="знак сноски"/>
    <w:basedOn w:val="a0"/>
    <w:uiPriority w:val="99"/>
    <w:rsid w:val="00B248F0"/>
    <w:rPr>
      <w:vertAlign w:val="superscript"/>
    </w:rPr>
  </w:style>
  <w:style w:type="paragraph" w:styleId="af0">
    <w:name w:val="endnote text"/>
    <w:basedOn w:val="a"/>
    <w:link w:val="af1"/>
    <w:uiPriority w:val="99"/>
    <w:rsid w:val="001C1E03"/>
    <w:pPr>
      <w:autoSpaceDE w:val="0"/>
      <w:autoSpaceDN w:val="0"/>
    </w:pPr>
    <w:rPr>
      <w:sz w:val="20"/>
      <w:szCs w:val="20"/>
    </w:rPr>
  </w:style>
  <w:style w:type="character" w:customStyle="1" w:styleId="af1">
    <w:name w:val="Текст концевой сноски Знак"/>
    <w:basedOn w:val="a0"/>
    <w:link w:val="af0"/>
    <w:uiPriority w:val="99"/>
    <w:rsid w:val="001C1E03"/>
    <w:rPr>
      <w:rFonts w:eastAsia="Times New Roman"/>
    </w:rPr>
  </w:style>
  <w:style w:type="character" w:styleId="af2">
    <w:name w:val="endnote reference"/>
    <w:basedOn w:val="a0"/>
    <w:uiPriority w:val="99"/>
    <w:rsid w:val="001C1E03"/>
    <w:rPr>
      <w:vertAlign w:val="superscript"/>
    </w:rPr>
  </w:style>
  <w:style w:type="character" w:customStyle="1" w:styleId="a7">
    <w:name w:val="Верхний колонтитул Знак"/>
    <w:basedOn w:val="a0"/>
    <w:link w:val="a6"/>
    <w:uiPriority w:val="99"/>
    <w:rsid w:val="00DC64E9"/>
    <w:rPr>
      <w:sz w:val="24"/>
      <w:szCs w:val="24"/>
    </w:rPr>
  </w:style>
  <w:style w:type="paragraph" w:styleId="af3">
    <w:name w:val="No Spacing"/>
    <w:uiPriority w:val="1"/>
    <w:qFormat/>
    <w:rsid w:val="002E32E7"/>
    <w:rPr>
      <w:rFonts w:ascii="Calibri" w:hAnsi="Calibri"/>
      <w:sz w:val="22"/>
      <w:szCs w:val="22"/>
    </w:rPr>
  </w:style>
  <w:style w:type="character" w:styleId="af4">
    <w:name w:val="Hyperlink"/>
    <w:basedOn w:val="a0"/>
    <w:uiPriority w:val="99"/>
    <w:unhideWhenUsed/>
    <w:rsid w:val="00736396"/>
    <w:rPr>
      <w:color w:val="0000FF"/>
      <w:u w:val="single"/>
    </w:rPr>
  </w:style>
  <w:style w:type="paragraph" w:styleId="af5">
    <w:name w:val="List Paragraph"/>
    <w:basedOn w:val="a"/>
    <w:uiPriority w:val="34"/>
    <w:qFormat/>
    <w:rsid w:val="00C44D92"/>
    <w:pPr>
      <w:ind w:left="720"/>
      <w:contextualSpacing/>
    </w:pPr>
  </w:style>
  <w:style w:type="character" w:customStyle="1" w:styleId="30">
    <w:name w:val="Заголовок 3 Знак"/>
    <w:basedOn w:val="a0"/>
    <w:link w:val="3"/>
    <w:uiPriority w:val="9"/>
    <w:rsid w:val="00770535"/>
    <w:rPr>
      <w:b/>
      <w:bCs/>
      <w:sz w:val="27"/>
      <w:szCs w:val="27"/>
    </w:rPr>
  </w:style>
  <w:style w:type="paragraph" w:customStyle="1" w:styleId="formattext">
    <w:name w:val="formattext"/>
    <w:basedOn w:val="a"/>
    <w:rsid w:val="007705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825527">
      <w:bodyDiv w:val="1"/>
      <w:marLeft w:val="0"/>
      <w:marRight w:val="0"/>
      <w:marTop w:val="0"/>
      <w:marBottom w:val="0"/>
      <w:divBdr>
        <w:top w:val="none" w:sz="0" w:space="0" w:color="auto"/>
        <w:left w:val="none" w:sz="0" w:space="0" w:color="auto"/>
        <w:bottom w:val="none" w:sz="0" w:space="0" w:color="auto"/>
        <w:right w:val="none" w:sz="0" w:space="0" w:color="auto"/>
      </w:divBdr>
    </w:div>
    <w:div w:id="353119146">
      <w:bodyDiv w:val="1"/>
      <w:marLeft w:val="0"/>
      <w:marRight w:val="0"/>
      <w:marTop w:val="0"/>
      <w:marBottom w:val="0"/>
      <w:divBdr>
        <w:top w:val="none" w:sz="0" w:space="0" w:color="auto"/>
        <w:left w:val="none" w:sz="0" w:space="0" w:color="auto"/>
        <w:bottom w:val="none" w:sz="0" w:space="0" w:color="auto"/>
        <w:right w:val="none" w:sz="0" w:space="0" w:color="auto"/>
      </w:divBdr>
    </w:div>
    <w:div w:id="406341878">
      <w:bodyDiv w:val="1"/>
      <w:marLeft w:val="0"/>
      <w:marRight w:val="0"/>
      <w:marTop w:val="0"/>
      <w:marBottom w:val="0"/>
      <w:divBdr>
        <w:top w:val="none" w:sz="0" w:space="0" w:color="auto"/>
        <w:left w:val="none" w:sz="0" w:space="0" w:color="auto"/>
        <w:bottom w:val="none" w:sz="0" w:space="0" w:color="auto"/>
        <w:right w:val="none" w:sz="0" w:space="0" w:color="auto"/>
      </w:divBdr>
    </w:div>
    <w:div w:id="572007258">
      <w:bodyDiv w:val="1"/>
      <w:marLeft w:val="0"/>
      <w:marRight w:val="0"/>
      <w:marTop w:val="0"/>
      <w:marBottom w:val="0"/>
      <w:divBdr>
        <w:top w:val="none" w:sz="0" w:space="0" w:color="auto"/>
        <w:left w:val="none" w:sz="0" w:space="0" w:color="auto"/>
        <w:bottom w:val="none" w:sz="0" w:space="0" w:color="auto"/>
        <w:right w:val="none" w:sz="0" w:space="0" w:color="auto"/>
      </w:divBdr>
    </w:div>
    <w:div w:id="582842025">
      <w:bodyDiv w:val="1"/>
      <w:marLeft w:val="0"/>
      <w:marRight w:val="0"/>
      <w:marTop w:val="0"/>
      <w:marBottom w:val="0"/>
      <w:divBdr>
        <w:top w:val="none" w:sz="0" w:space="0" w:color="auto"/>
        <w:left w:val="none" w:sz="0" w:space="0" w:color="auto"/>
        <w:bottom w:val="none" w:sz="0" w:space="0" w:color="auto"/>
        <w:right w:val="none" w:sz="0" w:space="0" w:color="auto"/>
      </w:divBdr>
    </w:div>
    <w:div w:id="769395440">
      <w:bodyDiv w:val="1"/>
      <w:marLeft w:val="0"/>
      <w:marRight w:val="0"/>
      <w:marTop w:val="0"/>
      <w:marBottom w:val="0"/>
      <w:divBdr>
        <w:top w:val="none" w:sz="0" w:space="0" w:color="auto"/>
        <w:left w:val="none" w:sz="0" w:space="0" w:color="auto"/>
        <w:bottom w:val="none" w:sz="0" w:space="0" w:color="auto"/>
        <w:right w:val="none" w:sz="0" w:space="0" w:color="auto"/>
      </w:divBdr>
    </w:div>
    <w:div w:id="1223367607">
      <w:bodyDiv w:val="1"/>
      <w:marLeft w:val="0"/>
      <w:marRight w:val="0"/>
      <w:marTop w:val="0"/>
      <w:marBottom w:val="0"/>
      <w:divBdr>
        <w:top w:val="none" w:sz="0" w:space="0" w:color="auto"/>
        <w:left w:val="none" w:sz="0" w:space="0" w:color="auto"/>
        <w:bottom w:val="none" w:sz="0" w:space="0" w:color="auto"/>
        <w:right w:val="none" w:sz="0" w:space="0" w:color="auto"/>
      </w:divBdr>
    </w:div>
    <w:div w:id="1456295115">
      <w:bodyDiv w:val="1"/>
      <w:marLeft w:val="0"/>
      <w:marRight w:val="0"/>
      <w:marTop w:val="0"/>
      <w:marBottom w:val="0"/>
      <w:divBdr>
        <w:top w:val="none" w:sz="0" w:space="0" w:color="auto"/>
        <w:left w:val="none" w:sz="0" w:space="0" w:color="auto"/>
        <w:bottom w:val="none" w:sz="0" w:space="0" w:color="auto"/>
        <w:right w:val="none" w:sz="0" w:space="0" w:color="auto"/>
      </w:divBdr>
      <w:divsChild>
        <w:div w:id="230387742">
          <w:marLeft w:val="0"/>
          <w:marRight w:val="0"/>
          <w:marTop w:val="0"/>
          <w:marBottom w:val="0"/>
          <w:divBdr>
            <w:top w:val="inset" w:sz="2" w:space="0" w:color="auto"/>
            <w:left w:val="inset" w:sz="2" w:space="1" w:color="auto"/>
            <w:bottom w:val="inset" w:sz="2" w:space="0" w:color="auto"/>
            <w:right w:val="inset" w:sz="2" w:space="1" w:color="auto"/>
          </w:divBdr>
        </w:div>
      </w:divsChild>
    </w:div>
    <w:div w:id="1466504060">
      <w:bodyDiv w:val="1"/>
      <w:marLeft w:val="0"/>
      <w:marRight w:val="0"/>
      <w:marTop w:val="0"/>
      <w:marBottom w:val="0"/>
      <w:divBdr>
        <w:top w:val="none" w:sz="0" w:space="0" w:color="auto"/>
        <w:left w:val="none" w:sz="0" w:space="0" w:color="auto"/>
        <w:bottom w:val="none" w:sz="0" w:space="0" w:color="auto"/>
        <w:right w:val="none" w:sz="0" w:space="0" w:color="auto"/>
      </w:divBdr>
    </w:div>
    <w:div w:id="1496342258">
      <w:bodyDiv w:val="1"/>
      <w:marLeft w:val="0"/>
      <w:marRight w:val="0"/>
      <w:marTop w:val="0"/>
      <w:marBottom w:val="0"/>
      <w:divBdr>
        <w:top w:val="none" w:sz="0" w:space="0" w:color="auto"/>
        <w:left w:val="none" w:sz="0" w:space="0" w:color="auto"/>
        <w:bottom w:val="none" w:sz="0" w:space="0" w:color="auto"/>
        <w:right w:val="none" w:sz="0" w:space="0" w:color="auto"/>
      </w:divBdr>
    </w:div>
    <w:div w:id="1537354978">
      <w:bodyDiv w:val="1"/>
      <w:marLeft w:val="0"/>
      <w:marRight w:val="0"/>
      <w:marTop w:val="0"/>
      <w:marBottom w:val="0"/>
      <w:divBdr>
        <w:top w:val="none" w:sz="0" w:space="0" w:color="auto"/>
        <w:left w:val="none" w:sz="0" w:space="0" w:color="auto"/>
        <w:bottom w:val="none" w:sz="0" w:space="0" w:color="auto"/>
        <w:right w:val="none" w:sz="0" w:space="0" w:color="auto"/>
      </w:divBdr>
    </w:div>
    <w:div w:id="1607808948">
      <w:bodyDiv w:val="1"/>
      <w:marLeft w:val="0"/>
      <w:marRight w:val="0"/>
      <w:marTop w:val="0"/>
      <w:marBottom w:val="0"/>
      <w:divBdr>
        <w:top w:val="none" w:sz="0" w:space="0" w:color="auto"/>
        <w:left w:val="none" w:sz="0" w:space="0" w:color="auto"/>
        <w:bottom w:val="none" w:sz="0" w:space="0" w:color="auto"/>
        <w:right w:val="none" w:sz="0" w:space="0" w:color="auto"/>
      </w:divBdr>
    </w:div>
    <w:div w:id="1677073768">
      <w:bodyDiv w:val="1"/>
      <w:marLeft w:val="0"/>
      <w:marRight w:val="0"/>
      <w:marTop w:val="0"/>
      <w:marBottom w:val="0"/>
      <w:divBdr>
        <w:top w:val="none" w:sz="0" w:space="0" w:color="auto"/>
        <w:left w:val="none" w:sz="0" w:space="0" w:color="auto"/>
        <w:bottom w:val="none" w:sz="0" w:space="0" w:color="auto"/>
        <w:right w:val="none" w:sz="0" w:space="0" w:color="auto"/>
      </w:divBdr>
    </w:div>
    <w:div w:id="21194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383514" TargetMode="External"/><Relationship Id="rId18" Type="http://schemas.openxmlformats.org/officeDocument/2006/relationships/hyperlink" Target="http://docs.cntd.ru/document/90213526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docs.cntd.ru/document/902383514"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383514" TargetMode="External"/><Relationship Id="rId2" Type="http://schemas.openxmlformats.org/officeDocument/2006/relationships/numbering" Target="numbering.xml"/><Relationship Id="rId16" Type="http://schemas.openxmlformats.org/officeDocument/2006/relationships/hyperlink" Target="http://docs.cntd.ru/document/420202910" TargetMode="External"/><Relationship Id="rId20" Type="http://schemas.openxmlformats.org/officeDocument/2006/relationships/hyperlink" Target="http://docs.cntd.ru/document/4990183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30664" TargetMode="External"/><Relationship Id="rId24" Type="http://schemas.openxmlformats.org/officeDocument/2006/relationships/hyperlink" Target="http://docs.cntd.ru/document/902383514" TargetMode="External"/><Relationship Id="rId5" Type="http://schemas.openxmlformats.org/officeDocument/2006/relationships/webSettings" Target="webSettings.xml"/><Relationship Id="rId15" Type="http://schemas.openxmlformats.org/officeDocument/2006/relationships/hyperlink" Target="http://docs.cntd.ru/document/420202910" TargetMode="External"/><Relationship Id="rId23" Type="http://schemas.openxmlformats.org/officeDocument/2006/relationships/hyperlink" Target="http://docs.cntd.ru/document/902141645" TargetMode="External"/><Relationship Id="rId28"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docs.cntd.ru/document/902383514" TargetMode="External"/><Relationship Id="rId4" Type="http://schemas.openxmlformats.org/officeDocument/2006/relationships/settings" Target="settings.xml"/><Relationship Id="rId9" Type="http://schemas.openxmlformats.org/officeDocument/2006/relationships/hyperlink" Target="http://docs.cntd.ru/document/902135263" TargetMode="External"/><Relationship Id="rId14" Type="http://schemas.openxmlformats.org/officeDocument/2006/relationships/hyperlink" Target="http://docs.cntd.ru/document/902383514" TargetMode="External"/><Relationship Id="rId22" Type="http://schemas.openxmlformats.org/officeDocument/2006/relationships/hyperlink" Target="http://docs.cntd.ru/document/90187606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4D9F-150D-46FB-86FB-90CC743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О КОМИССИЯХ ПО СОБЛЮДЕНИЮ ТРЕБОВАНИЙ К СЛУЖЕБНОМУ ПОВЕДЕНИЮ</vt:lpstr>
    </vt:vector>
  </TitlesOfParts>
  <Company/>
  <LinksUpToDate>false</LinksUpToDate>
  <CharactersWithSpaces>31402</CharactersWithSpaces>
  <SharedDoc>false</SharedDoc>
  <HLinks>
    <vt:vector size="6" baseType="variant">
      <vt:variant>
        <vt:i4>8192051</vt:i4>
      </vt:variant>
      <vt:variant>
        <vt:i4>0</vt:i4>
      </vt:variant>
      <vt:variant>
        <vt:i4>0</vt:i4>
      </vt:variant>
      <vt:variant>
        <vt:i4>5</vt:i4>
      </vt:variant>
      <vt:variant>
        <vt:lpwstr>consultantplus://offline/ref=248602309E40548CA440C8B9BC8F41E9CBC0FD9C22876011B85D723D0917685A24C0CA14C2C53D6Au3S4L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КОМИССИЯХ ПО СОБЛЮДЕНИЮ ТРЕБОВАНИЙ К СЛУЖЕБНОМУ ПОВЕДЕНИЮ</dc:title>
  <dc:creator>Пользователь</dc:creator>
  <cp:lastModifiedBy>Пользователь Windows</cp:lastModifiedBy>
  <cp:revision>14</cp:revision>
  <cp:lastPrinted>2020-02-28T12:14:00Z</cp:lastPrinted>
  <dcterms:created xsi:type="dcterms:W3CDTF">2016-02-26T05:31:00Z</dcterms:created>
  <dcterms:modified xsi:type="dcterms:W3CDTF">2020-02-28T12:14:00Z</dcterms:modified>
</cp:coreProperties>
</file>