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3E5690" w:rsidRDefault="008906D2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338C">
        <w:rPr>
          <w:bCs/>
          <w:sz w:val="28"/>
          <w:szCs w:val="28"/>
        </w:rPr>
        <w:t>1</w:t>
      </w:r>
      <w:r w:rsidR="00CE46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» ноября 201</w:t>
      </w:r>
      <w:r w:rsidR="00CE462A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 xml:space="preserve">г. № </w:t>
      </w:r>
      <w:r w:rsidR="0037409C">
        <w:rPr>
          <w:bCs/>
          <w:sz w:val="28"/>
          <w:szCs w:val="28"/>
        </w:rPr>
        <w:t>41</w:t>
      </w:r>
    </w:p>
    <w:p w:rsidR="008906D2" w:rsidRPr="008F7CD3" w:rsidRDefault="008906D2" w:rsidP="00CE462A">
      <w:pPr>
        <w:pStyle w:val="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</w:t>
      </w:r>
      <w:r w:rsidR="000553B2">
        <w:rPr>
          <w:rFonts w:ascii="Times New Roman" w:hAnsi="Times New Roman" w:cs="Times New Roman"/>
          <w:b/>
          <w:sz w:val="24"/>
          <w:lang w:val="ru-RU"/>
        </w:rPr>
        <w:t>1</w:t>
      </w:r>
      <w:r w:rsidR="00CE462A">
        <w:rPr>
          <w:rFonts w:ascii="Times New Roman" w:hAnsi="Times New Roman" w:cs="Times New Roman"/>
          <w:b/>
          <w:sz w:val="24"/>
          <w:lang w:val="ru-RU"/>
        </w:rPr>
        <w:t>8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год</w:t>
      </w:r>
    </w:p>
    <w:p w:rsidR="005C7375" w:rsidRDefault="005C7375" w:rsidP="008906D2">
      <w:pPr>
        <w:rPr>
          <w:lang w:eastAsia="en-US" w:bidi="en-US"/>
        </w:rPr>
      </w:pPr>
    </w:p>
    <w:p w:rsidR="008906D2" w:rsidRPr="00CE462A" w:rsidRDefault="005C7375" w:rsidP="008F7CD3">
      <w:pPr>
        <w:jc w:val="both"/>
        <w:rPr>
          <w:sz w:val="28"/>
          <w:szCs w:val="28"/>
          <w:lang w:eastAsia="en-US" w:bidi="en-US"/>
        </w:rPr>
      </w:pPr>
      <w:r w:rsidRPr="00CE462A">
        <w:rPr>
          <w:sz w:val="28"/>
          <w:szCs w:val="28"/>
          <w:lang w:eastAsia="en-US" w:bidi="en-US"/>
        </w:rPr>
        <w:t xml:space="preserve">      </w:t>
      </w:r>
      <w:proofErr w:type="gramStart"/>
      <w:r w:rsidR="008906D2" w:rsidRPr="00CE462A">
        <w:rPr>
          <w:sz w:val="28"/>
          <w:szCs w:val="28"/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</w:t>
      </w:r>
      <w:proofErr w:type="gramEnd"/>
      <w:r w:rsidR="008906D2" w:rsidRPr="00CE462A">
        <w:rPr>
          <w:sz w:val="28"/>
          <w:szCs w:val="28"/>
          <w:lang w:eastAsia="en-US" w:bidi="en-US"/>
        </w:rPr>
        <w:t xml:space="preserve"> поселение Кировского муниципального района Ленинградской области от 18 августа 2006 года № 57, совет депутатов решил:</w:t>
      </w:r>
    </w:p>
    <w:p w:rsidR="005C7375" w:rsidRPr="00CE462A" w:rsidRDefault="005C7375" w:rsidP="005C7375">
      <w:pPr>
        <w:rPr>
          <w:sz w:val="28"/>
          <w:szCs w:val="28"/>
          <w:lang w:eastAsia="en-US" w:bidi="en-US"/>
        </w:rPr>
      </w:pPr>
    </w:p>
    <w:p w:rsidR="005C7375" w:rsidRPr="00CE462A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CE462A">
        <w:rPr>
          <w:rStyle w:val="FontStyle16"/>
          <w:sz w:val="28"/>
          <w:szCs w:val="28"/>
          <w:lang w:val="ru-RU"/>
        </w:rPr>
        <w:t xml:space="preserve"> 14 часов 00 минут</w:t>
      </w:r>
      <w:r w:rsidR="00A57034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2A" w:rsidRPr="00CE462A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</w:t>
      </w:r>
      <w:r w:rsidR="00CE462A" w:rsidRPr="00CE462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C7375" w:rsidRPr="00CE462A" w:rsidRDefault="00F55DFE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Местом проведения публичных слушаний определить помещение МКУК «СКДЦ «Шум» по адресу: с. Шум, ул. </w:t>
      </w:r>
      <w:proofErr w:type="gramStart"/>
      <w:r w:rsidRPr="00CE462A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gramEnd"/>
      <w:r w:rsidRPr="00CE462A">
        <w:rPr>
          <w:rFonts w:ascii="Times New Roman" w:hAnsi="Times New Roman" w:cs="Times New Roman"/>
          <w:sz w:val="28"/>
          <w:szCs w:val="28"/>
          <w:lang w:val="ru-RU"/>
        </w:rPr>
        <w:t>, д. 3А.</w:t>
      </w:r>
    </w:p>
    <w:p w:rsidR="005C7375" w:rsidRPr="00CE462A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Главе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0553B2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Ульянову Владимиру Леонидовичу 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ответственного за организацию и проведение публичных слушаний со стороны администрации.</w:t>
      </w:r>
    </w:p>
    <w:p w:rsidR="005C7375" w:rsidRPr="00CE462A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46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решением оставляю за собой.</w:t>
      </w:r>
    </w:p>
    <w:p w:rsidR="005C7375" w:rsidRPr="00CE462A" w:rsidRDefault="005C7375" w:rsidP="005C7375">
      <w:pPr>
        <w:pStyle w:val="ab"/>
        <w:rPr>
          <w:sz w:val="28"/>
          <w:szCs w:val="28"/>
          <w:lang w:val="ru-RU"/>
        </w:rPr>
      </w:pPr>
    </w:p>
    <w:p w:rsidR="008F7CD3" w:rsidRDefault="005C7375" w:rsidP="00CE462A">
      <w:pPr>
        <w:jc w:val="both"/>
        <w:rPr>
          <w:sz w:val="28"/>
          <w:szCs w:val="28"/>
        </w:rPr>
      </w:pPr>
      <w:r w:rsidRPr="00CE462A">
        <w:rPr>
          <w:rFonts w:eastAsiaTheme="minorHAnsi"/>
          <w:sz w:val="28"/>
          <w:szCs w:val="28"/>
          <w:lang w:eastAsia="en-US" w:bidi="en-US"/>
        </w:rPr>
        <w:t xml:space="preserve">Глава муниципального образования                     </w:t>
      </w:r>
      <w:r w:rsidR="008F7CD3" w:rsidRPr="00CE462A">
        <w:rPr>
          <w:rFonts w:eastAsiaTheme="minorHAnsi"/>
          <w:sz w:val="28"/>
          <w:szCs w:val="28"/>
          <w:lang w:eastAsia="en-US" w:bidi="en-US"/>
        </w:rPr>
        <w:t xml:space="preserve">       </w:t>
      </w:r>
      <w:r w:rsidRPr="00CE462A">
        <w:rPr>
          <w:rFonts w:eastAsiaTheme="minorHAnsi"/>
          <w:sz w:val="28"/>
          <w:szCs w:val="28"/>
          <w:lang w:eastAsia="en-US" w:bidi="en-US"/>
        </w:rPr>
        <w:t xml:space="preserve">                   </w:t>
      </w:r>
      <w:r w:rsidR="000553B2" w:rsidRPr="00CE462A">
        <w:rPr>
          <w:rFonts w:eastAsiaTheme="minorHAnsi"/>
          <w:sz w:val="28"/>
          <w:szCs w:val="28"/>
          <w:lang w:eastAsia="en-US" w:bidi="en-US"/>
        </w:rPr>
        <w:t>В.Л. Ульянов</w:t>
      </w:r>
    </w:p>
    <w:p w:rsidR="00CE462A" w:rsidRPr="00CE462A" w:rsidRDefault="00CE462A" w:rsidP="00CE462A">
      <w:pPr>
        <w:jc w:val="both"/>
        <w:rPr>
          <w:sz w:val="28"/>
          <w:szCs w:val="28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CE462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C1" w:rsidRDefault="00737EC1" w:rsidP="00CE462A">
      <w:r>
        <w:separator/>
      </w:r>
    </w:p>
  </w:endnote>
  <w:endnote w:type="continuationSeparator" w:id="0">
    <w:p w:rsidR="00737EC1" w:rsidRDefault="00737EC1" w:rsidP="00C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C1" w:rsidRDefault="00737EC1" w:rsidP="00CE462A">
      <w:r>
        <w:separator/>
      </w:r>
    </w:p>
  </w:footnote>
  <w:footnote w:type="continuationSeparator" w:id="0">
    <w:p w:rsidR="00737EC1" w:rsidRDefault="00737EC1" w:rsidP="00CE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A" w:rsidRDefault="00CE462A" w:rsidP="00CE462A">
    <w:pPr>
      <w:pStyle w:val="af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D2"/>
    <w:rsid w:val="000553B2"/>
    <w:rsid w:val="000D5C91"/>
    <w:rsid w:val="001F4261"/>
    <w:rsid w:val="00294799"/>
    <w:rsid w:val="0037409C"/>
    <w:rsid w:val="00453F0C"/>
    <w:rsid w:val="00454117"/>
    <w:rsid w:val="005545BB"/>
    <w:rsid w:val="005C7375"/>
    <w:rsid w:val="00641231"/>
    <w:rsid w:val="00646806"/>
    <w:rsid w:val="00695158"/>
    <w:rsid w:val="00737EC1"/>
    <w:rsid w:val="008906D2"/>
    <w:rsid w:val="00895950"/>
    <w:rsid w:val="008F7CD3"/>
    <w:rsid w:val="00940963"/>
    <w:rsid w:val="00A57034"/>
    <w:rsid w:val="00B4338C"/>
    <w:rsid w:val="00B44B99"/>
    <w:rsid w:val="00BC7CDF"/>
    <w:rsid w:val="00C629F9"/>
    <w:rsid w:val="00CE462A"/>
    <w:rsid w:val="00DF3263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055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53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2017-11-24T16:38:00Z</cp:lastPrinted>
  <dcterms:created xsi:type="dcterms:W3CDTF">2017-11-14T11:56:00Z</dcterms:created>
  <dcterms:modified xsi:type="dcterms:W3CDTF">2017-11-24T16:38:00Z</dcterms:modified>
</cp:coreProperties>
</file>