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B8" w:rsidRDefault="005F67B8" w:rsidP="005F67B8">
      <w:pPr>
        <w:spacing w:after="0" w:line="240" w:lineRule="auto"/>
        <w:jc w:val="center"/>
        <w:rPr>
          <w:rFonts w:ascii="Times New Roman" w:hAnsi="Times New Roman" w:cs="Times New Roman"/>
        </w:rPr>
      </w:pPr>
      <w:r w:rsidRPr="00B56822">
        <w:rPr>
          <w:rFonts w:ascii="Times New Roman" w:hAnsi="Times New Roman" w:cs="Times New Roman"/>
          <w:noProof/>
          <w:lang w:eastAsia="ru-RU"/>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5F67B8" w:rsidRPr="00B56822" w:rsidRDefault="005F67B8" w:rsidP="005F67B8">
      <w:pPr>
        <w:spacing w:after="0" w:line="240" w:lineRule="auto"/>
        <w:jc w:val="center"/>
        <w:rPr>
          <w:rFonts w:ascii="Times New Roman" w:hAnsi="Times New Roman" w:cs="Times New Roman"/>
        </w:rPr>
      </w:pPr>
    </w:p>
    <w:p w:rsidR="005F67B8" w:rsidRPr="00B56822" w:rsidRDefault="005F67B8" w:rsidP="005F67B8">
      <w:pPr>
        <w:spacing w:after="0" w:line="240" w:lineRule="auto"/>
        <w:jc w:val="center"/>
        <w:rPr>
          <w:rFonts w:ascii="Times New Roman" w:eastAsia="Times New Roman" w:hAnsi="Times New Roman" w:cs="Times New Roman"/>
        </w:rPr>
      </w:pPr>
      <w:r w:rsidRPr="00B56822">
        <w:rPr>
          <w:rFonts w:ascii="Times New Roman" w:eastAsia="Times New Roman" w:hAnsi="Times New Roman" w:cs="Times New Roman"/>
        </w:rPr>
        <w:t>СОВЕТ ДЕПУТАТОВ МУНИЦИПАЛЬНОГО ОБРАЗОВАНИЯ</w:t>
      </w:r>
    </w:p>
    <w:p w:rsidR="005F67B8" w:rsidRPr="00B56822" w:rsidRDefault="005F67B8" w:rsidP="005F67B8">
      <w:pPr>
        <w:spacing w:after="0" w:line="240" w:lineRule="auto"/>
        <w:jc w:val="center"/>
        <w:rPr>
          <w:rFonts w:ascii="Times New Roman" w:eastAsia="Times New Roman" w:hAnsi="Times New Roman" w:cs="Times New Roman"/>
        </w:rPr>
      </w:pPr>
      <w:r w:rsidRPr="00B56822">
        <w:rPr>
          <w:rFonts w:ascii="Times New Roman" w:eastAsia="Times New Roman" w:hAnsi="Times New Roman" w:cs="Times New Roman"/>
          <w:spacing w:val="-1"/>
        </w:rPr>
        <w:t>ШУМСКОЕ СЕЛЬСКОЕ ПОСЕЛЕНИЕ</w:t>
      </w:r>
    </w:p>
    <w:p w:rsidR="005F67B8" w:rsidRPr="00B56822" w:rsidRDefault="005F67B8" w:rsidP="005F67B8">
      <w:pPr>
        <w:spacing w:after="0" w:line="240" w:lineRule="auto"/>
        <w:jc w:val="center"/>
        <w:rPr>
          <w:rFonts w:ascii="Times New Roman" w:eastAsia="Times New Roman" w:hAnsi="Times New Roman" w:cs="Times New Roman"/>
        </w:rPr>
      </w:pPr>
      <w:r w:rsidRPr="00B56822">
        <w:rPr>
          <w:rFonts w:ascii="Times New Roman" w:eastAsia="Times New Roman" w:hAnsi="Times New Roman" w:cs="Times New Roman"/>
          <w:spacing w:val="-1"/>
        </w:rPr>
        <w:t>КИРОВСКОГО МУНИЦИПАЛЬНОГО РАЙОНА</w:t>
      </w:r>
    </w:p>
    <w:p w:rsidR="005F67B8" w:rsidRDefault="005F67B8" w:rsidP="005F67B8">
      <w:pPr>
        <w:spacing w:after="0" w:line="240" w:lineRule="auto"/>
        <w:jc w:val="center"/>
        <w:rPr>
          <w:rFonts w:ascii="Times New Roman" w:eastAsia="Times New Roman" w:hAnsi="Times New Roman" w:cs="Times New Roman"/>
          <w:spacing w:val="-1"/>
        </w:rPr>
      </w:pPr>
      <w:r w:rsidRPr="00B56822">
        <w:rPr>
          <w:rFonts w:ascii="Times New Roman" w:eastAsia="Times New Roman" w:hAnsi="Times New Roman" w:cs="Times New Roman"/>
          <w:spacing w:val="-1"/>
        </w:rPr>
        <w:t>ЛЕНИНГРАДСКОЙ ОБЛАСТИ</w:t>
      </w:r>
    </w:p>
    <w:p w:rsidR="005F67B8" w:rsidRDefault="005F67B8" w:rsidP="005F67B8">
      <w:pPr>
        <w:spacing w:after="0" w:line="240" w:lineRule="auto"/>
        <w:jc w:val="center"/>
        <w:rPr>
          <w:rFonts w:ascii="Times New Roman" w:eastAsia="Times New Roman" w:hAnsi="Times New Roman" w:cs="Times New Roman"/>
          <w:spacing w:val="-1"/>
        </w:rPr>
      </w:pPr>
      <w:r>
        <w:rPr>
          <w:rFonts w:ascii="Times New Roman" w:eastAsia="Times New Roman" w:hAnsi="Times New Roman" w:cs="Times New Roman"/>
          <w:spacing w:val="-1"/>
        </w:rPr>
        <w:t>ЧЕТВЕРТОГО СОЗЫВА</w:t>
      </w:r>
    </w:p>
    <w:p w:rsidR="005F67B8" w:rsidRPr="00B56822" w:rsidRDefault="005F67B8" w:rsidP="005F67B8">
      <w:pPr>
        <w:spacing w:after="0" w:line="240" w:lineRule="auto"/>
        <w:jc w:val="center"/>
        <w:rPr>
          <w:rFonts w:ascii="Times New Roman" w:eastAsia="Times New Roman" w:hAnsi="Times New Roman" w:cs="Times New Roman"/>
          <w:spacing w:val="-1"/>
        </w:rPr>
      </w:pPr>
    </w:p>
    <w:p w:rsidR="005F67B8" w:rsidRPr="00B56822" w:rsidRDefault="005F67B8" w:rsidP="005F67B8">
      <w:pPr>
        <w:spacing w:after="0" w:line="240" w:lineRule="auto"/>
        <w:jc w:val="center"/>
        <w:rPr>
          <w:rFonts w:ascii="Times New Roman" w:hAnsi="Times New Roman" w:cs="Times New Roman"/>
          <w:b/>
          <w:sz w:val="32"/>
          <w:szCs w:val="32"/>
        </w:rPr>
      </w:pPr>
      <w:r w:rsidRPr="00B56822">
        <w:rPr>
          <w:rFonts w:ascii="Times New Roman" w:hAnsi="Times New Roman" w:cs="Times New Roman"/>
          <w:b/>
          <w:sz w:val="32"/>
          <w:szCs w:val="32"/>
        </w:rPr>
        <w:t>РЕШЕНИЕ</w:t>
      </w:r>
    </w:p>
    <w:p w:rsidR="005F67B8" w:rsidRPr="00B56822" w:rsidRDefault="005F67B8" w:rsidP="005F67B8">
      <w:pPr>
        <w:spacing w:after="0" w:line="240" w:lineRule="auto"/>
        <w:jc w:val="center"/>
        <w:rPr>
          <w:rFonts w:ascii="Times New Roman" w:hAnsi="Times New Roman" w:cs="Times New Roman"/>
        </w:rPr>
      </w:pPr>
    </w:p>
    <w:p w:rsidR="005F67B8" w:rsidRPr="00A06668" w:rsidRDefault="005F67B8" w:rsidP="005F67B8">
      <w:pPr>
        <w:spacing w:after="0" w:line="240" w:lineRule="auto"/>
        <w:jc w:val="center"/>
        <w:rPr>
          <w:rFonts w:ascii="Times New Roman" w:hAnsi="Times New Roman" w:cs="Times New Roman"/>
          <w:sz w:val="28"/>
        </w:rPr>
      </w:pPr>
      <w:r>
        <w:rPr>
          <w:rFonts w:ascii="Times New Roman" w:hAnsi="Times New Roman" w:cs="Times New Roman"/>
          <w:sz w:val="28"/>
        </w:rPr>
        <w:t xml:space="preserve">от </w:t>
      </w:r>
      <w:r w:rsidR="00C8713C">
        <w:rPr>
          <w:rFonts w:ascii="Times New Roman" w:hAnsi="Times New Roman" w:cs="Times New Roman"/>
          <w:sz w:val="28"/>
        </w:rPr>
        <w:t xml:space="preserve">18 августа </w:t>
      </w:r>
      <w:r w:rsidR="00046554">
        <w:rPr>
          <w:rFonts w:ascii="Times New Roman" w:hAnsi="Times New Roman" w:cs="Times New Roman"/>
          <w:sz w:val="28"/>
        </w:rPr>
        <w:t xml:space="preserve">2020 года  № </w:t>
      </w:r>
      <w:r w:rsidR="00C8713C">
        <w:rPr>
          <w:rFonts w:ascii="Times New Roman" w:hAnsi="Times New Roman" w:cs="Times New Roman"/>
          <w:sz w:val="28"/>
        </w:rPr>
        <w:t>55</w:t>
      </w:r>
    </w:p>
    <w:p w:rsidR="005F67B8" w:rsidRPr="00B56822" w:rsidRDefault="005F67B8" w:rsidP="005F67B8">
      <w:pPr>
        <w:spacing w:after="0" w:line="212" w:lineRule="exact"/>
        <w:rPr>
          <w:rFonts w:ascii="Times New Roman" w:hAnsi="Times New Roman" w:cs="Times New Roman"/>
          <w:sz w:val="24"/>
          <w:szCs w:val="24"/>
        </w:rPr>
      </w:pPr>
    </w:p>
    <w:p w:rsidR="00F21711" w:rsidRPr="004C6247" w:rsidRDefault="00F21711" w:rsidP="00F21711">
      <w:pPr>
        <w:keepNext/>
        <w:jc w:val="center"/>
        <w:outlineLvl w:val="8"/>
        <w:rPr>
          <w:rFonts w:ascii="Times New Roman" w:hAnsi="Times New Roman" w:cs="Times New Roman"/>
        </w:rPr>
      </w:pPr>
      <w:r w:rsidRPr="004C6247">
        <w:rPr>
          <w:rFonts w:ascii="Times New Roman" w:hAnsi="Times New Roman" w:cs="Times New Roman"/>
          <w:b/>
          <w:sz w:val="24"/>
        </w:rPr>
        <w:t xml:space="preserve">Об утверждении Порядка оплаты труда работников муниципальных </w:t>
      </w:r>
      <w:r w:rsidR="004C6247">
        <w:rPr>
          <w:rFonts w:ascii="Times New Roman" w:hAnsi="Times New Roman" w:cs="Times New Roman"/>
          <w:b/>
          <w:sz w:val="24"/>
        </w:rPr>
        <w:t xml:space="preserve">                  </w:t>
      </w:r>
      <w:r w:rsidRPr="004C6247">
        <w:rPr>
          <w:rFonts w:ascii="Times New Roman" w:hAnsi="Times New Roman" w:cs="Times New Roman"/>
          <w:b/>
          <w:sz w:val="24"/>
        </w:rPr>
        <w:t>учреждений муниципального образования Шумское сельское поселение Кировского муниципального района Ленинградской области</w:t>
      </w:r>
    </w:p>
    <w:p w:rsidR="00F21711" w:rsidRPr="004C6247" w:rsidRDefault="00F21711" w:rsidP="00F21711">
      <w:pPr>
        <w:ind w:firstLine="709"/>
        <w:jc w:val="both"/>
        <w:rPr>
          <w:rFonts w:ascii="Times New Roman" w:hAnsi="Times New Roman" w:cs="Times New Roman"/>
          <w:szCs w:val="28"/>
        </w:rPr>
      </w:pPr>
    </w:p>
    <w:p w:rsidR="00F21711" w:rsidRPr="004C6247" w:rsidRDefault="00F21711" w:rsidP="00A27054">
      <w:pPr>
        <w:spacing w:after="0" w:line="240" w:lineRule="auto"/>
        <w:ind w:firstLine="709"/>
        <w:jc w:val="both"/>
        <w:rPr>
          <w:rFonts w:ascii="Times New Roman" w:hAnsi="Times New Roman" w:cs="Times New Roman"/>
          <w:sz w:val="24"/>
          <w:szCs w:val="24"/>
        </w:rPr>
      </w:pPr>
      <w:r w:rsidRPr="004C6247">
        <w:rPr>
          <w:rFonts w:ascii="Times New Roman" w:hAnsi="Times New Roman" w:cs="Times New Roman"/>
          <w:sz w:val="24"/>
          <w:szCs w:val="24"/>
        </w:rPr>
        <w:t xml:space="preserve">В целях регулирования отношений, связанных с оплатой труда работников муниципальных учреждений муниципального образования Шумское сельское поселение Кировского муниципального района Ленинградской области, руководствуясь Уставом муниципального образования Шумское сельское поселение Кировского муниципального района Ленинградской области совет депутатов муниципального образования Шумское сельское поселение Кировского муниципального района Ленинградской области  </w:t>
      </w:r>
      <w:r w:rsidRPr="004C6247">
        <w:rPr>
          <w:rFonts w:ascii="Times New Roman" w:hAnsi="Times New Roman" w:cs="Times New Roman"/>
          <w:b/>
          <w:sz w:val="24"/>
          <w:szCs w:val="24"/>
        </w:rPr>
        <w:t>решил</w:t>
      </w:r>
      <w:r w:rsidRPr="004C6247">
        <w:rPr>
          <w:rFonts w:ascii="Times New Roman" w:hAnsi="Times New Roman" w:cs="Times New Roman"/>
          <w:sz w:val="24"/>
          <w:szCs w:val="24"/>
        </w:rPr>
        <w:t>:</w:t>
      </w:r>
    </w:p>
    <w:p w:rsidR="00F21711" w:rsidRPr="004C6247" w:rsidRDefault="00F21711" w:rsidP="00A27054">
      <w:pPr>
        <w:pStyle w:val="ConsPlusTitle"/>
        <w:widowControl/>
        <w:ind w:firstLine="709"/>
        <w:jc w:val="both"/>
        <w:rPr>
          <w:b w:val="0"/>
          <w:bCs w:val="0"/>
        </w:rPr>
      </w:pPr>
      <w:r w:rsidRPr="004C6247">
        <w:rPr>
          <w:b w:val="0"/>
        </w:rPr>
        <w:t xml:space="preserve">1. Утвердить Порядок оплаты труда работников </w:t>
      </w:r>
      <w:r w:rsidRPr="004C6247">
        <w:rPr>
          <w:b w:val="0"/>
          <w:bCs w:val="0"/>
        </w:rPr>
        <w:t xml:space="preserve">муниципальных учреждений </w:t>
      </w:r>
      <w:r w:rsidRPr="004C6247">
        <w:rPr>
          <w:b w:val="0"/>
        </w:rPr>
        <w:t>муниципального образования Шумское сельское поселение Кировского муниципального района Ленинградской области</w:t>
      </w:r>
      <w:r w:rsidR="00A27054">
        <w:rPr>
          <w:b w:val="0"/>
          <w:bCs w:val="0"/>
        </w:rPr>
        <w:t xml:space="preserve"> согласно приложению 1.</w:t>
      </w:r>
    </w:p>
    <w:p w:rsidR="00F21711" w:rsidRPr="004C6247" w:rsidRDefault="00F21711" w:rsidP="00A27054">
      <w:pPr>
        <w:autoSpaceDE w:val="0"/>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 xml:space="preserve">2. Признать утратившими силу решение совета депутатов муниципального образования Шумское сельское поселение Кировского муниципального района Ленинградской области от 05.08.2014 №38 «Об утверждении  Порядка </w:t>
      </w:r>
      <w:r w:rsidR="004C6247" w:rsidRPr="004C6247">
        <w:rPr>
          <w:rFonts w:ascii="Times New Roman" w:hAnsi="Times New Roman" w:cs="Times New Roman"/>
          <w:sz w:val="24"/>
          <w:szCs w:val="24"/>
        </w:rPr>
        <w:t xml:space="preserve">по </w:t>
      </w:r>
      <w:r w:rsidRPr="004C6247">
        <w:rPr>
          <w:rFonts w:ascii="Times New Roman" w:hAnsi="Times New Roman" w:cs="Times New Roman"/>
          <w:sz w:val="24"/>
          <w:szCs w:val="24"/>
        </w:rPr>
        <w:t>оплат</w:t>
      </w:r>
      <w:r w:rsidR="004C6247" w:rsidRPr="004C6247">
        <w:rPr>
          <w:rFonts w:ascii="Times New Roman" w:hAnsi="Times New Roman" w:cs="Times New Roman"/>
          <w:sz w:val="24"/>
          <w:szCs w:val="24"/>
        </w:rPr>
        <w:t>е</w:t>
      </w:r>
      <w:r w:rsidRPr="004C6247">
        <w:rPr>
          <w:rFonts w:ascii="Times New Roman" w:hAnsi="Times New Roman" w:cs="Times New Roman"/>
          <w:sz w:val="24"/>
          <w:szCs w:val="24"/>
        </w:rPr>
        <w:t xml:space="preserve"> труда работников </w:t>
      </w:r>
      <w:r w:rsidR="004C6247" w:rsidRPr="004C6247">
        <w:rPr>
          <w:rFonts w:ascii="Times New Roman" w:hAnsi="Times New Roman" w:cs="Times New Roman"/>
          <w:sz w:val="24"/>
          <w:szCs w:val="24"/>
        </w:rPr>
        <w:t xml:space="preserve">и материальном стимулировании работников </w:t>
      </w:r>
      <w:r w:rsidRPr="004C6247">
        <w:rPr>
          <w:rFonts w:ascii="Times New Roman" w:hAnsi="Times New Roman" w:cs="Times New Roman"/>
          <w:sz w:val="24"/>
          <w:szCs w:val="24"/>
        </w:rPr>
        <w:t xml:space="preserve">муниципальных бюджетных учреждений и муниципальных казенных учреждений муниципального образования </w:t>
      </w:r>
      <w:r w:rsidR="004C6247" w:rsidRPr="004C6247">
        <w:rPr>
          <w:rFonts w:ascii="Times New Roman" w:hAnsi="Times New Roman" w:cs="Times New Roman"/>
          <w:sz w:val="24"/>
          <w:szCs w:val="24"/>
        </w:rPr>
        <w:t>Кировский</w:t>
      </w:r>
      <w:r w:rsidRPr="004C6247">
        <w:rPr>
          <w:rFonts w:ascii="Times New Roman" w:hAnsi="Times New Roman" w:cs="Times New Roman"/>
          <w:sz w:val="24"/>
          <w:szCs w:val="24"/>
        </w:rPr>
        <w:t xml:space="preserve"> муниципаль</w:t>
      </w:r>
      <w:r w:rsidR="004C6247" w:rsidRPr="004C6247">
        <w:rPr>
          <w:rFonts w:ascii="Times New Roman" w:hAnsi="Times New Roman" w:cs="Times New Roman"/>
          <w:sz w:val="24"/>
          <w:szCs w:val="24"/>
        </w:rPr>
        <w:t>ный</w:t>
      </w:r>
      <w:r w:rsidRPr="004C6247">
        <w:rPr>
          <w:rFonts w:ascii="Times New Roman" w:hAnsi="Times New Roman" w:cs="Times New Roman"/>
          <w:sz w:val="24"/>
          <w:szCs w:val="24"/>
        </w:rPr>
        <w:t xml:space="preserve"> район Ленинградской области».</w:t>
      </w:r>
    </w:p>
    <w:p w:rsidR="00F21711" w:rsidRPr="004C6247" w:rsidRDefault="00F21711" w:rsidP="00A27054">
      <w:pPr>
        <w:autoSpaceDE w:val="0"/>
        <w:spacing w:after="0"/>
        <w:ind w:firstLine="709"/>
        <w:jc w:val="both"/>
        <w:outlineLvl w:val="0"/>
        <w:rPr>
          <w:rFonts w:ascii="Times New Roman" w:hAnsi="Times New Roman" w:cs="Times New Roman"/>
          <w:sz w:val="24"/>
          <w:szCs w:val="24"/>
        </w:rPr>
      </w:pPr>
      <w:r w:rsidRPr="004C6247">
        <w:rPr>
          <w:rFonts w:ascii="Times New Roman" w:hAnsi="Times New Roman" w:cs="Times New Roman"/>
          <w:sz w:val="24"/>
          <w:szCs w:val="24"/>
        </w:rPr>
        <w:t xml:space="preserve">3. Опубликовать настоящее решение  в газете </w:t>
      </w:r>
      <w:r w:rsidR="00A27054">
        <w:rPr>
          <w:rFonts w:ascii="Times New Roman" w:hAnsi="Times New Roman" w:cs="Times New Roman"/>
          <w:sz w:val="24"/>
          <w:szCs w:val="24"/>
        </w:rPr>
        <w:t>«Вестник муниципального образования Шумское сельское поселение Кировского муниципального района Ленинградской области»</w:t>
      </w:r>
      <w:r w:rsidRPr="004C6247">
        <w:rPr>
          <w:rFonts w:ascii="Times New Roman" w:hAnsi="Times New Roman" w:cs="Times New Roman"/>
          <w:sz w:val="24"/>
          <w:szCs w:val="24"/>
        </w:rPr>
        <w:t xml:space="preserve">   и на  официальном сайте  МО Шумское сельское поселение  в сети «Интернет» (http://шумское.рф/).</w:t>
      </w:r>
    </w:p>
    <w:p w:rsidR="00F21711" w:rsidRDefault="00F21711" w:rsidP="00F21711">
      <w:pPr>
        <w:ind w:firstLine="709"/>
        <w:jc w:val="both"/>
        <w:rPr>
          <w:rFonts w:ascii="Times New Roman" w:hAnsi="Times New Roman" w:cs="Times New Roman"/>
          <w:sz w:val="24"/>
          <w:szCs w:val="24"/>
        </w:rPr>
      </w:pPr>
      <w:r w:rsidRPr="004C6247">
        <w:rPr>
          <w:rFonts w:ascii="Times New Roman" w:hAnsi="Times New Roman" w:cs="Times New Roman"/>
          <w:sz w:val="24"/>
          <w:szCs w:val="24"/>
        </w:rPr>
        <w:t>4. Настоящее решение вступает в силу после официального опубликования и применяется к правоотношениям с 1 сентября 2020 года.</w:t>
      </w:r>
    </w:p>
    <w:p w:rsidR="00A27054" w:rsidRPr="004C6247" w:rsidRDefault="00A27054" w:rsidP="00F21711">
      <w:pPr>
        <w:ind w:firstLine="709"/>
        <w:jc w:val="both"/>
        <w:rPr>
          <w:rFonts w:ascii="Times New Roman" w:hAnsi="Times New Roman" w:cs="Times New Roman"/>
          <w:sz w:val="24"/>
          <w:szCs w:val="24"/>
        </w:rPr>
      </w:pPr>
    </w:p>
    <w:p w:rsidR="00F21711" w:rsidRPr="004C6247" w:rsidRDefault="00F21711" w:rsidP="00F21711">
      <w:pPr>
        <w:pStyle w:val="ConsPlusNormal"/>
        <w:widowControl/>
        <w:spacing w:line="276" w:lineRule="auto"/>
        <w:ind w:firstLine="0"/>
        <w:jc w:val="both"/>
        <w:rPr>
          <w:rFonts w:ascii="Times New Roman" w:hAnsi="Times New Roman" w:cs="Times New Roman"/>
          <w:sz w:val="24"/>
          <w:szCs w:val="24"/>
        </w:rPr>
      </w:pPr>
      <w:r w:rsidRPr="004C6247">
        <w:rPr>
          <w:rFonts w:ascii="Times New Roman" w:hAnsi="Times New Roman" w:cs="Times New Roman"/>
          <w:sz w:val="24"/>
          <w:szCs w:val="24"/>
        </w:rPr>
        <w:t xml:space="preserve">Глава муниципального образования                                              </w:t>
      </w:r>
      <w:r w:rsidR="00A27054">
        <w:rPr>
          <w:rFonts w:ascii="Times New Roman" w:hAnsi="Times New Roman" w:cs="Times New Roman"/>
          <w:sz w:val="24"/>
          <w:szCs w:val="24"/>
        </w:rPr>
        <w:t xml:space="preserve">                      </w:t>
      </w:r>
      <w:r w:rsidRPr="004C6247">
        <w:rPr>
          <w:rFonts w:ascii="Times New Roman" w:hAnsi="Times New Roman" w:cs="Times New Roman"/>
          <w:sz w:val="24"/>
          <w:szCs w:val="24"/>
        </w:rPr>
        <w:t xml:space="preserve">   В.Л.Ульянов</w:t>
      </w:r>
    </w:p>
    <w:p w:rsidR="00F21711" w:rsidRPr="004C6247" w:rsidRDefault="00F21711" w:rsidP="00F21711">
      <w:pPr>
        <w:pStyle w:val="ConsPlusNormal"/>
        <w:widowControl/>
        <w:spacing w:line="276" w:lineRule="auto"/>
        <w:ind w:firstLine="0"/>
        <w:jc w:val="both"/>
        <w:rPr>
          <w:rFonts w:ascii="Times New Roman" w:hAnsi="Times New Roman" w:cs="Times New Roman"/>
          <w:sz w:val="24"/>
          <w:szCs w:val="24"/>
        </w:rPr>
      </w:pPr>
    </w:p>
    <w:p w:rsidR="00F21711" w:rsidRPr="004C6247" w:rsidRDefault="00F21711" w:rsidP="00F21711">
      <w:pPr>
        <w:pStyle w:val="ConsPlusNormal"/>
        <w:widowControl/>
        <w:spacing w:line="276" w:lineRule="auto"/>
        <w:ind w:firstLine="0"/>
        <w:jc w:val="both"/>
        <w:rPr>
          <w:rFonts w:ascii="Times New Roman" w:hAnsi="Times New Roman" w:cs="Times New Roman"/>
          <w:sz w:val="24"/>
          <w:szCs w:val="24"/>
        </w:rPr>
      </w:pPr>
    </w:p>
    <w:p w:rsidR="00F21711" w:rsidRPr="004C6247" w:rsidRDefault="00F21711" w:rsidP="00F21711">
      <w:pPr>
        <w:pStyle w:val="ConsPlusNormal"/>
        <w:widowControl/>
        <w:spacing w:line="276" w:lineRule="auto"/>
        <w:ind w:firstLine="0"/>
        <w:jc w:val="both"/>
        <w:rPr>
          <w:rFonts w:ascii="Times New Roman" w:hAnsi="Times New Roman" w:cs="Times New Roman"/>
          <w:sz w:val="24"/>
          <w:szCs w:val="24"/>
        </w:rPr>
      </w:pPr>
    </w:p>
    <w:p w:rsidR="00F21711" w:rsidRPr="004C6247" w:rsidRDefault="00F21711" w:rsidP="00F21711">
      <w:pPr>
        <w:pStyle w:val="ConsPlusNormal"/>
        <w:widowControl/>
        <w:spacing w:line="276" w:lineRule="auto"/>
        <w:ind w:firstLine="0"/>
        <w:jc w:val="both"/>
        <w:rPr>
          <w:rFonts w:ascii="Times New Roman" w:hAnsi="Times New Roman" w:cs="Times New Roman"/>
          <w:sz w:val="16"/>
          <w:szCs w:val="16"/>
        </w:rPr>
      </w:pPr>
    </w:p>
    <w:p w:rsidR="00F21711" w:rsidRPr="004C6247" w:rsidRDefault="00F21711" w:rsidP="004C6247">
      <w:pPr>
        <w:pStyle w:val="ConsPlusNormal"/>
        <w:widowControl/>
        <w:spacing w:line="276" w:lineRule="auto"/>
        <w:ind w:firstLine="0"/>
        <w:jc w:val="both"/>
        <w:rPr>
          <w:rFonts w:ascii="Times New Roman" w:hAnsi="Times New Roman" w:cs="Times New Roman"/>
          <w:szCs w:val="28"/>
        </w:rPr>
      </w:pPr>
      <w:r w:rsidRPr="004C6247">
        <w:rPr>
          <w:rFonts w:ascii="Times New Roman" w:hAnsi="Times New Roman" w:cs="Times New Roman"/>
          <w:sz w:val="16"/>
          <w:szCs w:val="16"/>
        </w:rPr>
        <w:t>Разослано: Дело, Прокуратура КМР, сектор экономики и финансов администрации МО Шумское СП,</w:t>
      </w:r>
      <w:r w:rsidR="00A27054">
        <w:rPr>
          <w:rFonts w:ascii="Times New Roman" w:hAnsi="Times New Roman" w:cs="Times New Roman"/>
          <w:sz w:val="16"/>
          <w:szCs w:val="16"/>
        </w:rPr>
        <w:t>МКУК «СКДЦ «Шум»</w:t>
      </w:r>
    </w:p>
    <w:p w:rsidR="00A27054" w:rsidRDefault="00A27054" w:rsidP="004C6247">
      <w:pPr>
        <w:autoSpaceDE w:val="0"/>
        <w:autoSpaceDN w:val="0"/>
        <w:adjustRightInd w:val="0"/>
        <w:spacing w:before="29" w:after="0" w:line="240" w:lineRule="auto"/>
        <w:jc w:val="right"/>
        <w:outlineLvl w:val="0"/>
        <w:rPr>
          <w:rFonts w:ascii="Times New Roman" w:eastAsia="Times New Roman" w:hAnsi="Times New Roman" w:cs="Times New Roman"/>
          <w:bCs/>
          <w:sz w:val="24"/>
          <w:szCs w:val="24"/>
        </w:rPr>
      </w:pPr>
    </w:p>
    <w:p w:rsidR="004C6247" w:rsidRPr="008B2B70"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bCs/>
          <w:sz w:val="24"/>
          <w:szCs w:val="24"/>
        </w:rPr>
      </w:pPr>
      <w:r w:rsidRPr="008B2B70">
        <w:rPr>
          <w:rFonts w:ascii="Times New Roman" w:eastAsia="Times New Roman" w:hAnsi="Times New Roman" w:cs="Times New Roman"/>
          <w:bCs/>
          <w:sz w:val="24"/>
          <w:szCs w:val="24"/>
        </w:rPr>
        <w:t>УТВЕРЖДЕН</w:t>
      </w:r>
    </w:p>
    <w:p w:rsidR="004C6247" w:rsidRPr="008B2B70"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noProof/>
          <w:sz w:val="24"/>
          <w:szCs w:val="24"/>
        </w:rPr>
      </w:pPr>
      <w:r w:rsidRPr="008B2B70">
        <w:rPr>
          <w:rFonts w:ascii="Times New Roman" w:eastAsia="Times New Roman" w:hAnsi="Times New Roman" w:cs="Times New Roman"/>
          <w:noProof/>
          <w:sz w:val="24"/>
          <w:szCs w:val="24"/>
        </w:rPr>
        <w:t>решением совета депутатов</w:t>
      </w:r>
    </w:p>
    <w:p w:rsidR="004C6247" w:rsidRPr="008B2B70"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noProof/>
          <w:sz w:val="24"/>
          <w:szCs w:val="24"/>
        </w:rPr>
      </w:pPr>
      <w:r w:rsidRPr="008B2B70">
        <w:rPr>
          <w:rFonts w:ascii="Times New Roman" w:eastAsia="Times New Roman" w:hAnsi="Times New Roman" w:cs="Times New Roman"/>
          <w:noProof/>
          <w:sz w:val="24"/>
          <w:szCs w:val="24"/>
        </w:rPr>
        <w:t>муниципального образования</w:t>
      </w:r>
    </w:p>
    <w:p w:rsidR="004C6247"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Шумское селькое поселение</w:t>
      </w:r>
    </w:p>
    <w:p w:rsidR="004C6247" w:rsidRPr="008B2B70"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Кировского муниципального</w:t>
      </w:r>
    </w:p>
    <w:p w:rsidR="004C6247" w:rsidRPr="008B2B70"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sz w:val="24"/>
          <w:szCs w:val="24"/>
        </w:rPr>
      </w:pPr>
      <w:r w:rsidRPr="008B2B70">
        <w:rPr>
          <w:rFonts w:ascii="Times New Roman" w:eastAsia="Times New Roman" w:hAnsi="Times New Roman" w:cs="Times New Roman"/>
          <w:sz w:val="24"/>
          <w:szCs w:val="24"/>
        </w:rPr>
        <w:t>Л</w:t>
      </w:r>
      <w:r w:rsidRPr="008B2B70">
        <w:rPr>
          <w:rFonts w:ascii="Times New Roman" w:eastAsia="Times New Roman" w:hAnsi="Times New Roman" w:cs="Times New Roman"/>
          <w:noProof/>
          <w:sz w:val="24"/>
          <w:szCs w:val="24"/>
        </w:rPr>
        <w:t xml:space="preserve">енинградской </w:t>
      </w:r>
      <w:r w:rsidRPr="008B2B70">
        <w:rPr>
          <w:rFonts w:ascii="Times New Roman" w:eastAsia="Times New Roman" w:hAnsi="Times New Roman" w:cs="Times New Roman"/>
          <w:sz w:val="24"/>
          <w:szCs w:val="24"/>
        </w:rPr>
        <w:t>области</w:t>
      </w:r>
    </w:p>
    <w:p w:rsidR="004C6247" w:rsidRPr="008B2B70" w:rsidRDefault="004C6247" w:rsidP="00A27054">
      <w:pPr>
        <w:autoSpaceDE w:val="0"/>
        <w:autoSpaceDN w:val="0"/>
        <w:adjustRightInd w:val="0"/>
        <w:spacing w:before="29" w:after="0" w:line="240" w:lineRule="auto"/>
        <w:jc w:val="right"/>
        <w:outlineLvl w:val="0"/>
        <w:rPr>
          <w:rFonts w:ascii="Times New Roman" w:eastAsia="Times New Roman" w:hAnsi="Times New Roman" w:cs="Times New Roman"/>
          <w:sz w:val="24"/>
          <w:szCs w:val="24"/>
        </w:rPr>
      </w:pPr>
      <w:r w:rsidRPr="006B7273">
        <w:rPr>
          <w:rFonts w:ascii="Times New Roman" w:eastAsia="Times New Roman" w:hAnsi="Times New Roman" w:cs="Times New Roman"/>
          <w:noProof/>
          <w:sz w:val="24"/>
          <w:szCs w:val="24"/>
        </w:rPr>
        <w:t>от «18</w:t>
      </w:r>
      <w:r w:rsidRPr="006B7273">
        <w:rPr>
          <w:rFonts w:ascii="Times New Roman" w:eastAsia="Times New Roman" w:hAnsi="Times New Roman" w:cs="Times New Roman"/>
          <w:sz w:val="24"/>
          <w:szCs w:val="24"/>
        </w:rPr>
        <w:t>»</w:t>
      </w:r>
      <w:r w:rsidRPr="006B7273">
        <w:rPr>
          <w:rFonts w:ascii="Times New Roman" w:eastAsia="Times New Roman" w:hAnsi="Times New Roman" w:cs="Times New Roman"/>
          <w:noProof/>
          <w:sz w:val="24"/>
          <w:szCs w:val="24"/>
        </w:rPr>
        <w:t xml:space="preserve"> августа </w:t>
      </w:r>
      <w:r w:rsidRPr="006B7273">
        <w:rPr>
          <w:rFonts w:ascii="Times New Roman" w:eastAsia="Times New Roman" w:hAnsi="Times New Roman" w:cs="Times New Roman"/>
          <w:sz w:val="24"/>
          <w:szCs w:val="24"/>
        </w:rPr>
        <w:t>2020 года</w:t>
      </w:r>
      <w:r w:rsidRPr="006B7273">
        <w:rPr>
          <w:rFonts w:ascii="Times New Roman" w:eastAsia="Times New Roman" w:hAnsi="Times New Roman" w:cs="Times New Roman"/>
          <w:noProof/>
          <w:sz w:val="24"/>
          <w:szCs w:val="24"/>
        </w:rPr>
        <w:t xml:space="preserve"> </w:t>
      </w:r>
      <w:r w:rsidRPr="006B7273">
        <w:rPr>
          <w:rFonts w:ascii="Times New Roman" w:eastAsia="Times New Roman" w:hAnsi="Times New Roman" w:cs="Times New Roman"/>
          <w:sz w:val="24"/>
          <w:szCs w:val="24"/>
        </w:rPr>
        <w:t>№</w:t>
      </w:r>
      <w:r w:rsidRPr="008B2B70">
        <w:rPr>
          <w:rFonts w:ascii="Times New Roman" w:eastAsia="Times New Roman" w:hAnsi="Times New Roman" w:cs="Times New Roman"/>
          <w:sz w:val="24"/>
          <w:szCs w:val="24"/>
        </w:rPr>
        <w:t xml:space="preserve"> </w:t>
      </w:r>
      <w:r w:rsidR="00C8713C">
        <w:rPr>
          <w:rFonts w:ascii="Times New Roman" w:eastAsia="Times New Roman" w:hAnsi="Times New Roman" w:cs="Times New Roman"/>
          <w:sz w:val="24"/>
          <w:szCs w:val="24"/>
        </w:rPr>
        <w:t>55</w:t>
      </w:r>
    </w:p>
    <w:p w:rsidR="004C6247" w:rsidRDefault="004C6247" w:rsidP="00A27054">
      <w:pPr>
        <w:spacing w:line="240" w:lineRule="auto"/>
        <w:jc w:val="right"/>
        <w:rPr>
          <w:rFonts w:ascii="Times New Roman" w:eastAsia="Times New Roman" w:hAnsi="Times New Roman" w:cs="Times New Roman"/>
          <w:bCs/>
          <w:sz w:val="24"/>
          <w:szCs w:val="24"/>
        </w:rPr>
      </w:pPr>
      <w:r w:rsidRPr="008B2B70">
        <w:rPr>
          <w:rFonts w:ascii="Times New Roman" w:eastAsia="Times New Roman" w:hAnsi="Times New Roman" w:cs="Times New Roman"/>
          <w:bCs/>
          <w:sz w:val="24"/>
          <w:szCs w:val="24"/>
        </w:rPr>
        <w:t>(приложение № 1</w:t>
      </w:r>
      <w:r>
        <w:rPr>
          <w:rFonts w:ascii="Times New Roman" w:eastAsia="Times New Roman" w:hAnsi="Times New Roman" w:cs="Times New Roman"/>
          <w:bCs/>
          <w:sz w:val="24"/>
          <w:szCs w:val="24"/>
        </w:rPr>
        <w:t>)</w:t>
      </w:r>
    </w:p>
    <w:p w:rsidR="00F21711" w:rsidRPr="004C6247" w:rsidRDefault="00F21711" w:rsidP="00F21711">
      <w:pPr>
        <w:jc w:val="center"/>
        <w:rPr>
          <w:rFonts w:ascii="Times New Roman" w:hAnsi="Times New Roman" w:cs="Times New Roman"/>
          <w:b/>
          <w:bCs/>
          <w:szCs w:val="28"/>
        </w:rPr>
      </w:pPr>
    </w:p>
    <w:p w:rsidR="00F21711" w:rsidRPr="004C6247" w:rsidRDefault="00F21711" w:rsidP="00F21711">
      <w:pPr>
        <w:jc w:val="center"/>
        <w:rPr>
          <w:rFonts w:ascii="Times New Roman" w:hAnsi="Times New Roman" w:cs="Times New Roman"/>
          <w:b/>
          <w:sz w:val="24"/>
          <w:szCs w:val="24"/>
        </w:rPr>
      </w:pPr>
      <w:r w:rsidRPr="004C6247">
        <w:rPr>
          <w:rFonts w:ascii="Times New Roman" w:hAnsi="Times New Roman" w:cs="Times New Roman"/>
          <w:b/>
          <w:bCs/>
          <w:sz w:val="24"/>
          <w:szCs w:val="24"/>
        </w:rPr>
        <w:t xml:space="preserve">Порядок оплаты труда работников </w:t>
      </w:r>
      <w:r w:rsidRPr="004C6247">
        <w:rPr>
          <w:rFonts w:ascii="Times New Roman" w:hAnsi="Times New Roman" w:cs="Times New Roman"/>
          <w:b/>
          <w:sz w:val="24"/>
          <w:szCs w:val="24"/>
        </w:rPr>
        <w:t>муниципальных учреждений муниципального образования Шумское сельское поселение Кировского муниципального района Ленинградской области</w:t>
      </w:r>
    </w:p>
    <w:p w:rsidR="00F21711" w:rsidRPr="004C6247" w:rsidRDefault="00F21711" w:rsidP="00F21711">
      <w:pPr>
        <w:keepNext/>
        <w:jc w:val="center"/>
        <w:outlineLvl w:val="8"/>
        <w:rPr>
          <w:rFonts w:ascii="Times New Roman" w:hAnsi="Times New Roman" w:cs="Times New Roman"/>
          <w:b/>
          <w:sz w:val="24"/>
          <w:szCs w:val="24"/>
        </w:rPr>
      </w:pPr>
    </w:p>
    <w:p w:rsidR="00F21711" w:rsidRPr="004C6247" w:rsidRDefault="00F21711" w:rsidP="00A27054">
      <w:pPr>
        <w:keepNext/>
        <w:jc w:val="both"/>
        <w:outlineLvl w:val="8"/>
        <w:rPr>
          <w:rFonts w:ascii="Times New Roman" w:hAnsi="Times New Roman" w:cs="Times New Roman"/>
          <w:sz w:val="24"/>
          <w:szCs w:val="24"/>
        </w:rPr>
      </w:pPr>
      <w:r w:rsidRPr="004C6247">
        <w:rPr>
          <w:rFonts w:ascii="Times New Roman" w:hAnsi="Times New Roman" w:cs="Times New Roman"/>
          <w:sz w:val="24"/>
          <w:szCs w:val="24"/>
        </w:rPr>
        <w:tab/>
        <w:t>Настоящий порядок регулирует отношения, связанные с оплатой труда работников муниципальных учреждений муниципального образования Шумское сельское поселение Кировского муниципального района Ленинградской области (далее - учреждения).</w:t>
      </w:r>
    </w:p>
    <w:p w:rsidR="00F21711" w:rsidRPr="004C6247" w:rsidRDefault="00F21711" w:rsidP="00F21711">
      <w:pPr>
        <w:ind w:firstLine="709"/>
        <w:jc w:val="both"/>
        <w:rPr>
          <w:rFonts w:ascii="Times New Roman" w:hAnsi="Times New Roman" w:cs="Times New Roman"/>
          <w:b/>
          <w:bCs/>
          <w:sz w:val="24"/>
          <w:szCs w:val="24"/>
        </w:rPr>
      </w:pPr>
      <w:r w:rsidRPr="004C6247">
        <w:rPr>
          <w:rFonts w:ascii="Times New Roman" w:hAnsi="Times New Roman" w:cs="Times New Roman"/>
          <w:b/>
          <w:bCs/>
          <w:sz w:val="24"/>
          <w:szCs w:val="24"/>
        </w:rPr>
        <w:t xml:space="preserve">Статья 1. Основные понятия, применяемые в настоящем решении совета депутатов </w:t>
      </w:r>
      <w:r w:rsidRPr="004C6247">
        <w:rPr>
          <w:rFonts w:ascii="Times New Roman" w:hAnsi="Times New Roman" w:cs="Times New Roman"/>
          <w:b/>
          <w:sz w:val="24"/>
          <w:szCs w:val="24"/>
        </w:rPr>
        <w:t>муниципального образования Шумское сельское поселение Кировского муниципального района Ленинградской области (далее - решение)</w:t>
      </w:r>
    </w:p>
    <w:p w:rsidR="00F21711" w:rsidRPr="004C6247" w:rsidRDefault="00F21711" w:rsidP="00F21711">
      <w:pPr>
        <w:ind w:firstLine="709"/>
        <w:jc w:val="both"/>
        <w:rPr>
          <w:rFonts w:ascii="Times New Roman" w:hAnsi="Times New Roman" w:cs="Times New Roman"/>
          <w:sz w:val="24"/>
          <w:szCs w:val="24"/>
        </w:rPr>
      </w:pPr>
      <w:r w:rsidRPr="004C6247">
        <w:rPr>
          <w:rFonts w:ascii="Times New Roman" w:hAnsi="Times New Roman" w:cs="Times New Roman"/>
          <w:sz w:val="24"/>
          <w:szCs w:val="24"/>
        </w:rPr>
        <w:t>В настоящем решении используются следующие основные понятия:</w:t>
      </w:r>
    </w:p>
    <w:p w:rsidR="00F21711" w:rsidRPr="004C6247" w:rsidRDefault="00F21711" w:rsidP="00A27054">
      <w:pPr>
        <w:autoSpaceDE w:val="0"/>
        <w:spacing w:after="0" w:line="240" w:lineRule="auto"/>
        <w:ind w:firstLine="709"/>
        <w:jc w:val="both"/>
        <w:rPr>
          <w:rFonts w:ascii="Times New Roman" w:eastAsia="Calibri" w:hAnsi="Times New Roman" w:cs="Times New Roman"/>
          <w:sz w:val="24"/>
          <w:szCs w:val="24"/>
        </w:rPr>
      </w:pPr>
      <w:r w:rsidRPr="004C6247">
        <w:rPr>
          <w:rFonts w:ascii="Times New Roman" w:hAnsi="Times New Roman" w:cs="Times New Roman"/>
          <w:sz w:val="24"/>
          <w:szCs w:val="24"/>
        </w:rPr>
        <w:t>расчетная величина - показатель, установленный решением совета депутатов муниципального образования Шумское сельское поселение Кировского муниципального района Ленинградской области о бюджете муниципального образования Шумское сельское поселение Кировского муниципального района Ленинградской области на очередной финансовый год и на плановый период, который применяется для расчета должностных окладов (окладов, ставок заработной платы) работников за календарный месяц или за выполнение установленной нормы труда (нормы часов педагогической работы за ставку заработной платы);</w:t>
      </w:r>
    </w:p>
    <w:p w:rsidR="00F21711" w:rsidRPr="004C6247" w:rsidRDefault="00F21711" w:rsidP="00A27054">
      <w:pPr>
        <w:autoSpaceDE w:val="0"/>
        <w:spacing w:after="0" w:line="240" w:lineRule="auto"/>
        <w:ind w:firstLine="709"/>
        <w:jc w:val="both"/>
        <w:rPr>
          <w:rFonts w:ascii="Times New Roman" w:hAnsi="Times New Roman" w:cs="Times New Roman"/>
          <w:sz w:val="24"/>
          <w:szCs w:val="24"/>
        </w:rPr>
      </w:pPr>
      <w:r w:rsidRPr="004C6247">
        <w:rPr>
          <w:rFonts w:ascii="Times New Roman" w:hAnsi="Times New Roman" w:cs="Times New Roman"/>
          <w:sz w:val="24"/>
          <w:szCs w:val="24"/>
        </w:rPr>
        <w:t>межуровневый коэффициент - показатель, устанавливаемый администрацией муниципального образования Шумское сельское поселение Кировского муниципального района Ленинградской области по квалификационным уровням профессиональных квалификационных групп, профессиональным квалификационным группам (в случаях, когда профессиональная квалификационная группа не содержит деления на квалификационные уровни), а также по должностям, не включенным в профессиональные квалификационные группы, отражающий уровень квалификации работников;</w:t>
      </w:r>
    </w:p>
    <w:p w:rsidR="00F21711" w:rsidRPr="004C6247" w:rsidRDefault="00F21711" w:rsidP="00A27054">
      <w:pPr>
        <w:autoSpaceDE w:val="0"/>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масштаб управления учреждением - перечень объемных показателей, характеризующих масштаб и сложность функций управления учреждениями в соответствующей отрасли, устанавливаемых администрацией муниципального образования Шумское сельское поселение Кировского муниципального района Ленинградской области;</w:t>
      </w:r>
    </w:p>
    <w:p w:rsidR="00F21711" w:rsidRPr="004C6247" w:rsidRDefault="00F21711" w:rsidP="00A27054">
      <w:pPr>
        <w:autoSpaceDE w:val="0"/>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коэффициент масштаба управления учреждением - коэффициент, применяемый уполномоченным органом для определения должностного оклада руководителя с учетом значений объемных показателей, в соответствии с порядком, установленным администрацией муниципального образования Шумское сельское поселение Кировского муниципального района Ленинградской области;</w:t>
      </w:r>
    </w:p>
    <w:p w:rsidR="00F21711" w:rsidRPr="004C6247" w:rsidRDefault="00F21711" w:rsidP="00A27054">
      <w:pPr>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lastRenderedPageBreak/>
        <w:t>уполномоченный орган - орган местного самоуправления муниципального образования Шумское сельское поселение Кировского муниципального района Ленинградской области, исполняющий функции и полномочия учредителя учреждения;</w:t>
      </w:r>
    </w:p>
    <w:p w:rsidR="00F21711" w:rsidRPr="004C6247" w:rsidRDefault="00F21711" w:rsidP="00A27054">
      <w:pPr>
        <w:autoSpaceDE w:val="0"/>
        <w:spacing w:after="0"/>
        <w:ind w:firstLine="709"/>
        <w:jc w:val="both"/>
        <w:rPr>
          <w:rFonts w:ascii="Times New Roman" w:eastAsia="Calibri" w:hAnsi="Times New Roman" w:cs="Times New Roman"/>
          <w:sz w:val="24"/>
          <w:szCs w:val="24"/>
        </w:rPr>
      </w:pPr>
      <w:r w:rsidRPr="004C6247">
        <w:rPr>
          <w:rFonts w:ascii="Times New Roman" w:hAnsi="Times New Roman" w:cs="Times New Roman"/>
          <w:sz w:val="24"/>
          <w:szCs w:val="24"/>
        </w:rPr>
        <w:t>основной персонал - работники, непосредственно выполняющие функции,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за исключением руководителя, заместителя руководителя и главного бухгалтера учреждения.</w:t>
      </w:r>
    </w:p>
    <w:p w:rsidR="00F21711" w:rsidRPr="004C6247" w:rsidRDefault="00F21711" w:rsidP="00F21711">
      <w:pPr>
        <w:ind w:firstLine="709"/>
        <w:jc w:val="both"/>
        <w:rPr>
          <w:rFonts w:ascii="Times New Roman" w:hAnsi="Times New Roman" w:cs="Times New Roman"/>
          <w:b/>
          <w:bCs/>
          <w:sz w:val="24"/>
          <w:szCs w:val="24"/>
        </w:rPr>
      </w:pPr>
      <w:r w:rsidRPr="004C6247">
        <w:rPr>
          <w:rFonts w:ascii="Times New Roman" w:hAnsi="Times New Roman" w:cs="Times New Roman"/>
          <w:sz w:val="24"/>
          <w:szCs w:val="24"/>
        </w:rPr>
        <w:t>2. Понятия, применяемые в настоящем решении, но не указанные в части 1 настоящей статьи,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F21711" w:rsidRPr="004C6247" w:rsidRDefault="00F21711" w:rsidP="00F21711">
      <w:pPr>
        <w:ind w:firstLine="709"/>
        <w:jc w:val="both"/>
        <w:rPr>
          <w:rFonts w:ascii="Times New Roman" w:hAnsi="Times New Roman" w:cs="Times New Roman"/>
          <w:b/>
          <w:bCs/>
          <w:sz w:val="24"/>
          <w:szCs w:val="24"/>
        </w:rPr>
      </w:pPr>
      <w:r w:rsidRPr="004C6247">
        <w:rPr>
          <w:rFonts w:ascii="Times New Roman" w:hAnsi="Times New Roman" w:cs="Times New Roman"/>
          <w:b/>
          <w:bCs/>
          <w:sz w:val="24"/>
          <w:szCs w:val="24"/>
        </w:rPr>
        <w:t>Статья 2. Общие положения</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1. Размер расчетной величины пересматривается не реже одного раза в год и не может быть пересмотрен в сторону уменьшения.</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Месячная заработная плата работника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2. Администрация муниципального образования Шумское сельское поселение Кировского муниципального района Ленинградской области утверждает Положение о системах оплаты труда в учреждениях муниципального образования Шумское сельское поселение Кировского муниципального района Ленинградской области по видам экономической деятельности, устанавливающее:</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межуровневые коэффициенты;</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порядок определения размеров должностных окладов (окладов, ставок заработной платы) работников и повышающих коэффициентов к ним (в том числе для руководителей, их заместителей и главных бухгалтеров учреждений);</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перечни должностей (профессий) работников, относимых к основному персоналу учреждений;</w:t>
      </w:r>
    </w:p>
    <w:p w:rsidR="00F21711" w:rsidRPr="004C6247" w:rsidRDefault="00F21711" w:rsidP="00A27054">
      <w:pPr>
        <w:autoSpaceDE w:val="0"/>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порядок определения коэффициентов масштаба управления учреждениями, размеры и порядок установления компенсационных выплат;</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виды и порядок установления стимулирующих выплат,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порядок и предельные размеры оказания материальной помощи работникам;</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порядок формирования и использования фонда оплаты труда муниципальных казенных учреждений муниципального образования Шумское сельское поселение Кировского муниципального района Ленинградской области.</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3. 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решением, Положением о системах оплаты труда в учреждениях по видам экономической деятельности.</w:t>
      </w:r>
    </w:p>
    <w:p w:rsidR="00F21711" w:rsidRPr="004C6247" w:rsidRDefault="00F21711" w:rsidP="00F21711">
      <w:pPr>
        <w:tabs>
          <w:tab w:val="left" w:pos="1134"/>
        </w:tabs>
        <w:ind w:firstLine="709"/>
        <w:jc w:val="both"/>
        <w:rPr>
          <w:rFonts w:ascii="Times New Roman" w:hAnsi="Times New Roman" w:cs="Times New Roman"/>
          <w:sz w:val="24"/>
          <w:szCs w:val="24"/>
        </w:rPr>
      </w:pPr>
      <w:r w:rsidRPr="004C6247">
        <w:rPr>
          <w:rFonts w:ascii="Times New Roman" w:hAnsi="Times New Roman" w:cs="Times New Roman"/>
          <w:sz w:val="24"/>
          <w:szCs w:val="24"/>
        </w:rPr>
        <w:t xml:space="preserve">Локальные нормативные акты, устанавливающие системы оплаты труда, принимаются руководителями учреждений с учетом мнения представительного органа </w:t>
      </w:r>
      <w:r w:rsidRPr="004C6247">
        <w:rPr>
          <w:rFonts w:ascii="Times New Roman" w:hAnsi="Times New Roman" w:cs="Times New Roman"/>
          <w:sz w:val="24"/>
          <w:szCs w:val="24"/>
        </w:rPr>
        <w:lastRenderedPageBreak/>
        <w:t>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rsidR="00F21711" w:rsidRPr="004C6247" w:rsidRDefault="00F21711" w:rsidP="00F21711">
      <w:pPr>
        <w:tabs>
          <w:tab w:val="left" w:pos="1134"/>
        </w:tabs>
        <w:ind w:firstLine="709"/>
        <w:jc w:val="both"/>
        <w:rPr>
          <w:rFonts w:ascii="Times New Roman" w:hAnsi="Times New Roman" w:cs="Times New Roman"/>
          <w:b/>
          <w:bCs/>
          <w:sz w:val="24"/>
          <w:szCs w:val="24"/>
        </w:rPr>
      </w:pPr>
      <w:r w:rsidRPr="004C6247">
        <w:rPr>
          <w:rFonts w:ascii="Times New Roman" w:hAnsi="Times New Roman" w:cs="Times New Roman"/>
          <w:b/>
          <w:bCs/>
          <w:sz w:val="24"/>
          <w:szCs w:val="24"/>
        </w:rPr>
        <w:t xml:space="preserve">Статья 3. Оплата труда работников </w:t>
      </w:r>
    </w:p>
    <w:p w:rsidR="00F21711" w:rsidRPr="004C6247" w:rsidRDefault="00F21711" w:rsidP="00A27054">
      <w:pPr>
        <w:tabs>
          <w:tab w:val="left" w:pos="1134"/>
        </w:tabs>
        <w:spacing w:after="0"/>
        <w:ind w:firstLine="709"/>
        <w:jc w:val="both"/>
        <w:rPr>
          <w:rFonts w:ascii="Times New Roman" w:eastAsia="Calibri" w:hAnsi="Times New Roman" w:cs="Times New Roman"/>
          <w:sz w:val="24"/>
          <w:szCs w:val="24"/>
        </w:rPr>
      </w:pPr>
      <w:r w:rsidRPr="004C6247">
        <w:rPr>
          <w:rFonts w:ascii="Times New Roman" w:hAnsi="Times New Roman" w:cs="Times New Roman"/>
          <w:sz w:val="24"/>
          <w:szCs w:val="24"/>
        </w:rPr>
        <w:t>1. Должностные оклады руководителей учреждений устанавливаются соответствующими уполномоченными органами. Минимальный уровень должностного оклада руководителя определяется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на коэффициент масштаба управления учреждениям.</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2. Должностные оклады заместителей руководителей и главных бухгалтеров учреждений устанавливаются правовым актом руководителя учреждения. Минимальный уровень должностного оклада заместителя руководителя (главного бухгалтера учреждения) устанавливается на 10-30 процентов ниже минимального уровня должностного оклада руководителя соответствующего учреждения в порядке, определенном Положением о системах оплаты труда учреждениях по видам экономической деятельности.</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 xml:space="preserve">3. Должностные оклады (оклады, ставки заработной платы) работников (за исключением руководителей, заместителей руководителей и главных бухгалтеров учреждений) устанавливаются правовым атом руководителя учреждения в размере не ниже минимального уровня должностного оклада (оклада, ставки заработной платы) работника, определяемого путем умножения расчетной величины на межуровневый коэффициент. </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 xml:space="preserve">4. К должностным окладам (окладам, ставкам заработной платы) работников (включая руководителей, заместителей руководителей и главных бухгалтеров учреждений) применяются повышающие коэффициенты, предусмотренные Положением о системах оплаты труда учреждениях по видам экономической деятельности. </w:t>
      </w:r>
    </w:p>
    <w:p w:rsidR="00F21711" w:rsidRPr="004C6247" w:rsidRDefault="00F21711" w:rsidP="00A27054">
      <w:pPr>
        <w:tabs>
          <w:tab w:val="left" w:pos="1134"/>
        </w:tabs>
        <w:spacing w:after="0"/>
        <w:ind w:firstLine="709"/>
        <w:jc w:val="both"/>
        <w:rPr>
          <w:rFonts w:ascii="Times New Roman" w:eastAsia="Calibri" w:hAnsi="Times New Roman" w:cs="Times New Roman"/>
          <w:sz w:val="24"/>
          <w:szCs w:val="24"/>
        </w:rPr>
      </w:pPr>
      <w:r w:rsidRPr="004C6247">
        <w:rPr>
          <w:rFonts w:ascii="Times New Roman" w:hAnsi="Times New Roman" w:cs="Times New Roman"/>
          <w:sz w:val="24"/>
          <w:szCs w:val="24"/>
        </w:rPr>
        <w:t>5. Оплата труда работников (включая руководителей, заместителей руководителей и главных бухгалтеров учреждений) включает в себя:</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должностные оклады (оклады, ставки заработной платы);</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компенсационные выплаты;</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стимулирующие выплаты.</w:t>
      </w:r>
    </w:p>
    <w:p w:rsidR="00F21711" w:rsidRPr="004C6247" w:rsidRDefault="00F21711" w:rsidP="00A27054">
      <w:pPr>
        <w:tabs>
          <w:tab w:val="left" w:pos="1134"/>
        </w:tabs>
        <w:spacing w:after="0"/>
        <w:ind w:firstLine="709"/>
        <w:jc w:val="both"/>
        <w:rPr>
          <w:rFonts w:ascii="Times New Roman" w:hAnsi="Times New Roman" w:cs="Times New Roman"/>
          <w:sz w:val="24"/>
          <w:szCs w:val="24"/>
        </w:rPr>
      </w:pPr>
      <w:r w:rsidRPr="004C6247">
        <w:rPr>
          <w:rFonts w:ascii="Times New Roman" w:hAnsi="Times New Roman" w:cs="Times New Roman"/>
          <w:sz w:val="24"/>
          <w:szCs w:val="24"/>
        </w:rPr>
        <w:t>6. Размеры стимулирующих выплат руководителю учреждения устанавливаются распоряжениями соответствующего уполномоченного органа, если иное не установлено администрацией муниципального образования Шумское сельское поселение Кировского муниципального района Ленинградской области, в зависимости от показателей эффективности и результативности деятельности учреждения.</w:t>
      </w:r>
    </w:p>
    <w:p w:rsidR="00F21711" w:rsidRPr="004C6247" w:rsidRDefault="00F21711" w:rsidP="00F21711">
      <w:pPr>
        <w:tabs>
          <w:tab w:val="left" w:pos="1134"/>
        </w:tabs>
        <w:ind w:firstLine="709"/>
        <w:jc w:val="both"/>
        <w:rPr>
          <w:rFonts w:ascii="Times New Roman" w:hAnsi="Times New Roman" w:cs="Times New Roman"/>
          <w:b/>
          <w:bCs/>
          <w:sz w:val="24"/>
          <w:szCs w:val="24"/>
        </w:rPr>
      </w:pPr>
      <w:r w:rsidRPr="004C6247">
        <w:rPr>
          <w:rFonts w:ascii="Times New Roman" w:hAnsi="Times New Roman" w:cs="Times New Roman"/>
          <w:b/>
          <w:bCs/>
          <w:sz w:val="24"/>
          <w:szCs w:val="24"/>
        </w:rPr>
        <w:t>Статья 4. Заключительные положения</w:t>
      </w:r>
    </w:p>
    <w:p w:rsidR="00F21711" w:rsidRPr="00A27054" w:rsidRDefault="00F21711" w:rsidP="00A27054">
      <w:pPr>
        <w:autoSpaceDE w:val="0"/>
        <w:ind w:firstLine="709"/>
        <w:jc w:val="both"/>
        <w:rPr>
          <w:rFonts w:ascii="Times New Roman" w:eastAsia="Calibri" w:hAnsi="Times New Roman" w:cs="Times New Roman"/>
          <w:bCs/>
          <w:sz w:val="24"/>
          <w:szCs w:val="24"/>
        </w:rPr>
      </w:pPr>
      <w:r w:rsidRPr="004C6247">
        <w:rPr>
          <w:rFonts w:ascii="Times New Roman" w:hAnsi="Times New Roman" w:cs="Times New Roman"/>
          <w:bCs/>
          <w:sz w:val="24"/>
          <w:szCs w:val="24"/>
        </w:rPr>
        <w:t>1. 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
    <w:p w:rsidR="00F21711" w:rsidRPr="004C6247" w:rsidRDefault="00F21711" w:rsidP="00F21711">
      <w:pPr>
        <w:jc w:val="both"/>
        <w:rPr>
          <w:rFonts w:ascii="Times New Roman" w:hAnsi="Times New Roman" w:cs="Times New Roman"/>
          <w:sz w:val="24"/>
          <w:szCs w:val="24"/>
        </w:rPr>
      </w:pPr>
    </w:p>
    <w:p w:rsidR="00F21711" w:rsidRPr="004C6247" w:rsidRDefault="00F21711" w:rsidP="00F21711">
      <w:pPr>
        <w:jc w:val="both"/>
        <w:rPr>
          <w:rFonts w:ascii="Times New Roman" w:hAnsi="Times New Roman" w:cs="Times New Roman"/>
          <w:sz w:val="24"/>
          <w:szCs w:val="24"/>
        </w:rPr>
      </w:pPr>
    </w:p>
    <w:p w:rsidR="005F67B8" w:rsidRPr="008B2B70" w:rsidRDefault="005F67B8" w:rsidP="005F67B8">
      <w:pPr>
        <w:pStyle w:val="ConsPlusNormal"/>
        <w:widowControl/>
        <w:spacing w:line="276" w:lineRule="auto"/>
        <w:ind w:firstLine="0"/>
        <w:jc w:val="both"/>
        <w:rPr>
          <w:rFonts w:ascii="Times New Roman" w:hAnsi="Times New Roman" w:cs="Times New Roman"/>
          <w:sz w:val="16"/>
          <w:szCs w:val="16"/>
        </w:rPr>
      </w:pPr>
    </w:p>
    <w:sectPr w:rsidR="005F67B8" w:rsidRPr="008B2B70" w:rsidSect="00DB1E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42" w:rsidRDefault="00CB6242" w:rsidP="005638D5">
      <w:pPr>
        <w:spacing w:after="0" w:line="240" w:lineRule="auto"/>
      </w:pPr>
      <w:r>
        <w:separator/>
      </w:r>
    </w:p>
  </w:endnote>
  <w:endnote w:type="continuationSeparator" w:id="1">
    <w:p w:rsidR="00CB6242" w:rsidRDefault="00CB6242" w:rsidP="00563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42" w:rsidRDefault="00CB6242" w:rsidP="005638D5">
      <w:pPr>
        <w:spacing w:after="0" w:line="240" w:lineRule="auto"/>
      </w:pPr>
      <w:r>
        <w:separator/>
      </w:r>
    </w:p>
  </w:footnote>
  <w:footnote w:type="continuationSeparator" w:id="1">
    <w:p w:rsidR="00CB6242" w:rsidRDefault="00CB6242" w:rsidP="00563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41C0"/>
    <w:multiLevelType w:val="hybridMultilevel"/>
    <w:tmpl w:val="0256F544"/>
    <w:lvl w:ilvl="0" w:tplc="5F2693FE">
      <w:start w:val="1"/>
      <w:numFmt w:val="decimal"/>
      <w:lvlText w:val="%1."/>
      <w:lvlJc w:val="left"/>
      <w:pPr>
        <w:ind w:left="1198" w:hanging="105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453900"/>
    <w:multiLevelType w:val="multilevel"/>
    <w:tmpl w:val="F0DCADF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7E9E3591"/>
    <w:multiLevelType w:val="hybridMultilevel"/>
    <w:tmpl w:val="2D520DE8"/>
    <w:lvl w:ilvl="0" w:tplc="778800CE">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7FF4"/>
    <w:rsid w:val="00002A22"/>
    <w:rsid w:val="00046554"/>
    <w:rsid w:val="00060D0A"/>
    <w:rsid w:val="00080460"/>
    <w:rsid w:val="000A1057"/>
    <w:rsid w:val="000C7AEF"/>
    <w:rsid w:val="000E1358"/>
    <w:rsid w:val="00105E52"/>
    <w:rsid w:val="001074D4"/>
    <w:rsid w:val="00160CBD"/>
    <w:rsid w:val="00174DB8"/>
    <w:rsid w:val="001B1955"/>
    <w:rsid w:val="001B3B28"/>
    <w:rsid w:val="001B459F"/>
    <w:rsid w:val="001C1F63"/>
    <w:rsid w:val="00223198"/>
    <w:rsid w:val="00242F95"/>
    <w:rsid w:val="002550AC"/>
    <w:rsid w:val="00263861"/>
    <w:rsid w:val="002730B5"/>
    <w:rsid w:val="002C1C4E"/>
    <w:rsid w:val="002E5499"/>
    <w:rsid w:val="00321B51"/>
    <w:rsid w:val="003279C7"/>
    <w:rsid w:val="00355CBC"/>
    <w:rsid w:val="003762A2"/>
    <w:rsid w:val="003B3777"/>
    <w:rsid w:val="003F1113"/>
    <w:rsid w:val="003F2FCC"/>
    <w:rsid w:val="003F4A6D"/>
    <w:rsid w:val="0041576D"/>
    <w:rsid w:val="00417594"/>
    <w:rsid w:val="00474396"/>
    <w:rsid w:val="00494A6A"/>
    <w:rsid w:val="004C1F68"/>
    <w:rsid w:val="004C6247"/>
    <w:rsid w:val="0050291B"/>
    <w:rsid w:val="005118D5"/>
    <w:rsid w:val="005158DC"/>
    <w:rsid w:val="005345A6"/>
    <w:rsid w:val="005638D5"/>
    <w:rsid w:val="00586C0E"/>
    <w:rsid w:val="005C5971"/>
    <w:rsid w:val="005D00D2"/>
    <w:rsid w:val="005F607E"/>
    <w:rsid w:val="005F67B8"/>
    <w:rsid w:val="00640805"/>
    <w:rsid w:val="00645AA8"/>
    <w:rsid w:val="006774A0"/>
    <w:rsid w:val="006B7273"/>
    <w:rsid w:val="006C471F"/>
    <w:rsid w:val="006D26F8"/>
    <w:rsid w:val="006D5D76"/>
    <w:rsid w:val="006F0AFF"/>
    <w:rsid w:val="006F2324"/>
    <w:rsid w:val="007035DD"/>
    <w:rsid w:val="00712C26"/>
    <w:rsid w:val="00714E30"/>
    <w:rsid w:val="007418D1"/>
    <w:rsid w:val="00766B4C"/>
    <w:rsid w:val="00787FBE"/>
    <w:rsid w:val="007F167D"/>
    <w:rsid w:val="00804278"/>
    <w:rsid w:val="00810FD7"/>
    <w:rsid w:val="008667DA"/>
    <w:rsid w:val="0087335D"/>
    <w:rsid w:val="008A2507"/>
    <w:rsid w:val="008E6E0F"/>
    <w:rsid w:val="009375CF"/>
    <w:rsid w:val="00950968"/>
    <w:rsid w:val="009776EE"/>
    <w:rsid w:val="00985E3D"/>
    <w:rsid w:val="00991DBB"/>
    <w:rsid w:val="00997132"/>
    <w:rsid w:val="009A11D4"/>
    <w:rsid w:val="009B7FF4"/>
    <w:rsid w:val="009D3C52"/>
    <w:rsid w:val="009E6E61"/>
    <w:rsid w:val="00A27054"/>
    <w:rsid w:val="00A51C45"/>
    <w:rsid w:val="00A65DB3"/>
    <w:rsid w:val="00A84DC0"/>
    <w:rsid w:val="00AA1C96"/>
    <w:rsid w:val="00B306C1"/>
    <w:rsid w:val="00B40467"/>
    <w:rsid w:val="00B53554"/>
    <w:rsid w:val="00B92559"/>
    <w:rsid w:val="00BC4E02"/>
    <w:rsid w:val="00BD3C08"/>
    <w:rsid w:val="00BE2797"/>
    <w:rsid w:val="00BE4D82"/>
    <w:rsid w:val="00C05E1F"/>
    <w:rsid w:val="00C6281C"/>
    <w:rsid w:val="00C73A19"/>
    <w:rsid w:val="00C8713C"/>
    <w:rsid w:val="00CB6242"/>
    <w:rsid w:val="00CE0011"/>
    <w:rsid w:val="00CE5908"/>
    <w:rsid w:val="00CF1141"/>
    <w:rsid w:val="00D201E6"/>
    <w:rsid w:val="00D54606"/>
    <w:rsid w:val="00DA6EDA"/>
    <w:rsid w:val="00DB1E6D"/>
    <w:rsid w:val="00DC0486"/>
    <w:rsid w:val="00DE770B"/>
    <w:rsid w:val="00DF17B6"/>
    <w:rsid w:val="00E33677"/>
    <w:rsid w:val="00E73D52"/>
    <w:rsid w:val="00E77DD3"/>
    <w:rsid w:val="00E83446"/>
    <w:rsid w:val="00E85B2B"/>
    <w:rsid w:val="00E86248"/>
    <w:rsid w:val="00EB653E"/>
    <w:rsid w:val="00EC7295"/>
    <w:rsid w:val="00F21711"/>
    <w:rsid w:val="00F5196F"/>
    <w:rsid w:val="00F54D81"/>
    <w:rsid w:val="00F95758"/>
    <w:rsid w:val="00FC1E9C"/>
    <w:rsid w:val="00FE41BF"/>
    <w:rsid w:val="00FE6497"/>
    <w:rsid w:val="00FE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5C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5CBC"/>
    <w:rPr>
      <w:rFonts w:ascii="Segoe UI" w:hAnsi="Segoe UI" w:cs="Segoe UI"/>
      <w:sz w:val="18"/>
      <w:szCs w:val="18"/>
    </w:rPr>
  </w:style>
  <w:style w:type="paragraph" w:styleId="a6">
    <w:name w:val="header"/>
    <w:basedOn w:val="a"/>
    <w:link w:val="a7"/>
    <w:uiPriority w:val="99"/>
    <w:unhideWhenUsed/>
    <w:rsid w:val="005638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38D5"/>
  </w:style>
  <w:style w:type="paragraph" w:styleId="a8">
    <w:name w:val="footer"/>
    <w:basedOn w:val="a"/>
    <w:link w:val="a9"/>
    <w:uiPriority w:val="99"/>
    <w:unhideWhenUsed/>
    <w:rsid w:val="005638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38D5"/>
  </w:style>
  <w:style w:type="paragraph" w:styleId="aa">
    <w:name w:val="List Paragraph"/>
    <w:basedOn w:val="a"/>
    <w:uiPriority w:val="34"/>
    <w:qFormat/>
    <w:rsid w:val="005638D5"/>
    <w:pPr>
      <w:ind w:left="720"/>
      <w:contextualSpacing/>
    </w:pPr>
  </w:style>
  <w:style w:type="paragraph" w:customStyle="1" w:styleId="Pro-Gramma">
    <w:name w:val="Pro-Gramma"/>
    <w:basedOn w:val="a"/>
    <w:link w:val="Pro-Gramma0"/>
    <w:qFormat/>
    <w:rsid w:val="005345A6"/>
    <w:pPr>
      <w:spacing w:after="0" w:line="240" w:lineRule="auto"/>
      <w:ind w:firstLine="709"/>
      <w:contextualSpacing/>
      <w:jc w:val="both"/>
    </w:pPr>
    <w:rPr>
      <w:rFonts w:ascii="Times New Roman" w:eastAsia="Times New Roman" w:hAnsi="Times New Roman" w:cs="Times New Roman"/>
      <w:sz w:val="28"/>
      <w:szCs w:val="28"/>
      <w:lang w:eastAsia="ru-RU"/>
    </w:rPr>
  </w:style>
  <w:style w:type="character" w:customStyle="1" w:styleId="Pro-Gramma0">
    <w:name w:val="Pro-Gramma Знак"/>
    <w:basedOn w:val="a0"/>
    <w:link w:val="Pro-Gramma"/>
    <w:rsid w:val="005345A6"/>
    <w:rPr>
      <w:rFonts w:ascii="Times New Roman" w:eastAsia="Times New Roman" w:hAnsi="Times New Roman" w:cs="Times New Roman"/>
      <w:sz w:val="28"/>
      <w:szCs w:val="28"/>
      <w:lang w:eastAsia="ru-RU"/>
    </w:rPr>
  </w:style>
  <w:style w:type="paragraph" w:customStyle="1" w:styleId="Pro-Tab">
    <w:name w:val="Pro-Tab"/>
    <w:basedOn w:val="a"/>
    <w:rsid w:val="008667DA"/>
    <w:pPr>
      <w:spacing w:before="60" w:after="0" w:line="240" w:lineRule="auto"/>
    </w:pPr>
    <w:rPr>
      <w:rFonts w:ascii="Times New Roman" w:eastAsia="Times New Roman" w:hAnsi="Times New Roman" w:cs="Times New Roman"/>
      <w:sz w:val="24"/>
      <w:szCs w:val="24"/>
      <w:lang w:eastAsia="ru-RU"/>
    </w:rPr>
  </w:style>
  <w:style w:type="table" w:customStyle="1" w:styleId="Pro-Table">
    <w:name w:val="Pro-Table"/>
    <w:basedOn w:val="a1"/>
    <w:rsid w:val="008667DA"/>
    <w:pPr>
      <w:spacing w:before="60" w:after="6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customStyle="1" w:styleId="Pro-List2">
    <w:name w:val="Pro-List #2"/>
    <w:basedOn w:val="a"/>
    <w:rsid w:val="00FE41BF"/>
    <w:pPr>
      <w:tabs>
        <w:tab w:val="left" w:pos="2040"/>
      </w:tabs>
      <w:spacing w:before="180" w:after="0" w:line="240" w:lineRule="auto"/>
      <w:ind w:left="2040" w:hanging="480"/>
      <w:contextualSpacing/>
      <w:jc w:val="both"/>
    </w:pPr>
    <w:rPr>
      <w:rFonts w:ascii="Times New Roman" w:eastAsia="Times New Roman" w:hAnsi="Times New Roman" w:cs="Times New Roman"/>
      <w:sz w:val="28"/>
      <w:szCs w:val="28"/>
      <w:lang w:eastAsia="ru-RU"/>
    </w:rPr>
  </w:style>
  <w:style w:type="paragraph" w:customStyle="1" w:styleId="Pro-TabName">
    <w:name w:val="Pro-Tab Name"/>
    <w:basedOn w:val="a"/>
    <w:rsid w:val="006D26F8"/>
    <w:pPr>
      <w:keepNext/>
      <w:spacing w:before="240" w:after="120" w:line="240" w:lineRule="auto"/>
    </w:pPr>
    <w:rPr>
      <w:rFonts w:ascii="Times New Roman" w:eastAsia="Times New Roman" w:hAnsi="Times New Roman" w:cs="Times New Roman"/>
      <w:b/>
      <w:bCs/>
      <w:color w:val="C41C16"/>
      <w:sz w:val="24"/>
      <w:szCs w:val="24"/>
      <w:lang w:eastAsia="ru-RU"/>
    </w:rPr>
  </w:style>
  <w:style w:type="paragraph" w:customStyle="1" w:styleId="ConsPlusNormal">
    <w:name w:val="ConsPlusNormal"/>
    <w:rsid w:val="005F67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1">
    <w:name w:val="Heading 1"/>
    <w:basedOn w:val="a"/>
    <w:next w:val="a"/>
    <w:qFormat/>
    <w:rsid w:val="00F21711"/>
    <w:pPr>
      <w:keepNext/>
      <w:numPr>
        <w:numId w:val="3"/>
      </w:numPr>
      <w:spacing w:after="0" w:line="240" w:lineRule="auto"/>
      <w:jc w:val="center"/>
      <w:outlineLvl w:val="0"/>
    </w:pPr>
    <w:rPr>
      <w:rFonts w:ascii="Times New Roman" w:eastAsia="Times New Roman" w:hAnsi="Times New Roman" w:cs="Times New Roman"/>
      <w:b/>
      <w:bCs/>
      <w:sz w:val="40"/>
      <w:szCs w:val="24"/>
      <w:lang w:eastAsia="zh-CN"/>
    </w:rPr>
  </w:style>
  <w:style w:type="paragraph" w:customStyle="1" w:styleId="Heading9">
    <w:name w:val="Heading 9"/>
    <w:basedOn w:val="a"/>
    <w:next w:val="a"/>
    <w:qFormat/>
    <w:rsid w:val="00F21711"/>
    <w:pPr>
      <w:numPr>
        <w:ilvl w:val="8"/>
        <w:numId w:val="3"/>
      </w:numPr>
      <w:spacing w:before="240" w:after="60" w:line="240" w:lineRule="auto"/>
      <w:outlineLvl w:val="8"/>
    </w:pPr>
    <w:rPr>
      <w:rFonts w:ascii="Cambria" w:eastAsia="Times New Roman" w:hAnsi="Cambria" w:cs="Times New Roman"/>
      <w:lang w:eastAsia="zh-CN"/>
    </w:rPr>
  </w:style>
  <w:style w:type="character" w:customStyle="1" w:styleId="StrongEmphasis">
    <w:name w:val="Strong Emphasis"/>
    <w:basedOn w:val="a0"/>
    <w:qFormat/>
    <w:rsid w:val="00F21711"/>
    <w:rPr>
      <w:b/>
      <w:bCs/>
    </w:rPr>
  </w:style>
  <w:style w:type="character" w:customStyle="1" w:styleId="InternetLink">
    <w:name w:val="Internet Link"/>
    <w:basedOn w:val="a0"/>
    <w:rsid w:val="00F21711"/>
    <w:rPr>
      <w:color w:val="0000FF"/>
      <w:u w:val="single"/>
    </w:rPr>
  </w:style>
  <w:style w:type="paragraph" w:customStyle="1" w:styleId="ConsPlusTitle">
    <w:name w:val="ConsPlusTitle"/>
    <w:qFormat/>
    <w:rsid w:val="00F21711"/>
    <w:pPr>
      <w:widowControl w:val="0"/>
      <w:autoSpaceDE w:val="0"/>
      <w:spacing w:after="0" w:line="240" w:lineRule="auto"/>
    </w:pPr>
    <w:rPr>
      <w:rFonts w:ascii="Times New Roman" w:eastAsia="Times New Roman" w:hAnsi="Times New Roman" w:cs="Times New Roman"/>
      <w:b/>
      <w:bCs/>
      <w:sz w:val="24"/>
      <w:szCs w:val="24"/>
      <w:lang w:eastAsia="zh-CN"/>
    </w:rPr>
  </w:style>
  <w:style w:type="paragraph" w:customStyle="1" w:styleId="ConsNormal">
    <w:name w:val="ConsNormal"/>
    <w:qFormat/>
    <w:rsid w:val="00F21711"/>
    <w:pPr>
      <w:widowControl w:val="0"/>
      <w:autoSpaceDE w:val="0"/>
      <w:spacing w:after="0" w:line="240" w:lineRule="auto"/>
      <w:ind w:right="19772"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10</cp:revision>
  <cp:lastPrinted>2020-08-19T12:55:00Z</cp:lastPrinted>
  <dcterms:created xsi:type="dcterms:W3CDTF">2020-08-13T07:08:00Z</dcterms:created>
  <dcterms:modified xsi:type="dcterms:W3CDTF">2020-08-19T12:55:00Z</dcterms:modified>
</cp:coreProperties>
</file>