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1E8" w:rsidRPr="005371E8" w:rsidRDefault="005371E8" w:rsidP="00537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71E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38200" cy="1019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1E8" w:rsidRPr="005371E8" w:rsidRDefault="005371E8" w:rsidP="005371E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371E8" w:rsidRPr="005371E8" w:rsidRDefault="005371E8" w:rsidP="005371E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371E8">
        <w:rPr>
          <w:rFonts w:ascii="Times New Roman" w:eastAsia="Times New Roman" w:hAnsi="Times New Roman" w:cs="Times New Roman"/>
        </w:rPr>
        <w:t>СОВЕТ ДЕПУТАТОВ МУНИЦИПАЛЬНОГО ОБРАЗОВАНИЯ</w:t>
      </w:r>
    </w:p>
    <w:p w:rsidR="005371E8" w:rsidRPr="005371E8" w:rsidRDefault="005371E8" w:rsidP="005371E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371E8">
        <w:rPr>
          <w:rFonts w:ascii="Times New Roman" w:eastAsia="Times New Roman" w:hAnsi="Times New Roman" w:cs="Times New Roman"/>
          <w:spacing w:val="-1"/>
        </w:rPr>
        <w:t>ШУМСКОЕ СЕЛЬСКОЕ ПОСЕЛЕНИЕ</w:t>
      </w:r>
    </w:p>
    <w:p w:rsidR="005371E8" w:rsidRPr="005371E8" w:rsidRDefault="005371E8" w:rsidP="005371E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371E8">
        <w:rPr>
          <w:rFonts w:ascii="Times New Roman" w:eastAsia="Times New Roman" w:hAnsi="Times New Roman" w:cs="Times New Roman"/>
          <w:spacing w:val="-1"/>
        </w:rPr>
        <w:t>КИРОВСКОГО  МУНИЦИПАЛЬНОГО РАЙОНА</w:t>
      </w:r>
    </w:p>
    <w:p w:rsidR="005371E8" w:rsidRPr="005371E8" w:rsidRDefault="005371E8" w:rsidP="005371E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</w:rPr>
      </w:pPr>
      <w:r w:rsidRPr="005371E8">
        <w:rPr>
          <w:rFonts w:ascii="Times New Roman" w:eastAsia="Times New Roman" w:hAnsi="Times New Roman" w:cs="Times New Roman"/>
          <w:spacing w:val="-1"/>
        </w:rPr>
        <w:t>ЛЕНИНГРАДСКОЙ ОБЛАСТИ</w:t>
      </w:r>
    </w:p>
    <w:p w:rsidR="005371E8" w:rsidRDefault="00187441" w:rsidP="00537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ПЯТОГО </w:t>
      </w:r>
      <w:r w:rsidR="005371E8">
        <w:rPr>
          <w:rFonts w:ascii="Times New Roman" w:eastAsia="Times New Roman" w:hAnsi="Times New Roman" w:cs="Times New Roman"/>
          <w:sz w:val="24"/>
          <w:szCs w:val="24"/>
        </w:rPr>
        <w:t xml:space="preserve">СОЗЫВА </w:t>
      </w:r>
    </w:p>
    <w:p w:rsidR="005371E8" w:rsidRPr="005371E8" w:rsidRDefault="005371E8" w:rsidP="00537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371E8" w:rsidRPr="005371E8" w:rsidRDefault="005371E8" w:rsidP="00537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371E8">
        <w:rPr>
          <w:rFonts w:ascii="Times New Roman" w:eastAsia="Times New Roman" w:hAnsi="Times New Roman" w:cs="Times New Roman"/>
          <w:sz w:val="32"/>
          <w:szCs w:val="32"/>
        </w:rPr>
        <w:t>РЕШЕНИЕ</w:t>
      </w:r>
    </w:p>
    <w:p w:rsidR="005371E8" w:rsidRPr="005371E8" w:rsidRDefault="005371E8" w:rsidP="00537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371E8" w:rsidRPr="005371E8" w:rsidRDefault="005371E8" w:rsidP="00537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71E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87441">
        <w:rPr>
          <w:rFonts w:ascii="Times New Roman" w:eastAsia="Times New Roman" w:hAnsi="Times New Roman" w:cs="Times New Roman"/>
          <w:sz w:val="28"/>
          <w:szCs w:val="28"/>
        </w:rPr>
        <w:t>06 декабря 2024</w:t>
      </w:r>
      <w:r w:rsidRPr="005371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 № </w:t>
      </w:r>
      <w:r w:rsidR="00187441">
        <w:rPr>
          <w:rFonts w:ascii="Times New Roman" w:eastAsia="Times New Roman" w:hAnsi="Times New Roman" w:cs="Times New Roman"/>
          <w:sz w:val="28"/>
          <w:szCs w:val="28"/>
        </w:rPr>
        <w:t>14</w:t>
      </w:r>
    </w:p>
    <w:p w:rsidR="00187441" w:rsidRDefault="00187441" w:rsidP="005371E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371E8" w:rsidRDefault="005371E8" w:rsidP="00187441">
      <w:pPr>
        <w:pStyle w:val="a3"/>
        <w:shd w:val="clear" w:color="auto" w:fill="FFFFFF"/>
        <w:spacing w:before="0" w:beforeAutospacing="0" w:after="0"/>
        <w:jc w:val="center"/>
        <w:rPr>
          <w:sz w:val="28"/>
          <w:szCs w:val="28"/>
        </w:rPr>
      </w:pPr>
      <w:r w:rsidRPr="005371E8">
        <w:rPr>
          <w:sz w:val="28"/>
          <w:szCs w:val="28"/>
        </w:rPr>
        <w:t xml:space="preserve">Об отмене </w:t>
      </w:r>
      <w:r w:rsidR="00187441">
        <w:rPr>
          <w:sz w:val="28"/>
          <w:szCs w:val="28"/>
        </w:rPr>
        <w:t xml:space="preserve">решения совета депутатов муниципального образования Шумское сельское поселение Кировского муниципального района Ленинградской области четвертого созыва </w:t>
      </w:r>
      <w:r w:rsidR="00187441" w:rsidRPr="00187441">
        <w:rPr>
          <w:sz w:val="28"/>
          <w:szCs w:val="28"/>
        </w:rPr>
        <w:t>от 30 августа 2024 года № 47</w:t>
      </w:r>
      <w:r w:rsidR="00187441">
        <w:rPr>
          <w:sz w:val="28"/>
          <w:szCs w:val="28"/>
        </w:rPr>
        <w:t xml:space="preserve"> «</w:t>
      </w:r>
      <w:r w:rsidR="00187441" w:rsidRPr="00187441">
        <w:rPr>
          <w:sz w:val="28"/>
          <w:szCs w:val="28"/>
        </w:rPr>
        <w:t>О ликвидации муниципального  унитарного предприятия муниципального</w:t>
      </w:r>
      <w:r w:rsidR="00187441">
        <w:rPr>
          <w:sz w:val="28"/>
          <w:szCs w:val="28"/>
        </w:rPr>
        <w:t xml:space="preserve">  </w:t>
      </w:r>
      <w:r w:rsidR="00187441" w:rsidRPr="00187441">
        <w:rPr>
          <w:sz w:val="28"/>
          <w:szCs w:val="28"/>
        </w:rPr>
        <w:t>образования Шумское сельское поселение муниципального образования  Кировский муниципальный район Ленинградской области «Северное Сияние»</w:t>
      </w:r>
    </w:p>
    <w:p w:rsidR="005371E8" w:rsidRDefault="005371E8" w:rsidP="001874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5371E8">
        <w:rPr>
          <w:sz w:val="28"/>
          <w:szCs w:val="28"/>
        </w:rPr>
        <w:t xml:space="preserve">В соответствии с Федеральным законом от 14.11.2002 № 161-ФЗ «О государственных и муниципальных унитарных предприятиях»,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sz w:val="28"/>
          <w:szCs w:val="28"/>
        </w:rPr>
        <w:t>Шумское сельское поселение Кировского муниципального района Ленинградской области</w:t>
      </w:r>
      <w:r w:rsidRPr="005371E8">
        <w:rPr>
          <w:sz w:val="28"/>
          <w:szCs w:val="28"/>
        </w:rPr>
        <w:t>, руководствуясь решением совета депутатов муниципального образования Шумское сельское поселение Кировского муниципального района Ленинградской области  от   29 мая 2015 года  № 14 «Об</w:t>
      </w:r>
      <w:proofErr w:type="gramEnd"/>
      <w:r w:rsidRPr="005371E8">
        <w:rPr>
          <w:sz w:val="28"/>
          <w:szCs w:val="28"/>
        </w:rPr>
        <w:t xml:space="preserve"> </w:t>
      </w:r>
      <w:proofErr w:type="gramStart"/>
      <w:r w:rsidRPr="005371E8">
        <w:rPr>
          <w:sz w:val="28"/>
          <w:szCs w:val="28"/>
        </w:rPr>
        <w:t xml:space="preserve">утверждении Положения о порядке создания, реорганизации и ликвидации муниципальных учреждений и муниципальных унитарных предприятий на территории МО Шумское     сельское </w:t>
      </w:r>
      <w:r>
        <w:rPr>
          <w:sz w:val="28"/>
          <w:szCs w:val="28"/>
        </w:rPr>
        <w:t>поселение Кировского муниципаль</w:t>
      </w:r>
      <w:r w:rsidRPr="005371E8">
        <w:rPr>
          <w:sz w:val="28"/>
          <w:szCs w:val="28"/>
        </w:rPr>
        <w:t>ного района Ленинградской</w:t>
      </w:r>
      <w:r>
        <w:rPr>
          <w:sz w:val="28"/>
          <w:szCs w:val="28"/>
        </w:rPr>
        <w:t xml:space="preserve"> </w:t>
      </w:r>
      <w:r w:rsidRPr="005371E8">
        <w:rPr>
          <w:sz w:val="28"/>
          <w:szCs w:val="28"/>
        </w:rPr>
        <w:t>области» совет депутатов муниципального образования Шумское сельское поселение Кировского муниципального района Ленинградской области</w:t>
      </w:r>
      <w:r>
        <w:rPr>
          <w:sz w:val="28"/>
          <w:szCs w:val="28"/>
        </w:rPr>
        <w:t>:</w:t>
      </w:r>
      <w:proofErr w:type="gramEnd"/>
    </w:p>
    <w:p w:rsidR="00187441" w:rsidRPr="00187441" w:rsidRDefault="005371E8" w:rsidP="001874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187441">
        <w:rPr>
          <w:b/>
          <w:sz w:val="28"/>
          <w:szCs w:val="28"/>
        </w:rPr>
        <w:t>РЕШИЛ:</w:t>
      </w:r>
    </w:p>
    <w:p w:rsidR="00187441" w:rsidRPr="00187441" w:rsidRDefault="00187441" w:rsidP="001874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7441">
        <w:rPr>
          <w:sz w:val="28"/>
          <w:szCs w:val="28"/>
        </w:rPr>
        <w:t>1.</w:t>
      </w:r>
      <w:r w:rsidR="005371E8" w:rsidRPr="00187441">
        <w:rPr>
          <w:sz w:val="28"/>
          <w:szCs w:val="28"/>
        </w:rPr>
        <w:t xml:space="preserve">Признать утратившим силу решение совета депутатов муниципального образования Шумское сельское поселение Кировского муниципального района Ленинградской области четвертого созыва  </w:t>
      </w:r>
      <w:r w:rsidRPr="00187441">
        <w:rPr>
          <w:sz w:val="28"/>
          <w:szCs w:val="28"/>
        </w:rPr>
        <w:t>от 30 августа 2024 года № 47 «О ликвидации муниципального  унитарного предприятия муниципального  образования Шумское сельское поселение муниципального образования  Кировский муниципальный район Ленинградской области «Северное Сияние».</w:t>
      </w:r>
    </w:p>
    <w:p w:rsidR="005371E8" w:rsidRPr="005371E8" w:rsidRDefault="00187441" w:rsidP="001874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5371E8">
        <w:rPr>
          <w:sz w:val="28"/>
          <w:szCs w:val="28"/>
        </w:rPr>
        <w:t>.</w:t>
      </w:r>
      <w:r w:rsidR="005371E8" w:rsidRPr="005371E8">
        <w:rPr>
          <w:sz w:val="28"/>
          <w:szCs w:val="28"/>
        </w:rPr>
        <w:t xml:space="preserve">Заместителю главы администрации Ивановой В.В. обнародовать             настоящее решение на официальном сайте муниципального образования Шумское сельское поселение по адресу </w:t>
      </w:r>
      <w:proofErr w:type="spellStart"/>
      <w:r w:rsidR="005371E8" w:rsidRPr="005371E8">
        <w:rPr>
          <w:sz w:val="28"/>
          <w:szCs w:val="28"/>
        </w:rPr>
        <w:t>шумское</w:t>
      </w:r>
      <w:proofErr w:type="gramStart"/>
      <w:r w:rsidR="005371E8" w:rsidRPr="005371E8">
        <w:rPr>
          <w:sz w:val="28"/>
          <w:szCs w:val="28"/>
        </w:rPr>
        <w:t>.р</w:t>
      </w:r>
      <w:proofErr w:type="gramEnd"/>
      <w:r w:rsidR="005371E8" w:rsidRPr="005371E8">
        <w:rPr>
          <w:sz w:val="28"/>
          <w:szCs w:val="28"/>
        </w:rPr>
        <w:t>ф</w:t>
      </w:r>
      <w:proofErr w:type="spellEnd"/>
      <w:r w:rsidR="005371E8" w:rsidRPr="005371E8">
        <w:rPr>
          <w:sz w:val="28"/>
          <w:szCs w:val="28"/>
        </w:rPr>
        <w:t xml:space="preserve"> в информационно-телеко</w:t>
      </w:r>
      <w:r>
        <w:rPr>
          <w:sz w:val="28"/>
          <w:szCs w:val="28"/>
        </w:rPr>
        <w:t xml:space="preserve">ммуникационной сети «Интернет», а так же в газете «Вестник муниципального образования Шумское сельское поселение Кировского муниципального района Ленинградской области» </w:t>
      </w:r>
    </w:p>
    <w:p w:rsidR="005371E8" w:rsidRPr="005371E8" w:rsidRDefault="00187441" w:rsidP="00187441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5371E8" w:rsidRPr="005371E8">
        <w:rPr>
          <w:sz w:val="28"/>
          <w:szCs w:val="28"/>
        </w:rPr>
        <w:t xml:space="preserve">. </w:t>
      </w:r>
      <w:proofErr w:type="gramStart"/>
      <w:r w:rsidR="005371E8" w:rsidRPr="005371E8">
        <w:rPr>
          <w:sz w:val="28"/>
          <w:szCs w:val="28"/>
        </w:rPr>
        <w:t>Контроль за</w:t>
      </w:r>
      <w:proofErr w:type="gramEnd"/>
      <w:r w:rsidR="005371E8" w:rsidRPr="005371E8">
        <w:rPr>
          <w:sz w:val="28"/>
          <w:szCs w:val="28"/>
        </w:rPr>
        <w:t xml:space="preserve"> выполнением настоящего решения оставляю за собой.</w:t>
      </w:r>
    </w:p>
    <w:p w:rsidR="005371E8" w:rsidRDefault="00187441" w:rsidP="00187441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="005371E8" w:rsidRPr="005371E8">
        <w:rPr>
          <w:sz w:val="28"/>
          <w:szCs w:val="28"/>
        </w:rPr>
        <w:t>. Решение вступает в силу со дня его подписания.</w:t>
      </w:r>
    </w:p>
    <w:p w:rsidR="005371E8" w:rsidRDefault="005371E8" w:rsidP="005371E8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187441" w:rsidRDefault="00187441" w:rsidP="005371E8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5371E8" w:rsidRPr="005371E8" w:rsidRDefault="005371E8" w:rsidP="005371E8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   В.Л.Ульянов</w:t>
      </w:r>
    </w:p>
    <w:p w:rsidR="00DF47BE" w:rsidRDefault="00DF47BE"/>
    <w:sectPr w:rsidR="00DF47BE" w:rsidSect="00877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71E8"/>
    <w:rsid w:val="00187441"/>
    <w:rsid w:val="005371E8"/>
    <w:rsid w:val="00877F1D"/>
    <w:rsid w:val="009154F4"/>
    <w:rsid w:val="00DF4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7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371E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37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1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2024-12-06T05:38:00Z</cp:lastPrinted>
  <dcterms:created xsi:type="dcterms:W3CDTF">2024-03-27T13:46:00Z</dcterms:created>
  <dcterms:modified xsi:type="dcterms:W3CDTF">2024-12-06T05:38:00Z</dcterms:modified>
</cp:coreProperties>
</file>