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01" w:rsidRDefault="00F82DCC">
      <w:pPr>
        <w:shd w:val="clear" w:color="auto" w:fill="FFFFFF"/>
        <w:ind w:right="86"/>
        <w:jc w:val="center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>МУНИЦИПАЛЬНЫЙ КОНТРАКТ №   2</w:t>
      </w:r>
    </w:p>
    <w:p w:rsidR="002C3801" w:rsidRDefault="00F82DCC">
      <w:pPr>
        <w:shd w:val="clear" w:color="auto" w:fill="FFFFFF"/>
        <w:spacing w:before="557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Ленинградская область, Кировский район,</w:t>
      </w:r>
    </w:p>
    <w:p w:rsidR="002C3801" w:rsidRDefault="00F82DCC">
      <w:pPr>
        <w:shd w:val="clear" w:color="auto" w:fill="FFFFFF"/>
        <w:tabs>
          <w:tab w:val="left" w:pos="6226"/>
        </w:tabs>
        <w:ind w:left="5"/>
      </w:pPr>
      <w:r>
        <w:rPr>
          <w:rFonts w:eastAsia="Times New Roman"/>
          <w:b/>
          <w:bCs/>
          <w:color w:val="000000"/>
          <w:spacing w:val="-8"/>
          <w:sz w:val="24"/>
          <w:szCs w:val="24"/>
        </w:rPr>
        <w:t>с</w:t>
      </w:r>
      <w:proofErr w:type="gramStart"/>
      <w:r>
        <w:rPr>
          <w:rFonts w:eastAsia="Times New Roman"/>
          <w:b/>
          <w:bCs/>
          <w:color w:val="000000"/>
          <w:spacing w:val="-8"/>
          <w:sz w:val="24"/>
          <w:szCs w:val="24"/>
        </w:rPr>
        <w:t>.Ш</w:t>
      </w:r>
      <w:proofErr w:type="gramEnd"/>
      <w:r>
        <w:rPr>
          <w:rFonts w:eastAsia="Times New Roman"/>
          <w:b/>
          <w:bCs/>
          <w:color w:val="000000"/>
          <w:spacing w:val="-8"/>
          <w:sz w:val="24"/>
          <w:szCs w:val="24"/>
        </w:rPr>
        <w:t>ум</w:t>
      </w:r>
      <w:r>
        <w:rPr>
          <w:rFonts w:eastAsia="Times New Roman"/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19 сентября 2012 г.</w:t>
      </w:r>
    </w:p>
    <w:p w:rsidR="002C3801" w:rsidRDefault="00F82DCC">
      <w:pPr>
        <w:shd w:val="clear" w:color="auto" w:fill="FFFFFF"/>
        <w:spacing w:before="278" w:line="274" w:lineRule="exact"/>
        <w:ind w:left="10" w:right="43" w:firstLine="350"/>
        <w:jc w:val="both"/>
      </w:pPr>
      <w:proofErr w:type="gramStart"/>
      <w:r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Администрация муниципального образования Шумское сельское </w:t>
      </w:r>
      <w:r>
        <w:rPr>
          <w:rFonts w:eastAsia="Times New Roman"/>
          <w:b/>
          <w:bCs/>
          <w:color w:val="000000"/>
          <w:spacing w:val="6"/>
          <w:sz w:val="24"/>
          <w:szCs w:val="24"/>
        </w:rPr>
        <w:t xml:space="preserve">поселение муниципального образования Кировский муниципальный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район Ленинградской области,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именуемое в дальнейшем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«Заказчик»,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в лице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заместителя главы администрации Шумского сельского поселения А.В.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Ерошкина, действующего на основании Решения Совета депутатов № 24 от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02.08.2012 г., с одной стороны и 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Закрытое акционерное общество «</w:t>
      </w:r>
      <w:proofErr w:type="spellStart"/>
      <w:r>
        <w:rPr>
          <w:rFonts w:eastAsia="Times New Roman"/>
          <w:b/>
          <w:bCs/>
          <w:color w:val="000000"/>
          <w:spacing w:val="-2"/>
          <w:sz w:val="24"/>
          <w:szCs w:val="24"/>
        </w:rPr>
        <w:t>Мгинская</w:t>
      </w:r>
      <w:proofErr w:type="spellEnd"/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pacing w:val="7"/>
          <w:sz w:val="24"/>
          <w:szCs w:val="24"/>
        </w:rPr>
        <w:t xml:space="preserve">ПМК-17»,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именуемое в дальнейшем </w:t>
      </w:r>
      <w:r>
        <w:rPr>
          <w:rFonts w:eastAsia="Times New Roman"/>
          <w:b/>
          <w:bCs/>
          <w:color w:val="000000"/>
          <w:spacing w:val="7"/>
          <w:sz w:val="24"/>
          <w:szCs w:val="24"/>
        </w:rPr>
        <w:t xml:space="preserve">«Подрядчик»,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в лице директора </w:t>
      </w:r>
      <w:r>
        <w:rPr>
          <w:rFonts w:eastAsia="Times New Roman"/>
          <w:color w:val="000000"/>
          <w:spacing w:val="2"/>
          <w:sz w:val="24"/>
          <w:szCs w:val="24"/>
        </w:rPr>
        <w:t>Черноглазова В.Э., действующего на сновании</w:t>
      </w:r>
      <w:proofErr w:type="gramEnd"/>
      <w:r>
        <w:rPr>
          <w:rFonts w:eastAsia="Times New Roman"/>
          <w:color w:val="000000"/>
          <w:spacing w:val="2"/>
          <w:sz w:val="24"/>
          <w:szCs w:val="24"/>
        </w:rPr>
        <w:t xml:space="preserve"> Устава, с другой стороны, </w:t>
      </w:r>
      <w:r>
        <w:rPr>
          <w:rFonts w:eastAsia="Times New Roman"/>
          <w:color w:val="000000"/>
          <w:spacing w:val="-1"/>
          <w:sz w:val="24"/>
          <w:szCs w:val="24"/>
        </w:rPr>
        <w:t>заключили настоящий Муниципальный контракт о нижеследующем:</w:t>
      </w:r>
    </w:p>
    <w:p w:rsidR="002C3801" w:rsidRDefault="00F82DCC">
      <w:pPr>
        <w:shd w:val="clear" w:color="auto" w:fill="FFFFFF"/>
        <w:spacing w:before="293"/>
        <w:ind w:left="1344"/>
      </w:pPr>
      <w:r>
        <w:rPr>
          <w:b/>
          <w:bCs/>
          <w:color w:val="000000"/>
          <w:spacing w:val="-1"/>
          <w:sz w:val="24"/>
          <w:szCs w:val="24"/>
        </w:rPr>
        <w:t xml:space="preserve">1.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ПРЕДМЕТ МУНИЦИПАЛЬНОГО КОНТРАКТА</w:t>
      </w:r>
    </w:p>
    <w:p w:rsidR="002C3801" w:rsidRDefault="00F82DCC" w:rsidP="00F82DCC">
      <w:pPr>
        <w:numPr>
          <w:ilvl w:val="0"/>
          <w:numId w:val="1"/>
        </w:numPr>
        <w:shd w:val="clear" w:color="auto" w:fill="FFFFFF"/>
        <w:tabs>
          <w:tab w:val="left" w:pos="1003"/>
        </w:tabs>
        <w:spacing w:before="259" w:line="274" w:lineRule="exact"/>
        <w:ind w:left="19" w:firstLine="542"/>
        <w:rPr>
          <w:b/>
          <w:bCs/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Администрация муниципального     образования Шумское сельское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4"/>
          <w:sz w:val="24"/>
          <w:szCs w:val="24"/>
        </w:rPr>
        <w:t>поселение муниципального    образования Кировский муниципальный район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Ленинградской области выступает в качестве Заказчика на основании Решения</w:t>
      </w:r>
      <w:r>
        <w:rPr>
          <w:rFonts w:eastAsia="Times New Roman"/>
          <w:color w:val="000000"/>
          <w:spacing w:val="1"/>
          <w:sz w:val="24"/>
          <w:szCs w:val="24"/>
        </w:rPr>
        <w:br/>
        <w:t>Совета   депутатов    «Об    утверждении    Положения        об    администрации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муниципального образования   Шумское сельское поселение муниципального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образования Кировский муниципальный район Ленинградской области от «24»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 xml:space="preserve">мая 2011 </w:t>
      </w:r>
      <w:proofErr w:type="spellStart"/>
      <w:r>
        <w:rPr>
          <w:rFonts w:eastAsia="Times New Roman"/>
          <w:color w:val="000000"/>
          <w:spacing w:val="2"/>
          <w:sz w:val="24"/>
          <w:szCs w:val="24"/>
        </w:rPr>
        <w:t>года№</w:t>
      </w:r>
      <w:proofErr w:type="spellEnd"/>
      <w:r>
        <w:rPr>
          <w:rFonts w:eastAsia="Times New Roman"/>
          <w:color w:val="000000"/>
          <w:spacing w:val="2"/>
          <w:sz w:val="24"/>
          <w:szCs w:val="24"/>
        </w:rPr>
        <w:t xml:space="preserve"> 12</w:t>
      </w:r>
    </w:p>
    <w:p w:rsidR="002C3801" w:rsidRDefault="00F82DCC" w:rsidP="00F82DCC">
      <w:pPr>
        <w:numPr>
          <w:ilvl w:val="0"/>
          <w:numId w:val="1"/>
        </w:numPr>
        <w:shd w:val="clear" w:color="auto" w:fill="FFFFFF"/>
        <w:tabs>
          <w:tab w:val="left" w:pos="1003"/>
        </w:tabs>
        <w:spacing w:line="274" w:lineRule="exact"/>
        <w:ind w:left="19" w:firstLine="542"/>
        <w:rPr>
          <w:color w:val="000000"/>
          <w:spacing w:val="-8"/>
          <w:sz w:val="24"/>
          <w:szCs w:val="24"/>
        </w:rPr>
      </w:pP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Согласно условиям настоящего Муниципального контракта, Заказчик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8"/>
          <w:sz w:val="24"/>
          <w:szCs w:val="24"/>
        </w:rPr>
        <w:t>поручает, а Подрядчик, в соответствии с утвержденной и согласованной с</w:t>
      </w:r>
      <w:r>
        <w:rPr>
          <w:rFonts w:eastAsia="Times New Roman"/>
          <w:color w:val="000000"/>
          <w:spacing w:val="8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Заказчиком проектно-сметной документацией, своими силами, инструментами,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5"/>
          <w:sz w:val="24"/>
          <w:szCs w:val="24"/>
        </w:rPr>
        <w:t>механизмами, а так же необходимыми материалами, за свой риск, обязуется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7"/>
          <w:sz w:val="24"/>
          <w:szCs w:val="24"/>
        </w:rPr>
        <w:t>осуществить ремонт котельной с.  Шум Кировского района Ленинградской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области, именуемую в дальнейшем Работа.</w:t>
      </w:r>
      <w:proofErr w:type="gramEnd"/>
    </w:p>
    <w:p w:rsidR="002C3801" w:rsidRDefault="00F82DCC" w:rsidP="00F82DCC">
      <w:pPr>
        <w:numPr>
          <w:ilvl w:val="0"/>
          <w:numId w:val="1"/>
        </w:numPr>
        <w:shd w:val="clear" w:color="auto" w:fill="FFFFFF"/>
        <w:tabs>
          <w:tab w:val="left" w:pos="1003"/>
        </w:tabs>
        <w:spacing w:line="274" w:lineRule="exact"/>
        <w:ind w:left="19" w:firstLine="542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7"/>
          <w:sz w:val="24"/>
          <w:szCs w:val="24"/>
        </w:rPr>
        <w:t>Заказчик обязуется принять выполненные Работы и оплатить их в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соответствие с условиями настоящего Муниципальный контракта.</w:t>
      </w:r>
    </w:p>
    <w:p w:rsidR="002C3801" w:rsidRDefault="00F82DCC" w:rsidP="00F82DCC">
      <w:pPr>
        <w:numPr>
          <w:ilvl w:val="0"/>
          <w:numId w:val="1"/>
        </w:numPr>
        <w:shd w:val="clear" w:color="auto" w:fill="FFFFFF"/>
        <w:tabs>
          <w:tab w:val="left" w:pos="1003"/>
        </w:tabs>
        <w:spacing w:line="274" w:lineRule="exact"/>
        <w:ind w:left="19" w:firstLine="542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Объем и содержание работ, выполняемых в соответствии с настоящим</w:t>
      </w:r>
      <w:r>
        <w:rPr>
          <w:rFonts w:eastAsia="Times New Roman"/>
          <w:color w:val="000000"/>
          <w:spacing w:val="-1"/>
          <w:sz w:val="24"/>
          <w:szCs w:val="24"/>
        </w:rPr>
        <w:br/>
        <w:t>Муниципальный контрактом, указываются в проектно-сметной документации:</w:t>
      </w:r>
    </w:p>
    <w:p w:rsidR="002C3801" w:rsidRDefault="00F82DCC">
      <w:pPr>
        <w:shd w:val="clear" w:color="auto" w:fill="FFFFFF"/>
        <w:tabs>
          <w:tab w:val="left" w:pos="302"/>
        </w:tabs>
        <w:spacing w:line="274" w:lineRule="exact"/>
        <w:ind w:left="48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Смета (Приложение № 1 к настоящему Муниципальному контракту);</w:t>
      </w:r>
    </w:p>
    <w:p w:rsidR="002C3801" w:rsidRDefault="00F82DCC">
      <w:pPr>
        <w:shd w:val="clear" w:color="auto" w:fill="FFFFFF"/>
        <w:tabs>
          <w:tab w:val="left" w:pos="187"/>
        </w:tabs>
        <w:spacing w:line="274" w:lineRule="exact"/>
        <w:ind w:left="48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Сроки выполнения Работ с   19.09.2012 года по 31.10.2012 года.</w:t>
      </w:r>
    </w:p>
    <w:p w:rsidR="002C3801" w:rsidRDefault="00F82DCC">
      <w:pPr>
        <w:shd w:val="clear" w:color="auto" w:fill="FFFFFF"/>
        <w:spacing w:before="274"/>
        <w:ind w:left="19"/>
        <w:jc w:val="center"/>
      </w:pPr>
      <w:r>
        <w:rPr>
          <w:b/>
          <w:bCs/>
          <w:color w:val="000000"/>
          <w:spacing w:val="-1"/>
          <w:sz w:val="24"/>
          <w:szCs w:val="24"/>
        </w:rPr>
        <w:t xml:space="preserve">2.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ЦЕНА КОНТРАКТА И ПОРЯДОК РАСЧЕТОВ</w:t>
      </w:r>
    </w:p>
    <w:p w:rsidR="002C3801" w:rsidRDefault="00F82DCC">
      <w:pPr>
        <w:shd w:val="clear" w:color="auto" w:fill="FFFFFF"/>
        <w:tabs>
          <w:tab w:val="left" w:pos="1157"/>
        </w:tabs>
        <w:spacing w:before="274" w:line="274" w:lineRule="exact"/>
        <w:ind w:left="53" w:firstLine="528"/>
      </w:pPr>
      <w:r>
        <w:rPr>
          <w:b/>
          <w:bCs/>
          <w:color w:val="000000"/>
          <w:spacing w:val="-5"/>
          <w:sz w:val="24"/>
          <w:szCs w:val="24"/>
        </w:rPr>
        <w:t>2.1.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>Цена   настоящего   Муниципального   контракта,   на   момент   его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заключения, определена Сметой (Приложение № 1 к настоящему Контракту) и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составляет -   2 500 000,00 руб. (Два миллиона пятьсот тысяч руб. 00 коп.), без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>учета НДС.</w:t>
      </w:r>
    </w:p>
    <w:p w:rsidR="002C3801" w:rsidRDefault="00F82DCC">
      <w:pPr>
        <w:shd w:val="clear" w:color="auto" w:fill="FFFFFF"/>
        <w:spacing w:line="274" w:lineRule="exact"/>
        <w:ind w:left="58" w:firstLine="533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Оплата Заказчиком цены Муниципального контракта производится, на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основании актов сдачи-приемки выполненных работ, подписанных Сторонами, </w:t>
      </w:r>
      <w:r>
        <w:rPr>
          <w:rFonts w:eastAsia="Times New Roman"/>
          <w:color w:val="000000"/>
          <w:sz w:val="24"/>
          <w:szCs w:val="24"/>
        </w:rPr>
        <w:t xml:space="preserve">в течение 30 (тридцати) дней с момента их подписания, путем перечисления </w:t>
      </w:r>
      <w:r>
        <w:rPr>
          <w:rFonts w:eastAsia="Times New Roman"/>
          <w:color w:val="000000"/>
          <w:spacing w:val="-1"/>
          <w:sz w:val="24"/>
          <w:szCs w:val="24"/>
        </w:rPr>
        <w:t>денежных средств на расчетный счет Подрядчика.</w:t>
      </w:r>
    </w:p>
    <w:p w:rsidR="002C3801" w:rsidRDefault="00F82DCC" w:rsidP="00F82DCC">
      <w:pPr>
        <w:numPr>
          <w:ilvl w:val="0"/>
          <w:numId w:val="2"/>
        </w:numPr>
        <w:shd w:val="clear" w:color="auto" w:fill="FFFFFF"/>
        <w:tabs>
          <w:tab w:val="left" w:pos="1075"/>
        </w:tabs>
        <w:spacing w:line="274" w:lineRule="exact"/>
        <w:ind w:left="67" w:firstLine="528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Текущая стоимость Работ определяется на основании актов сдач</w:t>
      </w:r>
      <w:proofErr w:type="gramStart"/>
      <w:r>
        <w:rPr>
          <w:rFonts w:eastAsia="Times New Roman"/>
          <w:color w:val="000000"/>
          <w:spacing w:val="5"/>
          <w:sz w:val="24"/>
          <w:szCs w:val="24"/>
        </w:rPr>
        <w:t>и-</w:t>
      </w:r>
      <w:proofErr w:type="gramEnd"/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приемки выполненных работ.</w:t>
      </w:r>
    </w:p>
    <w:p w:rsidR="002C3801" w:rsidRDefault="00F82DCC" w:rsidP="00F82DCC">
      <w:pPr>
        <w:numPr>
          <w:ilvl w:val="0"/>
          <w:numId w:val="2"/>
        </w:numPr>
        <w:shd w:val="clear" w:color="auto" w:fill="FFFFFF"/>
        <w:tabs>
          <w:tab w:val="left" w:pos="1075"/>
        </w:tabs>
        <w:spacing w:before="5" w:line="274" w:lineRule="exact"/>
        <w:ind w:left="595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Согласованные в М</w:t>
      </w:r>
      <w:r w:rsidR="00E54C28">
        <w:rPr>
          <w:rFonts w:eastAsia="Times New Roman"/>
          <w:color w:val="000000"/>
          <w:spacing w:val="5"/>
          <w:sz w:val="24"/>
          <w:szCs w:val="24"/>
        </w:rPr>
        <w:t xml:space="preserve">униципальном контракте объемы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и стоимость</w:t>
      </w:r>
    </w:p>
    <w:p w:rsidR="00F82DCC" w:rsidRDefault="00F82DCC">
      <w:pPr>
        <w:shd w:val="clear" w:color="auto" w:fill="FFFFFF"/>
        <w:spacing w:before="197"/>
        <w:jc w:val="right"/>
      </w:pPr>
      <w:r>
        <w:rPr>
          <w:color w:val="000000"/>
          <w:sz w:val="24"/>
          <w:szCs w:val="24"/>
        </w:rPr>
        <w:t>1</w:t>
      </w:r>
    </w:p>
    <w:sectPr w:rsidR="00F82DCC" w:rsidSect="002C3801">
      <w:type w:val="continuous"/>
      <w:pgSz w:w="11909" w:h="16834"/>
      <w:pgMar w:top="1128" w:right="1647" w:bottom="360" w:left="192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20DD6"/>
    <w:multiLevelType w:val="singleLevel"/>
    <w:tmpl w:val="5078A5B4"/>
    <w:lvl w:ilvl="0">
      <w:start w:val="1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">
    <w:nsid w:val="2D525E02"/>
    <w:multiLevelType w:val="singleLevel"/>
    <w:tmpl w:val="782EE91A"/>
    <w:lvl w:ilvl="0">
      <w:start w:val="2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82DCC"/>
    <w:rsid w:val="002C3801"/>
    <w:rsid w:val="00E54C28"/>
    <w:rsid w:val="00F8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2012-11-02T08:00:00Z</dcterms:created>
  <dcterms:modified xsi:type="dcterms:W3CDTF">2012-11-02T08:11:00Z</dcterms:modified>
</cp:coreProperties>
</file>