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69" w:rsidRDefault="00621969" w:rsidP="00E02988">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621969" w:rsidRDefault="00621969" w:rsidP="00621969">
      <w:pPr>
        <w:pStyle w:val="a3"/>
        <w:jc w:val="center"/>
        <w:rPr>
          <w:rFonts w:ascii="Times New Roman" w:hAnsi="Times New Roman"/>
        </w:rPr>
      </w:pPr>
    </w:p>
    <w:p w:rsidR="00621969" w:rsidRDefault="00621969" w:rsidP="00621969">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621969" w:rsidRDefault="00621969" w:rsidP="00621969">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621969" w:rsidRDefault="00621969" w:rsidP="00621969">
      <w:pPr>
        <w:pStyle w:val="a3"/>
        <w:jc w:val="center"/>
        <w:rPr>
          <w:rFonts w:ascii="Times New Roman" w:hAnsi="Times New Roman"/>
          <w:sz w:val="24"/>
          <w:szCs w:val="24"/>
        </w:rPr>
      </w:pPr>
      <w:r>
        <w:rPr>
          <w:rFonts w:ascii="Times New Roman" w:hAnsi="Times New Roman"/>
          <w:sz w:val="24"/>
          <w:szCs w:val="24"/>
        </w:rPr>
        <w:t>КИРОВСК</w:t>
      </w:r>
      <w:r w:rsidR="00C53F53">
        <w:rPr>
          <w:rFonts w:ascii="Times New Roman" w:hAnsi="Times New Roman"/>
          <w:sz w:val="24"/>
          <w:szCs w:val="24"/>
        </w:rPr>
        <w:t>ОГО</w:t>
      </w:r>
      <w:r>
        <w:rPr>
          <w:rFonts w:ascii="Times New Roman" w:hAnsi="Times New Roman"/>
          <w:sz w:val="24"/>
          <w:szCs w:val="24"/>
        </w:rPr>
        <w:t xml:space="preserve"> МУНИЦИПАЛЬН</w:t>
      </w:r>
      <w:r w:rsidR="00C53F53">
        <w:rPr>
          <w:rFonts w:ascii="Times New Roman" w:hAnsi="Times New Roman"/>
          <w:sz w:val="24"/>
          <w:szCs w:val="24"/>
        </w:rPr>
        <w:t>ОГО</w:t>
      </w:r>
      <w:r>
        <w:rPr>
          <w:rFonts w:ascii="Times New Roman" w:hAnsi="Times New Roman"/>
          <w:sz w:val="24"/>
          <w:szCs w:val="24"/>
        </w:rPr>
        <w:t xml:space="preserve">  РАЙОН</w:t>
      </w:r>
      <w:r w:rsidR="00C53F53">
        <w:rPr>
          <w:rFonts w:ascii="Times New Roman" w:hAnsi="Times New Roman"/>
          <w:sz w:val="24"/>
          <w:szCs w:val="24"/>
        </w:rPr>
        <w:t>А</w:t>
      </w:r>
    </w:p>
    <w:p w:rsidR="00621969" w:rsidRDefault="00621969" w:rsidP="00621969">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621969" w:rsidRDefault="00621969" w:rsidP="00621969">
      <w:pPr>
        <w:pStyle w:val="a3"/>
        <w:jc w:val="center"/>
        <w:rPr>
          <w:rFonts w:ascii="Times New Roman" w:hAnsi="Times New Roman"/>
          <w:color w:val="000000"/>
          <w:spacing w:val="-2"/>
          <w:sz w:val="24"/>
          <w:szCs w:val="24"/>
        </w:rPr>
      </w:pPr>
    </w:p>
    <w:p w:rsidR="00621969" w:rsidRDefault="00621969" w:rsidP="00621969">
      <w:pPr>
        <w:pStyle w:val="a3"/>
        <w:jc w:val="center"/>
        <w:rPr>
          <w:rFonts w:ascii="Times New Roman" w:hAnsi="Times New Roman"/>
          <w:color w:val="000000"/>
          <w:spacing w:val="-2"/>
          <w:sz w:val="24"/>
          <w:szCs w:val="24"/>
        </w:rPr>
      </w:pPr>
    </w:p>
    <w:p w:rsidR="00621969" w:rsidRDefault="00621969" w:rsidP="00621969">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621969" w:rsidRDefault="00621969" w:rsidP="00621969">
      <w:pPr>
        <w:pStyle w:val="a3"/>
        <w:jc w:val="center"/>
        <w:rPr>
          <w:rFonts w:ascii="Times New Roman" w:hAnsi="Times New Roman"/>
          <w:b/>
          <w:sz w:val="32"/>
          <w:szCs w:val="32"/>
        </w:rPr>
      </w:pPr>
    </w:p>
    <w:p w:rsidR="00621969" w:rsidRDefault="00621969" w:rsidP="00621969">
      <w:pPr>
        <w:pStyle w:val="a3"/>
        <w:jc w:val="center"/>
        <w:rPr>
          <w:b/>
          <w:sz w:val="24"/>
          <w:szCs w:val="24"/>
        </w:rPr>
      </w:pPr>
      <w:r>
        <w:rPr>
          <w:rFonts w:ascii="Times New Roman" w:hAnsi="Times New Roman" w:cs="Times New Roman"/>
          <w:sz w:val="24"/>
          <w:szCs w:val="24"/>
        </w:rPr>
        <w:t xml:space="preserve">от  </w:t>
      </w:r>
      <w:r w:rsidR="002460C7">
        <w:rPr>
          <w:rFonts w:ascii="Times New Roman" w:hAnsi="Times New Roman" w:cs="Times New Roman"/>
          <w:sz w:val="24"/>
          <w:szCs w:val="24"/>
        </w:rPr>
        <w:t>24</w:t>
      </w:r>
      <w:r w:rsidR="00746898">
        <w:rPr>
          <w:rFonts w:ascii="Times New Roman" w:hAnsi="Times New Roman" w:cs="Times New Roman"/>
          <w:sz w:val="24"/>
          <w:szCs w:val="24"/>
        </w:rPr>
        <w:t xml:space="preserve"> </w:t>
      </w:r>
      <w:r w:rsidR="00026A82">
        <w:rPr>
          <w:rFonts w:ascii="Times New Roman" w:hAnsi="Times New Roman" w:cs="Times New Roman"/>
          <w:sz w:val="24"/>
          <w:szCs w:val="24"/>
        </w:rPr>
        <w:t>января</w:t>
      </w:r>
      <w:r w:rsidR="00746898">
        <w:rPr>
          <w:rFonts w:ascii="Times New Roman" w:hAnsi="Times New Roman" w:cs="Times New Roman"/>
          <w:sz w:val="24"/>
          <w:szCs w:val="24"/>
        </w:rPr>
        <w:t xml:space="preserve">  </w:t>
      </w:r>
      <w:r w:rsidR="004D0805">
        <w:rPr>
          <w:rFonts w:ascii="Times New Roman" w:hAnsi="Times New Roman" w:cs="Times New Roman"/>
          <w:sz w:val="24"/>
          <w:szCs w:val="24"/>
        </w:rPr>
        <w:t>201</w:t>
      </w:r>
      <w:r w:rsidR="002460C7">
        <w:rPr>
          <w:rFonts w:ascii="Times New Roman" w:hAnsi="Times New Roman" w:cs="Times New Roman"/>
          <w:sz w:val="24"/>
          <w:szCs w:val="24"/>
        </w:rPr>
        <w:t>8</w:t>
      </w:r>
      <w:r w:rsidR="004D0805">
        <w:rPr>
          <w:rFonts w:ascii="Times New Roman" w:hAnsi="Times New Roman" w:cs="Times New Roman"/>
          <w:sz w:val="24"/>
          <w:szCs w:val="24"/>
        </w:rPr>
        <w:t xml:space="preserve"> </w:t>
      </w:r>
      <w:r>
        <w:rPr>
          <w:rFonts w:ascii="Times New Roman" w:hAnsi="Times New Roman" w:cs="Times New Roman"/>
          <w:sz w:val="24"/>
          <w:szCs w:val="24"/>
        </w:rPr>
        <w:t xml:space="preserve"> года № </w:t>
      </w:r>
      <w:r w:rsidR="00746898">
        <w:rPr>
          <w:rFonts w:ascii="Times New Roman" w:hAnsi="Times New Roman" w:cs="Times New Roman"/>
          <w:sz w:val="24"/>
          <w:szCs w:val="24"/>
        </w:rPr>
        <w:t xml:space="preserve"> </w:t>
      </w:r>
      <w:r w:rsidR="00CC5344">
        <w:rPr>
          <w:rFonts w:ascii="Times New Roman" w:hAnsi="Times New Roman" w:cs="Times New Roman"/>
          <w:sz w:val="24"/>
          <w:szCs w:val="24"/>
        </w:rPr>
        <w:t>1</w:t>
      </w:r>
      <w:r w:rsidR="002460C7">
        <w:rPr>
          <w:rFonts w:ascii="Times New Roman" w:hAnsi="Times New Roman" w:cs="Times New Roman"/>
          <w:sz w:val="24"/>
          <w:szCs w:val="24"/>
        </w:rPr>
        <w:t>0</w:t>
      </w:r>
      <w:r w:rsidR="00AA69D0">
        <w:rPr>
          <w:rFonts w:ascii="Times New Roman" w:hAnsi="Times New Roman" w:cs="Times New Roman"/>
          <w:sz w:val="24"/>
          <w:szCs w:val="24"/>
        </w:rPr>
        <w:tab/>
      </w:r>
    </w:p>
    <w:p w:rsidR="00621969" w:rsidRDefault="00621969" w:rsidP="00621969">
      <w:pPr>
        <w:jc w:val="center"/>
        <w:rPr>
          <w:b/>
          <w:bCs/>
          <w:sz w:val="24"/>
        </w:rPr>
      </w:pPr>
    </w:p>
    <w:p w:rsidR="00621969" w:rsidRDefault="00621969" w:rsidP="00621969">
      <w:pPr>
        <w:jc w:val="center"/>
        <w:rPr>
          <w:b/>
          <w:bCs/>
          <w:sz w:val="24"/>
        </w:rPr>
      </w:pPr>
      <w:r>
        <w:rPr>
          <w:b/>
          <w:bCs/>
          <w:sz w:val="24"/>
        </w:rPr>
        <w:t>«Об установлении стоимости одного квадратного метра</w:t>
      </w:r>
    </w:p>
    <w:p w:rsidR="00512901" w:rsidRDefault="00621969" w:rsidP="00C53F53">
      <w:pPr>
        <w:jc w:val="center"/>
        <w:rPr>
          <w:b/>
          <w:bCs/>
          <w:sz w:val="24"/>
        </w:rPr>
      </w:pPr>
      <w:r>
        <w:rPr>
          <w:b/>
          <w:bCs/>
          <w:sz w:val="24"/>
        </w:rPr>
        <w:t xml:space="preserve">общей площади </w:t>
      </w:r>
      <w:r w:rsidR="00432907">
        <w:rPr>
          <w:b/>
          <w:bCs/>
          <w:sz w:val="24"/>
        </w:rPr>
        <w:t>жилья</w:t>
      </w:r>
      <w:r>
        <w:rPr>
          <w:b/>
          <w:bCs/>
          <w:sz w:val="24"/>
        </w:rPr>
        <w:t xml:space="preserve"> на территории муниципального</w:t>
      </w:r>
      <w:r w:rsidR="00432907">
        <w:rPr>
          <w:b/>
          <w:bCs/>
          <w:sz w:val="24"/>
        </w:rPr>
        <w:t xml:space="preserve"> </w:t>
      </w:r>
      <w:r>
        <w:rPr>
          <w:b/>
          <w:bCs/>
          <w:sz w:val="24"/>
        </w:rPr>
        <w:t>образования Шумское сельское поселение Кировск</w:t>
      </w:r>
      <w:r w:rsidR="00C53F53">
        <w:rPr>
          <w:b/>
          <w:bCs/>
          <w:sz w:val="24"/>
        </w:rPr>
        <w:t>ого</w:t>
      </w:r>
      <w:r>
        <w:rPr>
          <w:b/>
          <w:bCs/>
          <w:sz w:val="24"/>
        </w:rPr>
        <w:t xml:space="preserve"> муниципальн</w:t>
      </w:r>
      <w:r w:rsidR="00C53F53">
        <w:rPr>
          <w:b/>
          <w:bCs/>
          <w:sz w:val="24"/>
        </w:rPr>
        <w:t>ого</w:t>
      </w:r>
      <w:r>
        <w:rPr>
          <w:b/>
          <w:bCs/>
          <w:sz w:val="24"/>
        </w:rPr>
        <w:t xml:space="preserve"> район</w:t>
      </w:r>
      <w:r w:rsidR="00C53F53">
        <w:rPr>
          <w:b/>
          <w:bCs/>
          <w:sz w:val="24"/>
        </w:rPr>
        <w:t>а</w:t>
      </w:r>
      <w:r>
        <w:rPr>
          <w:b/>
          <w:bCs/>
          <w:sz w:val="24"/>
        </w:rPr>
        <w:t xml:space="preserve"> Ленинградской области</w:t>
      </w:r>
    </w:p>
    <w:p w:rsidR="00621969" w:rsidRDefault="002460C7" w:rsidP="00C53F53">
      <w:pPr>
        <w:jc w:val="center"/>
        <w:rPr>
          <w:b/>
          <w:bCs/>
          <w:sz w:val="24"/>
        </w:rPr>
      </w:pPr>
      <w:r>
        <w:rPr>
          <w:b/>
          <w:bCs/>
          <w:sz w:val="24"/>
        </w:rPr>
        <w:t xml:space="preserve"> на 2018</w:t>
      </w:r>
      <w:r w:rsidR="00512901">
        <w:rPr>
          <w:b/>
          <w:bCs/>
          <w:sz w:val="24"/>
        </w:rPr>
        <w:t xml:space="preserve"> год</w:t>
      </w:r>
      <w:r w:rsidR="00621969">
        <w:rPr>
          <w:b/>
          <w:bCs/>
          <w:sz w:val="24"/>
        </w:rPr>
        <w:t>»</w:t>
      </w:r>
    </w:p>
    <w:p w:rsidR="00621969" w:rsidRDefault="00621969" w:rsidP="00621969">
      <w:pPr>
        <w:jc w:val="center"/>
        <w:rPr>
          <w:b/>
          <w:bCs/>
          <w:sz w:val="24"/>
        </w:rPr>
      </w:pPr>
    </w:p>
    <w:p w:rsidR="00621969" w:rsidRPr="000B78A1" w:rsidRDefault="00621969" w:rsidP="00621969">
      <w:pPr>
        <w:jc w:val="both"/>
        <w:rPr>
          <w:color w:val="000000"/>
          <w:sz w:val="24"/>
        </w:rPr>
      </w:pPr>
      <w:r>
        <w:rPr>
          <w:bCs/>
          <w:szCs w:val="28"/>
        </w:rPr>
        <w:tab/>
      </w:r>
      <w:r w:rsidRPr="000B78A1">
        <w:rPr>
          <w:bCs/>
          <w:sz w:val="24"/>
        </w:rPr>
        <w:t>В целях исполнения распоряжения Правительства Ленинградской области от 11 декабря 2007 года №</w:t>
      </w:r>
      <w:r w:rsidR="00536EB7" w:rsidRPr="000B78A1">
        <w:rPr>
          <w:bCs/>
          <w:sz w:val="24"/>
        </w:rPr>
        <w:t xml:space="preserve"> </w:t>
      </w:r>
      <w:r w:rsidRPr="000B78A1">
        <w:rPr>
          <w:bCs/>
          <w:sz w:val="24"/>
        </w:rPr>
        <w:t xml:space="preserve">536 – </w:t>
      </w:r>
      <w:proofErr w:type="spellStart"/>
      <w:proofErr w:type="gramStart"/>
      <w:r w:rsidRPr="000B78A1">
        <w:rPr>
          <w:bCs/>
          <w:sz w:val="24"/>
        </w:rPr>
        <w:t>р</w:t>
      </w:r>
      <w:proofErr w:type="spellEnd"/>
      <w:proofErr w:type="gramEnd"/>
      <w:r w:rsidRPr="000B78A1">
        <w:rPr>
          <w:bCs/>
          <w:sz w:val="24"/>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 соответствии с Распоряжением  комитета по строительству Ленинградской области от </w:t>
      </w:r>
      <w:r w:rsidR="00026A82" w:rsidRPr="000B78A1">
        <w:rPr>
          <w:bCs/>
          <w:sz w:val="24"/>
        </w:rPr>
        <w:t>04</w:t>
      </w:r>
      <w:r w:rsidRPr="000B78A1">
        <w:rPr>
          <w:bCs/>
          <w:sz w:val="24"/>
        </w:rPr>
        <w:t>.</w:t>
      </w:r>
      <w:r w:rsidR="00026A82" w:rsidRPr="000B78A1">
        <w:rPr>
          <w:bCs/>
          <w:sz w:val="24"/>
        </w:rPr>
        <w:t>12</w:t>
      </w:r>
      <w:r w:rsidRPr="000B78A1">
        <w:rPr>
          <w:bCs/>
          <w:sz w:val="24"/>
        </w:rPr>
        <w:t>.201</w:t>
      </w:r>
      <w:r w:rsidR="00026A82" w:rsidRPr="000B78A1">
        <w:rPr>
          <w:bCs/>
          <w:sz w:val="24"/>
        </w:rPr>
        <w:t>5</w:t>
      </w:r>
      <w:r w:rsidRPr="000B78A1">
        <w:rPr>
          <w:bCs/>
          <w:sz w:val="24"/>
        </w:rPr>
        <w:t xml:space="preserve"> года №</w:t>
      </w:r>
      <w:r w:rsidR="003308FE" w:rsidRPr="000B78A1">
        <w:rPr>
          <w:bCs/>
          <w:sz w:val="24"/>
        </w:rPr>
        <w:t xml:space="preserve"> </w:t>
      </w:r>
      <w:r w:rsidRPr="000B78A1">
        <w:rPr>
          <w:bCs/>
          <w:sz w:val="24"/>
        </w:rPr>
        <w:t>5</w:t>
      </w:r>
      <w:r w:rsidR="00026A82" w:rsidRPr="000B78A1">
        <w:rPr>
          <w:bCs/>
          <w:sz w:val="24"/>
        </w:rPr>
        <w:t>52</w:t>
      </w:r>
      <w:r w:rsidRPr="000B78A1">
        <w:rPr>
          <w:bCs/>
          <w:sz w:val="24"/>
        </w:rPr>
        <w:t xml:space="preserve"> «</w:t>
      </w:r>
      <w:r w:rsidRPr="000B78A1">
        <w:rPr>
          <w:color w:val="000000"/>
          <w:sz w:val="24"/>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w:t>
      </w:r>
      <w:r w:rsidR="00026A82" w:rsidRPr="000B78A1">
        <w:rPr>
          <w:color w:val="000000"/>
          <w:sz w:val="24"/>
        </w:rPr>
        <w:t>федеральных</w:t>
      </w:r>
      <w:r w:rsidRPr="000B78A1">
        <w:rPr>
          <w:color w:val="000000"/>
          <w:sz w:val="24"/>
        </w:rPr>
        <w:t xml:space="preserve"> целевых программ</w:t>
      </w:r>
      <w:r w:rsidR="00026A82" w:rsidRPr="000B78A1">
        <w:rPr>
          <w:color w:val="000000"/>
          <w:sz w:val="24"/>
        </w:rPr>
        <w:t xml:space="preserve"> и государственных программ Ленинградской области</w:t>
      </w:r>
      <w:r w:rsidRPr="000B78A1">
        <w:rPr>
          <w:color w:val="000000"/>
          <w:sz w:val="24"/>
        </w:rPr>
        <w:t>»</w:t>
      </w:r>
    </w:p>
    <w:p w:rsidR="00621969" w:rsidRPr="000B78A1" w:rsidRDefault="00621969" w:rsidP="00621969">
      <w:pPr>
        <w:pStyle w:val="a3"/>
        <w:jc w:val="both"/>
        <w:rPr>
          <w:rFonts w:ascii="Times New Roman" w:hAnsi="Times New Roman"/>
          <w:sz w:val="24"/>
          <w:szCs w:val="24"/>
        </w:rPr>
      </w:pPr>
      <w:r w:rsidRPr="000B78A1">
        <w:rPr>
          <w:bCs/>
          <w:sz w:val="24"/>
          <w:szCs w:val="24"/>
        </w:rPr>
        <w:tab/>
        <w:t xml:space="preserve"> </w:t>
      </w:r>
      <w:r w:rsidRPr="000B78A1">
        <w:rPr>
          <w:rFonts w:ascii="Times New Roman" w:hAnsi="Times New Roman"/>
          <w:sz w:val="24"/>
          <w:szCs w:val="24"/>
        </w:rPr>
        <w:t xml:space="preserve">1. </w:t>
      </w:r>
      <w:proofErr w:type="gramStart"/>
      <w:r w:rsidRPr="000B78A1">
        <w:rPr>
          <w:rFonts w:ascii="Times New Roman" w:hAnsi="Times New Roman"/>
          <w:sz w:val="24"/>
          <w:szCs w:val="24"/>
        </w:rPr>
        <w:t>Утвердить   на  201</w:t>
      </w:r>
      <w:r w:rsidR="002460C7">
        <w:rPr>
          <w:rFonts w:ascii="Times New Roman" w:hAnsi="Times New Roman"/>
          <w:sz w:val="24"/>
          <w:szCs w:val="24"/>
        </w:rPr>
        <w:t>8</w:t>
      </w:r>
      <w:r w:rsidR="00CC5344">
        <w:rPr>
          <w:rFonts w:ascii="Times New Roman" w:hAnsi="Times New Roman"/>
          <w:sz w:val="24"/>
          <w:szCs w:val="24"/>
        </w:rPr>
        <w:t xml:space="preserve"> год</w:t>
      </w:r>
      <w:r w:rsidRPr="000B78A1">
        <w:rPr>
          <w:rFonts w:ascii="Times New Roman" w:hAnsi="Times New Roman"/>
          <w:sz w:val="24"/>
          <w:szCs w:val="24"/>
        </w:rPr>
        <w:t xml:space="preserve">  стоимость одного кв</w:t>
      </w:r>
      <w:r w:rsidR="003308FE" w:rsidRPr="000B78A1">
        <w:rPr>
          <w:rFonts w:ascii="Times New Roman" w:hAnsi="Times New Roman"/>
          <w:sz w:val="24"/>
          <w:szCs w:val="24"/>
        </w:rPr>
        <w:t xml:space="preserve">адратного  метра общей площади </w:t>
      </w:r>
      <w:r w:rsidR="00432907">
        <w:rPr>
          <w:rFonts w:ascii="Times New Roman" w:hAnsi="Times New Roman"/>
          <w:sz w:val="24"/>
          <w:szCs w:val="24"/>
        </w:rPr>
        <w:t>жилья</w:t>
      </w:r>
      <w:r w:rsidRPr="000B78A1">
        <w:rPr>
          <w:rFonts w:ascii="Times New Roman" w:hAnsi="Times New Roman"/>
          <w:sz w:val="24"/>
          <w:szCs w:val="24"/>
        </w:rPr>
        <w:t xml:space="preserve"> на территории муниципального  образования Шумское сельское поселение для расчета размеров субсидий, </w:t>
      </w:r>
      <w:r w:rsidR="00432907">
        <w:rPr>
          <w:rFonts w:ascii="Times New Roman" w:hAnsi="Times New Roman"/>
          <w:sz w:val="24"/>
          <w:szCs w:val="24"/>
        </w:rPr>
        <w:t>в рамках реализации федеральной целевой программы «Устойчивой развитие сельских т</w:t>
      </w:r>
      <w:r w:rsidR="00CC5344">
        <w:rPr>
          <w:rFonts w:ascii="Times New Roman" w:hAnsi="Times New Roman"/>
          <w:sz w:val="24"/>
          <w:szCs w:val="24"/>
        </w:rPr>
        <w:t>ерриторий на 2014-2017 годы и на период до 202</w:t>
      </w:r>
      <w:r w:rsidR="00432907">
        <w:rPr>
          <w:rFonts w:ascii="Times New Roman" w:hAnsi="Times New Roman"/>
          <w:sz w:val="24"/>
          <w:szCs w:val="24"/>
        </w:rPr>
        <w:t>0 года» и подпрограммы «Устойчивое развитие сельских территорий Ленин</w:t>
      </w:r>
      <w:r w:rsidR="002460C7">
        <w:rPr>
          <w:rFonts w:ascii="Times New Roman" w:hAnsi="Times New Roman"/>
          <w:sz w:val="24"/>
          <w:szCs w:val="24"/>
        </w:rPr>
        <w:t>градской области на 2014 – 2017</w:t>
      </w:r>
      <w:r w:rsidR="00432907">
        <w:rPr>
          <w:rFonts w:ascii="Times New Roman" w:hAnsi="Times New Roman"/>
          <w:sz w:val="24"/>
          <w:szCs w:val="24"/>
        </w:rPr>
        <w:t xml:space="preserve"> годы и на период до 2020 года» государственной</w:t>
      </w:r>
      <w:proofErr w:type="gramEnd"/>
      <w:r w:rsidR="00432907">
        <w:rPr>
          <w:rFonts w:ascii="Times New Roman" w:hAnsi="Times New Roman"/>
          <w:sz w:val="24"/>
          <w:szCs w:val="24"/>
        </w:rPr>
        <w:t xml:space="preserve"> программы Ленинградской области «Развитие сельского хозяйства Ленинградской области на 2013-2020 годы»</w:t>
      </w:r>
      <w:r w:rsidR="00512901">
        <w:rPr>
          <w:rFonts w:ascii="Times New Roman" w:hAnsi="Times New Roman"/>
          <w:sz w:val="24"/>
          <w:szCs w:val="24"/>
        </w:rPr>
        <w:t xml:space="preserve">, </w:t>
      </w:r>
      <w:r w:rsidRPr="000B78A1">
        <w:rPr>
          <w:rFonts w:ascii="Times New Roman" w:hAnsi="Times New Roman"/>
          <w:sz w:val="24"/>
          <w:szCs w:val="24"/>
        </w:rPr>
        <w:t xml:space="preserve">которым указанные субсидии  предоставляются за счет средств федерального </w:t>
      </w:r>
      <w:r w:rsidR="00512901">
        <w:rPr>
          <w:rFonts w:ascii="Times New Roman" w:hAnsi="Times New Roman"/>
          <w:sz w:val="24"/>
          <w:szCs w:val="24"/>
        </w:rPr>
        <w:t xml:space="preserve">и областного </w:t>
      </w:r>
      <w:r w:rsidRPr="000B78A1">
        <w:rPr>
          <w:rFonts w:ascii="Times New Roman" w:hAnsi="Times New Roman"/>
          <w:sz w:val="24"/>
          <w:szCs w:val="24"/>
        </w:rPr>
        <w:t xml:space="preserve">бюджета на приобретение жилых помещений в размере   </w:t>
      </w:r>
      <w:r w:rsidR="002460C7">
        <w:rPr>
          <w:rFonts w:ascii="Times New Roman" w:hAnsi="Times New Roman"/>
          <w:sz w:val="24"/>
          <w:szCs w:val="24"/>
        </w:rPr>
        <w:t>34 339</w:t>
      </w:r>
      <w:r w:rsidR="00746898" w:rsidRPr="000B78A1">
        <w:rPr>
          <w:rFonts w:ascii="Times New Roman" w:hAnsi="Times New Roman"/>
          <w:sz w:val="24"/>
          <w:szCs w:val="24"/>
        </w:rPr>
        <w:t xml:space="preserve"> </w:t>
      </w:r>
      <w:r w:rsidR="004D0805" w:rsidRPr="000B78A1">
        <w:rPr>
          <w:rFonts w:ascii="Times New Roman" w:hAnsi="Times New Roman"/>
          <w:sz w:val="24"/>
          <w:szCs w:val="24"/>
        </w:rPr>
        <w:t xml:space="preserve"> </w:t>
      </w:r>
      <w:r w:rsidRPr="000B78A1">
        <w:rPr>
          <w:rFonts w:ascii="Times New Roman" w:hAnsi="Times New Roman"/>
          <w:sz w:val="24"/>
          <w:szCs w:val="24"/>
        </w:rPr>
        <w:t>руб.</w:t>
      </w:r>
    </w:p>
    <w:p w:rsidR="00026A82" w:rsidRPr="000B78A1" w:rsidRDefault="00026A82" w:rsidP="00026A82">
      <w:pPr>
        <w:pStyle w:val="a3"/>
        <w:ind w:firstLine="709"/>
        <w:jc w:val="both"/>
        <w:rPr>
          <w:rFonts w:ascii="Times New Roman" w:hAnsi="Times New Roman"/>
          <w:sz w:val="24"/>
          <w:szCs w:val="24"/>
        </w:rPr>
      </w:pPr>
    </w:p>
    <w:p w:rsidR="00621969" w:rsidRPr="000B78A1" w:rsidRDefault="00621969" w:rsidP="00621969">
      <w:pPr>
        <w:jc w:val="both"/>
        <w:rPr>
          <w:bCs/>
          <w:sz w:val="24"/>
        </w:rPr>
      </w:pPr>
    </w:p>
    <w:p w:rsidR="00621969" w:rsidRPr="000B78A1" w:rsidRDefault="00621969" w:rsidP="00621969">
      <w:pPr>
        <w:jc w:val="both"/>
        <w:rPr>
          <w:bCs/>
          <w:sz w:val="24"/>
        </w:rPr>
      </w:pPr>
    </w:p>
    <w:p w:rsidR="00621969" w:rsidRPr="000B78A1" w:rsidRDefault="003308FE" w:rsidP="00621969">
      <w:pPr>
        <w:jc w:val="both"/>
        <w:rPr>
          <w:sz w:val="24"/>
        </w:rPr>
      </w:pPr>
      <w:r w:rsidRPr="000B78A1">
        <w:rPr>
          <w:sz w:val="24"/>
        </w:rPr>
        <w:t>Г</w:t>
      </w:r>
      <w:r w:rsidR="00621969" w:rsidRPr="000B78A1">
        <w:rPr>
          <w:sz w:val="24"/>
        </w:rPr>
        <w:t>лав</w:t>
      </w:r>
      <w:r w:rsidRPr="000B78A1">
        <w:rPr>
          <w:sz w:val="24"/>
        </w:rPr>
        <w:t>а</w:t>
      </w:r>
      <w:r w:rsidR="00621969" w:rsidRPr="000B78A1">
        <w:rPr>
          <w:sz w:val="24"/>
        </w:rPr>
        <w:t xml:space="preserve">  администрации                                         </w:t>
      </w:r>
      <w:r w:rsidRPr="000B78A1">
        <w:rPr>
          <w:sz w:val="24"/>
        </w:rPr>
        <w:t xml:space="preserve">                        </w:t>
      </w:r>
      <w:r w:rsidR="000B78A1">
        <w:rPr>
          <w:sz w:val="24"/>
        </w:rPr>
        <w:t xml:space="preserve">         </w:t>
      </w:r>
      <w:r w:rsidR="002460C7">
        <w:rPr>
          <w:sz w:val="24"/>
        </w:rPr>
        <w:t xml:space="preserve">     </w:t>
      </w:r>
      <w:r w:rsidR="000B78A1">
        <w:rPr>
          <w:sz w:val="24"/>
        </w:rPr>
        <w:t xml:space="preserve">  </w:t>
      </w:r>
      <w:r w:rsidR="00E02988">
        <w:rPr>
          <w:sz w:val="24"/>
        </w:rPr>
        <w:t xml:space="preserve"> </w:t>
      </w:r>
      <w:r w:rsidR="000B78A1">
        <w:rPr>
          <w:sz w:val="24"/>
        </w:rPr>
        <w:t xml:space="preserve">             </w:t>
      </w:r>
      <w:r w:rsidR="00CC5344">
        <w:rPr>
          <w:sz w:val="24"/>
        </w:rPr>
        <w:t>В</w:t>
      </w:r>
      <w:r w:rsidRPr="000B78A1">
        <w:rPr>
          <w:sz w:val="24"/>
        </w:rPr>
        <w:t>.</w:t>
      </w:r>
      <w:r w:rsidR="00CC5344">
        <w:rPr>
          <w:sz w:val="24"/>
        </w:rPr>
        <w:t>Л.Ульян</w:t>
      </w:r>
      <w:r w:rsidRPr="000B78A1">
        <w:rPr>
          <w:sz w:val="24"/>
        </w:rPr>
        <w:t>ов</w:t>
      </w:r>
    </w:p>
    <w:p w:rsidR="00313516" w:rsidRPr="000B78A1" w:rsidRDefault="00313516">
      <w:pPr>
        <w:rPr>
          <w:sz w:val="24"/>
        </w:rPr>
      </w:pPr>
    </w:p>
    <w:p w:rsidR="00621969" w:rsidRDefault="00621969">
      <w:pPr>
        <w:rPr>
          <w:sz w:val="24"/>
        </w:rPr>
      </w:pPr>
    </w:p>
    <w:p w:rsidR="00E02988" w:rsidRDefault="00E02988">
      <w:pPr>
        <w:rPr>
          <w:sz w:val="24"/>
        </w:rPr>
      </w:pPr>
    </w:p>
    <w:p w:rsidR="00E02988" w:rsidRDefault="00E02988">
      <w:pPr>
        <w:rPr>
          <w:sz w:val="24"/>
        </w:rPr>
      </w:pPr>
    </w:p>
    <w:p w:rsidR="00E02988" w:rsidRDefault="00E02988">
      <w:pPr>
        <w:rPr>
          <w:sz w:val="24"/>
        </w:rPr>
      </w:pPr>
    </w:p>
    <w:p w:rsidR="00E02988" w:rsidRDefault="00E02988">
      <w:pPr>
        <w:rPr>
          <w:sz w:val="24"/>
        </w:rPr>
      </w:pPr>
    </w:p>
    <w:p w:rsidR="00E02988" w:rsidRPr="000B78A1" w:rsidRDefault="00E02988">
      <w:pPr>
        <w:rPr>
          <w:sz w:val="24"/>
        </w:rPr>
      </w:pPr>
    </w:p>
    <w:p w:rsidR="004D0805" w:rsidRDefault="004D0805">
      <w:pPr>
        <w:rPr>
          <w:sz w:val="24"/>
        </w:rPr>
      </w:pPr>
    </w:p>
    <w:p w:rsidR="000B78A1" w:rsidRPr="000B78A1" w:rsidRDefault="000B78A1">
      <w:pPr>
        <w:rPr>
          <w:sz w:val="24"/>
        </w:rPr>
      </w:pPr>
    </w:p>
    <w:p w:rsidR="00621969" w:rsidRPr="000B78A1" w:rsidRDefault="00621969">
      <w:pPr>
        <w:rPr>
          <w:sz w:val="24"/>
        </w:rPr>
      </w:pPr>
    </w:p>
    <w:p w:rsidR="00621969" w:rsidRPr="000B78A1" w:rsidRDefault="00621969">
      <w:pPr>
        <w:rPr>
          <w:sz w:val="22"/>
          <w:szCs w:val="22"/>
        </w:rPr>
      </w:pPr>
      <w:r w:rsidRPr="000B78A1">
        <w:rPr>
          <w:sz w:val="22"/>
          <w:szCs w:val="22"/>
        </w:rPr>
        <w:t>Разослано: дело, отдел УКХ МО Кировский  район</w:t>
      </w:r>
      <w:r w:rsidR="001850EB" w:rsidRPr="000B78A1">
        <w:rPr>
          <w:sz w:val="22"/>
          <w:szCs w:val="22"/>
        </w:rPr>
        <w:t>, прокуратура</w:t>
      </w:r>
      <w:r w:rsidR="002460C7">
        <w:rPr>
          <w:sz w:val="22"/>
          <w:szCs w:val="22"/>
        </w:rPr>
        <w:t xml:space="preserve"> КМР</w:t>
      </w:r>
      <w:r w:rsidR="00E02988">
        <w:rPr>
          <w:sz w:val="22"/>
          <w:szCs w:val="22"/>
        </w:rPr>
        <w:t>.</w:t>
      </w:r>
    </w:p>
    <w:sectPr w:rsidR="00621969" w:rsidRPr="000B78A1" w:rsidSect="004D080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969"/>
    <w:rsid w:val="00026A82"/>
    <w:rsid w:val="000B78A1"/>
    <w:rsid w:val="000D4994"/>
    <w:rsid w:val="001452DF"/>
    <w:rsid w:val="001646ED"/>
    <w:rsid w:val="001850EB"/>
    <w:rsid w:val="001E1C66"/>
    <w:rsid w:val="002460C7"/>
    <w:rsid w:val="002C535F"/>
    <w:rsid w:val="002F6BB9"/>
    <w:rsid w:val="00313516"/>
    <w:rsid w:val="00321E0C"/>
    <w:rsid w:val="003308FE"/>
    <w:rsid w:val="003B54CD"/>
    <w:rsid w:val="003C5FA0"/>
    <w:rsid w:val="003F538D"/>
    <w:rsid w:val="00432907"/>
    <w:rsid w:val="00485E85"/>
    <w:rsid w:val="00491121"/>
    <w:rsid w:val="004961CC"/>
    <w:rsid w:val="004D0805"/>
    <w:rsid w:val="005004F1"/>
    <w:rsid w:val="00512901"/>
    <w:rsid w:val="005168A6"/>
    <w:rsid w:val="00536EB7"/>
    <w:rsid w:val="005D0E6B"/>
    <w:rsid w:val="005D6755"/>
    <w:rsid w:val="00621969"/>
    <w:rsid w:val="006518E3"/>
    <w:rsid w:val="006A7F0C"/>
    <w:rsid w:val="00746898"/>
    <w:rsid w:val="00770D83"/>
    <w:rsid w:val="007D0DD1"/>
    <w:rsid w:val="00877108"/>
    <w:rsid w:val="008D1144"/>
    <w:rsid w:val="009949FA"/>
    <w:rsid w:val="009E1BD4"/>
    <w:rsid w:val="00A06D04"/>
    <w:rsid w:val="00A440AA"/>
    <w:rsid w:val="00AA69D0"/>
    <w:rsid w:val="00AE4779"/>
    <w:rsid w:val="00B065AE"/>
    <w:rsid w:val="00BA4D3E"/>
    <w:rsid w:val="00C0172A"/>
    <w:rsid w:val="00C53F53"/>
    <w:rsid w:val="00C83128"/>
    <w:rsid w:val="00C8642D"/>
    <w:rsid w:val="00CC5344"/>
    <w:rsid w:val="00CD4E07"/>
    <w:rsid w:val="00D53B2D"/>
    <w:rsid w:val="00D74811"/>
    <w:rsid w:val="00D8615F"/>
    <w:rsid w:val="00D8714F"/>
    <w:rsid w:val="00DE544A"/>
    <w:rsid w:val="00E02988"/>
    <w:rsid w:val="00EC5C9D"/>
    <w:rsid w:val="00EE5BFB"/>
    <w:rsid w:val="00FB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969"/>
    <w:pPr>
      <w:spacing w:after="0" w:line="240" w:lineRule="auto"/>
    </w:pPr>
    <w:rPr>
      <w:rFonts w:eastAsiaTheme="minorEastAsia"/>
      <w:lang w:eastAsia="ru-RU"/>
    </w:rPr>
  </w:style>
  <w:style w:type="paragraph" w:styleId="a4">
    <w:name w:val="Balloon Text"/>
    <w:basedOn w:val="a"/>
    <w:link w:val="a5"/>
    <w:uiPriority w:val="99"/>
    <w:semiHidden/>
    <w:unhideWhenUsed/>
    <w:rsid w:val="00621969"/>
    <w:rPr>
      <w:rFonts w:ascii="Tahoma" w:hAnsi="Tahoma" w:cs="Tahoma"/>
      <w:sz w:val="16"/>
      <w:szCs w:val="16"/>
    </w:rPr>
  </w:style>
  <w:style w:type="character" w:customStyle="1" w:styleId="a5">
    <w:name w:val="Текст выноски Знак"/>
    <w:basedOn w:val="a0"/>
    <w:link w:val="a4"/>
    <w:uiPriority w:val="99"/>
    <w:semiHidden/>
    <w:rsid w:val="006219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50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2018-01-24T12:44:00Z</cp:lastPrinted>
  <dcterms:created xsi:type="dcterms:W3CDTF">2013-06-14T10:05:00Z</dcterms:created>
  <dcterms:modified xsi:type="dcterms:W3CDTF">2018-01-24T13:28:00Z</dcterms:modified>
</cp:coreProperties>
</file>