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8" w:rsidRDefault="00105E88" w:rsidP="00F111D4">
      <w:pPr>
        <w:pStyle w:val="Style1"/>
        <w:widowControl/>
        <w:spacing w:before="55"/>
        <w:ind w:left="1462" w:right="1498"/>
        <w:rPr>
          <w:rStyle w:val="FontStyle30"/>
        </w:rPr>
      </w:pPr>
      <w:r>
        <w:rPr>
          <w:rStyle w:val="FontStyle30"/>
        </w:rPr>
        <w:t>Проект Муниципального контракта на выполнение работ по механизированной уборке дорог и улиц МО Шумское сельское поселение.</w:t>
      </w:r>
    </w:p>
    <w:p w:rsidR="00105E88" w:rsidRDefault="00105E88" w:rsidP="00F111D4">
      <w:pPr>
        <w:pStyle w:val="Style2"/>
        <w:widowControl/>
        <w:spacing w:line="240" w:lineRule="exact"/>
        <w:rPr>
          <w:sz w:val="20"/>
          <w:szCs w:val="20"/>
        </w:rPr>
      </w:pPr>
    </w:p>
    <w:p w:rsidR="00105E88" w:rsidRDefault="00105E88" w:rsidP="00F111D4">
      <w:pPr>
        <w:pStyle w:val="Style2"/>
        <w:widowControl/>
        <w:tabs>
          <w:tab w:val="left" w:pos="7200"/>
        </w:tabs>
        <w:spacing w:before="46"/>
        <w:rPr>
          <w:rStyle w:val="FontStyle33"/>
        </w:rPr>
      </w:pPr>
      <w:r>
        <w:rPr>
          <w:rStyle w:val="FontStyle33"/>
        </w:rPr>
        <w:t>с. Шум</w:t>
      </w:r>
      <w:r>
        <w:rPr>
          <w:rStyle w:val="FontStyle33"/>
          <w:sz w:val="20"/>
          <w:szCs w:val="20"/>
        </w:rPr>
        <w:tab/>
      </w:r>
    </w:p>
    <w:p w:rsidR="00105E88" w:rsidRDefault="00105E88" w:rsidP="00F111D4">
      <w:pPr>
        <w:pStyle w:val="Style3"/>
        <w:widowControl/>
        <w:spacing w:line="240" w:lineRule="exact"/>
        <w:rPr>
          <w:sz w:val="20"/>
          <w:szCs w:val="20"/>
        </w:rPr>
      </w:pPr>
    </w:p>
    <w:p w:rsidR="00105E88" w:rsidRDefault="00105E88" w:rsidP="00F111D4">
      <w:pPr>
        <w:pStyle w:val="Style3"/>
        <w:widowControl/>
        <w:spacing w:before="38" w:line="269" w:lineRule="exact"/>
        <w:rPr>
          <w:rStyle w:val="FontStyle33"/>
        </w:rPr>
      </w:pPr>
      <w:proofErr w:type="gramStart"/>
      <w:r>
        <w:rPr>
          <w:rStyle w:val="FontStyle31"/>
        </w:rPr>
        <w:t xml:space="preserve">Администрация муниципального образования Шумское сельское поселение муниципального образования Кировский муниципальный район Ленинградской области, </w:t>
      </w:r>
      <w:r>
        <w:rPr>
          <w:rStyle w:val="FontStyle33"/>
        </w:rPr>
        <w:t xml:space="preserve">именуемая в дальнейшем </w:t>
      </w:r>
      <w:r>
        <w:rPr>
          <w:rStyle w:val="FontStyle31"/>
        </w:rPr>
        <w:t xml:space="preserve">«ЗАКАЗЧИК», </w:t>
      </w:r>
      <w:r>
        <w:rPr>
          <w:rStyle w:val="FontStyle33"/>
        </w:rPr>
        <w:t xml:space="preserve">в лице </w:t>
      </w:r>
      <w:r w:rsidR="001D08F6">
        <w:rPr>
          <w:rStyle w:val="FontStyle33"/>
        </w:rPr>
        <w:t>исполняющего обязанности главы администрации Ерошкина Александра Викторовича</w:t>
      </w:r>
      <w:r>
        <w:rPr>
          <w:rStyle w:val="FontStyle33"/>
        </w:rPr>
        <w:t xml:space="preserve">, действующего на основании </w:t>
      </w:r>
      <w:r w:rsidR="001D08F6">
        <w:rPr>
          <w:rStyle w:val="FontStyle33"/>
        </w:rPr>
        <w:t>Решения</w:t>
      </w:r>
      <w:r w:rsidR="008675C1">
        <w:rPr>
          <w:rStyle w:val="FontStyle33"/>
        </w:rPr>
        <w:t xml:space="preserve"> С</w:t>
      </w:r>
      <w:r w:rsidR="00DF2B9B">
        <w:rPr>
          <w:rStyle w:val="FontStyle33"/>
        </w:rPr>
        <w:t>овета депутатов</w:t>
      </w:r>
      <w:r w:rsidR="001D08F6">
        <w:rPr>
          <w:rStyle w:val="FontStyle33"/>
        </w:rPr>
        <w:t xml:space="preserve"> № 24 от 02.08.2012 г.</w:t>
      </w:r>
      <w:r>
        <w:rPr>
          <w:rStyle w:val="FontStyle33"/>
        </w:rPr>
        <w:t xml:space="preserve">, с одной стороны, и </w:t>
      </w:r>
      <w:r>
        <w:rPr>
          <w:rStyle w:val="FontStyle31"/>
        </w:rPr>
        <w:t xml:space="preserve">____________ </w:t>
      </w:r>
      <w:r>
        <w:rPr>
          <w:rStyle w:val="FontStyle33"/>
        </w:rPr>
        <w:t xml:space="preserve">именуемое в дальнейшем </w:t>
      </w:r>
      <w:r>
        <w:rPr>
          <w:rStyle w:val="FontStyle31"/>
        </w:rPr>
        <w:t xml:space="preserve">«ИСПОЛНИТЕЛЬ», </w:t>
      </w:r>
      <w:r>
        <w:rPr>
          <w:rStyle w:val="FontStyle33"/>
        </w:rPr>
        <w:t xml:space="preserve">в лице  ____________, действующего на основании </w:t>
      </w:r>
      <w:proofErr w:type="spellStart"/>
      <w:r>
        <w:rPr>
          <w:rStyle w:val="FontStyle33"/>
        </w:rPr>
        <w:t>______с</w:t>
      </w:r>
      <w:proofErr w:type="spellEnd"/>
      <w:r>
        <w:rPr>
          <w:rStyle w:val="FontStyle33"/>
        </w:rPr>
        <w:t xml:space="preserve"> другой стороны, на основании протокола оценки и сопоставления котир</w:t>
      </w:r>
      <w:r w:rsidR="001D08F6">
        <w:rPr>
          <w:rStyle w:val="FontStyle33"/>
        </w:rPr>
        <w:t>овочных заявок</w:t>
      </w:r>
      <w:proofErr w:type="gramEnd"/>
      <w:r w:rsidR="001D08F6">
        <w:rPr>
          <w:rStyle w:val="FontStyle33"/>
        </w:rPr>
        <w:t>. (Приложение № 1</w:t>
      </w:r>
      <w:r>
        <w:rPr>
          <w:rStyle w:val="FontStyle33"/>
        </w:rPr>
        <w:t xml:space="preserve"> к настоящему Контракту) заключили настоящий Контракт о нижеследующем:</w:t>
      </w:r>
    </w:p>
    <w:p w:rsidR="00105E88" w:rsidRDefault="00105E88" w:rsidP="00F111D4">
      <w:pPr>
        <w:pStyle w:val="Style6"/>
        <w:widowControl/>
        <w:spacing w:line="240" w:lineRule="exact"/>
        <w:ind w:left="3761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50"/>
        <w:ind w:left="3761"/>
        <w:rPr>
          <w:rStyle w:val="FontStyle31"/>
        </w:rPr>
      </w:pPr>
      <w:r>
        <w:rPr>
          <w:rStyle w:val="FontStyle31"/>
        </w:rPr>
        <w:t>1. ПРЕДМЕТ КОНТРАКТА</w:t>
      </w:r>
    </w:p>
    <w:p w:rsidR="00105E88" w:rsidRDefault="00105E88" w:rsidP="00F111D4">
      <w:pPr>
        <w:pStyle w:val="Style5"/>
        <w:widowControl/>
        <w:spacing w:line="240" w:lineRule="exact"/>
        <w:rPr>
          <w:sz w:val="20"/>
          <w:szCs w:val="20"/>
        </w:rPr>
      </w:pPr>
    </w:p>
    <w:p w:rsidR="00105E88" w:rsidRDefault="00105E88" w:rsidP="00F111D4">
      <w:pPr>
        <w:pStyle w:val="Style5"/>
        <w:widowControl/>
        <w:spacing w:before="31" w:line="278" w:lineRule="exact"/>
        <w:rPr>
          <w:rStyle w:val="FontStyle33"/>
        </w:rPr>
      </w:pPr>
      <w:r>
        <w:rPr>
          <w:rStyle w:val="FontStyle33"/>
        </w:rPr>
        <w:t xml:space="preserve">1.1. Исполнитель обязуется выполнить работы по механизированной уборке дорог и улиц МО Шумское сельское поселение, в соответствии с Техническим заданием (Приложение № 2 к настоящему Контракту), именуемые в дальнейшем </w:t>
      </w:r>
      <w:r>
        <w:rPr>
          <w:rStyle w:val="FontStyle31"/>
        </w:rPr>
        <w:t xml:space="preserve">«Работа», </w:t>
      </w:r>
      <w:r>
        <w:rPr>
          <w:rStyle w:val="FontStyle33"/>
        </w:rPr>
        <w:t>а Заказчик обязуется принять выполненные Работы и оплатить их в соответствии с условиями настоящего Контракта.</w:t>
      </w:r>
    </w:p>
    <w:p w:rsidR="00105E88" w:rsidRDefault="00105E88" w:rsidP="00F111D4">
      <w:pPr>
        <w:pStyle w:val="Style6"/>
        <w:widowControl/>
        <w:spacing w:line="240" w:lineRule="exact"/>
        <w:ind w:left="2066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43"/>
        <w:ind w:left="2066"/>
        <w:rPr>
          <w:rStyle w:val="FontStyle31"/>
        </w:rPr>
      </w:pPr>
      <w:r>
        <w:rPr>
          <w:rStyle w:val="FontStyle31"/>
        </w:rPr>
        <w:t>2. СТОИМОСТЬ КОНТРАКТА И ПОРЯДОК РАСЧЕТОВ</w:t>
      </w:r>
    </w:p>
    <w:p w:rsidR="00105E88" w:rsidRDefault="00105E88" w:rsidP="00F111D4">
      <w:pPr>
        <w:pStyle w:val="Style7"/>
        <w:widowControl/>
        <w:numPr>
          <w:ilvl w:val="0"/>
          <w:numId w:val="1"/>
        </w:numPr>
        <w:tabs>
          <w:tab w:val="left" w:pos="1123"/>
        </w:tabs>
        <w:spacing w:before="389" w:line="276" w:lineRule="exact"/>
        <w:rPr>
          <w:rStyle w:val="FontStyle33"/>
        </w:rPr>
      </w:pPr>
      <w:r>
        <w:rPr>
          <w:rStyle w:val="FontStyle33"/>
        </w:rPr>
        <w:t>Цена настоящего Контракта, на момент его заключения, определена по итогам проведения запроса котировок и составляет______ рублей</w:t>
      </w:r>
    </w:p>
    <w:p w:rsidR="00105E88" w:rsidRDefault="00105E88" w:rsidP="00F111D4">
      <w:pPr>
        <w:pStyle w:val="Style7"/>
        <w:widowControl/>
        <w:numPr>
          <w:ilvl w:val="0"/>
          <w:numId w:val="1"/>
        </w:numPr>
        <w:tabs>
          <w:tab w:val="left" w:pos="1133"/>
        </w:tabs>
        <w:spacing w:line="276" w:lineRule="exact"/>
        <w:rPr>
          <w:rStyle w:val="FontStyle33"/>
        </w:rPr>
      </w:pPr>
      <w:r>
        <w:rPr>
          <w:rStyle w:val="FontStyle33"/>
        </w:rPr>
        <w:t xml:space="preserve">Заказчик оплачивает Исполнителю выполненные и принятые Работы на основании подписанного обеими Сторонами акта сдачи-приемки выполненных Работ ежемесячно, не позднее, чем 20 число месяца, следующего </w:t>
      </w:r>
      <w:proofErr w:type="gramStart"/>
      <w:r>
        <w:rPr>
          <w:rStyle w:val="FontStyle33"/>
        </w:rPr>
        <w:t>за</w:t>
      </w:r>
      <w:proofErr w:type="gramEnd"/>
      <w:r>
        <w:rPr>
          <w:rStyle w:val="FontStyle33"/>
        </w:rPr>
        <w:t xml:space="preserve"> расчетным.</w:t>
      </w:r>
    </w:p>
    <w:p w:rsidR="00105E88" w:rsidRDefault="00105E88" w:rsidP="00F111D4">
      <w:pPr>
        <w:pStyle w:val="Style7"/>
        <w:widowControl/>
        <w:tabs>
          <w:tab w:val="left" w:pos="1123"/>
        </w:tabs>
        <w:spacing w:line="276" w:lineRule="exact"/>
        <w:rPr>
          <w:rStyle w:val="FontStyle33"/>
        </w:rPr>
      </w:pPr>
      <w:r>
        <w:rPr>
          <w:rStyle w:val="FontStyle33"/>
        </w:rPr>
        <w:t>2.3.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Датой оплаты по настоящему Контракту считается дата перечисления Заказчиком</w:t>
      </w:r>
      <w:r>
        <w:rPr>
          <w:rStyle w:val="FontStyle33"/>
        </w:rPr>
        <w:br/>
        <w:t>безналичных денежных средств на расчетный счет Исполнителя.</w:t>
      </w:r>
    </w:p>
    <w:p w:rsidR="00105E88" w:rsidRDefault="00105E88" w:rsidP="00F111D4">
      <w:pPr>
        <w:pStyle w:val="Style7"/>
        <w:widowControl/>
        <w:tabs>
          <w:tab w:val="left" w:pos="1133"/>
        </w:tabs>
        <w:spacing w:before="2" w:line="276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2.4.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Заказчик вправе досрочно произвести оплату выполненных работ.</w:t>
      </w:r>
    </w:p>
    <w:p w:rsidR="00105E88" w:rsidRDefault="00105E88" w:rsidP="00F111D4">
      <w:pPr>
        <w:pStyle w:val="Style8"/>
        <w:widowControl/>
        <w:spacing w:line="240" w:lineRule="exact"/>
        <w:ind w:left="718" w:right="2304"/>
        <w:rPr>
          <w:sz w:val="20"/>
          <w:szCs w:val="20"/>
        </w:rPr>
      </w:pPr>
    </w:p>
    <w:p w:rsidR="00105E88" w:rsidRDefault="00105E88" w:rsidP="00F111D4">
      <w:pPr>
        <w:pStyle w:val="Style8"/>
        <w:widowControl/>
        <w:spacing w:before="94"/>
        <w:ind w:left="718" w:right="2304"/>
        <w:rPr>
          <w:rStyle w:val="FontStyle30"/>
        </w:rPr>
      </w:pPr>
      <w:r>
        <w:rPr>
          <w:rStyle w:val="FontStyle31"/>
        </w:rPr>
        <w:t xml:space="preserve">3. ПРАВА И ОБЯЗАННОСТИ СТОРОН </w:t>
      </w:r>
      <w:r>
        <w:rPr>
          <w:rStyle w:val="FontStyle30"/>
        </w:rPr>
        <w:t xml:space="preserve">  3.1    Исполнитель обязан:</w:t>
      </w:r>
    </w:p>
    <w:p w:rsidR="00105E88" w:rsidRDefault="00105E88" w:rsidP="00F111D4">
      <w:pPr>
        <w:pStyle w:val="Style7"/>
        <w:widowControl/>
        <w:numPr>
          <w:ilvl w:val="0"/>
          <w:numId w:val="2"/>
        </w:numPr>
        <w:tabs>
          <w:tab w:val="left" w:pos="1339"/>
        </w:tabs>
        <w:spacing w:line="281" w:lineRule="exact"/>
        <w:ind w:firstLine="698"/>
        <w:rPr>
          <w:rStyle w:val="FontStyle33"/>
        </w:rPr>
      </w:pPr>
      <w:r>
        <w:rPr>
          <w:rStyle w:val="FontStyle33"/>
        </w:rPr>
        <w:t>Выполнить работы по настоящему Контракту в сроки, установленные п. 4.1. настоящего Контракта.</w:t>
      </w:r>
    </w:p>
    <w:p w:rsidR="00105E88" w:rsidRDefault="00105E88" w:rsidP="00F111D4">
      <w:pPr>
        <w:pStyle w:val="Style7"/>
        <w:widowControl/>
        <w:numPr>
          <w:ilvl w:val="0"/>
          <w:numId w:val="2"/>
        </w:numPr>
        <w:tabs>
          <w:tab w:val="left" w:pos="1339"/>
        </w:tabs>
        <w:spacing w:line="281" w:lineRule="exact"/>
        <w:ind w:firstLine="698"/>
        <w:rPr>
          <w:rStyle w:val="FontStyle33"/>
        </w:rPr>
      </w:pPr>
      <w:r>
        <w:rPr>
          <w:rStyle w:val="FontStyle33"/>
        </w:rPr>
        <w:t xml:space="preserve"> Производить расчистку дорожного полотна улиц поселения от выпавшего снега.</w:t>
      </w:r>
    </w:p>
    <w:p w:rsidR="00105E88" w:rsidRDefault="00105E88" w:rsidP="00F111D4">
      <w:pPr>
        <w:pStyle w:val="Style7"/>
        <w:widowControl/>
        <w:numPr>
          <w:ilvl w:val="0"/>
          <w:numId w:val="2"/>
        </w:numPr>
        <w:tabs>
          <w:tab w:val="left" w:pos="1339"/>
        </w:tabs>
        <w:spacing w:line="281" w:lineRule="exact"/>
        <w:ind w:firstLine="698"/>
        <w:rPr>
          <w:rStyle w:val="FontStyle33"/>
        </w:rPr>
      </w:pPr>
      <w:r>
        <w:rPr>
          <w:rStyle w:val="FontStyle33"/>
        </w:rPr>
        <w:t>В периоды снегопадов или гололедицы на проезжей части улиц обеспечить бесперебойное движение транспорта с разрешенной скоростью.</w:t>
      </w:r>
    </w:p>
    <w:p w:rsidR="00105E88" w:rsidRDefault="00105E88" w:rsidP="00F111D4">
      <w:pPr>
        <w:pStyle w:val="Style5"/>
        <w:widowControl/>
        <w:spacing w:line="281" w:lineRule="exact"/>
        <w:ind w:firstLine="677"/>
        <w:rPr>
          <w:rStyle w:val="FontStyle33"/>
        </w:rPr>
      </w:pPr>
      <w:r>
        <w:rPr>
          <w:rStyle w:val="FontStyle33"/>
        </w:rPr>
        <w:t>3.1.4.Соблюдать при осуществлении работ, требования законов, инструкций и иных правовых актов.</w:t>
      </w:r>
    </w:p>
    <w:p w:rsidR="00105E88" w:rsidRDefault="00105E88" w:rsidP="00F111D4">
      <w:pPr>
        <w:pStyle w:val="Style5"/>
        <w:widowControl/>
        <w:spacing w:line="281" w:lineRule="exact"/>
        <w:rPr>
          <w:rStyle w:val="FontStyle33"/>
        </w:rPr>
      </w:pPr>
      <w:r>
        <w:rPr>
          <w:rStyle w:val="FontStyle33"/>
        </w:rPr>
        <w:t>Исполнитель несёт ответственность за нарушение указанных требований в соответствии с действующим законодательством и риск за причинение вреда жизни и здоровью персонала Исполнителя.</w:t>
      </w:r>
    </w:p>
    <w:p w:rsidR="00105E88" w:rsidRDefault="00105E88" w:rsidP="00F111D4">
      <w:pPr>
        <w:pStyle w:val="Style7"/>
        <w:widowControl/>
        <w:tabs>
          <w:tab w:val="left" w:pos="1303"/>
        </w:tabs>
        <w:spacing w:before="55" w:line="271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3.1.5.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Сдать Заказчику законченные работы.</w:t>
      </w:r>
    </w:p>
    <w:p w:rsidR="00105E88" w:rsidRDefault="00105E88" w:rsidP="00F111D4">
      <w:pPr>
        <w:pStyle w:val="Style7"/>
        <w:widowControl/>
        <w:numPr>
          <w:ilvl w:val="0"/>
          <w:numId w:val="3"/>
        </w:numPr>
        <w:tabs>
          <w:tab w:val="left" w:pos="1342"/>
        </w:tabs>
        <w:spacing w:before="5" w:line="271" w:lineRule="exact"/>
        <w:rPr>
          <w:rStyle w:val="FontStyle33"/>
        </w:rPr>
      </w:pPr>
      <w:r>
        <w:rPr>
          <w:rStyle w:val="FontStyle33"/>
        </w:rPr>
        <w:t>Выполнить в полном объеме все обязательства, предусмотренные в других условиях настоящего Контракта.</w:t>
      </w:r>
    </w:p>
    <w:p w:rsidR="00105E88" w:rsidRDefault="00105E88" w:rsidP="00F111D4">
      <w:pPr>
        <w:pStyle w:val="Style7"/>
        <w:widowControl/>
        <w:numPr>
          <w:ilvl w:val="0"/>
          <w:numId w:val="3"/>
        </w:numPr>
        <w:tabs>
          <w:tab w:val="left" w:pos="1342"/>
        </w:tabs>
        <w:spacing w:before="2" w:line="271" w:lineRule="exact"/>
        <w:rPr>
          <w:rStyle w:val="FontStyle33"/>
        </w:rPr>
      </w:pPr>
      <w:r>
        <w:rPr>
          <w:rStyle w:val="FontStyle33"/>
        </w:rPr>
        <w:lastRenderedPageBreak/>
        <w:t>Исполнитель имеет право привлечь к исполнению своих обязатель</w:t>
      </w:r>
      <w:proofErr w:type="gramStart"/>
      <w:r>
        <w:rPr>
          <w:rStyle w:val="FontStyle33"/>
        </w:rPr>
        <w:t>ств др</w:t>
      </w:r>
      <w:proofErr w:type="gramEnd"/>
      <w:r>
        <w:rPr>
          <w:rStyle w:val="FontStyle33"/>
        </w:rPr>
        <w:t>угих лиц. Исполнитель несет ответственность перед Заказчиком за последствия неисполнения или ненадлежащее исполнение обязательств по договору привлеченными им другими лицами.</w:t>
      </w:r>
    </w:p>
    <w:p w:rsidR="00105E88" w:rsidRDefault="00105E88" w:rsidP="00F111D4">
      <w:pPr>
        <w:pStyle w:val="Style1"/>
        <w:widowControl/>
        <w:spacing w:line="271" w:lineRule="exact"/>
        <w:ind w:left="701"/>
        <w:jc w:val="left"/>
        <w:rPr>
          <w:rStyle w:val="FontStyle30"/>
        </w:rPr>
      </w:pPr>
      <w:r>
        <w:rPr>
          <w:rStyle w:val="FontStyle30"/>
        </w:rPr>
        <w:t>3.2. Заказчик обязуется:</w:t>
      </w:r>
    </w:p>
    <w:p w:rsidR="00105E88" w:rsidRDefault="00105E88" w:rsidP="00F111D4">
      <w:pPr>
        <w:pStyle w:val="Style7"/>
        <w:widowControl/>
        <w:tabs>
          <w:tab w:val="left" w:pos="1274"/>
        </w:tabs>
        <w:spacing w:line="271" w:lineRule="exact"/>
        <w:ind w:left="682" w:firstLine="0"/>
        <w:jc w:val="left"/>
        <w:rPr>
          <w:rStyle w:val="FontStyle33"/>
        </w:rPr>
      </w:pPr>
      <w:r>
        <w:rPr>
          <w:rStyle w:val="FontStyle33"/>
        </w:rPr>
        <w:t>3.2.1.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Принять с участием Исполнителя, законченные Работы.</w:t>
      </w:r>
    </w:p>
    <w:p w:rsidR="00105E88" w:rsidRDefault="00105E88" w:rsidP="00F111D4">
      <w:pPr>
        <w:pStyle w:val="Style7"/>
        <w:widowControl/>
        <w:tabs>
          <w:tab w:val="left" w:pos="1272"/>
        </w:tabs>
        <w:spacing w:line="271" w:lineRule="exact"/>
        <w:ind w:firstLine="679"/>
        <w:rPr>
          <w:rStyle w:val="FontStyle33"/>
        </w:rPr>
      </w:pPr>
      <w:r>
        <w:rPr>
          <w:rStyle w:val="FontStyle33"/>
        </w:rPr>
        <w:t>3.2.2.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Выполнить в полном объеме все свои обязательства, предусмотренные в других</w:t>
      </w:r>
      <w:r>
        <w:rPr>
          <w:rStyle w:val="FontStyle33"/>
        </w:rPr>
        <w:br/>
        <w:t>условиях настоящего Контракта.</w:t>
      </w:r>
    </w:p>
    <w:p w:rsidR="00105E88" w:rsidRDefault="00105E88" w:rsidP="00F111D4">
      <w:pPr>
        <w:pStyle w:val="Style7"/>
        <w:widowControl/>
        <w:tabs>
          <w:tab w:val="left" w:pos="1440"/>
        </w:tabs>
        <w:spacing w:line="271" w:lineRule="exact"/>
        <w:ind w:firstLine="718"/>
        <w:rPr>
          <w:rStyle w:val="FontStyle33"/>
        </w:rPr>
      </w:pPr>
      <w:r>
        <w:rPr>
          <w:rStyle w:val="FontStyle33"/>
        </w:rPr>
        <w:t>3.2.3.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Своевременно осуществлять оплату Работ согласно условиям настоящего</w:t>
      </w:r>
      <w:r>
        <w:rPr>
          <w:rStyle w:val="FontStyle33"/>
        </w:rPr>
        <w:br/>
        <w:t>Контракта.</w:t>
      </w:r>
    </w:p>
    <w:p w:rsidR="00105E88" w:rsidRDefault="00105E88" w:rsidP="00F111D4">
      <w:pPr>
        <w:pStyle w:val="Style7"/>
        <w:widowControl/>
        <w:tabs>
          <w:tab w:val="left" w:pos="1310"/>
        </w:tabs>
        <w:spacing w:line="271" w:lineRule="exact"/>
        <w:ind w:firstLine="718"/>
        <w:jc w:val="left"/>
        <w:rPr>
          <w:rStyle w:val="FontStyle33"/>
        </w:rPr>
      </w:pPr>
      <w:r>
        <w:rPr>
          <w:rStyle w:val="FontStyle33"/>
        </w:rPr>
        <w:t>3.2.4.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Проводить не более пяти раз в месяц контроль объема и качества, выполняемых</w:t>
      </w:r>
      <w:r>
        <w:rPr>
          <w:rStyle w:val="FontStyle33"/>
        </w:rPr>
        <w:br/>
        <w:t>Исполнителем работ, с одновременным составлением акта по результатам проверки.</w:t>
      </w:r>
    </w:p>
    <w:p w:rsidR="00105E88" w:rsidRDefault="00105E88" w:rsidP="00F111D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55"/>
        <w:jc w:val="center"/>
        <w:rPr>
          <w:rStyle w:val="FontStyle31"/>
        </w:rPr>
      </w:pPr>
      <w:r>
        <w:rPr>
          <w:rStyle w:val="FontStyle31"/>
        </w:rPr>
        <w:t>4. СРОКИ, ПОРЯДОК И УСЛОВИЯ ВЫПОЛНЕНИЯ РАБОТ</w:t>
      </w:r>
    </w:p>
    <w:p w:rsidR="00105E88" w:rsidRDefault="00105E88" w:rsidP="00F111D4">
      <w:pPr>
        <w:pStyle w:val="Style7"/>
        <w:widowControl/>
        <w:numPr>
          <w:ilvl w:val="0"/>
          <w:numId w:val="4"/>
        </w:numPr>
        <w:tabs>
          <w:tab w:val="left" w:pos="1128"/>
        </w:tabs>
        <w:spacing w:before="442" w:line="276" w:lineRule="exact"/>
        <w:ind w:firstLine="698"/>
        <w:rPr>
          <w:rStyle w:val="FontStyle33"/>
        </w:rPr>
      </w:pPr>
      <w:r>
        <w:rPr>
          <w:rStyle w:val="FontStyle33"/>
        </w:rPr>
        <w:t xml:space="preserve">Работы по настоящему Контракту должны быть выполнены в период </w:t>
      </w:r>
      <w:proofErr w:type="gramStart"/>
      <w:r>
        <w:rPr>
          <w:rStyle w:val="FontStyle33"/>
        </w:rPr>
        <w:t>с даты подписания</w:t>
      </w:r>
      <w:proofErr w:type="gramEnd"/>
      <w:r>
        <w:rPr>
          <w:rStyle w:val="FontStyle33"/>
        </w:rPr>
        <w:t xml:space="preserve"> контракта  по 30 апреля 201</w:t>
      </w:r>
      <w:r w:rsidR="001D08F6">
        <w:rPr>
          <w:rStyle w:val="FontStyle33"/>
        </w:rPr>
        <w:t>3</w:t>
      </w:r>
      <w:r>
        <w:rPr>
          <w:rStyle w:val="FontStyle33"/>
        </w:rPr>
        <w:t xml:space="preserve"> года.</w:t>
      </w:r>
    </w:p>
    <w:p w:rsidR="00105E88" w:rsidRDefault="00105E88" w:rsidP="00F111D4">
      <w:pPr>
        <w:pStyle w:val="Style7"/>
        <w:widowControl/>
        <w:numPr>
          <w:ilvl w:val="0"/>
          <w:numId w:val="4"/>
        </w:numPr>
        <w:tabs>
          <w:tab w:val="left" w:pos="1128"/>
        </w:tabs>
        <w:spacing w:line="276" w:lineRule="exact"/>
        <w:ind w:firstLine="698"/>
        <w:rPr>
          <w:rStyle w:val="FontStyle33"/>
        </w:rPr>
      </w:pPr>
      <w:r>
        <w:rPr>
          <w:rStyle w:val="FontStyle33"/>
        </w:rPr>
        <w:t>Выполнение Работ производится по заданию Заказчика в объемах и в соответствии с Техническим заданием (Приложение № 2 к настоящему Контракту).</w:t>
      </w:r>
    </w:p>
    <w:p w:rsidR="00105E88" w:rsidRDefault="00105E88" w:rsidP="00F111D4">
      <w:pPr>
        <w:pStyle w:val="Style7"/>
        <w:widowControl/>
        <w:numPr>
          <w:ilvl w:val="0"/>
          <w:numId w:val="4"/>
        </w:numPr>
        <w:tabs>
          <w:tab w:val="left" w:pos="1128"/>
        </w:tabs>
        <w:spacing w:before="22" w:line="271" w:lineRule="exact"/>
        <w:ind w:firstLine="698"/>
        <w:rPr>
          <w:rStyle w:val="FontStyle33"/>
        </w:rPr>
      </w:pPr>
      <w:r>
        <w:rPr>
          <w:rStyle w:val="FontStyle33"/>
        </w:rPr>
        <w:t>При завершении выполнения Работ Исполнитель предоставляет Заказчику Акт сдачи-приемки выполненных Работ.</w:t>
      </w:r>
    </w:p>
    <w:p w:rsidR="00105E88" w:rsidRDefault="00105E88" w:rsidP="00F111D4">
      <w:pPr>
        <w:pStyle w:val="Style14"/>
        <w:widowControl/>
        <w:tabs>
          <w:tab w:val="left" w:pos="1214"/>
        </w:tabs>
        <w:spacing w:line="271" w:lineRule="exact"/>
        <w:rPr>
          <w:rStyle w:val="FontStyle33"/>
        </w:rPr>
      </w:pPr>
      <w:r>
        <w:rPr>
          <w:rStyle w:val="FontStyle33"/>
        </w:rPr>
        <w:t>4.4.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Заказчик в течение 5-ти календарных дней со дня получения Акта сдачи-приемки</w:t>
      </w:r>
      <w:r>
        <w:rPr>
          <w:rStyle w:val="FontStyle33"/>
        </w:rPr>
        <w:br/>
        <w:t>выполненных работ, обязан подписать его или направить мотивированный отказ от приема</w:t>
      </w:r>
      <w:r>
        <w:rPr>
          <w:rStyle w:val="FontStyle33"/>
        </w:rPr>
        <w:br/>
        <w:t>работ.</w:t>
      </w:r>
    </w:p>
    <w:p w:rsidR="00105E88" w:rsidRDefault="001D08F6" w:rsidP="001D08F6">
      <w:pPr>
        <w:pStyle w:val="Style7"/>
        <w:widowControl/>
        <w:tabs>
          <w:tab w:val="left" w:pos="427"/>
        </w:tabs>
        <w:spacing w:line="271" w:lineRule="exact"/>
        <w:ind w:firstLine="0"/>
        <w:jc w:val="center"/>
        <w:rPr>
          <w:rStyle w:val="FontStyle33"/>
        </w:rPr>
      </w:pPr>
      <w:r>
        <w:rPr>
          <w:rStyle w:val="FontStyle33"/>
        </w:rPr>
        <w:t xml:space="preserve">       </w:t>
      </w:r>
      <w:r w:rsidR="00105E88">
        <w:rPr>
          <w:rStyle w:val="FontStyle33"/>
        </w:rPr>
        <w:t xml:space="preserve">4.5.Обнаруженные недостатки выполненных Работ устраняются Исполнителем за </w:t>
      </w:r>
      <w:proofErr w:type="gramStart"/>
      <w:r w:rsidR="00105E88">
        <w:rPr>
          <w:rStyle w:val="FontStyle33"/>
        </w:rPr>
        <w:t>свой</w:t>
      </w:r>
      <w:proofErr w:type="gramEnd"/>
    </w:p>
    <w:p w:rsidR="00105E88" w:rsidRDefault="00105E88" w:rsidP="00F111D4">
      <w:pPr>
        <w:pStyle w:val="Style16"/>
        <w:widowControl/>
        <w:spacing w:before="2" w:line="271" w:lineRule="exact"/>
        <w:jc w:val="left"/>
        <w:rPr>
          <w:rStyle w:val="FontStyle33"/>
        </w:rPr>
      </w:pPr>
      <w:r>
        <w:rPr>
          <w:rStyle w:val="FontStyle33"/>
        </w:rPr>
        <w:t>счет.</w:t>
      </w:r>
    </w:p>
    <w:p w:rsidR="00105E88" w:rsidRDefault="00105E88" w:rsidP="00F111D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130"/>
        <w:jc w:val="center"/>
        <w:rPr>
          <w:rStyle w:val="FontStyle31"/>
        </w:rPr>
      </w:pPr>
      <w:r>
        <w:rPr>
          <w:rStyle w:val="FontStyle31"/>
        </w:rPr>
        <w:t>5. СРОК ДЕЙСТВИЯ КОНТРАКТА</w:t>
      </w:r>
    </w:p>
    <w:p w:rsidR="00105E88" w:rsidRDefault="00105E88" w:rsidP="00F111D4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105E88" w:rsidRDefault="00105E88" w:rsidP="00F111D4">
      <w:pPr>
        <w:pStyle w:val="Style5"/>
        <w:widowControl/>
        <w:spacing w:before="72" w:line="276" w:lineRule="exact"/>
        <w:ind w:firstLine="706"/>
        <w:rPr>
          <w:rStyle w:val="FontStyle33"/>
        </w:rPr>
      </w:pPr>
      <w:r>
        <w:rPr>
          <w:rStyle w:val="FontStyle33"/>
        </w:rPr>
        <w:t>5.1. Настоящий Контра</w:t>
      </w:r>
      <w:proofErr w:type="gramStart"/>
      <w:r>
        <w:rPr>
          <w:rStyle w:val="FontStyle33"/>
        </w:rPr>
        <w:t>кт вст</w:t>
      </w:r>
      <w:proofErr w:type="gramEnd"/>
      <w:r>
        <w:rPr>
          <w:rStyle w:val="FontStyle33"/>
        </w:rPr>
        <w:t>упает в силу с момента его подписания и действует до полного исполнения Сторонами своих обязательств.</w:t>
      </w:r>
    </w:p>
    <w:p w:rsidR="00105E88" w:rsidRDefault="00105E88" w:rsidP="00F111D4">
      <w:pPr>
        <w:pStyle w:val="Style6"/>
        <w:widowControl/>
        <w:spacing w:line="240" w:lineRule="exact"/>
        <w:ind w:left="2710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line="240" w:lineRule="exact"/>
        <w:ind w:left="2710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115"/>
        <w:ind w:left="2710"/>
        <w:rPr>
          <w:rStyle w:val="FontStyle31"/>
        </w:rPr>
      </w:pPr>
      <w:r>
        <w:rPr>
          <w:rStyle w:val="FontStyle31"/>
        </w:rPr>
        <w:t>6. ОТВЕТСТВЕННОСТЬ СТОРОН</w:t>
      </w:r>
    </w:p>
    <w:p w:rsidR="00105E88" w:rsidRDefault="00105E88" w:rsidP="00F111D4">
      <w:pPr>
        <w:pStyle w:val="Style14"/>
        <w:widowControl/>
        <w:numPr>
          <w:ilvl w:val="0"/>
          <w:numId w:val="5"/>
        </w:numPr>
        <w:tabs>
          <w:tab w:val="left" w:pos="1140"/>
        </w:tabs>
        <w:spacing w:before="290" w:line="278" w:lineRule="exact"/>
        <w:ind w:firstLine="718"/>
        <w:rPr>
          <w:rStyle w:val="FontStyle33"/>
        </w:rPr>
      </w:pPr>
      <w:r>
        <w:rPr>
          <w:rStyle w:val="FontStyle33"/>
        </w:rPr>
        <w:t>За нарушение Исполнителем сроков выполнения работ, установленных настоящим Контрактом. Заказчик имеет право начислить Исполнителю пеню в размере 0,5% от стоимости невыполненных или несвоевременно выполненных работ за каждый день просрочки Исполнителем условий настоящего Контракта.</w:t>
      </w:r>
    </w:p>
    <w:p w:rsidR="00105E88" w:rsidRDefault="00105E88" w:rsidP="00F111D4">
      <w:pPr>
        <w:pStyle w:val="Style14"/>
        <w:widowControl/>
        <w:numPr>
          <w:ilvl w:val="0"/>
          <w:numId w:val="5"/>
        </w:numPr>
        <w:tabs>
          <w:tab w:val="left" w:pos="1140"/>
        </w:tabs>
        <w:spacing w:line="278" w:lineRule="exact"/>
        <w:ind w:firstLine="718"/>
        <w:rPr>
          <w:rStyle w:val="FontStyle33"/>
        </w:rPr>
      </w:pPr>
      <w:r>
        <w:rPr>
          <w:rStyle w:val="FontStyle33"/>
        </w:rPr>
        <w:t>Исполнитель обязан за свой счёт устранить все недостатки, возникшие по его вине в процессе выполнения работ, в течение согласованных сторонами сроков. В том случае, если Исполнитель, в согласованные сторонами сроки, не устранил допущенные по его вине недостатки, Заказчик вправе устранить их своими силами (привлеченными силами) за счет Исполнителя, либо с отнесением на Исполнителя возникших расходов, и кроме того, взыскать с последнего неустойку в размере 10 % стоимости работ по устранению дефектов.</w:t>
      </w:r>
    </w:p>
    <w:p w:rsidR="00105E88" w:rsidRDefault="00105E88" w:rsidP="00F111D4">
      <w:pPr>
        <w:widowControl/>
        <w:rPr>
          <w:sz w:val="2"/>
          <w:szCs w:val="2"/>
        </w:rPr>
      </w:pPr>
    </w:p>
    <w:p w:rsidR="00105E88" w:rsidRDefault="00105E88" w:rsidP="00F111D4">
      <w:pPr>
        <w:pStyle w:val="Style14"/>
        <w:widowControl/>
        <w:numPr>
          <w:ilvl w:val="0"/>
          <w:numId w:val="6"/>
        </w:numPr>
        <w:tabs>
          <w:tab w:val="left" w:pos="1147"/>
        </w:tabs>
        <w:spacing w:line="278" w:lineRule="exact"/>
        <w:ind w:firstLine="708"/>
        <w:rPr>
          <w:rStyle w:val="FontStyle33"/>
        </w:rPr>
      </w:pPr>
      <w:r>
        <w:rPr>
          <w:rStyle w:val="FontStyle33"/>
        </w:rPr>
        <w:t>Уплата штрафных санкций по одному из обязательств не освобождает Стороны от исполнения настоящего Контракта.</w:t>
      </w:r>
    </w:p>
    <w:p w:rsidR="00105E88" w:rsidRDefault="00105E88" w:rsidP="00F111D4">
      <w:pPr>
        <w:pStyle w:val="Style14"/>
        <w:widowControl/>
        <w:numPr>
          <w:ilvl w:val="0"/>
          <w:numId w:val="6"/>
        </w:numPr>
        <w:tabs>
          <w:tab w:val="left" w:pos="1147"/>
        </w:tabs>
        <w:spacing w:line="278" w:lineRule="exact"/>
        <w:ind w:firstLine="708"/>
        <w:rPr>
          <w:rStyle w:val="FontStyle33"/>
        </w:rPr>
      </w:pPr>
      <w:r>
        <w:rPr>
          <w:rStyle w:val="FontStyle33"/>
        </w:rPr>
        <w:t>Сторона освобождается от уплаты пени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8675C1" w:rsidRDefault="008675C1" w:rsidP="00F111D4">
      <w:pPr>
        <w:pStyle w:val="Style6"/>
        <w:widowControl/>
        <w:spacing w:before="55"/>
        <w:ind w:left="2527"/>
        <w:jc w:val="both"/>
        <w:rPr>
          <w:rStyle w:val="FontStyle31"/>
        </w:rPr>
      </w:pPr>
    </w:p>
    <w:p w:rsidR="00105E88" w:rsidRDefault="00105E88" w:rsidP="00F111D4">
      <w:pPr>
        <w:pStyle w:val="Style6"/>
        <w:widowControl/>
        <w:spacing w:before="55"/>
        <w:ind w:left="2527"/>
        <w:jc w:val="both"/>
        <w:rPr>
          <w:rStyle w:val="FontStyle31"/>
        </w:rPr>
      </w:pPr>
      <w:r>
        <w:rPr>
          <w:rStyle w:val="FontStyle31"/>
        </w:rPr>
        <w:lastRenderedPageBreak/>
        <w:t>7. РАСТОРЖЕНИЕ КОНТРАКТА</w:t>
      </w:r>
    </w:p>
    <w:p w:rsidR="00105E88" w:rsidRDefault="00105E88" w:rsidP="00F111D4">
      <w:pPr>
        <w:pStyle w:val="Style5"/>
        <w:widowControl/>
        <w:spacing w:line="240" w:lineRule="exact"/>
        <w:ind w:firstLine="703"/>
        <w:rPr>
          <w:sz w:val="20"/>
          <w:szCs w:val="20"/>
        </w:rPr>
      </w:pPr>
    </w:p>
    <w:p w:rsidR="00105E88" w:rsidRDefault="00105E88" w:rsidP="00F111D4">
      <w:pPr>
        <w:pStyle w:val="Style5"/>
        <w:widowControl/>
        <w:spacing w:before="36" w:line="271" w:lineRule="exact"/>
        <w:ind w:firstLine="703"/>
        <w:rPr>
          <w:rStyle w:val="FontStyle33"/>
        </w:rPr>
      </w:pPr>
      <w:r>
        <w:rPr>
          <w:rStyle w:val="FontStyle33"/>
        </w:rPr>
        <w:t xml:space="preserve">7.1. Настоящий </w:t>
      </w:r>
      <w:proofErr w:type="gramStart"/>
      <w:r>
        <w:rPr>
          <w:rStyle w:val="FontStyle33"/>
        </w:rPr>
        <w:t>Контракт</w:t>
      </w:r>
      <w:proofErr w:type="gramEnd"/>
      <w:r>
        <w:rPr>
          <w:rStyle w:val="FontStyle33"/>
        </w:rPr>
        <w:t xml:space="preserve"> может быть расторгнут по соглашению сторон или решению суда по основаниям, предусмотренным действующим законодательством РФ.</w:t>
      </w:r>
    </w:p>
    <w:p w:rsidR="00105E88" w:rsidRDefault="00105E88" w:rsidP="00F111D4">
      <w:pPr>
        <w:pStyle w:val="Style6"/>
        <w:widowControl/>
        <w:spacing w:line="240" w:lineRule="exact"/>
        <w:ind w:left="2575"/>
        <w:rPr>
          <w:sz w:val="20"/>
          <w:szCs w:val="20"/>
        </w:rPr>
      </w:pPr>
    </w:p>
    <w:p w:rsidR="00BE66CC" w:rsidRDefault="00BE66CC" w:rsidP="00F111D4">
      <w:pPr>
        <w:pStyle w:val="Style6"/>
        <w:widowControl/>
        <w:spacing w:line="240" w:lineRule="exact"/>
        <w:ind w:left="2575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53"/>
        <w:ind w:left="2575"/>
        <w:rPr>
          <w:rStyle w:val="FontStyle31"/>
        </w:rPr>
      </w:pPr>
      <w:r>
        <w:rPr>
          <w:rStyle w:val="FontStyle31"/>
        </w:rPr>
        <w:t>8. ФОРС-МАЖОРНЫЕ ОБСТОЯТЕЛЬСТВА</w:t>
      </w:r>
    </w:p>
    <w:p w:rsidR="00105E88" w:rsidRDefault="00105E88" w:rsidP="00F111D4">
      <w:pPr>
        <w:pStyle w:val="Style7"/>
        <w:widowControl/>
        <w:spacing w:line="240" w:lineRule="exact"/>
        <w:ind w:firstLine="725"/>
        <w:rPr>
          <w:sz w:val="20"/>
          <w:szCs w:val="20"/>
        </w:rPr>
      </w:pPr>
    </w:p>
    <w:p w:rsidR="00105E88" w:rsidRDefault="00105E88" w:rsidP="00F111D4">
      <w:pPr>
        <w:pStyle w:val="Style7"/>
        <w:widowControl/>
        <w:tabs>
          <w:tab w:val="left" w:pos="1159"/>
        </w:tabs>
        <w:spacing w:before="161" w:line="274" w:lineRule="exact"/>
        <w:ind w:firstLine="725"/>
        <w:rPr>
          <w:rStyle w:val="FontStyle33"/>
        </w:rPr>
      </w:pPr>
      <w:r>
        <w:rPr>
          <w:rStyle w:val="FontStyle33"/>
        </w:rPr>
        <w:t>8.1.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 xml:space="preserve">Стороны освобождаются от ответственности за частичное или полное </w:t>
      </w:r>
      <w:proofErr w:type="spellStart"/>
      <w:r>
        <w:rPr>
          <w:rStyle w:val="FontStyle33"/>
        </w:rPr>
        <w:t>неиспо</w:t>
      </w:r>
      <w:proofErr w:type="gramStart"/>
      <w:r>
        <w:rPr>
          <w:rStyle w:val="FontStyle33"/>
        </w:rPr>
        <w:t>л</w:t>
      </w:r>
      <w:proofErr w:type="spellEnd"/>
      <w:r>
        <w:rPr>
          <w:rStyle w:val="FontStyle33"/>
        </w:rPr>
        <w:t>-</w:t>
      </w:r>
      <w:proofErr w:type="gramEnd"/>
      <w:r>
        <w:rPr>
          <w:rStyle w:val="FontStyle33"/>
        </w:rPr>
        <w:br/>
      </w:r>
      <w:proofErr w:type="spellStart"/>
      <w:r>
        <w:rPr>
          <w:rStyle w:val="FontStyle33"/>
        </w:rPr>
        <w:t>нение</w:t>
      </w:r>
      <w:proofErr w:type="spellEnd"/>
      <w:r>
        <w:rPr>
          <w:rStyle w:val="FontStyle33"/>
        </w:rPr>
        <w:t xml:space="preserve"> обязательств по настоящему Контракту, если оно явилось следствием природных </w:t>
      </w:r>
      <w:proofErr w:type="spellStart"/>
      <w:r>
        <w:rPr>
          <w:rStyle w:val="FontStyle33"/>
        </w:rPr>
        <w:t>явле</w:t>
      </w:r>
      <w:proofErr w:type="spellEnd"/>
      <w:r>
        <w:rPr>
          <w:rStyle w:val="FontStyle33"/>
        </w:rPr>
        <w:t>-</w:t>
      </w:r>
      <w:r>
        <w:rPr>
          <w:rStyle w:val="FontStyle33"/>
        </w:rPr>
        <w:br/>
      </w:r>
      <w:proofErr w:type="spellStart"/>
      <w:r>
        <w:rPr>
          <w:rStyle w:val="FontStyle33"/>
        </w:rPr>
        <w:t>ний</w:t>
      </w:r>
      <w:proofErr w:type="spellEnd"/>
      <w:r>
        <w:rPr>
          <w:rStyle w:val="FontStyle33"/>
        </w:rPr>
        <w:t xml:space="preserve">, военных действий, вступления в силу законодательных и нормативных актов </w:t>
      </w:r>
      <w:proofErr w:type="spellStart"/>
      <w:r>
        <w:rPr>
          <w:rStyle w:val="FontStyle33"/>
        </w:rPr>
        <w:t>ограничи</w:t>
      </w:r>
      <w:proofErr w:type="spellEnd"/>
      <w:r>
        <w:rPr>
          <w:rStyle w:val="FontStyle33"/>
        </w:rPr>
        <w:t>-</w:t>
      </w:r>
      <w:r>
        <w:rPr>
          <w:rStyle w:val="FontStyle33"/>
        </w:rPr>
        <w:br/>
        <w:t>тельного характера, а также прочих обстоятельств непреодолимой силы, и если эти</w:t>
      </w:r>
      <w:r>
        <w:rPr>
          <w:rStyle w:val="FontStyle33"/>
        </w:rPr>
        <w:br/>
        <w:t>обстоятельства непосредственно повлияли на исполнение Сторонами настоящего Контракта.</w:t>
      </w:r>
    </w:p>
    <w:p w:rsidR="00105E88" w:rsidRDefault="00105E88" w:rsidP="00F111D4">
      <w:pPr>
        <w:pStyle w:val="Style5"/>
        <w:widowControl/>
        <w:spacing w:line="274" w:lineRule="exact"/>
        <w:ind w:firstLine="713"/>
        <w:rPr>
          <w:rStyle w:val="FontStyle33"/>
        </w:rPr>
      </w:pPr>
      <w:r>
        <w:rPr>
          <w:rStyle w:val="FontStyle33"/>
        </w:rPr>
        <w:t>В случае наступления обстоятельств непреодолимой силы, срок исполнения Сторонами обязательств по настоящему Контракту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05E88" w:rsidRDefault="00105E88" w:rsidP="00F111D4">
      <w:pPr>
        <w:pStyle w:val="Style7"/>
        <w:widowControl/>
        <w:tabs>
          <w:tab w:val="left" w:pos="1159"/>
        </w:tabs>
        <w:spacing w:line="274" w:lineRule="exact"/>
        <w:ind w:firstLine="725"/>
        <w:rPr>
          <w:rStyle w:val="FontStyle33"/>
        </w:rPr>
      </w:pPr>
      <w:r>
        <w:rPr>
          <w:rStyle w:val="FontStyle33"/>
        </w:rPr>
        <w:t>8.2.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Сторона, которая не может выполнить свои обязательства в связи с наступлением</w:t>
      </w:r>
      <w:r>
        <w:rPr>
          <w:rStyle w:val="FontStyle33"/>
        </w:rPr>
        <w:br/>
        <w:t>обстоятельств непреодолимой силы, уведомляет об этом другую Сторону в течение 2-х дней с</w:t>
      </w:r>
      <w:r>
        <w:rPr>
          <w:rStyle w:val="FontStyle33"/>
        </w:rPr>
        <w:br/>
        <w:t>момента наступления вышеуказанных обстоятельств.</w:t>
      </w:r>
    </w:p>
    <w:p w:rsidR="00105E88" w:rsidRDefault="00105E88" w:rsidP="00F111D4">
      <w:pPr>
        <w:pStyle w:val="Style7"/>
        <w:widowControl/>
        <w:tabs>
          <w:tab w:val="left" w:pos="1274"/>
        </w:tabs>
        <w:spacing w:line="274" w:lineRule="exact"/>
        <w:ind w:firstLine="720"/>
        <w:rPr>
          <w:rStyle w:val="FontStyle33"/>
        </w:rPr>
      </w:pPr>
      <w:r>
        <w:rPr>
          <w:rStyle w:val="FontStyle33"/>
        </w:rPr>
        <w:t>8.3.</w:t>
      </w:r>
      <w:r>
        <w:rPr>
          <w:rStyle w:val="FontStyle33"/>
          <w:sz w:val="20"/>
          <w:szCs w:val="20"/>
        </w:rPr>
        <w:tab/>
      </w:r>
      <w:r>
        <w:rPr>
          <w:rStyle w:val="FontStyle33"/>
        </w:rPr>
        <w:t>Наступление обстоятельств непреодолимой силы подтверждается справкой</w:t>
      </w:r>
      <w:r>
        <w:rPr>
          <w:rStyle w:val="FontStyle33"/>
        </w:rPr>
        <w:br/>
        <w:t>соответствующих органов государственной власти и управления.</w:t>
      </w:r>
    </w:p>
    <w:p w:rsidR="00105E88" w:rsidRDefault="00105E88" w:rsidP="00F111D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36"/>
        <w:jc w:val="center"/>
        <w:rPr>
          <w:rStyle w:val="FontStyle31"/>
        </w:rPr>
      </w:pPr>
      <w:r>
        <w:rPr>
          <w:rStyle w:val="FontStyle31"/>
        </w:rPr>
        <w:t>9. ПОРЯДОК РАЗРЕШЕНИЯ СПОРОВ</w:t>
      </w:r>
    </w:p>
    <w:p w:rsidR="00105E88" w:rsidRDefault="00105E88" w:rsidP="00F111D4">
      <w:pPr>
        <w:pStyle w:val="Style22"/>
        <w:widowControl/>
        <w:spacing w:before="58"/>
        <w:ind w:left="996"/>
        <w:rPr>
          <w:rStyle w:val="FontStyle32"/>
        </w:rPr>
      </w:pPr>
      <w:r>
        <w:rPr>
          <w:rStyle w:val="FontStyle32"/>
        </w:rPr>
        <w:t>•«*</w:t>
      </w:r>
    </w:p>
    <w:p w:rsidR="00105E88" w:rsidRDefault="00105E88" w:rsidP="00F111D4">
      <w:pPr>
        <w:pStyle w:val="Style7"/>
        <w:widowControl/>
        <w:numPr>
          <w:ilvl w:val="0"/>
          <w:numId w:val="7"/>
        </w:numPr>
        <w:tabs>
          <w:tab w:val="left" w:pos="1164"/>
        </w:tabs>
        <w:spacing w:before="60" w:line="319" w:lineRule="exact"/>
        <w:ind w:firstLine="720"/>
        <w:rPr>
          <w:rStyle w:val="FontStyle33"/>
        </w:rPr>
      </w:pPr>
      <w:r>
        <w:rPr>
          <w:rStyle w:val="FontStyle33"/>
        </w:rPr>
        <w:t>Все споры между Сторонами, по которым не было достигнуто соглашение, разрешаются в соответствии с действующим законодательством РФ в Арбитражном суде Санкт-Петербурга и Ленинградской области.</w:t>
      </w:r>
    </w:p>
    <w:p w:rsidR="00105E88" w:rsidRDefault="00105E88" w:rsidP="00F111D4">
      <w:pPr>
        <w:pStyle w:val="Style7"/>
        <w:widowControl/>
        <w:numPr>
          <w:ilvl w:val="0"/>
          <w:numId w:val="7"/>
        </w:numPr>
        <w:tabs>
          <w:tab w:val="left" w:pos="1164"/>
        </w:tabs>
        <w:spacing w:before="24" w:line="281" w:lineRule="exact"/>
        <w:ind w:firstLine="720"/>
        <w:rPr>
          <w:rStyle w:val="FontStyle33"/>
        </w:rPr>
      </w:pPr>
      <w:r>
        <w:rPr>
          <w:rStyle w:val="FontStyle33"/>
        </w:rPr>
        <w:t>Стороны устанавливают, что все возможные претензии по настоящему Контракту должны быть рассмотрены Сторонами в течение 10 (десяти) дней с момента получения претензии.</w:t>
      </w:r>
    </w:p>
    <w:p w:rsidR="00105E88" w:rsidRDefault="00105E88" w:rsidP="00F111D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182"/>
        <w:jc w:val="center"/>
        <w:rPr>
          <w:rStyle w:val="FontStyle31"/>
        </w:rPr>
      </w:pPr>
      <w:r>
        <w:rPr>
          <w:rStyle w:val="FontStyle31"/>
        </w:rPr>
        <w:t>10. ЗАКЛЮЧИТЕЛЬНЫЕ ПОЛОЖЕНИЯ</w:t>
      </w:r>
    </w:p>
    <w:p w:rsidR="00105E88" w:rsidRDefault="00105E88" w:rsidP="00F111D4">
      <w:pPr>
        <w:pStyle w:val="Style5"/>
        <w:widowControl/>
        <w:spacing w:line="240" w:lineRule="exact"/>
        <w:ind w:firstLine="722"/>
        <w:rPr>
          <w:sz w:val="20"/>
          <w:szCs w:val="20"/>
        </w:rPr>
      </w:pPr>
    </w:p>
    <w:p w:rsidR="00105E88" w:rsidRDefault="00105E88" w:rsidP="00F111D4">
      <w:pPr>
        <w:pStyle w:val="Style5"/>
        <w:widowControl/>
        <w:spacing w:before="43" w:line="283" w:lineRule="exact"/>
        <w:ind w:firstLine="722"/>
        <w:rPr>
          <w:rStyle w:val="FontStyle33"/>
        </w:rPr>
      </w:pPr>
      <w:r>
        <w:rPr>
          <w:rStyle w:val="FontStyle33"/>
        </w:rPr>
        <w:t>10.1. Настоящий Контракт составлен в 2-х экземплярах, имеющих одинаковую юридическую силу, один экземпляр - Исполнителю, один экземпляр - Заказчику.</w:t>
      </w:r>
    </w:p>
    <w:p w:rsidR="00105E88" w:rsidRDefault="00105E88" w:rsidP="00F111D4">
      <w:pPr>
        <w:pStyle w:val="Style5"/>
        <w:widowControl/>
        <w:spacing w:before="7" w:line="283" w:lineRule="exact"/>
        <w:ind w:firstLine="722"/>
        <w:rPr>
          <w:rStyle w:val="FontStyle33"/>
        </w:rPr>
      </w:pPr>
      <w:r>
        <w:rPr>
          <w:rStyle w:val="FontStyle33"/>
        </w:rPr>
        <w:t>10.2. Любые изменения к настоящему Контракту действительны, если они совершены в письменной форме, подписаны уполномоченными представителями Сторон и скреплены печатями.</w:t>
      </w:r>
    </w:p>
    <w:p w:rsidR="00105E88" w:rsidRDefault="00105E88" w:rsidP="00F111D4">
      <w:pPr>
        <w:pStyle w:val="Style6"/>
        <w:widowControl/>
        <w:spacing w:line="240" w:lineRule="exact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line="240" w:lineRule="exact"/>
        <w:rPr>
          <w:sz w:val="20"/>
          <w:szCs w:val="20"/>
        </w:rPr>
      </w:pPr>
    </w:p>
    <w:p w:rsidR="00105E88" w:rsidRDefault="00105E88" w:rsidP="00F111D4">
      <w:pPr>
        <w:pStyle w:val="Style6"/>
        <w:widowControl/>
        <w:spacing w:before="96"/>
        <w:rPr>
          <w:rStyle w:val="FontStyle31"/>
        </w:rPr>
      </w:pPr>
      <w:r>
        <w:rPr>
          <w:rStyle w:val="FontStyle31"/>
        </w:rPr>
        <w:t>Приложение:</w:t>
      </w:r>
    </w:p>
    <w:p w:rsidR="00105E88" w:rsidRDefault="00105E88" w:rsidP="00F111D4">
      <w:pPr>
        <w:pStyle w:val="Style17"/>
        <w:widowControl/>
        <w:numPr>
          <w:ilvl w:val="0"/>
          <w:numId w:val="8"/>
        </w:numPr>
        <w:tabs>
          <w:tab w:val="left" w:pos="732"/>
        </w:tabs>
        <w:spacing w:before="286"/>
        <w:ind w:left="379"/>
        <w:rPr>
          <w:rStyle w:val="FontStyle33"/>
        </w:rPr>
      </w:pPr>
      <w:r>
        <w:rPr>
          <w:rStyle w:val="FontStyle33"/>
        </w:rPr>
        <w:t xml:space="preserve">Протокол оценки и сопоставления котировочных заявок </w:t>
      </w:r>
      <w:proofErr w:type="gramStart"/>
      <w:r>
        <w:rPr>
          <w:rStyle w:val="FontStyle33"/>
        </w:rPr>
        <w:t>от</w:t>
      </w:r>
      <w:proofErr w:type="gramEnd"/>
      <w:r>
        <w:rPr>
          <w:rStyle w:val="FontStyle33"/>
        </w:rPr>
        <w:t xml:space="preserve"> _______.</w:t>
      </w:r>
    </w:p>
    <w:p w:rsidR="00105E88" w:rsidRDefault="00105E88" w:rsidP="00F111D4">
      <w:pPr>
        <w:pStyle w:val="Style17"/>
        <w:widowControl/>
        <w:numPr>
          <w:ilvl w:val="0"/>
          <w:numId w:val="8"/>
        </w:numPr>
        <w:tabs>
          <w:tab w:val="left" w:pos="732"/>
        </w:tabs>
        <w:spacing w:before="26"/>
        <w:ind w:left="379"/>
        <w:rPr>
          <w:rStyle w:val="FontStyle33"/>
        </w:rPr>
      </w:pPr>
      <w:r>
        <w:rPr>
          <w:rStyle w:val="FontStyle33"/>
        </w:rPr>
        <w:t>Техническое задание.</w:t>
      </w:r>
    </w:p>
    <w:p w:rsidR="00105E88" w:rsidRDefault="00105E88" w:rsidP="00F111D4">
      <w:pPr>
        <w:pStyle w:val="Style17"/>
        <w:widowControl/>
        <w:numPr>
          <w:ilvl w:val="0"/>
          <w:numId w:val="8"/>
        </w:numPr>
        <w:tabs>
          <w:tab w:val="left" w:pos="732"/>
        </w:tabs>
        <w:spacing w:before="26"/>
        <w:ind w:left="379"/>
        <w:rPr>
          <w:rStyle w:val="FontStyle33"/>
        </w:rPr>
      </w:pPr>
      <w:r>
        <w:rPr>
          <w:rStyle w:val="FontStyle33"/>
        </w:rPr>
        <w:t>Сметный расчет.</w:t>
      </w:r>
    </w:p>
    <w:p w:rsidR="00105E88" w:rsidRDefault="00105E88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tbl>
      <w:tblPr>
        <w:tblpPr w:leftFromText="180" w:rightFromText="180" w:vertAnchor="text" w:tblpX="-459" w:tblpY="1"/>
        <w:tblOverlap w:val="never"/>
        <w:tblW w:w="10827" w:type="dxa"/>
        <w:tblLayout w:type="fixed"/>
        <w:tblLook w:val="0000"/>
      </w:tblPr>
      <w:tblGrid>
        <w:gridCol w:w="4786"/>
        <w:gridCol w:w="6020"/>
        <w:gridCol w:w="21"/>
      </w:tblGrid>
      <w:tr w:rsidR="00BE66CC" w:rsidRPr="00B916E4" w:rsidTr="00241BA2">
        <w:tc>
          <w:tcPr>
            <w:tcW w:w="4786" w:type="dxa"/>
          </w:tcPr>
          <w:p w:rsidR="00BE66CC" w:rsidRPr="00B916E4" w:rsidRDefault="00241BA2" w:rsidP="00BE66C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ИСПОЛНИТЕЛЬ</w:t>
            </w:r>
            <w:r w:rsidR="00BE66CC" w:rsidRPr="00B916E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6041" w:type="dxa"/>
            <w:gridSpan w:val="2"/>
          </w:tcPr>
          <w:p w:rsidR="00BE66CC" w:rsidRDefault="00BE66CC" w:rsidP="00BE66C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916E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ЗАКАЗЧИК:</w:t>
            </w:r>
          </w:p>
          <w:p w:rsidR="00BE66CC" w:rsidRPr="00B916E4" w:rsidRDefault="00BE66CC" w:rsidP="00BE66C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BE66CC" w:rsidRPr="00B916E4" w:rsidTr="00241BA2">
        <w:trPr>
          <w:gridAfter w:val="1"/>
          <w:wAfter w:w="21" w:type="dxa"/>
          <w:trHeight w:val="3908"/>
        </w:trPr>
        <w:tc>
          <w:tcPr>
            <w:tcW w:w="4786" w:type="dxa"/>
          </w:tcPr>
          <w:p w:rsidR="00BE66CC" w:rsidRDefault="00BE66CC" w:rsidP="00BE6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66CC" w:rsidRDefault="00BE66CC" w:rsidP="00BE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66CC" w:rsidRDefault="00BE66CC" w:rsidP="00BE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66CC" w:rsidRDefault="00BE66CC" w:rsidP="00BE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66CC" w:rsidRDefault="00BE66CC" w:rsidP="00BE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66CC" w:rsidRDefault="00BE66CC" w:rsidP="00BE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66CC" w:rsidRPr="009A0FF9" w:rsidRDefault="00BE66CC" w:rsidP="00BE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0" w:type="dxa"/>
          </w:tcPr>
          <w:p w:rsidR="00BE66CC" w:rsidRPr="00F7278D" w:rsidRDefault="00BE66CC" w:rsidP="00241BA2">
            <w:pPr>
              <w:shd w:val="clear" w:color="auto" w:fill="FFFFFF"/>
              <w:spacing w:line="276" w:lineRule="auto"/>
              <w:ind w:left="29"/>
              <w:jc w:val="center"/>
              <w:rPr>
                <w:b/>
                <w:bCs/>
                <w:color w:val="000000"/>
                <w:spacing w:val="-5"/>
              </w:rPr>
            </w:pPr>
            <w:r w:rsidRPr="00F7278D">
              <w:rPr>
                <w:b/>
                <w:bCs/>
                <w:color w:val="000000"/>
                <w:spacing w:val="-5"/>
              </w:rPr>
              <w:t>Администрация муниципального образования Шумское сельское поселение муниципального образования Кировский муниципальный район Ленинградской области</w:t>
            </w:r>
          </w:p>
          <w:p w:rsidR="00241BA2" w:rsidRPr="00F7278D" w:rsidRDefault="00241BA2" w:rsidP="00241BA2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</w:p>
          <w:p w:rsidR="00241BA2" w:rsidRPr="00F7278D" w:rsidRDefault="00241BA2" w:rsidP="00241BA2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 xml:space="preserve">Получатель: </w:t>
            </w:r>
            <w:r w:rsidRPr="00F7278D">
              <w:rPr>
                <w:bCs/>
                <w:color w:val="000000"/>
                <w:spacing w:val="-5"/>
              </w:rPr>
              <w:t>УФК по Ленинградской области (</w:t>
            </w:r>
            <w:r>
              <w:rPr>
                <w:bCs/>
                <w:color w:val="000000"/>
                <w:spacing w:val="-5"/>
              </w:rPr>
              <w:t>ОФК</w:t>
            </w:r>
            <w:r w:rsidRPr="00F7278D">
              <w:rPr>
                <w:bCs/>
                <w:color w:val="000000"/>
                <w:spacing w:val="-5"/>
              </w:rPr>
              <w:t xml:space="preserve"> </w:t>
            </w:r>
            <w:r>
              <w:rPr>
                <w:bCs/>
                <w:color w:val="000000"/>
                <w:spacing w:val="-5"/>
              </w:rPr>
              <w:t>0</w:t>
            </w:r>
            <w:r w:rsidRPr="00F7278D">
              <w:rPr>
                <w:bCs/>
                <w:color w:val="000000"/>
                <w:spacing w:val="-5"/>
              </w:rPr>
              <w:t>9</w:t>
            </w:r>
            <w:r>
              <w:rPr>
                <w:bCs/>
                <w:color w:val="000000"/>
                <w:spacing w:val="-5"/>
              </w:rPr>
              <w:t xml:space="preserve">, КФ по Кировскому району, </w:t>
            </w:r>
            <w:r w:rsidRPr="00F7278D">
              <w:rPr>
                <w:bCs/>
                <w:color w:val="000000"/>
                <w:spacing w:val="-5"/>
              </w:rPr>
              <w:t>Администрация Шумского сельского поселения)</w:t>
            </w:r>
          </w:p>
          <w:p w:rsidR="00241BA2" w:rsidRPr="00F7278D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 w:rsidRPr="00F7278D">
              <w:rPr>
                <w:color w:val="000000"/>
                <w:spacing w:val="-13"/>
              </w:rPr>
              <w:t>ИНН/КПП  4706023783 / 470601001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ОФК 09, КФ Кировского района ЛО; Администрация Шумского сельского поселения,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(</w:t>
            </w:r>
            <w:proofErr w:type="gramStart"/>
            <w:r>
              <w:rPr>
                <w:color w:val="000000"/>
                <w:spacing w:val="-13"/>
              </w:rPr>
              <w:t>л</w:t>
            </w:r>
            <w:proofErr w:type="gramEnd"/>
            <w:r>
              <w:rPr>
                <w:color w:val="000000"/>
                <w:spacing w:val="-13"/>
              </w:rPr>
              <w:t xml:space="preserve">/с 02453164240) ИНН 4706023783 КПП 470601001,             </w:t>
            </w:r>
            <w:r w:rsidRPr="00F7278D">
              <w:rPr>
                <w:color w:val="000000"/>
                <w:spacing w:val="-13"/>
              </w:rPr>
              <w:t xml:space="preserve">ГРКЦ ГУ Банка России по Ленинградской области </w:t>
            </w:r>
            <w:r>
              <w:rPr>
                <w:color w:val="000000"/>
                <w:spacing w:val="-13"/>
              </w:rPr>
              <w:t xml:space="preserve">                    </w:t>
            </w:r>
            <w:r w:rsidRPr="00F7278D">
              <w:rPr>
                <w:color w:val="000000"/>
                <w:spacing w:val="-13"/>
              </w:rPr>
              <w:t xml:space="preserve"> г. Санкт-Петербург   БИК: 044106001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proofErr w:type="spellStart"/>
            <w:proofErr w:type="gramStart"/>
            <w:r w:rsidRPr="00F7278D">
              <w:rPr>
                <w:color w:val="000000"/>
                <w:spacing w:val="-13"/>
              </w:rPr>
              <w:t>р</w:t>
            </w:r>
            <w:proofErr w:type="spellEnd"/>
            <w:proofErr w:type="gramEnd"/>
            <w:r w:rsidRPr="00F7278D">
              <w:rPr>
                <w:color w:val="000000"/>
                <w:spacing w:val="-13"/>
              </w:rPr>
              <w:t xml:space="preserve">/с </w:t>
            </w:r>
            <w:r>
              <w:rPr>
                <w:color w:val="000000"/>
                <w:spacing w:val="-13"/>
              </w:rPr>
              <w:t>40 204 810 800 000 003 103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КБК  01120705000100000180</w:t>
            </w:r>
          </w:p>
          <w:p w:rsidR="00241BA2" w:rsidRPr="00F7278D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 w:rsidRPr="00F7278D">
              <w:rPr>
                <w:color w:val="000000"/>
                <w:spacing w:val="-13"/>
              </w:rPr>
              <w:t>ОГРН:1054700325570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 w:rsidRPr="00F7278D">
              <w:rPr>
                <w:color w:val="000000"/>
                <w:spacing w:val="-13"/>
              </w:rPr>
              <w:t>ОКПО – 43500233, ОКАТО – 4122585000</w:t>
            </w:r>
            <w:r>
              <w:rPr>
                <w:color w:val="000000"/>
                <w:spacing w:val="-13"/>
              </w:rPr>
              <w:t>0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ОКОГУ – 32200, ОКФС – 14, ОКОПФ – 81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ОКВЭД – 75.11.32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 </w:t>
            </w:r>
            <w:r w:rsidRPr="00F7278D">
              <w:rPr>
                <w:color w:val="000000"/>
                <w:spacing w:val="-13"/>
              </w:rPr>
              <w:t>187350, Ленинградская о</w:t>
            </w:r>
            <w:r>
              <w:rPr>
                <w:color w:val="000000"/>
                <w:spacing w:val="-13"/>
              </w:rPr>
              <w:t>бласть, Кировский район,</w:t>
            </w:r>
            <w:r w:rsidRPr="00F7278D">
              <w:rPr>
                <w:color w:val="000000"/>
                <w:spacing w:val="-13"/>
              </w:rPr>
              <w:t xml:space="preserve">  с. Шум,</w:t>
            </w:r>
            <w:r>
              <w:rPr>
                <w:color w:val="000000"/>
                <w:spacing w:val="-13"/>
              </w:rPr>
              <w:t xml:space="preserve">   </w:t>
            </w:r>
            <w:r w:rsidRPr="00F7278D">
              <w:rPr>
                <w:color w:val="000000"/>
                <w:spacing w:val="-13"/>
              </w:rPr>
              <w:t xml:space="preserve"> ул. Советская д.22                                        </w:t>
            </w:r>
          </w:p>
          <w:p w:rsidR="00241BA2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 w:rsidRPr="00F7278D">
              <w:rPr>
                <w:color w:val="000000"/>
                <w:spacing w:val="-13"/>
              </w:rPr>
              <w:t xml:space="preserve">   Тел./факс 8(81362) 54-141</w:t>
            </w:r>
          </w:p>
          <w:p w:rsidR="00241BA2" w:rsidRPr="00F7278D" w:rsidRDefault="00241BA2" w:rsidP="00241BA2">
            <w:pPr>
              <w:shd w:val="clear" w:color="auto" w:fill="FFFFFF"/>
              <w:tabs>
                <w:tab w:val="left" w:leader="underscore" w:pos="7469"/>
              </w:tabs>
              <w:jc w:val="center"/>
              <w:rPr>
                <w:color w:val="000000"/>
                <w:spacing w:val="-13"/>
              </w:rPr>
            </w:pPr>
            <w:r w:rsidRPr="00F7278D">
              <w:rPr>
                <w:color w:val="000000"/>
                <w:spacing w:val="-13"/>
                <w:lang w:val="en-US"/>
              </w:rPr>
              <w:t>Email</w:t>
            </w:r>
            <w:r w:rsidRPr="00F7278D">
              <w:rPr>
                <w:color w:val="000000"/>
                <w:spacing w:val="-13"/>
              </w:rPr>
              <w:t xml:space="preserve">: </w:t>
            </w:r>
            <w:hyperlink r:id="rId7" w:history="1">
              <w:r w:rsidRPr="00F7278D">
                <w:rPr>
                  <w:rStyle w:val="a3"/>
                  <w:spacing w:val="-13"/>
                  <w:lang w:val="en-US"/>
                </w:rPr>
                <w:t>shumlenobl</w:t>
              </w:r>
              <w:r w:rsidRPr="00F7278D">
                <w:rPr>
                  <w:rStyle w:val="a3"/>
                  <w:spacing w:val="-13"/>
                </w:rPr>
                <w:t>@</w:t>
              </w:r>
              <w:r w:rsidRPr="00F7278D">
                <w:rPr>
                  <w:rStyle w:val="a3"/>
                  <w:spacing w:val="-13"/>
                  <w:lang w:val="en-US"/>
                </w:rPr>
                <w:t>mail</w:t>
              </w:r>
              <w:r w:rsidRPr="00F7278D">
                <w:rPr>
                  <w:rStyle w:val="a3"/>
                  <w:spacing w:val="-13"/>
                </w:rPr>
                <w:t>.</w:t>
              </w:r>
              <w:r w:rsidRPr="00F7278D">
                <w:rPr>
                  <w:rStyle w:val="a3"/>
                  <w:spacing w:val="-13"/>
                  <w:lang w:val="en-US"/>
                </w:rPr>
                <w:t>ru</w:t>
              </w:r>
            </w:hyperlink>
          </w:p>
          <w:p w:rsidR="00BE66CC" w:rsidRPr="00F7278D" w:rsidRDefault="00BE66CC" w:rsidP="00BE66CC">
            <w:pPr>
              <w:shd w:val="clear" w:color="auto" w:fill="FFFFFF"/>
              <w:tabs>
                <w:tab w:val="left" w:leader="underscore" w:pos="7469"/>
              </w:tabs>
            </w:pPr>
          </w:p>
        </w:tc>
      </w:tr>
      <w:tr w:rsidR="00BE66CC" w:rsidRPr="00B916E4" w:rsidTr="00241BA2">
        <w:trPr>
          <w:gridAfter w:val="1"/>
          <w:wAfter w:w="21" w:type="dxa"/>
        </w:trPr>
        <w:tc>
          <w:tcPr>
            <w:tcW w:w="4786" w:type="dxa"/>
          </w:tcPr>
          <w:p w:rsidR="00BE66CC" w:rsidRPr="009A0FF9" w:rsidRDefault="00BE66CC" w:rsidP="00BE6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0" w:type="dxa"/>
          </w:tcPr>
          <w:p w:rsidR="00BE66CC" w:rsidRPr="00F7278D" w:rsidRDefault="00BE66CC" w:rsidP="00BE66CC">
            <w:pPr>
              <w:jc w:val="center"/>
            </w:pPr>
            <w:r w:rsidRPr="00F7278D">
              <w:t>И.О.главы администрации МО Шумского сельского поселения</w:t>
            </w:r>
          </w:p>
          <w:p w:rsidR="00BE66CC" w:rsidRPr="00F7278D" w:rsidRDefault="00BE66CC" w:rsidP="00BE66CC">
            <w:pPr>
              <w:jc w:val="center"/>
            </w:pPr>
          </w:p>
          <w:p w:rsidR="00BE66CC" w:rsidRPr="00F7278D" w:rsidRDefault="00BE66CC" w:rsidP="00BE66CC">
            <w:pPr>
              <w:jc w:val="center"/>
            </w:pPr>
            <w:r w:rsidRPr="00F7278D">
              <w:t xml:space="preserve">             ______________    Ерошкин А.В.</w:t>
            </w:r>
          </w:p>
          <w:p w:rsidR="00BE66CC" w:rsidRPr="00F7278D" w:rsidRDefault="00BE66CC" w:rsidP="00BE66CC">
            <w:pPr>
              <w:jc w:val="center"/>
            </w:pPr>
          </w:p>
          <w:p w:rsidR="00BE66CC" w:rsidRPr="00F7278D" w:rsidRDefault="00BE66CC" w:rsidP="00BE66CC">
            <w:pPr>
              <w:jc w:val="center"/>
            </w:pPr>
            <w:r w:rsidRPr="00F7278D">
              <w:t>м.п.</w:t>
            </w:r>
          </w:p>
        </w:tc>
      </w:tr>
    </w:tbl>
    <w:p w:rsidR="00BE66CC" w:rsidRDefault="00BE66CC" w:rsidP="00BE66CC">
      <w:pPr>
        <w:shd w:val="clear" w:color="auto" w:fill="FFFFFF"/>
        <w:ind w:left="29"/>
        <w:rPr>
          <w:bCs/>
          <w:color w:val="000000"/>
          <w:spacing w:val="-5"/>
        </w:rPr>
      </w:pPr>
    </w:p>
    <w:p w:rsidR="00BE66CC" w:rsidRDefault="00BE66CC" w:rsidP="00BE66CC">
      <w:pPr>
        <w:shd w:val="clear" w:color="auto" w:fill="FFFFFF"/>
        <w:ind w:left="29"/>
        <w:rPr>
          <w:bCs/>
          <w:color w:val="000000"/>
          <w:spacing w:val="-5"/>
        </w:rPr>
      </w:pPr>
    </w:p>
    <w:p w:rsidR="00BE66CC" w:rsidRDefault="00BE66CC" w:rsidP="00BE66CC">
      <w:pPr>
        <w:shd w:val="clear" w:color="auto" w:fill="FFFFFF"/>
        <w:ind w:left="29"/>
        <w:rPr>
          <w:bCs/>
          <w:color w:val="000000"/>
          <w:spacing w:val="-5"/>
        </w:rPr>
      </w:pPr>
    </w:p>
    <w:p w:rsidR="00BE66CC" w:rsidRPr="00F7278D" w:rsidRDefault="00BE66CC" w:rsidP="00241BA2">
      <w:pPr>
        <w:shd w:val="clear" w:color="auto" w:fill="FFFFFF"/>
        <w:tabs>
          <w:tab w:val="left" w:leader="underscore" w:pos="7469"/>
        </w:tabs>
        <w:rPr>
          <w:color w:val="000000"/>
          <w:spacing w:val="-13"/>
        </w:rPr>
      </w:pPr>
      <w:r w:rsidRPr="00F7278D">
        <w:rPr>
          <w:color w:val="000000"/>
          <w:spacing w:val="-13"/>
        </w:rPr>
        <w:t xml:space="preserve">  </w:t>
      </w: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BE66CC" w:rsidRDefault="00BE66CC" w:rsidP="00BE66CC">
      <w:pPr>
        <w:pStyle w:val="Style17"/>
        <w:widowControl/>
        <w:tabs>
          <w:tab w:val="left" w:pos="732"/>
        </w:tabs>
        <w:spacing w:before="26"/>
        <w:rPr>
          <w:rStyle w:val="FontStyle33"/>
        </w:rPr>
      </w:pPr>
    </w:p>
    <w:p w:rsidR="00105E88" w:rsidRDefault="00105E88" w:rsidP="00F111D4">
      <w:pPr>
        <w:pStyle w:val="Style16"/>
        <w:widowControl/>
        <w:spacing w:before="5" w:line="274" w:lineRule="exact"/>
        <w:jc w:val="left"/>
      </w:pPr>
    </w:p>
    <w:sectPr w:rsidR="00105E88" w:rsidSect="00B3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88" w:rsidRDefault="00105E88">
      <w:r>
        <w:separator/>
      </w:r>
    </w:p>
  </w:endnote>
  <w:endnote w:type="continuationSeparator" w:id="1">
    <w:p w:rsidR="00105E88" w:rsidRDefault="0010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88" w:rsidRDefault="00105E88">
      <w:r>
        <w:separator/>
      </w:r>
    </w:p>
  </w:footnote>
  <w:footnote w:type="continuationSeparator" w:id="1">
    <w:p w:rsidR="00105E88" w:rsidRDefault="00105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D15"/>
    <w:multiLevelType w:val="singleLevel"/>
    <w:tmpl w:val="E5D83F94"/>
    <w:lvl w:ilvl="0">
      <w:start w:val="6"/>
      <w:numFmt w:val="decimal"/>
      <w:lvlText w:val="3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">
    <w:nsid w:val="2A3E4E09"/>
    <w:multiLevelType w:val="singleLevel"/>
    <w:tmpl w:val="F4447906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EE9560A"/>
    <w:multiLevelType w:val="singleLevel"/>
    <w:tmpl w:val="F9B65A8C"/>
    <w:lvl w:ilvl="0">
      <w:start w:val="1"/>
      <w:numFmt w:val="decimal"/>
      <w:lvlText w:val="3.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">
    <w:nsid w:val="36B20EE8"/>
    <w:multiLevelType w:val="singleLevel"/>
    <w:tmpl w:val="FFBEA9CE"/>
    <w:lvl w:ilvl="0">
      <w:start w:val="4"/>
      <w:numFmt w:val="decimal"/>
      <w:lvlText w:val="6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3BB547A0"/>
    <w:multiLevelType w:val="singleLevel"/>
    <w:tmpl w:val="082E1F7C"/>
    <w:lvl w:ilvl="0">
      <w:start w:val="1"/>
      <w:numFmt w:val="decimal"/>
      <w:lvlText w:val="4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5">
    <w:nsid w:val="5BB904F4"/>
    <w:multiLevelType w:val="singleLevel"/>
    <w:tmpl w:val="4BAA32C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9FF058F"/>
    <w:multiLevelType w:val="singleLevel"/>
    <w:tmpl w:val="FA7C048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7C73142B"/>
    <w:multiLevelType w:val="singleLevel"/>
    <w:tmpl w:val="DA580430"/>
    <w:lvl w:ilvl="0">
      <w:start w:val="1"/>
      <w:numFmt w:val="decimal"/>
      <w:lvlText w:val="9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03"/>
    <w:rsid w:val="00105E88"/>
    <w:rsid w:val="001B7ED4"/>
    <w:rsid w:val="001D08F6"/>
    <w:rsid w:val="00241BA2"/>
    <w:rsid w:val="00310B6A"/>
    <w:rsid w:val="00747A2A"/>
    <w:rsid w:val="007C26AA"/>
    <w:rsid w:val="00826E3F"/>
    <w:rsid w:val="008675C1"/>
    <w:rsid w:val="008D1856"/>
    <w:rsid w:val="00A7121C"/>
    <w:rsid w:val="00B3444B"/>
    <w:rsid w:val="00BE66CC"/>
    <w:rsid w:val="00DD2903"/>
    <w:rsid w:val="00DF2B9B"/>
    <w:rsid w:val="00E47EC1"/>
    <w:rsid w:val="00F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11D4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111D4"/>
  </w:style>
  <w:style w:type="paragraph" w:customStyle="1" w:styleId="Style3">
    <w:name w:val="Style3"/>
    <w:basedOn w:val="a"/>
    <w:uiPriority w:val="99"/>
    <w:rsid w:val="00F111D4"/>
    <w:pPr>
      <w:spacing w:line="271" w:lineRule="exact"/>
      <w:ind w:firstLine="530"/>
      <w:jc w:val="both"/>
    </w:pPr>
  </w:style>
  <w:style w:type="paragraph" w:customStyle="1" w:styleId="Style4">
    <w:name w:val="Style4"/>
    <w:basedOn w:val="a"/>
    <w:uiPriority w:val="99"/>
    <w:rsid w:val="00F111D4"/>
    <w:pPr>
      <w:spacing w:line="280" w:lineRule="exact"/>
      <w:ind w:hanging="182"/>
    </w:pPr>
  </w:style>
  <w:style w:type="paragraph" w:customStyle="1" w:styleId="Style5">
    <w:name w:val="Style5"/>
    <w:basedOn w:val="a"/>
    <w:uiPriority w:val="99"/>
    <w:rsid w:val="00F111D4"/>
    <w:pPr>
      <w:spacing w:line="279" w:lineRule="exact"/>
      <w:ind w:firstLine="727"/>
      <w:jc w:val="both"/>
    </w:pPr>
  </w:style>
  <w:style w:type="paragraph" w:customStyle="1" w:styleId="Style6">
    <w:name w:val="Style6"/>
    <w:basedOn w:val="a"/>
    <w:uiPriority w:val="99"/>
    <w:rsid w:val="00F111D4"/>
  </w:style>
  <w:style w:type="paragraph" w:customStyle="1" w:styleId="Style7">
    <w:name w:val="Style7"/>
    <w:basedOn w:val="a"/>
    <w:uiPriority w:val="99"/>
    <w:rsid w:val="00F111D4"/>
    <w:pPr>
      <w:spacing w:line="277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F111D4"/>
    <w:pPr>
      <w:spacing w:line="554" w:lineRule="exact"/>
      <w:ind w:firstLine="2362"/>
    </w:pPr>
  </w:style>
  <w:style w:type="paragraph" w:customStyle="1" w:styleId="Style9">
    <w:name w:val="Style9"/>
    <w:basedOn w:val="a"/>
    <w:uiPriority w:val="99"/>
    <w:rsid w:val="00F111D4"/>
    <w:pPr>
      <w:spacing w:line="276" w:lineRule="exact"/>
    </w:pPr>
  </w:style>
  <w:style w:type="paragraph" w:customStyle="1" w:styleId="Style14">
    <w:name w:val="Style14"/>
    <w:basedOn w:val="a"/>
    <w:uiPriority w:val="99"/>
    <w:rsid w:val="00F111D4"/>
    <w:pPr>
      <w:spacing w:line="272" w:lineRule="exact"/>
      <w:ind w:firstLine="775"/>
      <w:jc w:val="both"/>
    </w:pPr>
  </w:style>
  <w:style w:type="paragraph" w:customStyle="1" w:styleId="Style16">
    <w:name w:val="Style16"/>
    <w:basedOn w:val="a"/>
    <w:uiPriority w:val="99"/>
    <w:rsid w:val="00F111D4"/>
    <w:pPr>
      <w:jc w:val="both"/>
    </w:pPr>
  </w:style>
  <w:style w:type="paragraph" w:customStyle="1" w:styleId="Style17">
    <w:name w:val="Style17"/>
    <w:basedOn w:val="a"/>
    <w:uiPriority w:val="99"/>
    <w:rsid w:val="00F111D4"/>
  </w:style>
  <w:style w:type="paragraph" w:customStyle="1" w:styleId="Style22">
    <w:name w:val="Style22"/>
    <w:basedOn w:val="a"/>
    <w:uiPriority w:val="99"/>
    <w:rsid w:val="00F111D4"/>
  </w:style>
  <w:style w:type="character" w:customStyle="1" w:styleId="FontStyle30">
    <w:name w:val="Font Style30"/>
    <w:basedOn w:val="a0"/>
    <w:uiPriority w:val="99"/>
    <w:rsid w:val="00F111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F111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111D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3">
    <w:name w:val="Font Style33"/>
    <w:basedOn w:val="a0"/>
    <w:uiPriority w:val="99"/>
    <w:rsid w:val="00F111D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BE66CC"/>
    <w:rPr>
      <w:color w:val="0000FF"/>
      <w:u w:val="single"/>
    </w:rPr>
  </w:style>
  <w:style w:type="paragraph" w:customStyle="1" w:styleId="ConsNormal">
    <w:name w:val="ConsNormal"/>
    <w:link w:val="ConsNormal0"/>
    <w:rsid w:val="00BE66C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BE66CC"/>
    <w:rPr>
      <w:rFonts w:ascii="Arial" w:eastAsia="Times New Roman" w:hAnsi="Arial" w:cs="Arial"/>
    </w:rPr>
  </w:style>
  <w:style w:type="paragraph" w:customStyle="1" w:styleId="ConsPlusNormal">
    <w:name w:val="ConsPlusNormal"/>
    <w:rsid w:val="00BE66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mlenob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0;&#1083;&#1086;&#1078;&#1077;&#1085;&#1080;&#1077;%20&#8470;2-&#1055;&#1088;&#1086;&#1077;&#1082;&#1090;%20&#1052;&#1091;&#1085;&#1080;&#1094;&#1080;&#1087;&#1072;&#1083;&#1100;&#1085;&#1086;&#1075;&#1086;%20&#1082;&#1086;&#1085;&#1090;&#1088;&#1072;&#1082;&#1090;&#1072;%20&#1085;&#1072;%20&#1074;&#1099;&#1087;&#1086;&#1083;&#1085;&#1077;&#1085;&#1080;&#1077;%20&#1088;&#1072;&#1073;&#1086;&#1090;%20&#1087;&#1086;%20&#1084;&#1077;&#1093;&#1072;&#1085;&#1080;&#1079;&#1080;&#1088;&#1086;&#1074;&#1072;&#1085;&#1085;&#1086;&#1081;%20&#1091;&#1073;&#1086;&#1088;&#1082;&#1077;%20&#1076;&#1086;&#1088;&#1086;&#1075;%20&#1080;%20&#1091;&#1083;&#1080;&#1094;%20&#1052;&#1054;%20&#1064;&#1091;&#1084;&#1089;&#1082;&#1086;&#1077;%20&#1089;&#1077;&#1083;&#1100;&#1089;&#1082;&#1086;&#1077;%20&#1087;&#1086;&#1089;&#1077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№2-Проект Муниципального контракта на выполнение работ по механизированной уборке дорог и улиц МО Шумское сельское поселение</Template>
  <TotalTime>37</TotalTime>
  <Pages>4</Pages>
  <Words>1024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2012-10-30T07:28:00Z</cp:lastPrinted>
  <dcterms:created xsi:type="dcterms:W3CDTF">2011-12-29T11:34:00Z</dcterms:created>
  <dcterms:modified xsi:type="dcterms:W3CDTF">2012-10-30T07:29:00Z</dcterms:modified>
</cp:coreProperties>
</file>