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FC1B84">
            <w:pPr>
              <w:rPr>
                <w:rFonts w:ascii="Times New Roman" w:eastAsia="Times New Roman" w:hAnsi="Times New Roman" w:cs="Times New Roman"/>
                <w:b/>
                <w:sz w:val="24"/>
                <w:szCs w:val="24"/>
                <w:lang w:eastAsia="ru-RU"/>
              </w:rPr>
            </w:pPr>
            <w:r>
              <w:rPr>
                <w:rFonts w:eastAsia="Times New Roman"/>
              </w:rPr>
              <w:t xml:space="preserve"> </w:t>
            </w:r>
            <w:r w:rsidRPr="00975F90">
              <w:rPr>
                <w:rFonts w:ascii="Times New Roman" w:hAnsi="Times New Roman" w:cs="Times New Roman"/>
                <w:b/>
                <w:sz w:val="24"/>
                <w:szCs w:val="24"/>
              </w:rPr>
              <w:t xml:space="preserve"> </w:t>
            </w:r>
            <w:r w:rsidR="00FC1B84">
              <w:rPr>
                <w:rFonts w:ascii="Times New Roman" w:hAnsi="Times New Roman" w:cs="Times New Roman"/>
                <w:b/>
                <w:sz w:val="24"/>
                <w:szCs w:val="24"/>
              </w:rPr>
              <w:t>24</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08060F">
              <w:rPr>
                <w:rFonts w:ascii="Times New Roman" w:hAnsi="Times New Roman" w:cs="Times New Roman"/>
                <w:b/>
                <w:sz w:val="24"/>
                <w:szCs w:val="24"/>
              </w:rPr>
              <w:t>1</w:t>
            </w:r>
            <w:r w:rsidR="00FC1B84">
              <w:rPr>
                <w:rFonts w:ascii="Times New Roman" w:hAnsi="Times New Roman" w:cs="Times New Roman"/>
                <w:b/>
                <w:sz w:val="24"/>
                <w:szCs w:val="24"/>
              </w:rPr>
              <w:t>2</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FC1B84">
              <w:rPr>
                <w:rFonts w:ascii="Times New Roman" w:hAnsi="Times New Roman" w:cs="Times New Roman"/>
                <w:b/>
                <w:sz w:val="24"/>
                <w:szCs w:val="24"/>
              </w:rPr>
              <w:t>210</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FC1B84">
              <w:rPr>
                <w:rFonts w:ascii="Times New Roman" w:hAnsi="Times New Roman" w:cs="Times New Roman"/>
                <w:b/>
                <w:sz w:val="24"/>
                <w:szCs w:val="24"/>
              </w:rPr>
              <w:t>22</w:t>
            </w:r>
            <w:r w:rsidR="00975F90">
              <w:rPr>
                <w:rFonts w:ascii="Times New Roman" w:hAnsi="Times New Roman" w:cs="Times New Roman"/>
                <w:b/>
                <w:sz w:val="24"/>
                <w:szCs w:val="24"/>
              </w:rPr>
              <w:t xml:space="preserve">  </w:t>
            </w:r>
            <w:r w:rsidR="0008060F">
              <w:rPr>
                <w:rFonts w:ascii="Times New Roman" w:hAnsi="Times New Roman" w:cs="Times New Roman"/>
                <w:b/>
                <w:sz w:val="24"/>
                <w:szCs w:val="24"/>
              </w:rPr>
              <w:t xml:space="preserve">ИЮНЯ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975F90" w:rsidRDefault="00975F90" w:rsidP="00975F90">
      <w:pPr>
        <w:pStyle w:val="Compact"/>
        <w:spacing w:before="0" w:after="0"/>
        <w:ind w:firstLine="720"/>
        <w:jc w:val="both"/>
        <w:rPr>
          <w:rFonts w:ascii="Times New Roman" w:hAnsi="Times New Roman" w:cs="Times New Roman"/>
          <w:sz w:val="22"/>
          <w:szCs w:val="22"/>
          <w:lang w:val="ru-RU"/>
        </w:rPr>
      </w:pPr>
    </w:p>
    <w:p w:rsidR="00FC1B84" w:rsidRPr="00E37E1C" w:rsidRDefault="00FC1B84" w:rsidP="00FC1B84">
      <w:pPr>
        <w:spacing w:after="0" w:line="240" w:lineRule="auto"/>
        <w:jc w:val="center"/>
        <w:rPr>
          <w:rFonts w:ascii="Times New Roman" w:eastAsia="Times New Roman" w:hAnsi="Times New Roman" w:cs="Times New Roman"/>
          <w:b/>
          <w:bCs/>
          <w:caps/>
        </w:rPr>
      </w:pPr>
      <w:r w:rsidRPr="00E37E1C">
        <w:rPr>
          <w:rFonts w:ascii="Times New Roman" w:eastAsia="Times New Roman" w:hAnsi="Times New Roman" w:cs="Times New Roman"/>
          <w:b/>
          <w:bCs/>
          <w:caps/>
        </w:rPr>
        <w:t>ПОСТАНОВЛЕНИЕ</w:t>
      </w:r>
    </w:p>
    <w:p w:rsidR="00FC1B84" w:rsidRPr="00E37E1C" w:rsidRDefault="00FC1B84" w:rsidP="00FC1B84">
      <w:pPr>
        <w:spacing w:after="0" w:line="240" w:lineRule="auto"/>
        <w:jc w:val="center"/>
        <w:rPr>
          <w:rFonts w:ascii="Times New Roman" w:eastAsia="Times New Roman" w:hAnsi="Times New Roman" w:cs="Times New Roman"/>
          <w:b/>
          <w:bCs/>
          <w:caps/>
        </w:rPr>
      </w:pPr>
      <w:r w:rsidRPr="00E37E1C">
        <w:rPr>
          <w:rFonts w:ascii="Times New Roman" w:eastAsia="Times New Roman" w:hAnsi="Times New Roman" w:cs="Times New Roman"/>
          <w:b/>
          <w:bCs/>
          <w:caps/>
        </w:rPr>
        <w:t>территориальной избирательной комиссии</w:t>
      </w:r>
    </w:p>
    <w:p w:rsidR="00FC1B84" w:rsidRPr="00E37E1C" w:rsidRDefault="00FC1B84" w:rsidP="00FC1B84">
      <w:pPr>
        <w:spacing w:after="0" w:line="240" w:lineRule="auto"/>
        <w:jc w:val="center"/>
        <w:rPr>
          <w:rFonts w:ascii="Times New Roman" w:eastAsia="Times New Roman" w:hAnsi="Times New Roman" w:cs="Times New Roman"/>
          <w:b/>
          <w:bCs/>
          <w:caps/>
        </w:rPr>
      </w:pPr>
      <w:r w:rsidRPr="00E37E1C">
        <w:rPr>
          <w:rFonts w:ascii="Times New Roman" w:eastAsia="Times New Roman" w:hAnsi="Times New Roman" w:cs="Times New Roman"/>
          <w:b/>
          <w:bCs/>
          <w:caps/>
        </w:rPr>
        <w:t>КИРОВСКОГО МУНИЦИПАЛЬНОГО РАЙОНА</w:t>
      </w:r>
    </w:p>
    <w:p w:rsidR="00FC1B84" w:rsidRPr="00E37E1C" w:rsidRDefault="00FC1B84" w:rsidP="00FC1B84">
      <w:pPr>
        <w:spacing w:after="0" w:line="240" w:lineRule="auto"/>
        <w:jc w:val="center"/>
        <w:rPr>
          <w:rFonts w:ascii="Times New Roman" w:hAnsi="Times New Roman" w:cs="Times New Roman"/>
        </w:rPr>
      </w:pPr>
      <w:r w:rsidRPr="00E37E1C">
        <w:rPr>
          <w:rFonts w:ascii="Times New Roman" w:hAnsi="Times New Roman" w:cs="Times New Roman"/>
        </w:rPr>
        <w:t>(с полномочиями избирательных комиссий муниципальных образований</w:t>
      </w:r>
    </w:p>
    <w:p w:rsidR="00FC1B84" w:rsidRPr="00E37E1C" w:rsidRDefault="00FC1B84" w:rsidP="00FC1B84">
      <w:pPr>
        <w:spacing w:after="0" w:line="240" w:lineRule="auto"/>
        <w:jc w:val="center"/>
        <w:rPr>
          <w:rFonts w:ascii="Times New Roman" w:hAnsi="Times New Roman" w:cs="Times New Roman"/>
        </w:rPr>
      </w:pPr>
      <w:r w:rsidRPr="00E37E1C">
        <w:rPr>
          <w:rFonts w:ascii="Times New Roman" w:hAnsi="Times New Roman" w:cs="Times New Roman"/>
        </w:rPr>
        <w:t xml:space="preserve">  Кировского муниципального района Ленинградской области)</w:t>
      </w:r>
    </w:p>
    <w:p w:rsidR="00FC1B84" w:rsidRPr="00E37E1C" w:rsidRDefault="00FC1B84" w:rsidP="00FC1B84">
      <w:pPr>
        <w:spacing w:after="0" w:line="240" w:lineRule="auto"/>
        <w:jc w:val="center"/>
        <w:rPr>
          <w:rFonts w:ascii="Times New Roman" w:hAnsi="Times New Roman" w:cs="Times New Roman"/>
        </w:rPr>
      </w:pPr>
    </w:p>
    <w:p w:rsidR="00FC1B84" w:rsidRPr="00E37E1C" w:rsidRDefault="00FC1B84" w:rsidP="00FC1B84">
      <w:pPr>
        <w:rPr>
          <w:rFonts w:ascii="Times New Roman" w:eastAsia="Times New Roman" w:hAnsi="Times New Roman" w:cs="Times New Roman"/>
        </w:rPr>
      </w:pPr>
      <w:r w:rsidRPr="00E37E1C">
        <w:rPr>
          <w:rFonts w:ascii="Times New Roman" w:eastAsia="Times New Roman" w:hAnsi="Times New Roman" w:cs="Times New Roman"/>
        </w:rPr>
        <w:t xml:space="preserve">19  июня 2019 года                                                            </w:t>
      </w:r>
      <w:r w:rsidRPr="00E37E1C">
        <w:rPr>
          <w:rFonts w:ascii="Times New Roman" w:hAnsi="Times New Roman" w:cs="Times New Roman"/>
        </w:rPr>
        <w:t xml:space="preserve">                       № 12/15</w:t>
      </w:r>
    </w:p>
    <w:p w:rsidR="00FC1B84" w:rsidRPr="00E37E1C" w:rsidRDefault="00FC1B84" w:rsidP="00FC1B84">
      <w:pPr>
        <w:spacing w:after="0" w:line="240" w:lineRule="auto"/>
        <w:jc w:val="center"/>
        <w:rPr>
          <w:rFonts w:ascii="Times New Roman" w:hAnsi="Times New Roman" w:cs="Times New Roman"/>
          <w:b/>
        </w:rPr>
      </w:pPr>
      <w:r w:rsidRPr="00E37E1C">
        <w:rPr>
          <w:rFonts w:ascii="Times New Roman" w:hAnsi="Times New Roman" w:cs="Times New Roman"/>
          <w:b/>
        </w:rPr>
        <w:t xml:space="preserve">О режиме работы территориальной избирательной комиссии Кировского муниципального района (с полномочиями избирательных комиссий муниципальных образований Кировского муниципального района Ленинградской области) в период подготовки и проведения   выборов депутатов  советов депутатов муниципальных образований Кировского муниципального района Ленинградской области </w:t>
      </w:r>
    </w:p>
    <w:p w:rsidR="00FC1B84" w:rsidRPr="00E37E1C" w:rsidRDefault="00FC1B84" w:rsidP="00FC1B84">
      <w:pPr>
        <w:spacing w:after="0" w:line="240" w:lineRule="auto"/>
        <w:jc w:val="center"/>
        <w:rPr>
          <w:rFonts w:ascii="Times New Roman" w:hAnsi="Times New Roman" w:cs="Times New Roman"/>
          <w:b/>
        </w:rPr>
      </w:pPr>
      <w:r w:rsidRPr="00E37E1C">
        <w:rPr>
          <w:rFonts w:ascii="Times New Roman" w:hAnsi="Times New Roman" w:cs="Times New Roman"/>
          <w:b/>
        </w:rPr>
        <w:t xml:space="preserve"> в единый день голосования   08.09.2019 года</w:t>
      </w:r>
    </w:p>
    <w:p w:rsidR="00FC1B84" w:rsidRPr="00E37E1C" w:rsidRDefault="00FC1B84" w:rsidP="00FC1B84">
      <w:pPr>
        <w:spacing w:after="0" w:line="240" w:lineRule="auto"/>
        <w:jc w:val="center"/>
        <w:rPr>
          <w:rFonts w:ascii="Times New Roman" w:hAnsi="Times New Roman" w:cs="Times New Roman"/>
          <w:b/>
        </w:rPr>
      </w:pPr>
    </w:p>
    <w:p w:rsidR="00FC1B84" w:rsidRPr="00E37E1C" w:rsidRDefault="00FC1B84" w:rsidP="00FC1B84">
      <w:pPr>
        <w:spacing w:after="0" w:line="240" w:lineRule="auto"/>
        <w:ind w:firstLine="708"/>
        <w:jc w:val="both"/>
        <w:rPr>
          <w:rFonts w:ascii="Times New Roman" w:hAnsi="Times New Roman" w:cs="Times New Roman"/>
          <w:b/>
        </w:rPr>
      </w:pPr>
      <w:r w:rsidRPr="00E37E1C">
        <w:rPr>
          <w:rFonts w:ascii="Times New Roman" w:hAnsi="Times New Roman" w:cs="Times New Roman"/>
        </w:rPr>
        <w:t xml:space="preserve">Территориальная избирательная комиссия Кировского муниципального района (с полномочиями избирательных комиссий муниципальных образований Кировского муниципального района Ленинградской области) </w:t>
      </w:r>
      <w:r w:rsidRPr="00E37E1C">
        <w:rPr>
          <w:rFonts w:ascii="Times New Roman" w:hAnsi="Times New Roman" w:cs="Times New Roman"/>
          <w:b/>
        </w:rPr>
        <w:t xml:space="preserve">постановляет: </w:t>
      </w:r>
    </w:p>
    <w:p w:rsidR="00FC1B84" w:rsidRPr="00E37E1C" w:rsidRDefault="00FC1B84" w:rsidP="00FC1B84">
      <w:pPr>
        <w:spacing w:after="0" w:line="240" w:lineRule="auto"/>
        <w:ind w:firstLine="708"/>
        <w:jc w:val="both"/>
        <w:rPr>
          <w:rFonts w:ascii="Times New Roman" w:hAnsi="Times New Roman" w:cs="Times New Roman"/>
        </w:rPr>
      </w:pPr>
      <w:r w:rsidRPr="00E37E1C">
        <w:rPr>
          <w:rFonts w:ascii="Times New Roman" w:hAnsi="Times New Roman" w:cs="Times New Roman"/>
        </w:rPr>
        <w:t>1. В период подготовки и проведения выборов депутатов советов депутатов муниципальных образований Кировского муниципального района Ленинградской области в единый день голосования 08.09.2019 года  установить   режим работы территориальной избирательной комиссии Кировского муниципального района (с полномочиями избирательных комиссий муниципальных образований Кировского муниципального района Ленинградской области):</w:t>
      </w:r>
    </w:p>
    <w:p w:rsidR="00FC1B84" w:rsidRPr="00E37E1C" w:rsidRDefault="00FC1B84" w:rsidP="00FC1B84">
      <w:pPr>
        <w:spacing w:after="0" w:line="240" w:lineRule="auto"/>
        <w:ind w:firstLine="708"/>
        <w:jc w:val="both"/>
        <w:rPr>
          <w:rFonts w:ascii="Times New Roman" w:hAnsi="Times New Roman" w:cs="Times New Roman"/>
        </w:rPr>
      </w:pPr>
      <w:r w:rsidRPr="00E37E1C">
        <w:rPr>
          <w:rFonts w:ascii="Times New Roman" w:hAnsi="Times New Roman" w:cs="Times New Roman"/>
        </w:rPr>
        <w:t xml:space="preserve">Рабочие дни:  понедельник – четверг с 9 до 18 часов, пятница с 9 до 17 часов, перерыв с 13 до 13.48 часов. Выходной: суббота, воскресенье. Адрес комиссии: Ленинградская область, г. Кировск, ул. Новая, д. 1, каб. 242.  </w:t>
      </w:r>
    </w:p>
    <w:p w:rsidR="00FC1B84" w:rsidRPr="00E37E1C" w:rsidRDefault="00FC1B84" w:rsidP="00FC1B84">
      <w:pPr>
        <w:spacing w:after="0" w:line="240" w:lineRule="auto"/>
        <w:ind w:firstLine="708"/>
        <w:jc w:val="both"/>
        <w:rPr>
          <w:rFonts w:ascii="Times New Roman" w:hAnsi="Times New Roman" w:cs="Times New Roman"/>
        </w:rPr>
      </w:pPr>
      <w:r w:rsidRPr="00E37E1C">
        <w:rPr>
          <w:rFonts w:ascii="Times New Roman" w:hAnsi="Times New Roman" w:cs="Times New Roman"/>
        </w:rPr>
        <w:t xml:space="preserve">Прием документов для выдвижения и регистрации кандидатов (с 23.06. 2019 года по 24.07.2019 года) осуществляется членами рабочей группы по приему и проверке избирательных документов, представляемых кандидатами, уполномоченными представителями избирательных объединений в территориальную избирательную комиссию Кировского муниципального района (с полномочиями окружных избирательных комиссий) для выдвижения и регистрации кандидатов, в рабочие дни с 10.00 до 12.00, с 18.00 до 20.00, в выходные и праздничные дни с 10.00 до 14.00,  21  и  24 июля с 14.00 до 18.00 по адресу: Ленинградская область, г.Кировск, ул.Новая, д.1 (каб.103а). Контактные телефоны: 42-919, 24-603. </w:t>
      </w:r>
    </w:p>
    <w:p w:rsidR="00FC1B84" w:rsidRPr="00E37E1C" w:rsidRDefault="00FC1B84" w:rsidP="00FC1B84">
      <w:pPr>
        <w:spacing w:after="120"/>
        <w:ind w:firstLine="708"/>
        <w:jc w:val="both"/>
        <w:rPr>
          <w:rFonts w:ascii="Times New Roman" w:hAnsi="Times New Roman" w:cs="Times New Roman"/>
        </w:rPr>
      </w:pPr>
      <w:r w:rsidRPr="00E37E1C">
        <w:rPr>
          <w:rFonts w:ascii="Times New Roman" w:hAnsi="Times New Roman" w:cs="Times New Roman"/>
        </w:rPr>
        <w:t>2. Опубликовать настоящее постановление в газетах «Ладога», «Назиевский Вестник», «Отрадное вчера, сегодня, завтра», «Мгинские вести», «Вестник муниципального образования Шумское сельское поселение Кировск</w:t>
      </w:r>
      <w:r>
        <w:rPr>
          <w:rFonts w:ascii="Times New Roman" w:hAnsi="Times New Roman" w:cs="Times New Roman"/>
        </w:rPr>
        <w:t>ого муниципального</w:t>
      </w:r>
      <w:r w:rsidRPr="00E37E1C">
        <w:rPr>
          <w:rFonts w:ascii="Times New Roman" w:hAnsi="Times New Roman" w:cs="Times New Roman"/>
        </w:rPr>
        <w:t xml:space="preserve"> район</w:t>
      </w:r>
      <w:r>
        <w:rPr>
          <w:rFonts w:ascii="Times New Roman" w:hAnsi="Times New Roman" w:cs="Times New Roman"/>
        </w:rPr>
        <w:t>а</w:t>
      </w:r>
      <w:r w:rsidRPr="00E37E1C">
        <w:rPr>
          <w:rFonts w:ascii="Times New Roman" w:hAnsi="Times New Roman" w:cs="Times New Roman"/>
        </w:rPr>
        <w:t xml:space="preserve"> Ленинградской области», «Наше Синявино», «Вестник» Павловского городского поселения Кировского муниципального района Ленинградской области, «Неделя нашего города» и на сайте территориальной избирательной комиссии Кировского муниципального района  011.iklenobl.ru.</w:t>
      </w:r>
    </w:p>
    <w:p w:rsidR="00FC1B84" w:rsidRPr="00E37E1C" w:rsidRDefault="00FC1B84" w:rsidP="00FC1B84">
      <w:pPr>
        <w:tabs>
          <w:tab w:val="left" w:pos="6369"/>
        </w:tabs>
        <w:spacing w:after="120"/>
        <w:jc w:val="both"/>
        <w:rPr>
          <w:rFonts w:ascii="Times New Roman" w:hAnsi="Times New Roman" w:cs="Times New Roman"/>
        </w:rPr>
      </w:pPr>
    </w:p>
    <w:p w:rsidR="00FC1B84" w:rsidRPr="00E37E1C" w:rsidRDefault="00FC1B84" w:rsidP="00FC1B84">
      <w:pPr>
        <w:tabs>
          <w:tab w:val="left" w:pos="6369"/>
        </w:tabs>
        <w:spacing w:after="120"/>
        <w:jc w:val="both"/>
        <w:rPr>
          <w:rFonts w:ascii="Times New Roman" w:hAnsi="Times New Roman" w:cs="Times New Roman"/>
        </w:rPr>
      </w:pPr>
      <w:r w:rsidRPr="00E37E1C">
        <w:rPr>
          <w:rFonts w:ascii="Times New Roman" w:hAnsi="Times New Roman" w:cs="Times New Roman"/>
        </w:rPr>
        <w:t>Председатель ТИК                                                                                               О.Н.Кротова</w:t>
      </w:r>
    </w:p>
    <w:p w:rsidR="00FC1B84" w:rsidRPr="00E37E1C" w:rsidRDefault="00FC1B84" w:rsidP="00FC1B84">
      <w:pPr>
        <w:tabs>
          <w:tab w:val="left" w:pos="6369"/>
        </w:tabs>
        <w:spacing w:after="120"/>
        <w:jc w:val="both"/>
        <w:rPr>
          <w:rFonts w:ascii="Times New Roman" w:hAnsi="Times New Roman" w:cs="Times New Roman"/>
        </w:rPr>
      </w:pPr>
      <w:r w:rsidRPr="00E37E1C">
        <w:rPr>
          <w:rFonts w:ascii="Times New Roman" w:hAnsi="Times New Roman" w:cs="Times New Roman"/>
        </w:rPr>
        <w:t>Секретарь ТИК                                                                                                     Ю.В.Тимофеева</w:t>
      </w:r>
    </w:p>
    <w:p w:rsidR="00FC1B84" w:rsidRPr="00E37E1C" w:rsidRDefault="00FC1B84" w:rsidP="00FC1B84">
      <w:pPr>
        <w:rPr>
          <w:rFonts w:ascii="Times New Roman" w:hAnsi="Times New Roman" w:cs="Times New Roman"/>
        </w:rPr>
      </w:pPr>
    </w:p>
    <w:p w:rsidR="009C31B9" w:rsidRDefault="009C31B9"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1E599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1B5B38">
              <w:rPr>
                <w:rFonts w:ascii="Times New Roman" w:hAnsi="Times New Roman" w:cs="Times New Roman"/>
                <w:b/>
                <w:sz w:val="24"/>
                <w:szCs w:val="24"/>
              </w:rPr>
              <w:t>1</w:t>
            </w:r>
            <w:r w:rsidR="001E5990">
              <w:rPr>
                <w:rFonts w:ascii="Times New Roman" w:hAnsi="Times New Roman" w:cs="Times New Roman"/>
                <w:b/>
                <w:sz w:val="24"/>
                <w:szCs w:val="24"/>
              </w:rPr>
              <w:t>2</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A05A64">
              <w:rPr>
                <w:rFonts w:ascii="Times New Roman" w:hAnsi="Times New Roman" w:cs="Times New Roman"/>
                <w:b/>
                <w:sz w:val="24"/>
                <w:szCs w:val="24"/>
              </w:rPr>
              <w:t>2</w:t>
            </w:r>
            <w:r w:rsidR="001E5990">
              <w:rPr>
                <w:rFonts w:ascii="Times New Roman" w:hAnsi="Times New Roman" w:cs="Times New Roman"/>
                <w:b/>
                <w:sz w:val="24"/>
                <w:szCs w:val="24"/>
              </w:rPr>
              <w:t>10</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975F90">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1E5990">
              <w:rPr>
                <w:rFonts w:ascii="Times New Roman" w:hAnsi="Times New Roman" w:cs="Times New Roman"/>
                <w:b/>
                <w:sz w:val="24"/>
                <w:szCs w:val="24"/>
              </w:rPr>
              <w:t>22</w:t>
            </w:r>
            <w:r w:rsidR="001B5B38">
              <w:rPr>
                <w:rFonts w:ascii="Times New Roman" w:hAnsi="Times New Roman" w:cs="Times New Roman"/>
                <w:b/>
                <w:sz w:val="24"/>
                <w:szCs w:val="24"/>
              </w:rPr>
              <w:t xml:space="preserve"> ИЮНЯ</w:t>
            </w:r>
            <w:r w:rsidR="00975F90">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DE08E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2769087</wp:posOffset>
            </wp:positionH>
            <wp:positionV relativeFrom="paragraph">
              <wp:posOffset>29240</wp:posOffset>
            </wp:positionV>
            <wp:extent cx="597639" cy="733646"/>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975F90" w:rsidRDefault="00975F90" w:rsidP="00975F90">
      <w:pPr>
        <w:pStyle w:val="a5"/>
        <w:jc w:val="center"/>
        <w:rPr>
          <w:rFonts w:ascii="Times New Roman" w:hAnsi="Times New Roman" w:cs="Times New Roman"/>
        </w:rPr>
      </w:pPr>
    </w:p>
    <w:p w:rsidR="001E5990" w:rsidRDefault="001E5990" w:rsidP="001E5990">
      <w:pPr>
        <w:spacing w:after="0" w:line="240" w:lineRule="auto"/>
        <w:jc w:val="center"/>
        <w:rPr>
          <w:rFonts w:ascii="Times New Roman" w:eastAsia="Times New Roman" w:hAnsi="Times New Roman" w:cs="Times New Roman"/>
          <w:b/>
        </w:rPr>
      </w:pPr>
    </w:p>
    <w:p w:rsidR="001E5990" w:rsidRDefault="001E5990" w:rsidP="001E5990">
      <w:pPr>
        <w:spacing w:after="0" w:line="240" w:lineRule="auto"/>
        <w:jc w:val="center"/>
        <w:rPr>
          <w:rFonts w:ascii="Times New Roman" w:eastAsia="Times New Roman" w:hAnsi="Times New Roman" w:cs="Times New Roman"/>
          <w:b/>
        </w:rPr>
      </w:pPr>
    </w:p>
    <w:p w:rsidR="001E5990" w:rsidRPr="00E37E1C" w:rsidRDefault="001E5990" w:rsidP="001E5990">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СОВЕТ ДЕПУТАТОВ МУНИЦИПАЛЬНОГО ОБРАЗОВАНИЯ</w:t>
      </w:r>
    </w:p>
    <w:p w:rsidR="001E5990" w:rsidRPr="00E37E1C" w:rsidRDefault="001E5990" w:rsidP="001E5990">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ШУМСКОЕ СЕЛЬСКОЕ ПОСЕЛЕНИЕ</w:t>
      </w:r>
    </w:p>
    <w:p w:rsidR="001E5990" w:rsidRPr="00E37E1C" w:rsidRDefault="001E5990" w:rsidP="001E5990">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КИРОВСКОГО МУНИЦИПАЛЬНОГО РАЙОНА ЛЕНИНГРАДСКОЙ ОБЛАСТИ</w:t>
      </w:r>
    </w:p>
    <w:p w:rsidR="001E5990" w:rsidRPr="00E37E1C" w:rsidRDefault="001E5990" w:rsidP="001E5990">
      <w:pPr>
        <w:widowControl w:val="0"/>
        <w:autoSpaceDE w:val="0"/>
        <w:autoSpaceDN w:val="0"/>
        <w:adjustRightInd w:val="0"/>
        <w:spacing w:after="0" w:line="240" w:lineRule="auto"/>
        <w:jc w:val="center"/>
        <w:rPr>
          <w:rFonts w:ascii="Times New Roman" w:eastAsia="Times New Roman" w:hAnsi="Times New Roman" w:cs="Times New Roman"/>
          <w:b/>
        </w:rPr>
      </w:pPr>
    </w:p>
    <w:p w:rsidR="001E5990" w:rsidRPr="00E37E1C" w:rsidRDefault="001E5990" w:rsidP="001E5990">
      <w:pPr>
        <w:widowControl w:val="0"/>
        <w:tabs>
          <w:tab w:val="left" w:pos="2490"/>
          <w:tab w:val="center" w:pos="4677"/>
        </w:tabs>
        <w:autoSpaceDE w:val="0"/>
        <w:autoSpaceDN w:val="0"/>
        <w:adjustRightInd w:val="0"/>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 xml:space="preserve">  РЕШЕНИЕ</w:t>
      </w:r>
    </w:p>
    <w:p w:rsidR="001E5990" w:rsidRPr="00E37E1C" w:rsidRDefault="001E5990" w:rsidP="001E5990">
      <w:pPr>
        <w:widowControl w:val="0"/>
        <w:autoSpaceDE w:val="0"/>
        <w:autoSpaceDN w:val="0"/>
        <w:adjustRightInd w:val="0"/>
        <w:spacing w:after="0" w:line="240" w:lineRule="auto"/>
        <w:jc w:val="center"/>
        <w:rPr>
          <w:rFonts w:ascii="Times New Roman" w:eastAsia="Times New Roman" w:hAnsi="Times New Roman" w:cs="Times New Roman"/>
          <w:b/>
        </w:rPr>
      </w:pPr>
    </w:p>
    <w:p w:rsidR="001E5990" w:rsidRPr="00E37E1C" w:rsidRDefault="001E5990" w:rsidP="001E5990">
      <w:pPr>
        <w:widowControl w:val="0"/>
        <w:autoSpaceDE w:val="0"/>
        <w:autoSpaceDN w:val="0"/>
        <w:adjustRightInd w:val="0"/>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 xml:space="preserve">от 18  июня 2019 года №29 </w:t>
      </w:r>
    </w:p>
    <w:p w:rsidR="001E5990" w:rsidRPr="00E37E1C" w:rsidRDefault="001E5990" w:rsidP="001E5990">
      <w:pPr>
        <w:widowControl w:val="0"/>
        <w:autoSpaceDE w:val="0"/>
        <w:autoSpaceDN w:val="0"/>
        <w:adjustRightInd w:val="0"/>
        <w:spacing w:after="0" w:line="240" w:lineRule="auto"/>
        <w:rPr>
          <w:rFonts w:ascii="Times New Roman" w:eastAsia="Times New Roman" w:hAnsi="Times New Roman" w:cs="Times New Roman"/>
          <w:b/>
        </w:rPr>
      </w:pPr>
    </w:p>
    <w:p w:rsidR="001E5990" w:rsidRPr="00E37E1C" w:rsidRDefault="001E5990" w:rsidP="001E5990">
      <w:pPr>
        <w:widowControl w:val="0"/>
        <w:autoSpaceDE w:val="0"/>
        <w:autoSpaceDN w:val="0"/>
        <w:adjustRightInd w:val="0"/>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О назначении выборов депутатов совета депутатов</w:t>
      </w:r>
    </w:p>
    <w:p w:rsidR="001E5990" w:rsidRPr="00E37E1C" w:rsidRDefault="001E5990" w:rsidP="001E5990">
      <w:pPr>
        <w:widowControl w:val="0"/>
        <w:autoSpaceDE w:val="0"/>
        <w:autoSpaceDN w:val="0"/>
        <w:adjustRightInd w:val="0"/>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муниципального образования Шумское сельское поселение Кировского муниципального района Ленинградской области четвёртого созыва</w:t>
      </w:r>
    </w:p>
    <w:p w:rsidR="001E5990" w:rsidRPr="00E37E1C" w:rsidRDefault="001E5990" w:rsidP="001E5990">
      <w:pPr>
        <w:widowControl w:val="0"/>
        <w:autoSpaceDE w:val="0"/>
        <w:autoSpaceDN w:val="0"/>
        <w:adjustRightInd w:val="0"/>
        <w:spacing w:after="0" w:line="240" w:lineRule="auto"/>
        <w:rPr>
          <w:rFonts w:ascii="Times New Roman" w:eastAsia="Times New Roman" w:hAnsi="Times New Roman" w:cs="Times New Roman"/>
          <w:b/>
        </w:rPr>
      </w:pPr>
    </w:p>
    <w:p w:rsidR="001E5990" w:rsidRPr="00E37E1C" w:rsidRDefault="001E5990" w:rsidP="001E5990">
      <w:pPr>
        <w:widowControl w:val="0"/>
        <w:autoSpaceDE w:val="0"/>
        <w:autoSpaceDN w:val="0"/>
        <w:adjustRightInd w:val="0"/>
        <w:spacing w:after="0" w:line="240" w:lineRule="auto"/>
        <w:jc w:val="both"/>
        <w:rPr>
          <w:rFonts w:ascii="Times New Roman" w:eastAsia="Times New Roman" w:hAnsi="Times New Roman" w:cs="Times New Roman"/>
          <w:b/>
        </w:rPr>
      </w:pPr>
      <w:r w:rsidRPr="00E37E1C">
        <w:rPr>
          <w:rFonts w:ascii="Times New Roman" w:eastAsia="Times New Roman" w:hAnsi="Times New Roman" w:cs="Times New Roman"/>
          <w:b/>
        </w:rPr>
        <w:t xml:space="preserve">           </w:t>
      </w:r>
      <w:r w:rsidRPr="00E37E1C">
        <w:rPr>
          <w:rFonts w:ascii="Times New Roman" w:eastAsia="Times New Roman" w:hAnsi="Times New Roman" w:cs="Times New Roman"/>
        </w:rPr>
        <w:t>В соответствии с пунктами 3, 6, 7 статьи 10 Федерального закона от 12.06.2002 № 67-ФЗ «Об основных гарантиях избирательных прав и права на участие в референдуме граждан Российской Федерации», частями 1, 2, 4, 5, 7</w:t>
      </w:r>
      <w:r w:rsidRPr="00E37E1C">
        <w:rPr>
          <w:rFonts w:ascii="Times New Roman" w:eastAsia="Times New Roman" w:hAnsi="Times New Roman" w:cs="Times New Roman"/>
          <w:vertAlign w:val="superscript"/>
        </w:rPr>
        <w:t>1</w:t>
      </w:r>
      <w:r w:rsidRPr="00E37E1C">
        <w:rPr>
          <w:rFonts w:ascii="Times New Roman" w:eastAsia="Times New Roman" w:hAnsi="Times New Roman" w:cs="Times New Roman"/>
        </w:rPr>
        <w:t xml:space="preserve"> статьи 6 Областного закона Ленинградской области от 15.03.2012 № 20-оз «О муниципальных выборах в Ленинградской области», статьей 9 устава муниципального образования Шумское сельское поселение Кировского муниципального района Ленинградской области, совет депутатов </w:t>
      </w:r>
      <w:r w:rsidRPr="00E37E1C">
        <w:rPr>
          <w:rFonts w:ascii="Times New Roman" w:eastAsia="Times New Roman" w:hAnsi="Times New Roman" w:cs="Times New Roman"/>
          <w:b/>
        </w:rPr>
        <w:t>решил:</w:t>
      </w:r>
    </w:p>
    <w:p w:rsidR="001E5990" w:rsidRPr="00E37E1C" w:rsidRDefault="001E5990" w:rsidP="001E5990">
      <w:pPr>
        <w:widowControl w:val="0"/>
        <w:autoSpaceDE w:val="0"/>
        <w:autoSpaceDN w:val="0"/>
        <w:adjustRightInd w:val="0"/>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          1. Назначить выборы депутатов совета депутатов муниципального образования Шумское сельское поселение Кировского муниципального района Ленинградской области  четвертого созыва  на 8 сентября 2019 года. </w:t>
      </w:r>
    </w:p>
    <w:p w:rsidR="001E5990" w:rsidRPr="00E37E1C" w:rsidRDefault="001E5990" w:rsidP="001E5990">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E37E1C">
        <w:rPr>
          <w:rFonts w:ascii="Times New Roman" w:eastAsia="Times New Roman" w:hAnsi="Times New Roman" w:cs="Times New Roman"/>
        </w:rPr>
        <w:t>2. Опубликовать настоящее решение в газете « Вестник муниципального образования Шумское сельское поселение Кировского муниципального района Ленинградской области» и на официальном сайте администрации муниципального образования Шумское сельское поселение Кировского муниципального района Ленинградской области шумское.рф  не позднее чем через пять дней со дня его принятия.</w:t>
      </w:r>
    </w:p>
    <w:p w:rsidR="001E5990" w:rsidRPr="00E37E1C" w:rsidRDefault="001E5990" w:rsidP="001E5990">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E37E1C">
        <w:rPr>
          <w:rFonts w:ascii="Times New Roman" w:eastAsia="Times New Roman" w:hAnsi="Times New Roman" w:cs="Times New Roman"/>
        </w:rPr>
        <w:t>3. Направить в Избирательную комиссию Ленинградской области в течение одних суток со дня официального опубликования  решения о назначении выборов копию настоящего решения   вместе с экземпляром газеты «Вестник муниципального образования Шумское сельское поселение Кировского муниципального района Ленинградской области», в котором оно опубликовано.</w:t>
      </w:r>
    </w:p>
    <w:p w:rsidR="001E5990" w:rsidRPr="00E37E1C" w:rsidRDefault="001E5990" w:rsidP="001E5990">
      <w:pPr>
        <w:widowControl w:val="0"/>
        <w:autoSpaceDE w:val="0"/>
        <w:autoSpaceDN w:val="0"/>
        <w:adjustRightInd w:val="0"/>
        <w:spacing w:after="0" w:line="240" w:lineRule="auto"/>
        <w:ind w:firstLine="720"/>
        <w:jc w:val="both"/>
        <w:rPr>
          <w:rFonts w:ascii="Times New Roman" w:eastAsia="Times New Roman" w:hAnsi="Times New Roman" w:cs="Times New Roman"/>
          <w:color w:val="FF0000"/>
        </w:rPr>
      </w:pPr>
    </w:p>
    <w:p w:rsidR="001E5990" w:rsidRPr="00E37E1C" w:rsidRDefault="001E5990" w:rsidP="001E5990">
      <w:pPr>
        <w:widowControl w:val="0"/>
        <w:autoSpaceDE w:val="0"/>
        <w:autoSpaceDN w:val="0"/>
        <w:adjustRightInd w:val="0"/>
        <w:spacing w:after="0" w:line="240" w:lineRule="auto"/>
        <w:jc w:val="both"/>
        <w:rPr>
          <w:rFonts w:ascii="Times New Roman" w:eastAsia="Times New Roman" w:hAnsi="Times New Roman" w:cs="Times New Roman"/>
          <w:color w:val="FF0000"/>
        </w:rPr>
      </w:pPr>
    </w:p>
    <w:p w:rsidR="001E5990" w:rsidRPr="00E37E1C" w:rsidRDefault="001E5990" w:rsidP="001E5990">
      <w:pPr>
        <w:widowControl w:val="0"/>
        <w:autoSpaceDE w:val="0"/>
        <w:autoSpaceDN w:val="0"/>
        <w:adjustRightInd w:val="0"/>
        <w:spacing w:after="0" w:line="240" w:lineRule="auto"/>
        <w:rPr>
          <w:rFonts w:ascii="Times New Roman" w:eastAsia="Times New Roman" w:hAnsi="Times New Roman" w:cs="Times New Roman"/>
          <w:bCs/>
        </w:rPr>
      </w:pPr>
      <w:r w:rsidRPr="00E37E1C">
        <w:rPr>
          <w:rFonts w:ascii="Times New Roman" w:eastAsia="Times New Roman" w:hAnsi="Times New Roman" w:cs="Times New Roman"/>
          <w:bCs/>
        </w:rPr>
        <w:t>Глава муниципального образования                                                  В.Л.Ульянов</w:t>
      </w:r>
    </w:p>
    <w:p w:rsidR="00975F90" w:rsidRDefault="00975F90" w:rsidP="00975F90">
      <w:pPr>
        <w:pStyle w:val="a5"/>
        <w:jc w:val="center"/>
        <w:rPr>
          <w:rFonts w:ascii="Times New Roman" w:hAnsi="Times New Roman" w:cs="Times New Roman"/>
        </w:rPr>
      </w:pPr>
    </w:p>
    <w:p w:rsidR="001E5990" w:rsidRDefault="001E5990" w:rsidP="00975F90">
      <w:pPr>
        <w:pStyle w:val="a5"/>
        <w:jc w:val="center"/>
        <w:rPr>
          <w:rFonts w:ascii="Times New Roman" w:hAnsi="Times New Roman" w:cs="Times New Roman"/>
        </w:rPr>
      </w:pPr>
    </w:p>
    <w:p w:rsidR="001E5990" w:rsidRDefault="001E5990" w:rsidP="00975F90">
      <w:pPr>
        <w:pStyle w:val="a5"/>
        <w:jc w:val="center"/>
        <w:rPr>
          <w:rFonts w:ascii="Times New Roman" w:hAnsi="Times New Roman" w:cs="Times New Roman"/>
        </w:rPr>
      </w:pPr>
    </w:p>
    <w:p w:rsidR="001E5990" w:rsidRDefault="001E5990" w:rsidP="00975F90">
      <w:pPr>
        <w:pStyle w:val="a5"/>
        <w:jc w:val="center"/>
        <w:rPr>
          <w:rFonts w:ascii="Times New Roman" w:hAnsi="Times New Roman" w:cs="Times New Roman"/>
        </w:rPr>
      </w:pPr>
    </w:p>
    <w:p w:rsidR="001E5990" w:rsidRDefault="001E5990" w:rsidP="00975F90">
      <w:pPr>
        <w:pStyle w:val="a5"/>
        <w:jc w:val="center"/>
        <w:rPr>
          <w:rFonts w:ascii="Times New Roman" w:hAnsi="Times New Roman" w:cs="Times New Roman"/>
        </w:rPr>
      </w:pPr>
    </w:p>
    <w:p w:rsidR="001E5990" w:rsidRDefault="001E5990" w:rsidP="00975F90">
      <w:pPr>
        <w:pStyle w:val="a5"/>
        <w:jc w:val="center"/>
        <w:rPr>
          <w:rFonts w:ascii="Times New Roman" w:hAnsi="Times New Roman" w:cs="Times New Roman"/>
        </w:rPr>
      </w:pPr>
    </w:p>
    <w:p w:rsidR="001E5990" w:rsidRDefault="001E5990" w:rsidP="00975F90">
      <w:pPr>
        <w:pStyle w:val="a5"/>
        <w:jc w:val="center"/>
        <w:rPr>
          <w:rFonts w:ascii="Times New Roman" w:hAnsi="Times New Roman" w:cs="Times New Roman"/>
        </w:rPr>
      </w:pPr>
    </w:p>
    <w:p w:rsidR="001E5990" w:rsidRDefault="001E5990" w:rsidP="00975F90">
      <w:pPr>
        <w:pStyle w:val="a5"/>
        <w:jc w:val="center"/>
        <w:rPr>
          <w:rFonts w:ascii="Times New Roman" w:hAnsi="Times New Roman" w:cs="Times New Roman"/>
        </w:rPr>
      </w:pPr>
    </w:p>
    <w:p w:rsidR="001E5990" w:rsidRDefault="001E5990" w:rsidP="00975F90">
      <w:pPr>
        <w:pStyle w:val="a5"/>
        <w:jc w:val="center"/>
        <w:rPr>
          <w:rFonts w:ascii="Times New Roman" w:hAnsi="Times New Roman" w:cs="Times New Roman"/>
        </w:rPr>
      </w:pPr>
    </w:p>
    <w:p w:rsidR="001E5990" w:rsidRDefault="001E5990" w:rsidP="00975F90">
      <w:pPr>
        <w:pStyle w:val="a5"/>
        <w:jc w:val="center"/>
        <w:rPr>
          <w:rFonts w:ascii="Times New Roman" w:hAnsi="Times New Roman" w:cs="Times New Roman"/>
        </w:rPr>
      </w:pPr>
    </w:p>
    <w:tbl>
      <w:tblPr>
        <w:tblStyle w:val="a3"/>
        <w:tblW w:w="0" w:type="auto"/>
        <w:tblLook w:val="04A0"/>
      </w:tblPr>
      <w:tblGrid>
        <w:gridCol w:w="10269"/>
      </w:tblGrid>
      <w:tr w:rsidR="001E5990" w:rsidRPr="009D3260" w:rsidTr="00D114F8">
        <w:tc>
          <w:tcPr>
            <w:tcW w:w="10269" w:type="dxa"/>
            <w:shd w:val="clear" w:color="auto" w:fill="D9D9D9" w:themeFill="background1" w:themeFillShade="D9"/>
          </w:tcPr>
          <w:p w:rsidR="001E5990" w:rsidRPr="009D3260" w:rsidRDefault="001E5990" w:rsidP="00D114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1E5990" w:rsidRDefault="001E5990" w:rsidP="00975F90">
      <w:pPr>
        <w:pStyle w:val="a5"/>
        <w:jc w:val="center"/>
        <w:rPr>
          <w:rFonts w:ascii="Times New Roman" w:hAnsi="Times New Roman" w:cs="Times New Roman"/>
        </w:rPr>
      </w:pPr>
    </w:p>
    <w:p w:rsidR="00E50D5B" w:rsidRDefault="00E50D5B" w:rsidP="00A9019E">
      <w:pPr>
        <w:spacing w:after="0" w:line="240" w:lineRule="auto"/>
        <w:jc w:val="center"/>
        <w:rPr>
          <w:rFonts w:ascii="Times New Roman" w:eastAsia="Times New Roman" w:hAnsi="Times New Roman" w:cs="Times New Roman"/>
          <w:b/>
        </w:rPr>
      </w:pPr>
    </w:p>
    <w:p w:rsidR="00A9019E" w:rsidRPr="00E37E1C" w:rsidRDefault="00A9019E" w:rsidP="00A9019E">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ПОСТАНОВЛЕНИЕ</w:t>
      </w:r>
    </w:p>
    <w:p w:rsidR="00A9019E" w:rsidRPr="00E37E1C" w:rsidRDefault="00A9019E" w:rsidP="00A9019E">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ТЕРРИТОРИАЛЬНОЙ ИЗБИРАТЕЛЬНОЙ КОМИССИИ</w:t>
      </w:r>
    </w:p>
    <w:p w:rsidR="00A9019E" w:rsidRPr="00E37E1C" w:rsidRDefault="00A9019E" w:rsidP="00A9019E">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КИРОВСКОГО МУНИЦИПАЛЬНОГО РАЙОНА</w:t>
      </w:r>
    </w:p>
    <w:p w:rsidR="00A9019E" w:rsidRPr="00E37E1C" w:rsidRDefault="00A9019E" w:rsidP="00A9019E">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(с полномочиями   избирательных комиссий муниципальных образований Кировского муниципального района Ленинградской области)</w:t>
      </w:r>
    </w:p>
    <w:p w:rsidR="00A9019E" w:rsidRPr="00E37E1C" w:rsidRDefault="00A9019E" w:rsidP="00A9019E">
      <w:pPr>
        <w:spacing w:after="0" w:line="240" w:lineRule="auto"/>
        <w:jc w:val="center"/>
        <w:rPr>
          <w:rFonts w:ascii="Times New Roman" w:eastAsia="Times New Roman" w:hAnsi="Times New Roman" w:cs="Times New Roman"/>
          <w:b/>
        </w:rPr>
      </w:pPr>
    </w:p>
    <w:p w:rsidR="00A9019E" w:rsidRPr="00E37E1C" w:rsidRDefault="00A9019E" w:rsidP="00A9019E">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    19  июня  2019 года                                                                               № 12/1</w:t>
      </w:r>
    </w:p>
    <w:p w:rsidR="00A9019E" w:rsidRPr="00E37E1C" w:rsidRDefault="00A9019E" w:rsidP="00A9019E">
      <w:pPr>
        <w:keepNext/>
        <w:spacing w:after="0" w:line="240" w:lineRule="auto"/>
        <w:jc w:val="right"/>
        <w:outlineLvl w:val="0"/>
        <w:rPr>
          <w:rFonts w:ascii="Times New Roman" w:eastAsia="Times New Roman" w:hAnsi="Times New Roman" w:cs="Times New Roman"/>
        </w:rPr>
      </w:pPr>
    </w:p>
    <w:p w:rsidR="00A9019E" w:rsidRPr="00E37E1C" w:rsidRDefault="00A9019E" w:rsidP="00A9019E">
      <w:pPr>
        <w:spacing w:after="0" w:line="240" w:lineRule="auto"/>
        <w:ind w:left="360"/>
        <w:jc w:val="center"/>
        <w:rPr>
          <w:rFonts w:ascii="Times New Roman" w:eastAsia="Times New Roman" w:hAnsi="Times New Roman" w:cs="Times New Roman"/>
          <w:b/>
        </w:rPr>
      </w:pPr>
      <w:r w:rsidRPr="00E37E1C">
        <w:rPr>
          <w:rFonts w:ascii="Times New Roman" w:eastAsia="Times New Roman" w:hAnsi="Times New Roman" w:cs="Times New Roman"/>
          <w:b/>
        </w:rPr>
        <w:t>Об утверждении календарного плана мероприятий по подготовке</w:t>
      </w:r>
    </w:p>
    <w:p w:rsidR="00A9019E" w:rsidRPr="00E37E1C" w:rsidRDefault="00A9019E" w:rsidP="00A9019E">
      <w:pPr>
        <w:spacing w:after="0" w:line="240" w:lineRule="auto"/>
        <w:ind w:left="360"/>
        <w:jc w:val="center"/>
        <w:rPr>
          <w:rFonts w:ascii="Times New Roman" w:eastAsia="Times New Roman" w:hAnsi="Times New Roman" w:cs="Times New Roman"/>
          <w:b/>
        </w:rPr>
      </w:pPr>
      <w:r w:rsidRPr="00E37E1C">
        <w:rPr>
          <w:rFonts w:ascii="Times New Roman" w:eastAsia="Times New Roman" w:hAnsi="Times New Roman" w:cs="Times New Roman"/>
          <w:b/>
        </w:rPr>
        <w:t>и проведению выборов депутатов представительных органов  муниципальных образований   Кировского муниципального района Ленинградской области 8 сентября 2019 года</w:t>
      </w:r>
    </w:p>
    <w:p w:rsidR="00A9019E" w:rsidRPr="00E37E1C" w:rsidRDefault="00A9019E" w:rsidP="00A9019E">
      <w:pPr>
        <w:spacing w:after="0" w:line="240" w:lineRule="auto"/>
        <w:rPr>
          <w:rFonts w:ascii="Times New Roman" w:eastAsia="Times New Roman" w:hAnsi="Times New Roman" w:cs="Times New Roman"/>
        </w:rPr>
      </w:pPr>
    </w:p>
    <w:p w:rsidR="00A9019E" w:rsidRPr="00E37E1C" w:rsidRDefault="00A9019E" w:rsidP="00A9019E">
      <w:pPr>
        <w:spacing w:after="0" w:line="240" w:lineRule="auto"/>
        <w:ind w:firstLine="708"/>
        <w:jc w:val="both"/>
        <w:rPr>
          <w:rFonts w:ascii="Times New Roman" w:eastAsia="Times New Roman" w:hAnsi="Times New Roman" w:cs="Times New Roman"/>
          <w:b/>
        </w:rPr>
      </w:pPr>
      <w:r w:rsidRPr="00E37E1C">
        <w:rPr>
          <w:rFonts w:ascii="Times New Roman" w:eastAsia="Times New Roman" w:hAnsi="Times New Roman" w:cs="Times New Roman"/>
        </w:rPr>
        <w:t xml:space="preserve">Руководствуясь постановлением Избирательной комиссии Ленинградской области от 15 мая 2019 года №43/328 «О типовом календарном плане мероприятий по подготовке и проведению выборов депутатов советов депутатов муниципальных образований Ленинградской области 8 сентября 2019 года», территориальная избирательная комиссия Кировского муниципального района (с полномочиями   избирательных комиссий муниципальных образований Кировского муниципального района Ленинградской области) </w:t>
      </w:r>
      <w:r w:rsidRPr="00E37E1C">
        <w:rPr>
          <w:rFonts w:ascii="Times New Roman" w:eastAsia="Times New Roman" w:hAnsi="Times New Roman" w:cs="Times New Roman"/>
          <w:b/>
        </w:rPr>
        <w:t>постановляет:</w:t>
      </w:r>
    </w:p>
    <w:p w:rsidR="00A9019E" w:rsidRPr="00E37E1C" w:rsidRDefault="00A9019E" w:rsidP="00A9019E">
      <w:pPr>
        <w:spacing w:after="0" w:line="240" w:lineRule="auto"/>
        <w:ind w:firstLine="708"/>
        <w:jc w:val="both"/>
        <w:rPr>
          <w:rFonts w:ascii="Times New Roman" w:eastAsia="Times New Roman" w:hAnsi="Times New Roman" w:cs="Times New Roman"/>
        </w:rPr>
      </w:pPr>
      <w:r w:rsidRPr="00E37E1C">
        <w:rPr>
          <w:rFonts w:ascii="Times New Roman" w:eastAsia="Times New Roman" w:hAnsi="Times New Roman" w:cs="Times New Roman"/>
        </w:rPr>
        <w:t xml:space="preserve">1. Утвердить календарный план мероприятий по подготовке и проведению  выборов депутатов советов депутатов: муниципального образования «Кировск» Кировского муниципального района Ленинградской области, муниципального образования Мгинское городское поселение Кировского муниципального района Ленинградской области, муниципального образования Назиевское городское поселение Кировского муниципального района Ленинградской области,  Отрадненского городского поселения Кировского муниципального района Ленинградской области, Павловского городского поселения Кировского муниципального района Ленинградской области, Синявинского городского поселения Кировского муниципального района Ленинградской области, муниципального образования Путиловское сельское поселение Кировского муниципального района Ленинградской области, муниципального образования Суховское сельское поселение Кировского муниципального района Ленинградской области, муниципального образования Шумское сельское поселение Кировского муниципального района Ленинградской области 8 сентября 2019 года </w:t>
      </w:r>
      <w:r w:rsidRPr="00E37E1C">
        <w:rPr>
          <w:rFonts w:ascii="Times New Roman" w:eastAsia="Times New Roman" w:hAnsi="Times New Roman" w:cs="Times New Roman"/>
          <w:b/>
        </w:rPr>
        <w:t xml:space="preserve"> </w:t>
      </w:r>
      <w:r w:rsidRPr="00E37E1C">
        <w:rPr>
          <w:rFonts w:ascii="Times New Roman" w:eastAsia="Times New Roman" w:hAnsi="Times New Roman" w:cs="Times New Roman"/>
        </w:rPr>
        <w:t>(приложение).</w:t>
      </w:r>
    </w:p>
    <w:p w:rsidR="00A9019E" w:rsidRPr="00E37E1C" w:rsidRDefault="00A9019E" w:rsidP="00A9019E">
      <w:pPr>
        <w:spacing w:after="120" w:line="240" w:lineRule="auto"/>
        <w:ind w:firstLine="708"/>
        <w:jc w:val="both"/>
        <w:rPr>
          <w:rFonts w:ascii="Times New Roman" w:eastAsia="Times New Roman" w:hAnsi="Times New Roman" w:cs="Times New Roman"/>
        </w:rPr>
      </w:pPr>
      <w:r w:rsidRPr="00E37E1C">
        <w:rPr>
          <w:rFonts w:ascii="Times New Roman" w:eastAsia="Times New Roman" w:hAnsi="Times New Roman" w:cs="Times New Roman"/>
        </w:rPr>
        <w:t>2. Опубликовать настоящее постановление в газетах «Ладога», «Назиевский Вестник», «Отрадное вчера, сегодня, завтра», «Мгинские вести», «Вестник муниципального образования Шумское сельское поселение Кировск</w:t>
      </w:r>
      <w:r w:rsidR="00E50D5B">
        <w:rPr>
          <w:rFonts w:ascii="Times New Roman" w:eastAsia="Times New Roman" w:hAnsi="Times New Roman" w:cs="Times New Roman"/>
        </w:rPr>
        <w:t>ого муниципального</w:t>
      </w:r>
      <w:r w:rsidRPr="00E37E1C">
        <w:rPr>
          <w:rFonts w:ascii="Times New Roman" w:eastAsia="Times New Roman" w:hAnsi="Times New Roman" w:cs="Times New Roman"/>
        </w:rPr>
        <w:t xml:space="preserve"> район</w:t>
      </w:r>
      <w:r w:rsidR="00E50D5B">
        <w:rPr>
          <w:rFonts w:ascii="Times New Roman" w:eastAsia="Times New Roman" w:hAnsi="Times New Roman" w:cs="Times New Roman"/>
        </w:rPr>
        <w:t>а</w:t>
      </w:r>
      <w:r w:rsidRPr="00E37E1C">
        <w:rPr>
          <w:rFonts w:ascii="Times New Roman" w:eastAsia="Times New Roman" w:hAnsi="Times New Roman" w:cs="Times New Roman"/>
        </w:rPr>
        <w:t xml:space="preserve"> Ленинградской области», «Наше Синявино», «Вестник» Павловского городского поселения Кировского муниципального района Ленинградской области, «Неделя нашего города» и на сайте территориальной избирательной комиссии Кировского муниципального района  011.iklenobl.ru.</w:t>
      </w:r>
    </w:p>
    <w:p w:rsidR="00A9019E" w:rsidRPr="00E37E1C" w:rsidRDefault="00A9019E" w:rsidP="00A9019E">
      <w:pPr>
        <w:spacing w:after="0" w:line="240" w:lineRule="auto"/>
        <w:ind w:firstLine="708"/>
        <w:jc w:val="both"/>
        <w:rPr>
          <w:rFonts w:ascii="Times New Roman" w:eastAsia="Times New Roman" w:hAnsi="Times New Roman" w:cs="Times New Roman"/>
        </w:rPr>
      </w:pPr>
    </w:p>
    <w:p w:rsidR="00A9019E" w:rsidRPr="00E37E1C" w:rsidRDefault="00A9019E" w:rsidP="00A9019E">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Председатель ТИК                                                                          </w:t>
      </w:r>
      <w:r>
        <w:rPr>
          <w:rFonts w:ascii="Times New Roman" w:eastAsia="Times New Roman" w:hAnsi="Times New Roman" w:cs="Times New Roman"/>
        </w:rPr>
        <w:t xml:space="preserve">                          </w:t>
      </w:r>
      <w:r w:rsidRPr="00E37E1C">
        <w:rPr>
          <w:rFonts w:ascii="Times New Roman" w:eastAsia="Times New Roman" w:hAnsi="Times New Roman" w:cs="Times New Roman"/>
        </w:rPr>
        <w:t xml:space="preserve">                   О.Н. Кротова</w:t>
      </w:r>
    </w:p>
    <w:p w:rsidR="00A9019E" w:rsidRPr="00E37E1C" w:rsidRDefault="00A9019E" w:rsidP="00A9019E">
      <w:pPr>
        <w:spacing w:after="0" w:line="240" w:lineRule="auto"/>
        <w:jc w:val="both"/>
        <w:rPr>
          <w:rFonts w:ascii="Times New Roman" w:eastAsia="Times New Roman" w:hAnsi="Times New Roman" w:cs="Times New Roman"/>
        </w:rPr>
      </w:pPr>
    </w:p>
    <w:p w:rsidR="00A9019E" w:rsidRPr="00E37E1C" w:rsidRDefault="00A9019E" w:rsidP="00A9019E">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Секретарь ТИК    </w:t>
      </w:r>
      <w:r w:rsidRPr="00E37E1C">
        <w:rPr>
          <w:rFonts w:ascii="Times New Roman" w:eastAsia="Times New Roman" w:hAnsi="Times New Roman" w:cs="Times New Roman"/>
        </w:rPr>
        <w:tab/>
      </w:r>
      <w:r>
        <w:rPr>
          <w:rFonts w:ascii="Times New Roman" w:eastAsia="Times New Roman" w:hAnsi="Times New Roman" w:cs="Times New Roman"/>
        </w:rPr>
        <w:t xml:space="preserve">                      </w:t>
      </w:r>
      <w:r w:rsidRPr="00E37E1C">
        <w:rPr>
          <w:rFonts w:ascii="Times New Roman" w:eastAsia="Times New Roman" w:hAnsi="Times New Roman" w:cs="Times New Roman"/>
        </w:rPr>
        <w:t xml:space="preserve">                                                                                           Ю.В.Тимофеева</w:t>
      </w: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p w:rsidR="00E50D5B" w:rsidRDefault="00E50D5B" w:rsidP="00975F90">
      <w:pPr>
        <w:pStyle w:val="a5"/>
        <w:jc w:val="center"/>
        <w:rPr>
          <w:rFonts w:ascii="Times New Roman" w:hAnsi="Times New Roman" w:cs="Times New Roman"/>
        </w:rPr>
      </w:pPr>
    </w:p>
    <w:tbl>
      <w:tblPr>
        <w:tblStyle w:val="a3"/>
        <w:tblW w:w="0" w:type="auto"/>
        <w:tblLook w:val="04A0"/>
      </w:tblPr>
      <w:tblGrid>
        <w:gridCol w:w="10269"/>
      </w:tblGrid>
      <w:tr w:rsidR="00DD0177" w:rsidRPr="009D3260" w:rsidTr="00D114F8">
        <w:tc>
          <w:tcPr>
            <w:tcW w:w="10269" w:type="dxa"/>
            <w:shd w:val="clear" w:color="auto" w:fill="D9D9D9" w:themeFill="background1" w:themeFillShade="D9"/>
          </w:tcPr>
          <w:p w:rsidR="00DD0177" w:rsidRPr="009D3260" w:rsidRDefault="00DD0177" w:rsidP="00DD017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23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E50D5B" w:rsidRDefault="00E50D5B" w:rsidP="00975F90">
      <w:pPr>
        <w:pStyle w:val="a5"/>
        <w:jc w:val="center"/>
        <w:rPr>
          <w:rFonts w:ascii="Times New Roman" w:hAnsi="Times New Roman" w:cs="Times New Roman"/>
        </w:rPr>
      </w:pPr>
    </w:p>
    <w:tbl>
      <w:tblPr>
        <w:tblStyle w:val="a3"/>
        <w:tblW w:w="0" w:type="auto"/>
        <w:tblLayout w:type="fixed"/>
        <w:tblLook w:val="04A0"/>
      </w:tblPr>
      <w:tblGrid>
        <w:gridCol w:w="1668"/>
        <w:gridCol w:w="2268"/>
        <w:gridCol w:w="1701"/>
        <w:gridCol w:w="1417"/>
        <w:gridCol w:w="1559"/>
        <w:gridCol w:w="1443"/>
      </w:tblGrid>
      <w:tr w:rsidR="00FC1B84" w:rsidRPr="00AA7535" w:rsidTr="00D114F8">
        <w:tc>
          <w:tcPr>
            <w:tcW w:w="1668" w:type="dxa"/>
            <w:vMerge w:val="restart"/>
          </w:tcPr>
          <w:p w:rsidR="00FC1B84" w:rsidRPr="00AA7535" w:rsidRDefault="00FC1B84" w:rsidP="00D114F8">
            <w:pPr>
              <w:jc w:val="both"/>
            </w:pPr>
            <w:r w:rsidRPr="00AA7535">
              <w:t>Муниципальное образование Шумское сельское поселение     Кировского муниципаль -ного района Ленинградской области</w:t>
            </w:r>
          </w:p>
        </w:tc>
        <w:tc>
          <w:tcPr>
            <w:tcW w:w="2268" w:type="dxa"/>
          </w:tcPr>
          <w:p w:rsidR="00FC1B84" w:rsidRPr="00AA7535" w:rsidRDefault="00FC1B84" w:rsidP="00D114F8">
            <w:pPr>
              <w:jc w:val="center"/>
            </w:pPr>
            <w:r w:rsidRPr="00AA7535">
              <w:t xml:space="preserve">Пятимандатный избирательный </w:t>
            </w:r>
          </w:p>
          <w:p w:rsidR="00FC1B84" w:rsidRPr="00AA7535" w:rsidRDefault="00FC1B84" w:rsidP="00D114F8">
            <w:pPr>
              <w:jc w:val="center"/>
            </w:pPr>
            <w:r w:rsidRPr="00AA7535">
              <w:t>округ №30</w:t>
            </w:r>
          </w:p>
        </w:tc>
        <w:tc>
          <w:tcPr>
            <w:tcW w:w="1701" w:type="dxa"/>
          </w:tcPr>
          <w:p w:rsidR="00FC1B84" w:rsidRPr="00AA7535" w:rsidRDefault="00FC1B84" w:rsidP="00D114F8">
            <w:pPr>
              <w:jc w:val="center"/>
            </w:pPr>
            <w:r w:rsidRPr="00AA7535">
              <w:t>1097</w:t>
            </w:r>
          </w:p>
        </w:tc>
        <w:tc>
          <w:tcPr>
            <w:tcW w:w="1417" w:type="dxa"/>
          </w:tcPr>
          <w:p w:rsidR="00FC1B84" w:rsidRPr="00AA7535" w:rsidRDefault="00FC1B84" w:rsidP="00D114F8">
            <w:pPr>
              <w:jc w:val="center"/>
            </w:pPr>
            <w:r w:rsidRPr="00AA7535">
              <w:t>10</w:t>
            </w:r>
          </w:p>
        </w:tc>
        <w:tc>
          <w:tcPr>
            <w:tcW w:w="1559" w:type="dxa"/>
          </w:tcPr>
          <w:p w:rsidR="00FC1B84" w:rsidRPr="00AA7535" w:rsidRDefault="00FC1B84" w:rsidP="00D114F8">
            <w:pPr>
              <w:jc w:val="center"/>
            </w:pPr>
            <w:r w:rsidRPr="00AA7535">
              <w:t>4</w:t>
            </w:r>
          </w:p>
        </w:tc>
        <w:tc>
          <w:tcPr>
            <w:tcW w:w="1443" w:type="dxa"/>
          </w:tcPr>
          <w:p w:rsidR="00FC1B84" w:rsidRPr="00AA7535" w:rsidRDefault="00FC1B84" w:rsidP="00D114F8">
            <w:pPr>
              <w:jc w:val="center"/>
            </w:pPr>
            <w:r w:rsidRPr="00AA7535">
              <w:t>14</w:t>
            </w:r>
          </w:p>
        </w:tc>
      </w:tr>
      <w:tr w:rsidR="00FC1B84" w:rsidRPr="00AA7535" w:rsidTr="00D114F8">
        <w:tc>
          <w:tcPr>
            <w:tcW w:w="1668" w:type="dxa"/>
            <w:vMerge/>
          </w:tcPr>
          <w:p w:rsidR="00FC1B84" w:rsidRPr="00AA7535" w:rsidRDefault="00FC1B84" w:rsidP="00D114F8">
            <w:pPr>
              <w:jc w:val="center"/>
            </w:pPr>
          </w:p>
        </w:tc>
        <w:tc>
          <w:tcPr>
            <w:tcW w:w="2268" w:type="dxa"/>
          </w:tcPr>
          <w:p w:rsidR="00FC1B84" w:rsidRPr="00AA7535" w:rsidRDefault="00FC1B84" w:rsidP="00D114F8">
            <w:pPr>
              <w:jc w:val="center"/>
            </w:pPr>
            <w:r w:rsidRPr="00AA7535">
              <w:t xml:space="preserve">Пятимандатный избирательный </w:t>
            </w:r>
          </w:p>
          <w:p w:rsidR="00FC1B84" w:rsidRPr="00AA7535" w:rsidRDefault="00FC1B84" w:rsidP="00D114F8">
            <w:pPr>
              <w:jc w:val="center"/>
            </w:pPr>
            <w:r w:rsidRPr="00AA7535">
              <w:t>округ №31</w:t>
            </w:r>
          </w:p>
        </w:tc>
        <w:tc>
          <w:tcPr>
            <w:tcW w:w="1701" w:type="dxa"/>
          </w:tcPr>
          <w:p w:rsidR="00FC1B84" w:rsidRPr="00AA7535" w:rsidRDefault="00FC1B84" w:rsidP="00D114F8">
            <w:pPr>
              <w:jc w:val="center"/>
            </w:pPr>
            <w:r w:rsidRPr="00AA7535">
              <w:t>1084</w:t>
            </w:r>
          </w:p>
        </w:tc>
        <w:tc>
          <w:tcPr>
            <w:tcW w:w="1417" w:type="dxa"/>
          </w:tcPr>
          <w:p w:rsidR="00FC1B84" w:rsidRPr="00AA7535" w:rsidRDefault="00FC1B84" w:rsidP="00D114F8">
            <w:pPr>
              <w:jc w:val="center"/>
            </w:pPr>
            <w:r w:rsidRPr="00AA7535">
              <w:t>10</w:t>
            </w:r>
          </w:p>
        </w:tc>
        <w:tc>
          <w:tcPr>
            <w:tcW w:w="1559" w:type="dxa"/>
          </w:tcPr>
          <w:p w:rsidR="00FC1B84" w:rsidRPr="00AA7535" w:rsidRDefault="00FC1B84" w:rsidP="00D114F8">
            <w:pPr>
              <w:jc w:val="center"/>
            </w:pPr>
            <w:r w:rsidRPr="00AA7535">
              <w:t>4</w:t>
            </w:r>
          </w:p>
        </w:tc>
        <w:tc>
          <w:tcPr>
            <w:tcW w:w="1443" w:type="dxa"/>
          </w:tcPr>
          <w:p w:rsidR="00FC1B84" w:rsidRPr="00AA7535" w:rsidRDefault="00FC1B84" w:rsidP="00D114F8">
            <w:pPr>
              <w:jc w:val="center"/>
            </w:pPr>
            <w:r w:rsidRPr="00AA7535">
              <w:t>14</w:t>
            </w:r>
          </w:p>
        </w:tc>
      </w:tr>
      <w:tr w:rsidR="00FC1B84" w:rsidRPr="00E37E1C" w:rsidTr="00D114F8">
        <w:tc>
          <w:tcPr>
            <w:tcW w:w="1668" w:type="dxa"/>
            <w:vMerge w:val="restart"/>
          </w:tcPr>
          <w:p w:rsidR="00FC1B84" w:rsidRPr="00E37E1C" w:rsidRDefault="00FC1B84" w:rsidP="00D114F8">
            <w:pPr>
              <w:jc w:val="both"/>
            </w:pPr>
            <w:r w:rsidRPr="00E37E1C">
              <w:t>Муниципальное образование Суховское сельское поселение Кировского муниципального района Ленинградской области</w:t>
            </w:r>
          </w:p>
        </w:tc>
        <w:tc>
          <w:tcPr>
            <w:tcW w:w="2268" w:type="dxa"/>
          </w:tcPr>
          <w:p w:rsidR="00FC1B84" w:rsidRPr="00E37E1C" w:rsidRDefault="00FC1B84" w:rsidP="00D114F8">
            <w:pPr>
              <w:jc w:val="center"/>
            </w:pPr>
            <w:r w:rsidRPr="00E37E1C">
              <w:t xml:space="preserve">Пятимандатный избирательный </w:t>
            </w:r>
          </w:p>
          <w:p w:rsidR="00FC1B84" w:rsidRPr="00E37E1C" w:rsidRDefault="00FC1B84" w:rsidP="00D114F8">
            <w:pPr>
              <w:jc w:val="center"/>
            </w:pPr>
            <w:r w:rsidRPr="00E37E1C">
              <w:t>округ №32</w:t>
            </w:r>
          </w:p>
        </w:tc>
        <w:tc>
          <w:tcPr>
            <w:tcW w:w="1701" w:type="dxa"/>
          </w:tcPr>
          <w:p w:rsidR="00FC1B84" w:rsidRPr="00E37E1C" w:rsidRDefault="00FC1B84" w:rsidP="00D114F8">
            <w:pPr>
              <w:jc w:val="center"/>
            </w:pPr>
            <w:r w:rsidRPr="00E37E1C">
              <w:t>319</w:t>
            </w:r>
          </w:p>
        </w:tc>
        <w:tc>
          <w:tcPr>
            <w:tcW w:w="1417" w:type="dxa"/>
          </w:tcPr>
          <w:p w:rsidR="00FC1B84" w:rsidRPr="00E37E1C" w:rsidRDefault="00FC1B84" w:rsidP="00D114F8">
            <w:pPr>
              <w:jc w:val="center"/>
            </w:pPr>
            <w:r w:rsidRPr="00E37E1C">
              <w:t>10</w:t>
            </w:r>
          </w:p>
        </w:tc>
        <w:tc>
          <w:tcPr>
            <w:tcW w:w="1559" w:type="dxa"/>
          </w:tcPr>
          <w:p w:rsidR="00FC1B84" w:rsidRPr="00E37E1C" w:rsidRDefault="00FC1B84" w:rsidP="00D114F8">
            <w:pPr>
              <w:jc w:val="center"/>
            </w:pPr>
            <w:r w:rsidRPr="00E37E1C">
              <w:t>4</w:t>
            </w:r>
          </w:p>
        </w:tc>
        <w:tc>
          <w:tcPr>
            <w:tcW w:w="1443" w:type="dxa"/>
          </w:tcPr>
          <w:p w:rsidR="00FC1B84" w:rsidRPr="00E37E1C" w:rsidRDefault="00FC1B84" w:rsidP="00D114F8">
            <w:pPr>
              <w:jc w:val="center"/>
            </w:pPr>
            <w:r w:rsidRPr="00E37E1C">
              <w:t>14</w:t>
            </w:r>
          </w:p>
        </w:tc>
      </w:tr>
      <w:tr w:rsidR="00FC1B84" w:rsidRPr="00E37E1C" w:rsidTr="00D114F8">
        <w:tc>
          <w:tcPr>
            <w:tcW w:w="1668" w:type="dxa"/>
            <w:vMerge/>
          </w:tcPr>
          <w:p w:rsidR="00FC1B84" w:rsidRPr="00E37E1C" w:rsidRDefault="00FC1B84" w:rsidP="00D114F8">
            <w:pPr>
              <w:jc w:val="center"/>
            </w:pPr>
          </w:p>
        </w:tc>
        <w:tc>
          <w:tcPr>
            <w:tcW w:w="2268" w:type="dxa"/>
          </w:tcPr>
          <w:p w:rsidR="00FC1B84" w:rsidRPr="00E37E1C" w:rsidRDefault="00FC1B84" w:rsidP="00D114F8">
            <w:pPr>
              <w:jc w:val="center"/>
            </w:pPr>
            <w:r w:rsidRPr="00E37E1C">
              <w:t xml:space="preserve">Пятимандатный избирательный </w:t>
            </w:r>
          </w:p>
          <w:p w:rsidR="00FC1B84" w:rsidRPr="00E37E1C" w:rsidRDefault="00FC1B84" w:rsidP="00D114F8">
            <w:pPr>
              <w:jc w:val="center"/>
            </w:pPr>
            <w:r w:rsidRPr="00E37E1C">
              <w:t>округ №33</w:t>
            </w:r>
          </w:p>
        </w:tc>
        <w:tc>
          <w:tcPr>
            <w:tcW w:w="1701" w:type="dxa"/>
          </w:tcPr>
          <w:p w:rsidR="00FC1B84" w:rsidRPr="00E37E1C" w:rsidRDefault="00FC1B84" w:rsidP="00D114F8">
            <w:pPr>
              <w:jc w:val="center"/>
            </w:pPr>
            <w:r w:rsidRPr="00E37E1C">
              <w:t>312</w:t>
            </w:r>
          </w:p>
        </w:tc>
        <w:tc>
          <w:tcPr>
            <w:tcW w:w="1417" w:type="dxa"/>
          </w:tcPr>
          <w:p w:rsidR="00FC1B84" w:rsidRPr="00E37E1C" w:rsidRDefault="00FC1B84" w:rsidP="00D114F8">
            <w:pPr>
              <w:jc w:val="center"/>
            </w:pPr>
            <w:r w:rsidRPr="00E37E1C">
              <w:t>10</w:t>
            </w:r>
          </w:p>
        </w:tc>
        <w:tc>
          <w:tcPr>
            <w:tcW w:w="1559" w:type="dxa"/>
          </w:tcPr>
          <w:p w:rsidR="00FC1B84" w:rsidRPr="00E37E1C" w:rsidRDefault="00FC1B84" w:rsidP="00D114F8">
            <w:pPr>
              <w:jc w:val="center"/>
            </w:pPr>
            <w:r w:rsidRPr="00E37E1C">
              <w:t>4</w:t>
            </w:r>
          </w:p>
        </w:tc>
        <w:tc>
          <w:tcPr>
            <w:tcW w:w="1443" w:type="dxa"/>
          </w:tcPr>
          <w:p w:rsidR="00FC1B84" w:rsidRPr="00E37E1C" w:rsidRDefault="00FC1B84" w:rsidP="00D114F8">
            <w:pPr>
              <w:jc w:val="center"/>
            </w:pPr>
            <w:r w:rsidRPr="00E37E1C">
              <w:t>14</w:t>
            </w:r>
          </w:p>
        </w:tc>
      </w:tr>
    </w:tbl>
    <w:p w:rsidR="00E50D5B" w:rsidRDefault="00E50D5B" w:rsidP="00975F90">
      <w:pPr>
        <w:pStyle w:val="a5"/>
        <w:jc w:val="center"/>
        <w:rPr>
          <w:rFonts w:ascii="Times New Roman" w:hAnsi="Times New Roman" w:cs="Times New Roman"/>
        </w:rPr>
      </w:pPr>
    </w:p>
    <w:p w:rsidR="00FC1B84" w:rsidRDefault="00FC1B84" w:rsidP="00975F90">
      <w:pPr>
        <w:pStyle w:val="a5"/>
        <w:jc w:val="center"/>
        <w:rPr>
          <w:rFonts w:ascii="Times New Roman" w:hAnsi="Times New Roman" w:cs="Times New Roman"/>
        </w:rPr>
      </w:pPr>
    </w:p>
    <w:p w:rsidR="00FC1B84" w:rsidRPr="00E37E1C" w:rsidRDefault="00FC1B84" w:rsidP="00FC1B84">
      <w:pPr>
        <w:pStyle w:val="a5"/>
        <w:jc w:val="center"/>
        <w:rPr>
          <w:rFonts w:ascii="Times New Roman" w:hAnsi="Times New Roman" w:cs="Times New Roman"/>
          <w:b/>
        </w:rPr>
      </w:pPr>
      <w:r w:rsidRPr="00E37E1C">
        <w:rPr>
          <w:rFonts w:ascii="Times New Roman" w:hAnsi="Times New Roman" w:cs="Times New Roman"/>
          <w:b/>
        </w:rPr>
        <w:t>ПОСТАНОВЛЕНИЕ</w:t>
      </w:r>
    </w:p>
    <w:p w:rsidR="00FC1B84" w:rsidRPr="00E37E1C" w:rsidRDefault="00FC1B84" w:rsidP="00FC1B84">
      <w:pPr>
        <w:pStyle w:val="a5"/>
        <w:jc w:val="center"/>
        <w:rPr>
          <w:rFonts w:ascii="Times New Roman" w:hAnsi="Times New Roman" w:cs="Times New Roman"/>
          <w:b/>
        </w:rPr>
      </w:pPr>
      <w:r w:rsidRPr="00E37E1C">
        <w:rPr>
          <w:rFonts w:ascii="Times New Roman" w:hAnsi="Times New Roman" w:cs="Times New Roman"/>
          <w:b/>
        </w:rPr>
        <w:t>ТЕРРИТОРИАЛЬНОЙ ИЗБИРАТЕЛЬНОЙ КОМИССИИ</w:t>
      </w:r>
    </w:p>
    <w:p w:rsidR="00FC1B84" w:rsidRPr="00E37E1C" w:rsidRDefault="00FC1B84" w:rsidP="00FC1B84">
      <w:pPr>
        <w:pStyle w:val="a5"/>
        <w:jc w:val="center"/>
        <w:rPr>
          <w:rFonts w:ascii="Times New Roman" w:hAnsi="Times New Roman" w:cs="Times New Roman"/>
          <w:b/>
        </w:rPr>
      </w:pPr>
      <w:r w:rsidRPr="00E37E1C">
        <w:rPr>
          <w:rFonts w:ascii="Times New Roman" w:hAnsi="Times New Roman" w:cs="Times New Roman"/>
          <w:b/>
        </w:rPr>
        <w:t>КИРОВСКОГО МУНИЦИПАЛЬНОГО РАЙОНА</w:t>
      </w:r>
    </w:p>
    <w:p w:rsidR="00FC1B84" w:rsidRPr="00E37E1C" w:rsidRDefault="00FC1B84" w:rsidP="00FC1B84">
      <w:pPr>
        <w:pStyle w:val="a5"/>
        <w:jc w:val="center"/>
        <w:rPr>
          <w:rFonts w:ascii="Times New Roman" w:hAnsi="Times New Roman" w:cs="Times New Roman"/>
        </w:rPr>
      </w:pPr>
      <w:r w:rsidRPr="00E37E1C">
        <w:rPr>
          <w:rFonts w:ascii="Times New Roman" w:hAnsi="Times New Roman" w:cs="Times New Roman"/>
        </w:rPr>
        <w:t>(с полномочиями избирательной комиссии муниципального образования</w:t>
      </w:r>
    </w:p>
    <w:p w:rsidR="00FC1B84" w:rsidRPr="00E37E1C" w:rsidRDefault="00FC1B84" w:rsidP="00FC1B84">
      <w:pPr>
        <w:pStyle w:val="a5"/>
        <w:jc w:val="center"/>
        <w:rPr>
          <w:rFonts w:ascii="Times New Roman" w:hAnsi="Times New Roman" w:cs="Times New Roman"/>
        </w:rPr>
      </w:pPr>
      <w:r w:rsidRPr="00E37E1C">
        <w:rPr>
          <w:rFonts w:ascii="Times New Roman" w:hAnsi="Times New Roman" w:cs="Times New Roman"/>
        </w:rPr>
        <w:t>Шумское сельское поселение    Кировского муниципального  района  Ленинградской области)</w:t>
      </w:r>
    </w:p>
    <w:p w:rsidR="00FC1B84" w:rsidRPr="00E37E1C" w:rsidRDefault="00FC1B84" w:rsidP="00FC1B84">
      <w:pPr>
        <w:pStyle w:val="a5"/>
        <w:rPr>
          <w:rFonts w:ascii="Times New Roman" w:hAnsi="Times New Roman" w:cs="Times New Roman"/>
        </w:rPr>
      </w:pPr>
    </w:p>
    <w:p w:rsidR="00FC1B84" w:rsidRPr="00E37E1C" w:rsidRDefault="00FC1B84" w:rsidP="00FC1B84">
      <w:pPr>
        <w:pStyle w:val="a5"/>
        <w:rPr>
          <w:rFonts w:ascii="Times New Roman" w:hAnsi="Times New Roman" w:cs="Times New Roman"/>
        </w:rPr>
      </w:pPr>
      <w:r w:rsidRPr="00E37E1C">
        <w:rPr>
          <w:rFonts w:ascii="Times New Roman" w:hAnsi="Times New Roman" w:cs="Times New Roman"/>
        </w:rPr>
        <w:t xml:space="preserve"> 19  июня 2019 года                                                                                   №12/9</w:t>
      </w:r>
    </w:p>
    <w:p w:rsidR="00FC1B84" w:rsidRPr="00E37E1C" w:rsidRDefault="00FC1B84" w:rsidP="00FC1B84">
      <w:pPr>
        <w:pStyle w:val="a5"/>
        <w:rPr>
          <w:rFonts w:ascii="Times New Roman" w:hAnsi="Times New Roman" w:cs="Times New Roman"/>
        </w:rPr>
      </w:pPr>
      <w:r w:rsidRPr="00E37E1C">
        <w:rPr>
          <w:rFonts w:ascii="Times New Roman" w:hAnsi="Times New Roman" w:cs="Times New Roman"/>
        </w:rPr>
        <w:tab/>
        <w:t xml:space="preserve">  </w:t>
      </w:r>
    </w:p>
    <w:p w:rsidR="00FC1B84" w:rsidRPr="00E37E1C" w:rsidRDefault="00FC1B84" w:rsidP="00FC1B84">
      <w:pPr>
        <w:pStyle w:val="a5"/>
        <w:rPr>
          <w:rFonts w:ascii="Times New Roman" w:hAnsi="Times New Roman" w:cs="Times New Roman"/>
        </w:rPr>
      </w:pPr>
    </w:p>
    <w:p w:rsidR="00FC1B84" w:rsidRPr="00E37E1C" w:rsidRDefault="00FC1B84" w:rsidP="00FC1B84">
      <w:pPr>
        <w:pStyle w:val="a5"/>
        <w:jc w:val="center"/>
        <w:rPr>
          <w:rFonts w:ascii="Times New Roman" w:hAnsi="Times New Roman" w:cs="Times New Roman"/>
          <w:b/>
        </w:rPr>
      </w:pPr>
      <w:r w:rsidRPr="00E37E1C">
        <w:rPr>
          <w:rFonts w:ascii="Times New Roman" w:hAnsi="Times New Roman" w:cs="Times New Roman"/>
          <w:b/>
        </w:rPr>
        <w:t>О возложении полномочий окружных избирательных комиссий по выборам депутатов совета депутатов муниципального образования</w:t>
      </w:r>
    </w:p>
    <w:p w:rsidR="00FC1B84" w:rsidRPr="00E37E1C" w:rsidRDefault="00FC1B84" w:rsidP="00FC1B84">
      <w:pPr>
        <w:pStyle w:val="a5"/>
        <w:jc w:val="center"/>
        <w:rPr>
          <w:rFonts w:ascii="Times New Roman" w:hAnsi="Times New Roman" w:cs="Times New Roman"/>
          <w:b/>
        </w:rPr>
      </w:pPr>
      <w:r w:rsidRPr="00E37E1C">
        <w:rPr>
          <w:rFonts w:ascii="Times New Roman" w:hAnsi="Times New Roman" w:cs="Times New Roman"/>
          <w:b/>
        </w:rPr>
        <w:t>Шумское сельское поселение Кировского муниципального района Ленинградской области четвёртого созыва на территориальную избирательную комиссию Кировского муниципального района</w:t>
      </w:r>
    </w:p>
    <w:p w:rsidR="00FC1B84" w:rsidRPr="00E37E1C" w:rsidRDefault="00FC1B84" w:rsidP="00FC1B84">
      <w:pPr>
        <w:pStyle w:val="a5"/>
        <w:jc w:val="center"/>
        <w:rPr>
          <w:rFonts w:ascii="Times New Roman" w:hAnsi="Times New Roman" w:cs="Times New Roman"/>
        </w:rPr>
      </w:pPr>
    </w:p>
    <w:p w:rsidR="00FC1B84" w:rsidRPr="00E37E1C" w:rsidRDefault="00FC1B84" w:rsidP="00FC1B84">
      <w:pPr>
        <w:pStyle w:val="a5"/>
        <w:jc w:val="both"/>
        <w:rPr>
          <w:rFonts w:ascii="Times New Roman" w:hAnsi="Times New Roman" w:cs="Times New Roman"/>
        </w:rPr>
      </w:pPr>
      <w:r w:rsidRPr="00E37E1C">
        <w:rPr>
          <w:rFonts w:ascii="Times New Roman" w:hAnsi="Times New Roman" w:cs="Times New Roman"/>
        </w:rPr>
        <w:t xml:space="preserve">         В соответствии с частью 1 статьи 10 </w:t>
      </w:r>
      <w:r w:rsidRPr="00E37E1C">
        <w:rPr>
          <w:rStyle w:val="afe"/>
          <w:rFonts w:ascii="Times New Roman" w:hAnsi="Times New Roman"/>
        </w:rPr>
        <w:t xml:space="preserve"> </w:t>
      </w:r>
      <w:r w:rsidRPr="00E37E1C">
        <w:rPr>
          <w:rFonts w:ascii="Times New Roman" w:hAnsi="Times New Roman" w:cs="Times New Roman"/>
        </w:rPr>
        <w:t>областного закона от 15 мая 2013 № 26-оз «О системе избирательных комиссий и избирательных участках в Ленинградской области» территориальная избирательная комиссия Кировского муниципального района с полномочиями избирательной комиссии муниципального образования Шумское сельское поселение   Кировского муниципального района  Ленинградской области постановляет:</w:t>
      </w:r>
    </w:p>
    <w:p w:rsidR="00FC1B84" w:rsidRPr="00E37E1C" w:rsidRDefault="00FC1B84" w:rsidP="00FC1B84">
      <w:pPr>
        <w:pStyle w:val="a5"/>
        <w:ind w:firstLine="708"/>
        <w:jc w:val="both"/>
        <w:rPr>
          <w:rFonts w:ascii="Times New Roman" w:hAnsi="Times New Roman" w:cs="Times New Roman"/>
        </w:rPr>
      </w:pPr>
      <w:r w:rsidRPr="00E37E1C">
        <w:rPr>
          <w:rFonts w:ascii="Times New Roman" w:hAnsi="Times New Roman" w:cs="Times New Roman"/>
        </w:rPr>
        <w:t>1.На период подготовки и проведения выборов депутатов совета депутатов муниципального образования Шумское сельское поселение     Кировского муниципального района Ленинградской области   четвёртого созыва возложить полномочия:</w:t>
      </w:r>
    </w:p>
    <w:p w:rsidR="00FC1B84" w:rsidRPr="00E37E1C" w:rsidRDefault="00FC1B84" w:rsidP="00FC1B84">
      <w:pPr>
        <w:pStyle w:val="a5"/>
        <w:jc w:val="both"/>
        <w:rPr>
          <w:rFonts w:ascii="Times New Roman" w:hAnsi="Times New Roman" w:cs="Times New Roman"/>
        </w:rPr>
      </w:pPr>
      <w:r w:rsidRPr="00E37E1C">
        <w:rPr>
          <w:rFonts w:ascii="Times New Roman" w:hAnsi="Times New Roman" w:cs="Times New Roman"/>
        </w:rPr>
        <w:t xml:space="preserve"> </w:t>
      </w:r>
      <w:r w:rsidRPr="00E37E1C">
        <w:rPr>
          <w:rFonts w:ascii="Times New Roman" w:hAnsi="Times New Roman" w:cs="Times New Roman"/>
        </w:rPr>
        <w:tab/>
        <w:t xml:space="preserve">1.1.Окружной избирательной комиссии многомандатного избирательного округа №30 на территориальную избирательную комиссию  Кировского муниципального района. </w:t>
      </w:r>
    </w:p>
    <w:p w:rsidR="00FC1B84" w:rsidRPr="00E37E1C" w:rsidRDefault="00FC1B84" w:rsidP="00FC1B84">
      <w:pPr>
        <w:pStyle w:val="a5"/>
        <w:ind w:firstLine="708"/>
        <w:jc w:val="both"/>
        <w:rPr>
          <w:rFonts w:ascii="Times New Roman" w:hAnsi="Times New Roman" w:cs="Times New Roman"/>
        </w:rPr>
      </w:pPr>
      <w:r w:rsidRPr="00E37E1C">
        <w:rPr>
          <w:rFonts w:ascii="Times New Roman" w:hAnsi="Times New Roman" w:cs="Times New Roman"/>
        </w:rPr>
        <w:t xml:space="preserve">1.2. Окружной избирательной комиссии многомандатного избирательного округа №31 на территориальную избирательную комиссию  Кировского муниципального района. </w:t>
      </w:r>
    </w:p>
    <w:p w:rsidR="00FC1B84" w:rsidRPr="00E37E1C" w:rsidRDefault="00FC1B84" w:rsidP="00FC1B84">
      <w:pPr>
        <w:pStyle w:val="a5"/>
        <w:ind w:firstLine="708"/>
        <w:jc w:val="both"/>
        <w:rPr>
          <w:rFonts w:ascii="Times New Roman" w:hAnsi="Times New Roman" w:cs="Times New Roman"/>
        </w:rPr>
      </w:pPr>
      <w:r w:rsidRPr="00E37E1C">
        <w:rPr>
          <w:rFonts w:ascii="Times New Roman" w:hAnsi="Times New Roman" w:cs="Times New Roman"/>
        </w:rPr>
        <w:t>2. Опубликовать настоящее постановление в газете «Вестник муниципального образования Шумское сельское поселение Кировск</w:t>
      </w:r>
      <w:r>
        <w:rPr>
          <w:rFonts w:ascii="Times New Roman" w:hAnsi="Times New Roman" w:cs="Times New Roman"/>
        </w:rPr>
        <w:t>ого</w:t>
      </w:r>
      <w:r w:rsidRPr="00E37E1C">
        <w:rPr>
          <w:rFonts w:ascii="Times New Roman" w:hAnsi="Times New Roman" w:cs="Times New Roman"/>
        </w:rPr>
        <w:t xml:space="preserve"> муниципальн</w:t>
      </w:r>
      <w:r>
        <w:rPr>
          <w:rFonts w:ascii="Times New Roman" w:hAnsi="Times New Roman" w:cs="Times New Roman"/>
        </w:rPr>
        <w:t>ого</w:t>
      </w:r>
      <w:r w:rsidRPr="00E37E1C">
        <w:rPr>
          <w:rFonts w:ascii="Times New Roman" w:hAnsi="Times New Roman" w:cs="Times New Roman"/>
        </w:rPr>
        <w:t xml:space="preserve"> район</w:t>
      </w:r>
      <w:r>
        <w:rPr>
          <w:rFonts w:ascii="Times New Roman" w:hAnsi="Times New Roman" w:cs="Times New Roman"/>
        </w:rPr>
        <w:t>а</w:t>
      </w:r>
      <w:r w:rsidRPr="00E37E1C">
        <w:rPr>
          <w:rFonts w:ascii="Times New Roman" w:hAnsi="Times New Roman" w:cs="Times New Roman"/>
        </w:rPr>
        <w:t xml:space="preserve"> Ленинградской области» и на сайте территориальной избирательной комиссии Кировского муниципального района  011.iklenobl.ru.</w:t>
      </w:r>
    </w:p>
    <w:p w:rsidR="00FC1B84" w:rsidRPr="00E37E1C" w:rsidRDefault="00FC1B84" w:rsidP="00FC1B84">
      <w:pPr>
        <w:pStyle w:val="a5"/>
        <w:jc w:val="both"/>
        <w:rPr>
          <w:rFonts w:ascii="Times New Roman" w:hAnsi="Times New Roman" w:cs="Times New Roman"/>
        </w:rPr>
      </w:pPr>
    </w:p>
    <w:p w:rsidR="00FC1B84" w:rsidRPr="00E37E1C" w:rsidRDefault="00FC1B84" w:rsidP="00FC1B84">
      <w:pPr>
        <w:pStyle w:val="a5"/>
        <w:rPr>
          <w:rFonts w:ascii="Times New Roman" w:hAnsi="Times New Roman" w:cs="Times New Roman"/>
        </w:rPr>
      </w:pPr>
    </w:p>
    <w:p w:rsidR="00FC1B84" w:rsidRPr="00E37E1C" w:rsidRDefault="00FC1B84" w:rsidP="00FC1B84">
      <w:pPr>
        <w:pStyle w:val="a5"/>
        <w:rPr>
          <w:rFonts w:ascii="Times New Roman" w:hAnsi="Times New Roman" w:cs="Times New Roman"/>
        </w:rPr>
      </w:pPr>
      <w:r w:rsidRPr="00E37E1C">
        <w:rPr>
          <w:rFonts w:ascii="Times New Roman" w:hAnsi="Times New Roman" w:cs="Times New Roman"/>
        </w:rPr>
        <w:t xml:space="preserve">Председатель ТИК                                                               </w:t>
      </w:r>
      <w:r>
        <w:rPr>
          <w:rFonts w:ascii="Times New Roman" w:hAnsi="Times New Roman" w:cs="Times New Roman"/>
        </w:rPr>
        <w:t xml:space="preserve">                          </w:t>
      </w:r>
      <w:r w:rsidRPr="00E37E1C">
        <w:rPr>
          <w:rFonts w:ascii="Times New Roman" w:hAnsi="Times New Roman" w:cs="Times New Roman"/>
        </w:rPr>
        <w:t xml:space="preserve">  О.Н.Кротова</w:t>
      </w:r>
    </w:p>
    <w:p w:rsidR="00FC1B84" w:rsidRPr="00E37E1C" w:rsidRDefault="00FC1B84" w:rsidP="00FC1B84">
      <w:pPr>
        <w:pStyle w:val="a5"/>
        <w:rPr>
          <w:rFonts w:ascii="Times New Roman" w:hAnsi="Times New Roman" w:cs="Times New Roman"/>
        </w:rPr>
      </w:pPr>
    </w:p>
    <w:p w:rsidR="00FC1B84" w:rsidRDefault="00FC1B84" w:rsidP="00FC1B84">
      <w:pPr>
        <w:pStyle w:val="a5"/>
        <w:rPr>
          <w:rFonts w:ascii="Times New Roman" w:hAnsi="Times New Roman" w:cs="Times New Roman"/>
        </w:rPr>
      </w:pPr>
      <w:r w:rsidRPr="00E37E1C">
        <w:rPr>
          <w:rFonts w:ascii="Times New Roman" w:hAnsi="Times New Roman" w:cs="Times New Roman"/>
        </w:rPr>
        <w:t xml:space="preserve">Секретарь   ТИК                                                                  </w:t>
      </w:r>
      <w:r>
        <w:rPr>
          <w:rFonts w:ascii="Times New Roman" w:hAnsi="Times New Roman" w:cs="Times New Roman"/>
        </w:rPr>
        <w:t xml:space="preserve">                        </w:t>
      </w:r>
      <w:r w:rsidRPr="00E37E1C">
        <w:rPr>
          <w:rFonts w:ascii="Times New Roman" w:hAnsi="Times New Roman" w:cs="Times New Roman"/>
        </w:rPr>
        <w:t xml:space="preserve">    Ю.В.Тимофеева</w:t>
      </w:r>
    </w:p>
    <w:p w:rsidR="00FC1B84" w:rsidRDefault="00FC1B84" w:rsidP="00FC1B84">
      <w:pPr>
        <w:pStyle w:val="a5"/>
        <w:rPr>
          <w:rFonts w:ascii="Times New Roman" w:hAnsi="Times New Roman" w:cs="Times New Roman"/>
        </w:rPr>
      </w:pPr>
    </w:p>
    <w:p w:rsidR="00FC1B84" w:rsidRPr="00E37E1C" w:rsidRDefault="00FC1B84" w:rsidP="00FC1B84">
      <w:pPr>
        <w:pStyle w:val="a5"/>
        <w:rPr>
          <w:rFonts w:ascii="Times New Roman" w:hAnsi="Times New Roman" w:cs="Times New Roman"/>
        </w:rPr>
      </w:pPr>
    </w:p>
    <w:p w:rsidR="00FC1B84" w:rsidRPr="00E37E1C" w:rsidRDefault="00FC1B84" w:rsidP="00FC1B84">
      <w:pPr>
        <w:pStyle w:val="a5"/>
        <w:rPr>
          <w:rFonts w:ascii="Times New Roman" w:hAnsi="Times New Roman" w:cs="Times New Roman"/>
        </w:rPr>
      </w:pPr>
    </w:p>
    <w:tbl>
      <w:tblPr>
        <w:tblStyle w:val="a3"/>
        <w:tblW w:w="0" w:type="auto"/>
        <w:tblLook w:val="04A0"/>
      </w:tblPr>
      <w:tblGrid>
        <w:gridCol w:w="10269"/>
      </w:tblGrid>
      <w:tr w:rsidR="00DD0177" w:rsidRPr="009D3260" w:rsidTr="00D114F8">
        <w:tc>
          <w:tcPr>
            <w:tcW w:w="10269" w:type="dxa"/>
            <w:shd w:val="clear" w:color="auto" w:fill="D9D9D9" w:themeFill="background1" w:themeFillShade="D9"/>
          </w:tcPr>
          <w:p w:rsidR="00DD0177" w:rsidRPr="009D3260" w:rsidRDefault="00DD0177" w:rsidP="00DD017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E50D5B" w:rsidRDefault="00E50D5B" w:rsidP="00975F90">
      <w:pPr>
        <w:pStyle w:val="a5"/>
        <w:jc w:val="center"/>
        <w:rPr>
          <w:rFonts w:ascii="Times New Roman" w:hAnsi="Times New Roman" w:cs="Times New Roman"/>
        </w:rPr>
      </w:pPr>
    </w:p>
    <w:tbl>
      <w:tblPr>
        <w:tblStyle w:val="a3"/>
        <w:tblW w:w="0" w:type="auto"/>
        <w:tblLayout w:type="fixed"/>
        <w:tblLook w:val="04A0"/>
      </w:tblPr>
      <w:tblGrid>
        <w:gridCol w:w="2235"/>
        <w:gridCol w:w="1701"/>
        <w:gridCol w:w="1701"/>
        <w:gridCol w:w="1417"/>
        <w:gridCol w:w="1559"/>
        <w:gridCol w:w="1656"/>
        <w:gridCol w:w="45"/>
      </w:tblGrid>
      <w:tr w:rsidR="00DD0177" w:rsidRPr="00AA7535" w:rsidTr="00DD0177">
        <w:tc>
          <w:tcPr>
            <w:tcW w:w="2235" w:type="dxa"/>
            <w:vMerge w:val="restart"/>
          </w:tcPr>
          <w:p w:rsidR="00DD0177" w:rsidRPr="00AA7535" w:rsidRDefault="00DD0177" w:rsidP="00D114F8">
            <w:pPr>
              <w:jc w:val="both"/>
            </w:pPr>
            <w:r w:rsidRPr="00AA7535">
              <w:t>Муниципальное образование «Ки - ровск» Кировского муниципального района Ленинградской области</w:t>
            </w:r>
          </w:p>
        </w:tc>
        <w:tc>
          <w:tcPr>
            <w:tcW w:w="1701" w:type="dxa"/>
          </w:tcPr>
          <w:p w:rsidR="00DD0177" w:rsidRPr="00AA7535" w:rsidRDefault="00DD0177" w:rsidP="00D114F8">
            <w:pPr>
              <w:jc w:val="center"/>
            </w:pPr>
            <w:r w:rsidRPr="00AA7535">
              <w:t xml:space="preserve">Одномандатный избирательный </w:t>
            </w:r>
          </w:p>
          <w:p w:rsidR="00DD0177" w:rsidRPr="00AA7535" w:rsidRDefault="00DD0177" w:rsidP="00D114F8">
            <w:pPr>
              <w:jc w:val="center"/>
            </w:pPr>
            <w:r w:rsidRPr="00AA7535">
              <w:t>округ №10</w:t>
            </w:r>
          </w:p>
        </w:tc>
        <w:tc>
          <w:tcPr>
            <w:tcW w:w="1701" w:type="dxa"/>
          </w:tcPr>
          <w:p w:rsidR="00DD0177" w:rsidRPr="00AA7535" w:rsidRDefault="00DD0177" w:rsidP="00D114F8">
            <w:pPr>
              <w:jc w:val="center"/>
            </w:pPr>
            <w:r w:rsidRPr="00AA7535">
              <w:t>1336</w:t>
            </w:r>
          </w:p>
        </w:tc>
        <w:tc>
          <w:tcPr>
            <w:tcW w:w="1417" w:type="dxa"/>
          </w:tcPr>
          <w:p w:rsidR="00DD0177" w:rsidRPr="00AA7535" w:rsidRDefault="00DD0177" w:rsidP="00D114F8">
            <w:pPr>
              <w:jc w:val="center"/>
            </w:pPr>
            <w:r w:rsidRPr="00AA7535">
              <w:t>10</w:t>
            </w:r>
          </w:p>
        </w:tc>
        <w:tc>
          <w:tcPr>
            <w:tcW w:w="1559" w:type="dxa"/>
          </w:tcPr>
          <w:p w:rsidR="00DD0177" w:rsidRPr="00AA7535" w:rsidRDefault="00DD0177" w:rsidP="00D114F8">
            <w:pPr>
              <w:jc w:val="center"/>
            </w:pPr>
            <w:r w:rsidRPr="00AA7535">
              <w:t>4</w:t>
            </w:r>
          </w:p>
        </w:tc>
        <w:tc>
          <w:tcPr>
            <w:tcW w:w="1701" w:type="dxa"/>
            <w:gridSpan w:val="2"/>
          </w:tcPr>
          <w:p w:rsidR="00DD0177" w:rsidRPr="00AA7535" w:rsidRDefault="00DD0177" w:rsidP="00D114F8">
            <w:pPr>
              <w:jc w:val="center"/>
            </w:pPr>
            <w:r w:rsidRPr="00AA7535">
              <w:t>14</w:t>
            </w:r>
          </w:p>
        </w:tc>
      </w:tr>
      <w:tr w:rsidR="00DD0177" w:rsidRPr="00AA7535" w:rsidTr="00DD0177">
        <w:tc>
          <w:tcPr>
            <w:tcW w:w="2235" w:type="dxa"/>
            <w:vMerge/>
          </w:tcPr>
          <w:p w:rsidR="00DD0177" w:rsidRPr="00AA7535" w:rsidRDefault="00DD0177" w:rsidP="00D114F8">
            <w:pPr>
              <w:jc w:val="center"/>
            </w:pPr>
          </w:p>
        </w:tc>
        <w:tc>
          <w:tcPr>
            <w:tcW w:w="1701" w:type="dxa"/>
          </w:tcPr>
          <w:p w:rsidR="00DD0177" w:rsidRPr="00AA7535" w:rsidRDefault="00DD0177" w:rsidP="00D114F8">
            <w:pPr>
              <w:jc w:val="center"/>
            </w:pPr>
            <w:r w:rsidRPr="00AA7535">
              <w:t>Двухмандатный избирательный</w:t>
            </w:r>
          </w:p>
          <w:p w:rsidR="00DD0177" w:rsidRPr="00AA7535" w:rsidRDefault="00DD0177" w:rsidP="00D114F8">
            <w:pPr>
              <w:jc w:val="center"/>
            </w:pPr>
            <w:r w:rsidRPr="00AA7535">
              <w:t>округ №11</w:t>
            </w:r>
          </w:p>
        </w:tc>
        <w:tc>
          <w:tcPr>
            <w:tcW w:w="1701" w:type="dxa"/>
          </w:tcPr>
          <w:p w:rsidR="00DD0177" w:rsidRPr="00AA7535" w:rsidRDefault="00DD0177" w:rsidP="00D114F8">
            <w:pPr>
              <w:jc w:val="center"/>
            </w:pPr>
            <w:r w:rsidRPr="00AA7535">
              <w:t>2625</w:t>
            </w:r>
          </w:p>
        </w:tc>
        <w:tc>
          <w:tcPr>
            <w:tcW w:w="1417" w:type="dxa"/>
          </w:tcPr>
          <w:p w:rsidR="00DD0177" w:rsidRPr="00AA7535" w:rsidRDefault="00DD0177" w:rsidP="00D114F8">
            <w:pPr>
              <w:jc w:val="center"/>
            </w:pPr>
            <w:r w:rsidRPr="00AA7535">
              <w:t>10</w:t>
            </w:r>
          </w:p>
        </w:tc>
        <w:tc>
          <w:tcPr>
            <w:tcW w:w="1559" w:type="dxa"/>
          </w:tcPr>
          <w:p w:rsidR="00DD0177" w:rsidRPr="00AA7535" w:rsidRDefault="00DD0177" w:rsidP="00D114F8">
            <w:pPr>
              <w:jc w:val="center"/>
            </w:pPr>
            <w:r w:rsidRPr="00AA7535">
              <w:t>4</w:t>
            </w:r>
          </w:p>
        </w:tc>
        <w:tc>
          <w:tcPr>
            <w:tcW w:w="1701" w:type="dxa"/>
            <w:gridSpan w:val="2"/>
          </w:tcPr>
          <w:p w:rsidR="00DD0177" w:rsidRPr="00AA7535" w:rsidRDefault="00DD0177" w:rsidP="00D114F8">
            <w:pPr>
              <w:jc w:val="center"/>
            </w:pPr>
            <w:r w:rsidRPr="00AA7535">
              <w:t>14</w:t>
            </w:r>
          </w:p>
        </w:tc>
      </w:tr>
      <w:tr w:rsidR="00DD0177" w:rsidRPr="00AA7535" w:rsidTr="00DD0177">
        <w:tc>
          <w:tcPr>
            <w:tcW w:w="2235" w:type="dxa"/>
            <w:vMerge/>
          </w:tcPr>
          <w:p w:rsidR="00DD0177" w:rsidRPr="00AA7535" w:rsidRDefault="00DD0177" w:rsidP="00D114F8">
            <w:pPr>
              <w:jc w:val="center"/>
            </w:pPr>
          </w:p>
        </w:tc>
        <w:tc>
          <w:tcPr>
            <w:tcW w:w="1701" w:type="dxa"/>
          </w:tcPr>
          <w:p w:rsidR="00DD0177" w:rsidRPr="00AA7535" w:rsidRDefault="00DD0177" w:rsidP="00D114F8">
            <w:pPr>
              <w:jc w:val="center"/>
            </w:pPr>
            <w:r w:rsidRPr="00AA7535">
              <w:t>Двухмандатный избирательный</w:t>
            </w:r>
          </w:p>
          <w:p w:rsidR="00DD0177" w:rsidRPr="00AA7535" w:rsidRDefault="00DD0177" w:rsidP="00D114F8">
            <w:pPr>
              <w:jc w:val="center"/>
            </w:pPr>
            <w:r w:rsidRPr="00AA7535">
              <w:t>округ №12</w:t>
            </w:r>
          </w:p>
        </w:tc>
        <w:tc>
          <w:tcPr>
            <w:tcW w:w="1701" w:type="dxa"/>
          </w:tcPr>
          <w:p w:rsidR="00DD0177" w:rsidRPr="00AA7535" w:rsidRDefault="00DD0177" w:rsidP="00D114F8">
            <w:pPr>
              <w:jc w:val="center"/>
            </w:pPr>
            <w:r w:rsidRPr="00AA7535">
              <w:t>2677</w:t>
            </w:r>
          </w:p>
        </w:tc>
        <w:tc>
          <w:tcPr>
            <w:tcW w:w="1417" w:type="dxa"/>
          </w:tcPr>
          <w:p w:rsidR="00DD0177" w:rsidRPr="00AA7535" w:rsidRDefault="00DD0177" w:rsidP="00D114F8">
            <w:pPr>
              <w:jc w:val="center"/>
            </w:pPr>
            <w:r w:rsidRPr="00AA7535">
              <w:t>10</w:t>
            </w:r>
          </w:p>
        </w:tc>
        <w:tc>
          <w:tcPr>
            <w:tcW w:w="1559" w:type="dxa"/>
          </w:tcPr>
          <w:p w:rsidR="00DD0177" w:rsidRPr="00AA7535" w:rsidRDefault="00DD0177" w:rsidP="00D114F8">
            <w:pPr>
              <w:jc w:val="center"/>
            </w:pPr>
            <w:r w:rsidRPr="00AA7535">
              <w:t>4</w:t>
            </w:r>
          </w:p>
        </w:tc>
        <w:tc>
          <w:tcPr>
            <w:tcW w:w="1701" w:type="dxa"/>
            <w:gridSpan w:val="2"/>
          </w:tcPr>
          <w:p w:rsidR="00DD0177" w:rsidRPr="00AA7535" w:rsidRDefault="00DD0177" w:rsidP="00D114F8">
            <w:pPr>
              <w:jc w:val="center"/>
            </w:pPr>
            <w:r w:rsidRPr="00AA7535">
              <w:t>14</w:t>
            </w:r>
          </w:p>
        </w:tc>
      </w:tr>
      <w:tr w:rsidR="00DD0177" w:rsidRPr="00AA7535" w:rsidTr="00DD0177">
        <w:tc>
          <w:tcPr>
            <w:tcW w:w="2235" w:type="dxa"/>
            <w:vMerge/>
          </w:tcPr>
          <w:p w:rsidR="00DD0177" w:rsidRPr="00AA7535" w:rsidRDefault="00DD0177" w:rsidP="00D114F8">
            <w:pPr>
              <w:jc w:val="center"/>
            </w:pPr>
          </w:p>
        </w:tc>
        <w:tc>
          <w:tcPr>
            <w:tcW w:w="1701" w:type="dxa"/>
          </w:tcPr>
          <w:p w:rsidR="00DD0177" w:rsidRPr="00AA7535" w:rsidRDefault="00DD0177" w:rsidP="00D114F8">
            <w:pPr>
              <w:jc w:val="center"/>
            </w:pPr>
            <w:r w:rsidRPr="00AA7535">
              <w:t>Двухмандатный избирательный</w:t>
            </w:r>
          </w:p>
          <w:p w:rsidR="00DD0177" w:rsidRPr="00AA7535" w:rsidRDefault="00DD0177" w:rsidP="00D114F8">
            <w:pPr>
              <w:jc w:val="center"/>
            </w:pPr>
            <w:r w:rsidRPr="00AA7535">
              <w:t>округ №13</w:t>
            </w:r>
          </w:p>
        </w:tc>
        <w:tc>
          <w:tcPr>
            <w:tcW w:w="1701" w:type="dxa"/>
          </w:tcPr>
          <w:p w:rsidR="00DD0177" w:rsidRPr="00AA7535" w:rsidRDefault="00DD0177" w:rsidP="00D114F8">
            <w:pPr>
              <w:jc w:val="center"/>
            </w:pPr>
            <w:r w:rsidRPr="00AA7535">
              <w:t>2650</w:t>
            </w:r>
          </w:p>
        </w:tc>
        <w:tc>
          <w:tcPr>
            <w:tcW w:w="1417" w:type="dxa"/>
          </w:tcPr>
          <w:p w:rsidR="00DD0177" w:rsidRPr="00AA7535" w:rsidRDefault="00DD0177" w:rsidP="00D114F8">
            <w:pPr>
              <w:jc w:val="center"/>
            </w:pPr>
            <w:r w:rsidRPr="00AA7535">
              <w:t>10</w:t>
            </w:r>
          </w:p>
        </w:tc>
        <w:tc>
          <w:tcPr>
            <w:tcW w:w="1559" w:type="dxa"/>
          </w:tcPr>
          <w:p w:rsidR="00DD0177" w:rsidRPr="00AA7535" w:rsidRDefault="00DD0177" w:rsidP="00D114F8">
            <w:pPr>
              <w:jc w:val="center"/>
            </w:pPr>
            <w:r w:rsidRPr="00AA7535">
              <w:t>4</w:t>
            </w:r>
          </w:p>
        </w:tc>
        <w:tc>
          <w:tcPr>
            <w:tcW w:w="1701" w:type="dxa"/>
            <w:gridSpan w:val="2"/>
          </w:tcPr>
          <w:p w:rsidR="00DD0177" w:rsidRPr="00AA7535" w:rsidRDefault="00DD0177" w:rsidP="00D114F8">
            <w:pPr>
              <w:jc w:val="center"/>
            </w:pPr>
            <w:r w:rsidRPr="00AA7535">
              <w:t>14</w:t>
            </w:r>
          </w:p>
        </w:tc>
      </w:tr>
      <w:tr w:rsidR="00DD0177" w:rsidRPr="00AA7535" w:rsidTr="00DD0177">
        <w:tc>
          <w:tcPr>
            <w:tcW w:w="2235" w:type="dxa"/>
            <w:vMerge/>
          </w:tcPr>
          <w:p w:rsidR="00DD0177" w:rsidRPr="00AA7535" w:rsidRDefault="00DD0177" w:rsidP="00D114F8">
            <w:pPr>
              <w:jc w:val="center"/>
            </w:pPr>
          </w:p>
        </w:tc>
        <w:tc>
          <w:tcPr>
            <w:tcW w:w="1701" w:type="dxa"/>
          </w:tcPr>
          <w:p w:rsidR="00DD0177" w:rsidRPr="00AA7535" w:rsidRDefault="00DD0177" w:rsidP="00D114F8">
            <w:pPr>
              <w:jc w:val="center"/>
            </w:pPr>
            <w:r w:rsidRPr="00AA7535">
              <w:t>Двухмандатный избирательный</w:t>
            </w:r>
          </w:p>
          <w:p w:rsidR="00DD0177" w:rsidRPr="00AA7535" w:rsidRDefault="00DD0177" w:rsidP="00D114F8">
            <w:pPr>
              <w:jc w:val="center"/>
            </w:pPr>
            <w:r w:rsidRPr="00AA7535">
              <w:t>округ №14</w:t>
            </w:r>
          </w:p>
        </w:tc>
        <w:tc>
          <w:tcPr>
            <w:tcW w:w="1701" w:type="dxa"/>
          </w:tcPr>
          <w:p w:rsidR="00DD0177" w:rsidRPr="00AA7535" w:rsidRDefault="00DD0177" w:rsidP="00D114F8">
            <w:pPr>
              <w:jc w:val="center"/>
            </w:pPr>
            <w:r w:rsidRPr="00AA7535">
              <w:t>2597</w:t>
            </w:r>
          </w:p>
        </w:tc>
        <w:tc>
          <w:tcPr>
            <w:tcW w:w="1417" w:type="dxa"/>
          </w:tcPr>
          <w:p w:rsidR="00DD0177" w:rsidRPr="00AA7535" w:rsidRDefault="00DD0177" w:rsidP="00D114F8">
            <w:pPr>
              <w:jc w:val="center"/>
            </w:pPr>
            <w:r w:rsidRPr="00AA7535">
              <w:t>10</w:t>
            </w:r>
          </w:p>
        </w:tc>
        <w:tc>
          <w:tcPr>
            <w:tcW w:w="1559" w:type="dxa"/>
          </w:tcPr>
          <w:p w:rsidR="00DD0177" w:rsidRPr="00AA7535" w:rsidRDefault="00DD0177" w:rsidP="00D114F8">
            <w:pPr>
              <w:jc w:val="center"/>
            </w:pPr>
            <w:r w:rsidRPr="00AA7535">
              <w:t>4</w:t>
            </w:r>
          </w:p>
        </w:tc>
        <w:tc>
          <w:tcPr>
            <w:tcW w:w="1701" w:type="dxa"/>
            <w:gridSpan w:val="2"/>
          </w:tcPr>
          <w:p w:rsidR="00DD0177" w:rsidRPr="00AA7535" w:rsidRDefault="00DD0177" w:rsidP="00D114F8">
            <w:pPr>
              <w:jc w:val="center"/>
            </w:pPr>
            <w:r w:rsidRPr="00AA7535">
              <w:t>14</w:t>
            </w:r>
          </w:p>
        </w:tc>
      </w:tr>
      <w:tr w:rsidR="00DD0177" w:rsidRPr="00AA7535" w:rsidTr="00DD0177">
        <w:tc>
          <w:tcPr>
            <w:tcW w:w="2235" w:type="dxa"/>
            <w:vMerge/>
          </w:tcPr>
          <w:p w:rsidR="00DD0177" w:rsidRPr="00AA7535" w:rsidRDefault="00DD0177" w:rsidP="00D114F8">
            <w:pPr>
              <w:jc w:val="center"/>
            </w:pPr>
          </w:p>
        </w:tc>
        <w:tc>
          <w:tcPr>
            <w:tcW w:w="1701" w:type="dxa"/>
          </w:tcPr>
          <w:p w:rsidR="00DD0177" w:rsidRPr="00AA7535" w:rsidRDefault="00DD0177" w:rsidP="00D114F8">
            <w:pPr>
              <w:jc w:val="center"/>
            </w:pPr>
            <w:r w:rsidRPr="00AA7535">
              <w:t>Двухмандатный избирательный</w:t>
            </w:r>
          </w:p>
          <w:p w:rsidR="00DD0177" w:rsidRPr="00AA7535" w:rsidRDefault="00DD0177" w:rsidP="00D114F8">
            <w:pPr>
              <w:jc w:val="center"/>
            </w:pPr>
            <w:r w:rsidRPr="00AA7535">
              <w:t>округ №15</w:t>
            </w:r>
          </w:p>
        </w:tc>
        <w:tc>
          <w:tcPr>
            <w:tcW w:w="1701" w:type="dxa"/>
          </w:tcPr>
          <w:p w:rsidR="00DD0177" w:rsidRPr="00AA7535" w:rsidRDefault="00DD0177" w:rsidP="00D114F8">
            <w:pPr>
              <w:jc w:val="center"/>
            </w:pPr>
            <w:r w:rsidRPr="00AA7535">
              <w:t>2696</w:t>
            </w:r>
          </w:p>
        </w:tc>
        <w:tc>
          <w:tcPr>
            <w:tcW w:w="1417" w:type="dxa"/>
          </w:tcPr>
          <w:p w:rsidR="00DD0177" w:rsidRPr="00AA7535" w:rsidRDefault="00DD0177" w:rsidP="00D114F8">
            <w:pPr>
              <w:jc w:val="center"/>
            </w:pPr>
            <w:r w:rsidRPr="00AA7535">
              <w:t>10</w:t>
            </w:r>
          </w:p>
        </w:tc>
        <w:tc>
          <w:tcPr>
            <w:tcW w:w="1559" w:type="dxa"/>
          </w:tcPr>
          <w:p w:rsidR="00DD0177" w:rsidRPr="00AA7535" w:rsidRDefault="00DD0177" w:rsidP="00D114F8">
            <w:pPr>
              <w:jc w:val="center"/>
            </w:pPr>
            <w:r w:rsidRPr="00AA7535">
              <w:t>4</w:t>
            </w:r>
          </w:p>
        </w:tc>
        <w:tc>
          <w:tcPr>
            <w:tcW w:w="1701" w:type="dxa"/>
            <w:gridSpan w:val="2"/>
          </w:tcPr>
          <w:p w:rsidR="00DD0177" w:rsidRPr="00AA7535" w:rsidRDefault="00DD0177" w:rsidP="00D114F8">
            <w:pPr>
              <w:jc w:val="center"/>
            </w:pPr>
            <w:r w:rsidRPr="00AA7535">
              <w:t>14</w:t>
            </w:r>
          </w:p>
        </w:tc>
      </w:tr>
      <w:tr w:rsidR="00DD0177" w:rsidRPr="00AA7535" w:rsidTr="00DD0177">
        <w:tc>
          <w:tcPr>
            <w:tcW w:w="2235" w:type="dxa"/>
            <w:vMerge/>
          </w:tcPr>
          <w:p w:rsidR="00DD0177" w:rsidRPr="00AA7535" w:rsidRDefault="00DD0177" w:rsidP="00D114F8">
            <w:pPr>
              <w:jc w:val="center"/>
            </w:pPr>
          </w:p>
        </w:tc>
        <w:tc>
          <w:tcPr>
            <w:tcW w:w="1701" w:type="dxa"/>
          </w:tcPr>
          <w:p w:rsidR="00DD0177" w:rsidRPr="00AA7535" w:rsidRDefault="00DD0177" w:rsidP="00D114F8">
            <w:pPr>
              <w:jc w:val="center"/>
            </w:pPr>
            <w:r w:rsidRPr="00AA7535">
              <w:t>Двухмандатный избирательный</w:t>
            </w:r>
          </w:p>
          <w:p w:rsidR="00DD0177" w:rsidRPr="00AA7535" w:rsidRDefault="00DD0177" w:rsidP="00D114F8">
            <w:pPr>
              <w:jc w:val="center"/>
            </w:pPr>
            <w:r w:rsidRPr="00AA7535">
              <w:t>округ №16</w:t>
            </w:r>
          </w:p>
        </w:tc>
        <w:tc>
          <w:tcPr>
            <w:tcW w:w="1701" w:type="dxa"/>
          </w:tcPr>
          <w:p w:rsidR="00DD0177" w:rsidRPr="00AA7535" w:rsidRDefault="00DD0177" w:rsidP="00D114F8">
            <w:pPr>
              <w:jc w:val="center"/>
            </w:pPr>
            <w:r w:rsidRPr="00AA7535">
              <w:t>2806</w:t>
            </w:r>
          </w:p>
        </w:tc>
        <w:tc>
          <w:tcPr>
            <w:tcW w:w="1417" w:type="dxa"/>
          </w:tcPr>
          <w:p w:rsidR="00DD0177" w:rsidRPr="00AA7535" w:rsidRDefault="00DD0177" w:rsidP="00D114F8">
            <w:pPr>
              <w:jc w:val="center"/>
            </w:pPr>
            <w:r w:rsidRPr="00AA7535">
              <w:t>10</w:t>
            </w:r>
          </w:p>
        </w:tc>
        <w:tc>
          <w:tcPr>
            <w:tcW w:w="1559" w:type="dxa"/>
          </w:tcPr>
          <w:p w:rsidR="00DD0177" w:rsidRPr="00AA7535" w:rsidRDefault="00DD0177" w:rsidP="00D114F8">
            <w:pPr>
              <w:jc w:val="center"/>
            </w:pPr>
            <w:r w:rsidRPr="00AA7535">
              <w:t>4</w:t>
            </w:r>
          </w:p>
        </w:tc>
        <w:tc>
          <w:tcPr>
            <w:tcW w:w="1701" w:type="dxa"/>
            <w:gridSpan w:val="2"/>
          </w:tcPr>
          <w:p w:rsidR="00DD0177" w:rsidRPr="00AA7535" w:rsidRDefault="00DD0177" w:rsidP="00D114F8">
            <w:pPr>
              <w:jc w:val="center"/>
            </w:pPr>
            <w:r w:rsidRPr="00AA7535">
              <w:t>14</w:t>
            </w:r>
          </w:p>
        </w:tc>
      </w:tr>
      <w:tr w:rsidR="00DD0177" w:rsidRPr="00AA7535" w:rsidTr="00DD0177">
        <w:tc>
          <w:tcPr>
            <w:tcW w:w="2235" w:type="dxa"/>
            <w:vMerge/>
          </w:tcPr>
          <w:p w:rsidR="00DD0177" w:rsidRPr="00AA7535" w:rsidRDefault="00DD0177" w:rsidP="00D114F8">
            <w:pPr>
              <w:jc w:val="center"/>
            </w:pPr>
          </w:p>
        </w:tc>
        <w:tc>
          <w:tcPr>
            <w:tcW w:w="1701" w:type="dxa"/>
          </w:tcPr>
          <w:p w:rsidR="00DD0177" w:rsidRPr="00AA7535" w:rsidRDefault="00DD0177" w:rsidP="00D114F8">
            <w:pPr>
              <w:jc w:val="center"/>
            </w:pPr>
            <w:r w:rsidRPr="00AA7535">
              <w:t>Двухмандатный избирательный</w:t>
            </w:r>
          </w:p>
          <w:p w:rsidR="00DD0177" w:rsidRPr="00AA7535" w:rsidRDefault="00DD0177" w:rsidP="00D114F8">
            <w:pPr>
              <w:jc w:val="center"/>
            </w:pPr>
            <w:r w:rsidRPr="00AA7535">
              <w:t>округ №17</w:t>
            </w:r>
          </w:p>
        </w:tc>
        <w:tc>
          <w:tcPr>
            <w:tcW w:w="1701" w:type="dxa"/>
          </w:tcPr>
          <w:p w:rsidR="00DD0177" w:rsidRPr="00AA7535" w:rsidRDefault="00DD0177" w:rsidP="00D114F8">
            <w:pPr>
              <w:jc w:val="center"/>
            </w:pPr>
            <w:r w:rsidRPr="00AA7535">
              <w:t>2686</w:t>
            </w:r>
          </w:p>
        </w:tc>
        <w:tc>
          <w:tcPr>
            <w:tcW w:w="1417" w:type="dxa"/>
          </w:tcPr>
          <w:p w:rsidR="00DD0177" w:rsidRPr="00AA7535" w:rsidRDefault="00DD0177" w:rsidP="00D114F8">
            <w:pPr>
              <w:jc w:val="center"/>
            </w:pPr>
            <w:r w:rsidRPr="00AA7535">
              <w:t>10</w:t>
            </w:r>
          </w:p>
        </w:tc>
        <w:tc>
          <w:tcPr>
            <w:tcW w:w="1559" w:type="dxa"/>
          </w:tcPr>
          <w:p w:rsidR="00DD0177" w:rsidRPr="00AA7535" w:rsidRDefault="00DD0177" w:rsidP="00D114F8">
            <w:pPr>
              <w:jc w:val="center"/>
            </w:pPr>
            <w:r w:rsidRPr="00AA7535">
              <w:t>4</w:t>
            </w:r>
          </w:p>
        </w:tc>
        <w:tc>
          <w:tcPr>
            <w:tcW w:w="1701" w:type="dxa"/>
            <w:gridSpan w:val="2"/>
          </w:tcPr>
          <w:p w:rsidR="00DD0177" w:rsidRPr="00AA7535" w:rsidRDefault="00DD0177" w:rsidP="00D114F8">
            <w:pPr>
              <w:jc w:val="center"/>
            </w:pPr>
            <w:r w:rsidRPr="00AA7535">
              <w:t>14</w:t>
            </w:r>
          </w:p>
        </w:tc>
      </w:tr>
      <w:tr w:rsidR="00DD0177" w:rsidRPr="00E37E1C" w:rsidTr="00DD0177">
        <w:tc>
          <w:tcPr>
            <w:tcW w:w="2235" w:type="dxa"/>
            <w:vMerge w:val="restart"/>
          </w:tcPr>
          <w:p w:rsidR="00DD0177" w:rsidRPr="00E37E1C" w:rsidRDefault="00DD0177" w:rsidP="00D114F8">
            <w:pPr>
              <w:jc w:val="both"/>
            </w:pPr>
            <w:r w:rsidRPr="00E37E1C">
              <w:t>Синявинское городское поселение Кировского муниципального  района Ленинградской области</w:t>
            </w:r>
          </w:p>
        </w:tc>
        <w:tc>
          <w:tcPr>
            <w:tcW w:w="1701"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№22</w:t>
            </w:r>
          </w:p>
        </w:tc>
        <w:tc>
          <w:tcPr>
            <w:tcW w:w="1701" w:type="dxa"/>
          </w:tcPr>
          <w:p w:rsidR="00DD0177" w:rsidRPr="00E37E1C" w:rsidRDefault="00DD0177" w:rsidP="00D114F8">
            <w:pPr>
              <w:jc w:val="center"/>
            </w:pPr>
            <w:r w:rsidRPr="00E37E1C">
              <w:t>1511</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gridSpan w:val="2"/>
          </w:tcPr>
          <w:p w:rsidR="00DD0177" w:rsidRPr="00E37E1C" w:rsidRDefault="00DD0177" w:rsidP="00D114F8">
            <w:pPr>
              <w:jc w:val="center"/>
            </w:pPr>
            <w:r w:rsidRPr="00E37E1C">
              <w:t>14</w:t>
            </w:r>
          </w:p>
        </w:tc>
      </w:tr>
      <w:tr w:rsidR="00DD0177" w:rsidRPr="00E37E1C" w:rsidTr="00DD0177">
        <w:tc>
          <w:tcPr>
            <w:tcW w:w="2235" w:type="dxa"/>
            <w:vMerge/>
          </w:tcPr>
          <w:p w:rsidR="00DD0177" w:rsidRPr="00E37E1C" w:rsidRDefault="00DD0177" w:rsidP="00D114F8">
            <w:pPr>
              <w:jc w:val="center"/>
            </w:pPr>
          </w:p>
        </w:tc>
        <w:tc>
          <w:tcPr>
            <w:tcW w:w="1701"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№23</w:t>
            </w:r>
          </w:p>
        </w:tc>
        <w:tc>
          <w:tcPr>
            <w:tcW w:w="1701" w:type="dxa"/>
          </w:tcPr>
          <w:p w:rsidR="00DD0177" w:rsidRPr="00E37E1C" w:rsidRDefault="00DD0177" w:rsidP="00D114F8">
            <w:pPr>
              <w:jc w:val="center"/>
            </w:pPr>
            <w:r w:rsidRPr="00E37E1C">
              <w:t>1554</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gridSpan w:val="2"/>
          </w:tcPr>
          <w:p w:rsidR="00DD0177" w:rsidRPr="00E37E1C" w:rsidRDefault="00DD0177" w:rsidP="00D114F8">
            <w:pPr>
              <w:jc w:val="center"/>
            </w:pPr>
            <w:r w:rsidRPr="00E37E1C">
              <w:t>14</w:t>
            </w:r>
          </w:p>
        </w:tc>
      </w:tr>
      <w:tr w:rsidR="00DD0177" w:rsidRPr="00E37E1C" w:rsidTr="00DD0177">
        <w:tc>
          <w:tcPr>
            <w:tcW w:w="2235" w:type="dxa"/>
            <w:vMerge w:val="restart"/>
          </w:tcPr>
          <w:p w:rsidR="00DD0177" w:rsidRPr="00E37E1C" w:rsidRDefault="00DD0177" w:rsidP="00D114F8">
            <w:pPr>
              <w:jc w:val="both"/>
            </w:pPr>
            <w:r w:rsidRPr="00E37E1C">
              <w:t>Муниципальное образование Путиловское сельское поселение   Кировского муниципального района Ленинградской области</w:t>
            </w:r>
          </w:p>
        </w:tc>
        <w:tc>
          <w:tcPr>
            <w:tcW w:w="1701"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№26</w:t>
            </w:r>
          </w:p>
        </w:tc>
        <w:tc>
          <w:tcPr>
            <w:tcW w:w="1701" w:type="dxa"/>
          </w:tcPr>
          <w:p w:rsidR="00DD0177" w:rsidRPr="00E37E1C" w:rsidRDefault="00DD0177" w:rsidP="00D114F8">
            <w:pPr>
              <w:jc w:val="center"/>
            </w:pPr>
            <w:r w:rsidRPr="00E37E1C">
              <w:t>727</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gridSpan w:val="2"/>
          </w:tcPr>
          <w:p w:rsidR="00DD0177" w:rsidRPr="00E37E1C" w:rsidRDefault="00DD0177" w:rsidP="00D114F8">
            <w:pPr>
              <w:jc w:val="center"/>
            </w:pPr>
            <w:r w:rsidRPr="00E37E1C">
              <w:t>14</w:t>
            </w:r>
          </w:p>
        </w:tc>
      </w:tr>
      <w:tr w:rsidR="00DD0177" w:rsidRPr="00E37E1C" w:rsidTr="00DD0177">
        <w:tc>
          <w:tcPr>
            <w:tcW w:w="2235" w:type="dxa"/>
            <w:vMerge/>
          </w:tcPr>
          <w:p w:rsidR="00DD0177" w:rsidRPr="00E37E1C" w:rsidRDefault="00DD0177" w:rsidP="00D114F8">
            <w:pPr>
              <w:jc w:val="center"/>
            </w:pPr>
          </w:p>
        </w:tc>
        <w:tc>
          <w:tcPr>
            <w:tcW w:w="1701"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№27</w:t>
            </w:r>
          </w:p>
        </w:tc>
        <w:tc>
          <w:tcPr>
            <w:tcW w:w="1701" w:type="dxa"/>
          </w:tcPr>
          <w:p w:rsidR="00DD0177" w:rsidRPr="00E37E1C" w:rsidRDefault="00DD0177" w:rsidP="00D114F8">
            <w:pPr>
              <w:jc w:val="center"/>
            </w:pPr>
            <w:r w:rsidRPr="00E37E1C">
              <w:t>706</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gridSpan w:val="2"/>
          </w:tcPr>
          <w:p w:rsidR="00DD0177" w:rsidRPr="00E37E1C" w:rsidRDefault="00DD0177" w:rsidP="00D114F8">
            <w:pPr>
              <w:jc w:val="center"/>
            </w:pPr>
            <w:r w:rsidRPr="00E37E1C">
              <w:t>14</w:t>
            </w:r>
          </w:p>
        </w:tc>
      </w:tr>
      <w:tr w:rsidR="00DD0177" w:rsidRPr="00E37E1C" w:rsidTr="00DD0177">
        <w:tc>
          <w:tcPr>
            <w:tcW w:w="2235" w:type="dxa"/>
            <w:vMerge w:val="restart"/>
          </w:tcPr>
          <w:p w:rsidR="00DD0177" w:rsidRPr="00E37E1C" w:rsidRDefault="00DD0177" w:rsidP="00D114F8">
            <w:pPr>
              <w:jc w:val="both"/>
            </w:pPr>
            <w:r w:rsidRPr="00E37E1C">
              <w:t>Муниципальное образование Назиевское городское поселение Кировского муниципального района Ленинградской области</w:t>
            </w:r>
          </w:p>
        </w:tc>
        <w:tc>
          <w:tcPr>
            <w:tcW w:w="1701"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№28</w:t>
            </w:r>
          </w:p>
        </w:tc>
        <w:tc>
          <w:tcPr>
            <w:tcW w:w="1701" w:type="dxa"/>
          </w:tcPr>
          <w:p w:rsidR="00DD0177" w:rsidRPr="00E37E1C" w:rsidRDefault="00DD0177" w:rsidP="00D114F8">
            <w:pPr>
              <w:jc w:val="center"/>
            </w:pPr>
            <w:r w:rsidRPr="00E37E1C">
              <w:t>2207</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gridSpan w:val="2"/>
          </w:tcPr>
          <w:p w:rsidR="00DD0177" w:rsidRPr="00E37E1C" w:rsidRDefault="00DD0177" w:rsidP="00D114F8">
            <w:pPr>
              <w:jc w:val="center"/>
            </w:pPr>
            <w:r w:rsidRPr="00E37E1C">
              <w:t>14</w:t>
            </w:r>
          </w:p>
        </w:tc>
      </w:tr>
      <w:tr w:rsidR="00DD0177" w:rsidRPr="00E37E1C" w:rsidTr="00DD0177">
        <w:tc>
          <w:tcPr>
            <w:tcW w:w="2235" w:type="dxa"/>
            <w:vMerge/>
          </w:tcPr>
          <w:p w:rsidR="00DD0177" w:rsidRPr="00E37E1C" w:rsidRDefault="00DD0177" w:rsidP="00D114F8">
            <w:pPr>
              <w:jc w:val="center"/>
            </w:pPr>
          </w:p>
        </w:tc>
        <w:tc>
          <w:tcPr>
            <w:tcW w:w="1701"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№29</w:t>
            </w:r>
          </w:p>
        </w:tc>
        <w:tc>
          <w:tcPr>
            <w:tcW w:w="1701" w:type="dxa"/>
          </w:tcPr>
          <w:p w:rsidR="00DD0177" w:rsidRPr="00E37E1C" w:rsidRDefault="00DD0177" w:rsidP="00D114F8">
            <w:pPr>
              <w:jc w:val="center"/>
            </w:pPr>
            <w:r w:rsidRPr="00E37E1C">
              <w:t>2155</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gridSpan w:val="2"/>
          </w:tcPr>
          <w:p w:rsidR="00DD0177" w:rsidRPr="00E37E1C" w:rsidRDefault="00DD0177" w:rsidP="00D114F8">
            <w:pPr>
              <w:jc w:val="center"/>
            </w:pPr>
            <w:r w:rsidRPr="00E37E1C">
              <w:t>14</w:t>
            </w:r>
          </w:p>
        </w:tc>
      </w:tr>
      <w:tr w:rsidR="00E50D5B" w:rsidRPr="009D3260" w:rsidTr="00D114F8">
        <w:trPr>
          <w:gridAfter w:val="1"/>
          <w:wAfter w:w="45" w:type="dxa"/>
        </w:trPr>
        <w:tc>
          <w:tcPr>
            <w:tcW w:w="10269" w:type="dxa"/>
            <w:gridSpan w:val="6"/>
            <w:shd w:val="clear" w:color="auto" w:fill="D9D9D9" w:themeFill="background1" w:themeFillShade="D9"/>
          </w:tcPr>
          <w:p w:rsidR="00E50D5B" w:rsidRPr="009D3260" w:rsidRDefault="00E50D5B" w:rsidP="00D114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E50D5B" w:rsidRDefault="00E50D5B" w:rsidP="00975F90">
      <w:pPr>
        <w:pStyle w:val="a5"/>
        <w:jc w:val="center"/>
        <w:rPr>
          <w:rFonts w:ascii="Times New Roman" w:hAnsi="Times New Roman" w:cs="Times New Roman"/>
        </w:rPr>
      </w:pPr>
    </w:p>
    <w:p w:rsidR="00E50D5B" w:rsidRPr="00E37E1C" w:rsidRDefault="00E50D5B" w:rsidP="00E50D5B">
      <w:pPr>
        <w:keepNext/>
        <w:spacing w:after="0" w:line="240" w:lineRule="auto"/>
        <w:jc w:val="right"/>
        <w:outlineLvl w:val="0"/>
        <w:rPr>
          <w:rFonts w:ascii="Times New Roman" w:eastAsia="Times New Roman" w:hAnsi="Times New Roman" w:cs="Times New Roman"/>
        </w:rPr>
      </w:pPr>
      <w:r w:rsidRPr="00E37E1C">
        <w:rPr>
          <w:rFonts w:ascii="Times New Roman" w:eastAsia="Times New Roman" w:hAnsi="Times New Roman" w:cs="Times New Roman"/>
        </w:rPr>
        <w:t>Приложение</w:t>
      </w:r>
    </w:p>
    <w:p w:rsidR="00E50D5B" w:rsidRPr="00E37E1C" w:rsidRDefault="00E50D5B" w:rsidP="00E50D5B">
      <w:pPr>
        <w:spacing w:after="0" w:line="240" w:lineRule="auto"/>
        <w:rPr>
          <w:rFonts w:ascii="Times New Roman" w:eastAsia="Times New Roman" w:hAnsi="Times New Roman" w:cs="Times New Roman"/>
        </w:rPr>
      </w:pPr>
    </w:p>
    <w:p w:rsidR="00E50D5B" w:rsidRPr="00E37E1C" w:rsidRDefault="00E50D5B" w:rsidP="00E50D5B">
      <w:pPr>
        <w:keepNext/>
        <w:spacing w:after="0" w:line="240" w:lineRule="auto"/>
        <w:ind w:left="3969"/>
        <w:jc w:val="center"/>
        <w:outlineLvl w:val="0"/>
        <w:rPr>
          <w:rFonts w:ascii="Times New Roman" w:eastAsia="Times New Roman" w:hAnsi="Times New Roman" w:cs="Times New Roman"/>
        </w:rPr>
      </w:pPr>
      <w:r w:rsidRPr="00E37E1C">
        <w:rPr>
          <w:rFonts w:ascii="Times New Roman" w:eastAsia="Times New Roman" w:hAnsi="Times New Roman" w:cs="Times New Roman"/>
        </w:rPr>
        <w:t>УТВЕРЖДЕН</w:t>
      </w:r>
    </w:p>
    <w:p w:rsidR="00E50D5B" w:rsidRPr="00E37E1C" w:rsidRDefault="00E50D5B" w:rsidP="00E50D5B">
      <w:pPr>
        <w:keepNext/>
        <w:spacing w:after="0" w:line="240" w:lineRule="auto"/>
        <w:ind w:left="3969"/>
        <w:jc w:val="center"/>
        <w:outlineLvl w:val="0"/>
        <w:rPr>
          <w:rFonts w:ascii="Times New Roman" w:eastAsia="Times New Roman" w:hAnsi="Times New Roman" w:cs="Times New Roman"/>
        </w:rPr>
      </w:pPr>
      <w:r w:rsidRPr="00E37E1C">
        <w:rPr>
          <w:rFonts w:ascii="Times New Roman" w:eastAsia="Times New Roman" w:hAnsi="Times New Roman" w:cs="Times New Roman"/>
        </w:rPr>
        <w:t>постановлением</w:t>
      </w:r>
    </w:p>
    <w:p w:rsidR="00E50D5B" w:rsidRPr="00E37E1C" w:rsidRDefault="00E50D5B" w:rsidP="00E50D5B">
      <w:pPr>
        <w:keepNext/>
        <w:spacing w:after="0" w:line="240" w:lineRule="auto"/>
        <w:ind w:left="3969"/>
        <w:jc w:val="center"/>
        <w:outlineLvl w:val="0"/>
        <w:rPr>
          <w:rFonts w:ascii="Times New Roman" w:eastAsia="Times New Roman" w:hAnsi="Times New Roman" w:cs="Times New Roman"/>
        </w:rPr>
      </w:pPr>
      <w:r w:rsidRPr="00E37E1C">
        <w:rPr>
          <w:rFonts w:ascii="Times New Roman" w:eastAsia="Times New Roman" w:hAnsi="Times New Roman" w:cs="Times New Roman"/>
        </w:rPr>
        <w:t>территориальной избирательной комиссии</w:t>
      </w:r>
    </w:p>
    <w:p w:rsidR="00E50D5B" w:rsidRPr="00E37E1C" w:rsidRDefault="00E50D5B" w:rsidP="00E50D5B">
      <w:pPr>
        <w:keepNext/>
        <w:spacing w:after="0" w:line="240" w:lineRule="auto"/>
        <w:ind w:left="3969"/>
        <w:jc w:val="center"/>
        <w:outlineLvl w:val="0"/>
        <w:rPr>
          <w:rFonts w:ascii="Times New Roman" w:eastAsia="Times New Roman" w:hAnsi="Times New Roman" w:cs="Times New Roman"/>
        </w:rPr>
      </w:pPr>
      <w:r w:rsidRPr="00E37E1C">
        <w:rPr>
          <w:rFonts w:ascii="Times New Roman" w:eastAsia="Times New Roman" w:hAnsi="Times New Roman" w:cs="Times New Roman"/>
        </w:rPr>
        <w:t>Кировского муниципального района</w:t>
      </w:r>
    </w:p>
    <w:p w:rsidR="00E50D5B" w:rsidRPr="00E37E1C" w:rsidRDefault="00E50D5B" w:rsidP="00E50D5B">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                                                                                           (с полномочиями ИКМО)</w:t>
      </w:r>
    </w:p>
    <w:p w:rsidR="00E50D5B" w:rsidRPr="00E37E1C" w:rsidRDefault="00E50D5B" w:rsidP="00E50D5B">
      <w:pPr>
        <w:keepNext/>
        <w:spacing w:after="0" w:line="240" w:lineRule="auto"/>
        <w:ind w:left="3969"/>
        <w:jc w:val="center"/>
        <w:outlineLvl w:val="0"/>
        <w:rPr>
          <w:rFonts w:ascii="Times New Roman" w:eastAsia="Times New Roman" w:hAnsi="Times New Roman" w:cs="Times New Roman"/>
        </w:rPr>
      </w:pPr>
      <w:r w:rsidRPr="00E37E1C">
        <w:rPr>
          <w:rFonts w:ascii="Times New Roman" w:eastAsia="Times New Roman" w:hAnsi="Times New Roman" w:cs="Times New Roman"/>
        </w:rPr>
        <w:t>от 19 июня 2019 года №12/1</w:t>
      </w:r>
    </w:p>
    <w:p w:rsidR="00E50D5B" w:rsidRPr="00E37E1C" w:rsidRDefault="00E50D5B" w:rsidP="00E50D5B">
      <w:pPr>
        <w:keepNext/>
        <w:spacing w:after="0" w:line="240" w:lineRule="auto"/>
        <w:jc w:val="center"/>
        <w:outlineLvl w:val="0"/>
        <w:rPr>
          <w:rFonts w:ascii="Times New Roman" w:eastAsia="Times New Roman" w:hAnsi="Times New Roman" w:cs="Times New Roman"/>
          <w:bCs/>
        </w:rPr>
      </w:pPr>
    </w:p>
    <w:p w:rsidR="00E50D5B" w:rsidRPr="00E37E1C" w:rsidRDefault="00E50D5B" w:rsidP="00E50D5B">
      <w:pPr>
        <w:keepNext/>
        <w:spacing w:after="0" w:line="240" w:lineRule="auto"/>
        <w:jc w:val="center"/>
        <w:outlineLvl w:val="0"/>
        <w:rPr>
          <w:rFonts w:ascii="Times New Roman" w:eastAsia="@SimSun" w:hAnsi="Times New Roman" w:cs="Times New Roman"/>
          <w:b/>
        </w:rPr>
      </w:pPr>
      <w:r w:rsidRPr="00E37E1C">
        <w:rPr>
          <w:rFonts w:ascii="Times New Roman" w:eastAsia="@SimSun" w:hAnsi="Times New Roman" w:cs="Times New Roman"/>
          <w:b/>
        </w:rPr>
        <w:t>КАЛЕНДАРНЫЙ ПЛАН</w:t>
      </w:r>
    </w:p>
    <w:p w:rsidR="00E50D5B" w:rsidRPr="00E37E1C" w:rsidRDefault="00E50D5B" w:rsidP="00E50D5B">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мероприятий по подготовке и проведению выборов депутатов советов депутатов: муниципального образования «Кировск» Кировского муниципального района Ленинградской области, муниципального образования Мгинское городское поселение Кировского муниципального района Ленинградской области, муниципального образования Назиевское городское поселение Кировского муниципального района Ленинградской области,</w:t>
      </w:r>
      <w:r w:rsidRPr="00E37E1C">
        <w:rPr>
          <w:rFonts w:ascii="Times New Roman" w:eastAsia="Times New Roman" w:hAnsi="Times New Roman" w:cs="Times New Roman"/>
        </w:rPr>
        <w:t xml:space="preserve"> </w:t>
      </w:r>
      <w:r w:rsidRPr="00E37E1C">
        <w:rPr>
          <w:rFonts w:ascii="Times New Roman" w:eastAsia="Times New Roman" w:hAnsi="Times New Roman" w:cs="Times New Roman"/>
          <w:b/>
        </w:rPr>
        <w:t xml:space="preserve"> Отрадненского городского поселения Кировского муниципального района Ленинградской области, Павловского городского поселения Кировского муниципального района Ленинградской области, Синявинского городского поселения Кировского муниципального района Ленинградской области, муниципального образования Путиловское сельское поселение Кировского муниципального района Ленинградской области, муниципального образования Суховское сельское поселение Кировского муниципального района Ленинградской области, муниципального образования Шумское сельское поселение Кировского муниципального района Ленинградской области</w:t>
      </w:r>
    </w:p>
    <w:p w:rsidR="00E50D5B" w:rsidRPr="00E37E1C" w:rsidRDefault="00E50D5B" w:rsidP="00E50D5B">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8 сентября 2019 года</w:t>
      </w:r>
    </w:p>
    <w:p w:rsidR="00E50D5B" w:rsidRPr="00E37E1C" w:rsidRDefault="00E50D5B" w:rsidP="00E50D5B">
      <w:pPr>
        <w:spacing w:after="0" w:line="240" w:lineRule="auto"/>
        <w:jc w:val="center"/>
        <w:rPr>
          <w:rFonts w:ascii="Times New Roman" w:eastAsia="Times New Roman" w:hAnsi="Times New Roman" w:cs="Times New Roman"/>
        </w:rPr>
      </w:pPr>
    </w:p>
    <w:tbl>
      <w:tblPr>
        <w:tblW w:w="0" w:type="auto"/>
        <w:tblInd w:w="3369" w:type="dxa"/>
        <w:tblLayout w:type="fixed"/>
        <w:tblLook w:val="04A0"/>
      </w:tblPr>
      <w:tblGrid>
        <w:gridCol w:w="3685"/>
        <w:gridCol w:w="2835"/>
      </w:tblGrid>
      <w:tr w:rsidR="00E50D5B" w:rsidRPr="00E37E1C" w:rsidTr="00D114F8">
        <w:tc>
          <w:tcPr>
            <w:tcW w:w="3685" w:type="dxa"/>
            <w:hideMark/>
          </w:tcPr>
          <w:p w:rsidR="00E50D5B" w:rsidRPr="00E37E1C" w:rsidRDefault="00E50D5B"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b/>
              </w:rPr>
              <w:t>Единый день голосования</w:t>
            </w:r>
          </w:p>
        </w:tc>
        <w:tc>
          <w:tcPr>
            <w:tcW w:w="2835" w:type="dxa"/>
            <w:hideMark/>
          </w:tcPr>
          <w:p w:rsidR="00E50D5B" w:rsidRPr="00E37E1C" w:rsidRDefault="00E50D5B" w:rsidP="00D114F8">
            <w:pPr>
              <w:tabs>
                <w:tab w:val="left" w:pos="317"/>
                <w:tab w:val="left" w:pos="459"/>
              </w:tabs>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b/>
              </w:rPr>
              <w:t>8 сентября 2019 года</w:t>
            </w:r>
          </w:p>
        </w:tc>
      </w:tr>
    </w:tbl>
    <w:p w:rsidR="00E50D5B" w:rsidRPr="00E37E1C" w:rsidRDefault="00E50D5B" w:rsidP="00E50D5B">
      <w:pPr>
        <w:spacing w:after="0" w:line="240" w:lineRule="auto"/>
        <w:rPr>
          <w:rFonts w:ascii="Times New Roman" w:eastAsia="Times New Roman" w:hAnsi="Times New Roman" w:cs="Times New Roman"/>
        </w:rPr>
      </w:pPr>
    </w:p>
    <w:tbl>
      <w:tblPr>
        <w:tblW w:w="9923" w:type="dxa"/>
        <w:tblInd w:w="-34" w:type="dxa"/>
        <w:tblBorders>
          <w:top w:val="single" w:sz="6" w:space="0" w:color="auto"/>
          <w:left w:val="single" w:sz="6" w:space="0" w:color="auto"/>
          <w:bottom w:val="single" w:sz="6" w:space="0" w:color="auto"/>
          <w:right w:val="single" w:sz="6" w:space="0" w:color="auto"/>
        </w:tblBorders>
        <w:tblLayout w:type="fixed"/>
        <w:tblLook w:val="04A0"/>
      </w:tblPr>
      <w:tblGrid>
        <w:gridCol w:w="709"/>
        <w:gridCol w:w="4820"/>
        <w:gridCol w:w="2410"/>
        <w:gridCol w:w="1984"/>
      </w:tblGrid>
      <w:tr w:rsidR="00E50D5B" w:rsidRPr="00E37E1C" w:rsidTr="00E50D5B">
        <w:tc>
          <w:tcPr>
            <w:tcW w:w="709" w:type="dxa"/>
            <w:tcBorders>
              <w:top w:val="single" w:sz="6" w:space="0" w:color="auto"/>
              <w:left w:val="single" w:sz="6" w:space="0" w:color="auto"/>
              <w:bottom w:val="single" w:sz="6" w:space="0" w:color="auto"/>
              <w:right w:val="single" w:sz="6" w:space="0" w:color="auto"/>
            </w:tcBorders>
            <w:hideMark/>
          </w:tcPr>
          <w:p w:rsidR="00E50D5B" w:rsidRPr="00E37E1C" w:rsidRDefault="00E50D5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 п/п</w:t>
            </w:r>
          </w:p>
        </w:tc>
        <w:tc>
          <w:tcPr>
            <w:tcW w:w="4820" w:type="dxa"/>
            <w:tcBorders>
              <w:top w:val="single" w:sz="6" w:space="0" w:color="auto"/>
              <w:left w:val="single" w:sz="6" w:space="0" w:color="auto"/>
              <w:bottom w:val="single" w:sz="6" w:space="0" w:color="auto"/>
              <w:right w:val="single" w:sz="6" w:space="0" w:color="auto"/>
            </w:tcBorders>
            <w:vAlign w:val="center"/>
            <w:hideMark/>
          </w:tcPr>
          <w:p w:rsidR="00E50D5B" w:rsidRPr="00E37E1C" w:rsidRDefault="00E50D5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Содержание мероприятия</w:t>
            </w:r>
          </w:p>
        </w:tc>
        <w:tc>
          <w:tcPr>
            <w:tcW w:w="2410" w:type="dxa"/>
            <w:tcBorders>
              <w:top w:val="single" w:sz="6" w:space="0" w:color="auto"/>
              <w:left w:val="single" w:sz="6" w:space="0" w:color="auto"/>
              <w:bottom w:val="single" w:sz="6" w:space="0" w:color="auto"/>
              <w:right w:val="single" w:sz="6" w:space="0" w:color="auto"/>
            </w:tcBorders>
            <w:vAlign w:val="center"/>
            <w:hideMark/>
          </w:tcPr>
          <w:p w:rsidR="00E50D5B" w:rsidRPr="00E37E1C" w:rsidRDefault="00E50D5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 xml:space="preserve">Срок </w:t>
            </w:r>
            <w:r w:rsidRPr="00E37E1C">
              <w:rPr>
                <w:rFonts w:ascii="Times New Roman" w:eastAsia="Times New Roman" w:hAnsi="Times New Roman" w:cs="Times New Roman"/>
              </w:rPr>
              <w:br/>
              <w:t>исполнения</w:t>
            </w:r>
          </w:p>
        </w:tc>
        <w:tc>
          <w:tcPr>
            <w:tcW w:w="1984" w:type="dxa"/>
            <w:tcBorders>
              <w:top w:val="single" w:sz="6" w:space="0" w:color="auto"/>
              <w:left w:val="single" w:sz="6" w:space="0" w:color="auto"/>
              <w:bottom w:val="single" w:sz="6" w:space="0" w:color="auto"/>
              <w:right w:val="single" w:sz="6" w:space="0" w:color="auto"/>
            </w:tcBorders>
            <w:vAlign w:val="center"/>
            <w:hideMark/>
          </w:tcPr>
          <w:p w:rsidR="00E50D5B" w:rsidRPr="00E37E1C" w:rsidRDefault="00E50D5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Исполнители</w:t>
            </w:r>
          </w:p>
        </w:tc>
      </w:tr>
      <w:tr w:rsidR="00E50D5B" w:rsidRPr="00E37E1C" w:rsidTr="00E50D5B">
        <w:trPr>
          <w:tblHeader/>
        </w:trPr>
        <w:tc>
          <w:tcPr>
            <w:tcW w:w="709" w:type="dxa"/>
            <w:tcBorders>
              <w:top w:val="single" w:sz="6" w:space="0" w:color="auto"/>
              <w:left w:val="single" w:sz="6" w:space="0" w:color="auto"/>
              <w:bottom w:val="single" w:sz="6" w:space="0" w:color="auto"/>
              <w:right w:val="single" w:sz="6" w:space="0" w:color="auto"/>
            </w:tcBorders>
            <w:hideMark/>
          </w:tcPr>
          <w:p w:rsidR="00E50D5B" w:rsidRPr="00E37E1C" w:rsidRDefault="00E50D5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1</w:t>
            </w:r>
          </w:p>
        </w:tc>
        <w:tc>
          <w:tcPr>
            <w:tcW w:w="4820" w:type="dxa"/>
            <w:tcBorders>
              <w:top w:val="single" w:sz="6" w:space="0" w:color="auto"/>
              <w:left w:val="single" w:sz="6" w:space="0" w:color="auto"/>
              <w:bottom w:val="single" w:sz="6" w:space="0" w:color="auto"/>
              <w:right w:val="single" w:sz="6" w:space="0" w:color="auto"/>
            </w:tcBorders>
            <w:hideMark/>
          </w:tcPr>
          <w:p w:rsidR="00E50D5B" w:rsidRPr="00E37E1C" w:rsidRDefault="00E50D5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2</w:t>
            </w:r>
          </w:p>
        </w:tc>
        <w:tc>
          <w:tcPr>
            <w:tcW w:w="2410" w:type="dxa"/>
            <w:tcBorders>
              <w:top w:val="single" w:sz="6" w:space="0" w:color="auto"/>
              <w:left w:val="single" w:sz="6" w:space="0" w:color="auto"/>
              <w:bottom w:val="single" w:sz="6" w:space="0" w:color="auto"/>
              <w:right w:val="single" w:sz="6" w:space="0" w:color="auto"/>
            </w:tcBorders>
            <w:hideMark/>
          </w:tcPr>
          <w:p w:rsidR="00E50D5B" w:rsidRPr="00E37E1C" w:rsidRDefault="00E50D5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hideMark/>
          </w:tcPr>
          <w:p w:rsidR="00E50D5B" w:rsidRPr="00E37E1C" w:rsidRDefault="00E50D5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4</w:t>
            </w:r>
          </w:p>
        </w:tc>
      </w:tr>
    </w:tbl>
    <w:p w:rsidR="00E50D5B" w:rsidRPr="00E37E1C" w:rsidRDefault="00E50D5B" w:rsidP="00E50D5B">
      <w:pPr>
        <w:spacing w:after="0" w:line="240" w:lineRule="auto"/>
        <w:jc w:val="center"/>
        <w:rPr>
          <w:rFonts w:ascii="Times New Roman" w:eastAsia="Times New Roman" w:hAnsi="Times New Roman" w:cs="Times New Roman"/>
        </w:rPr>
      </w:pPr>
    </w:p>
    <w:p w:rsidR="00E50D5B" w:rsidRPr="00E37E1C" w:rsidRDefault="00E50D5B" w:rsidP="00E50D5B">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НАЗНАЧЕНИЕ ВЫБОРОВ, ИЗБИРАТЕЛЬНЫЕ УЧАСТКИ</w:t>
      </w:r>
    </w:p>
    <w:p w:rsidR="00E50D5B" w:rsidRPr="00E37E1C" w:rsidRDefault="00E50D5B" w:rsidP="00E50D5B">
      <w:pPr>
        <w:spacing w:after="0" w:line="240" w:lineRule="auto"/>
        <w:rPr>
          <w:rFonts w:ascii="Times New Roman" w:eastAsia="Times New Roman" w:hAnsi="Times New Roman" w:cs="Times New Roman"/>
        </w:rPr>
      </w:pPr>
    </w:p>
    <w:tbl>
      <w:tblPr>
        <w:tblW w:w="9900"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4813"/>
        <w:gridCol w:w="2410"/>
        <w:gridCol w:w="1995"/>
      </w:tblGrid>
      <w:tr w:rsidR="00E50D5B" w:rsidRPr="00E37E1C" w:rsidTr="00E50D5B">
        <w:trPr>
          <w:trHeight w:val="1215"/>
        </w:trPr>
        <w:tc>
          <w:tcPr>
            <w:tcW w:w="682" w:type="dxa"/>
            <w:tcBorders>
              <w:top w:val="single" w:sz="4" w:space="0" w:color="auto"/>
              <w:left w:val="single" w:sz="4" w:space="0" w:color="auto"/>
              <w:bottom w:val="single" w:sz="4" w:space="0" w:color="auto"/>
              <w:right w:val="single" w:sz="4" w:space="0" w:color="auto"/>
            </w:tcBorders>
          </w:tcPr>
          <w:p w:rsidR="00E50D5B" w:rsidRPr="00E37E1C" w:rsidRDefault="00E50D5B" w:rsidP="00E50D5B">
            <w:pPr>
              <w:numPr>
                <w:ilvl w:val="0"/>
                <w:numId w:val="26"/>
              </w:numPr>
              <w:tabs>
                <w:tab w:val="left" w:pos="394"/>
                <w:tab w:val="left" w:pos="567"/>
              </w:tabs>
              <w:spacing w:after="0" w:line="240" w:lineRule="auto"/>
              <w:ind w:left="170"/>
              <w:contextualSpacing/>
              <w:jc w:val="right"/>
              <w:rPr>
                <w:rFonts w:ascii="Times New Roman" w:eastAsia="Times New Roman" w:hAnsi="Times New Roman" w:cs="Times New Roman"/>
              </w:rPr>
            </w:pPr>
          </w:p>
        </w:tc>
        <w:tc>
          <w:tcPr>
            <w:tcW w:w="4813"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Назначение выборов в органы местного самоуправления</w:t>
            </w: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(ч.1 и ч.5 ст.6, №20- оз </w:t>
            </w:r>
            <w:r w:rsidRPr="00E37E1C">
              <w:rPr>
                <w:rFonts w:ascii="Times New Roman" w:eastAsia="Times New Roman" w:hAnsi="Times New Roman" w:cs="Times New Roman"/>
                <w:vertAlign w:val="superscript"/>
              </w:rPr>
              <w:footnoteReference w:id="2"/>
            </w:r>
            <w:r w:rsidRPr="00E37E1C">
              <w:rPr>
                <w:rFonts w:ascii="Times New Roman" w:eastAsia="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18 июня</w:t>
            </w: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ранее чем за 90 и не позднее чем за 80 дней до дня голосования</w:t>
            </w:r>
          </w:p>
        </w:tc>
        <w:tc>
          <w:tcPr>
            <w:tcW w:w="1995"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Советы депутатов поселений</w:t>
            </w: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p>
        </w:tc>
      </w:tr>
      <w:tr w:rsidR="00E50D5B" w:rsidRPr="00E37E1C" w:rsidTr="00E50D5B">
        <w:trPr>
          <w:trHeight w:val="1109"/>
        </w:trPr>
        <w:tc>
          <w:tcPr>
            <w:tcW w:w="682" w:type="dxa"/>
            <w:tcBorders>
              <w:top w:val="single" w:sz="4" w:space="0" w:color="auto"/>
              <w:left w:val="single" w:sz="4" w:space="0" w:color="auto"/>
              <w:bottom w:val="single" w:sz="4" w:space="0" w:color="auto"/>
              <w:right w:val="single" w:sz="4" w:space="0" w:color="auto"/>
            </w:tcBorders>
          </w:tcPr>
          <w:p w:rsidR="00E50D5B" w:rsidRPr="00E37E1C" w:rsidRDefault="00E50D5B" w:rsidP="00E50D5B">
            <w:pPr>
              <w:numPr>
                <w:ilvl w:val="0"/>
                <w:numId w:val="26"/>
              </w:numPr>
              <w:tabs>
                <w:tab w:val="left" w:pos="394"/>
                <w:tab w:val="left" w:pos="567"/>
              </w:tabs>
              <w:spacing w:after="0" w:line="240" w:lineRule="auto"/>
              <w:ind w:left="170"/>
              <w:contextualSpacing/>
              <w:jc w:val="right"/>
              <w:rPr>
                <w:rFonts w:ascii="Times New Roman" w:eastAsia="Times New Roman" w:hAnsi="Times New Roman" w:cs="Times New Roman"/>
              </w:rPr>
            </w:pPr>
          </w:p>
        </w:tc>
        <w:tc>
          <w:tcPr>
            <w:tcW w:w="4813"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Опубликование решения о назначении выборов</w:t>
            </w: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(ч.5 ст.6 №20- оз )</w:t>
            </w:r>
          </w:p>
        </w:tc>
        <w:tc>
          <w:tcPr>
            <w:tcW w:w="2410"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22 июня</w:t>
            </w:r>
          </w:p>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через 5 дней со дня принятия решения о назначении выборов</w:t>
            </w:r>
          </w:p>
        </w:tc>
        <w:tc>
          <w:tcPr>
            <w:tcW w:w="1995"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Советы депутатов поселений</w:t>
            </w:r>
          </w:p>
          <w:p w:rsidR="00E50D5B" w:rsidRPr="00E37E1C" w:rsidRDefault="00E50D5B" w:rsidP="00D114F8">
            <w:pPr>
              <w:spacing w:after="0" w:line="240" w:lineRule="auto"/>
              <w:jc w:val="both"/>
              <w:rPr>
                <w:rFonts w:ascii="Times New Roman" w:eastAsia="Times New Roman" w:hAnsi="Times New Roman" w:cs="Times New Roman"/>
              </w:rPr>
            </w:pPr>
          </w:p>
        </w:tc>
      </w:tr>
      <w:tr w:rsidR="00E50D5B" w:rsidRPr="00E37E1C" w:rsidTr="00E50D5B">
        <w:trPr>
          <w:trHeight w:val="567"/>
        </w:trPr>
        <w:tc>
          <w:tcPr>
            <w:tcW w:w="682" w:type="dxa"/>
            <w:tcBorders>
              <w:top w:val="single" w:sz="4" w:space="0" w:color="auto"/>
              <w:left w:val="single" w:sz="4" w:space="0" w:color="auto"/>
              <w:bottom w:val="single" w:sz="4" w:space="0" w:color="auto"/>
              <w:right w:val="single" w:sz="4" w:space="0" w:color="auto"/>
            </w:tcBorders>
          </w:tcPr>
          <w:p w:rsidR="00E50D5B" w:rsidRPr="00E37E1C" w:rsidRDefault="00E50D5B" w:rsidP="00E50D5B">
            <w:pPr>
              <w:numPr>
                <w:ilvl w:val="0"/>
                <w:numId w:val="26"/>
              </w:numPr>
              <w:tabs>
                <w:tab w:val="left" w:pos="394"/>
                <w:tab w:val="left" w:pos="567"/>
              </w:tabs>
              <w:spacing w:after="0" w:line="240" w:lineRule="auto"/>
              <w:ind w:left="170"/>
              <w:contextualSpacing/>
              <w:jc w:val="right"/>
              <w:rPr>
                <w:rFonts w:ascii="Times New Roman" w:eastAsia="Times New Roman" w:hAnsi="Times New Roman" w:cs="Times New Roman"/>
              </w:rPr>
            </w:pPr>
          </w:p>
        </w:tc>
        <w:tc>
          <w:tcPr>
            <w:tcW w:w="4813"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Направление в Избирательную комиссию Ленинградской области копии решения о назначении выборов (вместе с экземпляром периодического печатного издания, в котором опубликовано решение о назначении выборов, а если такое решение также было опубликовано в  сетевом издании – вместе со сведениями о таком опубликовании)</w:t>
            </w:r>
          </w:p>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(ч.7.1 ст.6 №20- оз)</w:t>
            </w:r>
          </w:p>
        </w:tc>
        <w:tc>
          <w:tcPr>
            <w:tcW w:w="2410" w:type="dxa"/>
            <w:tcBorders>
              <w:top w:val="single" w:sz="4" w:space="0" w:color="auto"/>
              <w:left w:val="single" w:sz="4" w:space="0" w:color="auto"/>
              <w:bottom w:val="single" w:sz="4" w:space="0" w:color="auto"/>
              <w:right w:val="single" w:sz="4" w:space="0" w:color="auto"/>
            </w:tcBorders>
            <w:hideMark/>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течение одних суток со дня официального опубликования (публикации) решения о назначении выборов</w:t>
            </w:r>
          </w:p>
        </w:tc>
        <w:tc>
          <w:tcPr>
            <w:tcW w:w="1995"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Советы депутатов поселений</w:t>
            </w:r>
          </w:p>
          <w:p w:rsidR="00E50D5B" w:rsidRPr="00E37E1C" w:rsidRDefault="00E50D5B" w:rsidP="00D114F8">
            <w:pPr>
              <w:spacing w:after="0" w:line="240" w:lineRule="auto"/>
              <w:jc w:val="both"/>
              <w:rPr>
                <w:rFonts w:ascii="Times New Roman" w:eastAsia="Times New Roman" w:hAnsi="Times New Roman" w:cs="Times New Roman"/>
              </w:rPr>
            </w:pPr>
          </w:p>
        </w:tc>
      </w:tr>
    </w:tbl>
    <w:p w:rsidR="00E50D5B" w:rsidRDefault="00E50D5B" w:rsidP="00975F90">
      <w:pPr>
        <w:pStyle w:val="a5"/>
        <w:jc w:val="center"/>
        <w:rPr>
          <w:rFonts w:ascii="Times New Roman" w:hAnsi="Times New Roman" w:cs="Times New Roman"/>
        </w:rPr>
      </w:pPr>
    </w:p>
    <w:tbl>
      <w:tblPr>
        <w:tblStyle w:val="a3"/>
        <w:tblW w:w="0" w:type="auto"/>
        <w:tblLook w:val="04A0"/>
      </w:tblPr>
      <w:tblGrid>
        <w:gridCol w:w="10269"/>
      </w:tblGrid>
      <w:tr w:rsidR="00E50D5B" w:rsidRPr="009D3260" w:rsidTr="00D114F8">
        <w:tc>
          <w:tcPr>
            <w:tcW w:w="10269" w:type="dxa"/>
            <w:shd w:val="clear" w:color="auto" w:fill="D9D9D9" w:themeFill="background1" w:themeFillShade="D9"/>
          </w:tcPr>
          <w:p w:rsidR="00E50D5B" w:rsidRPr="009D3260" w:rsidRDefault="00E50D5B" w:rsidP="00D114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E50D5B" w:rsidRDefault="00E50D5B" w:rsidP="00975F90">
      <w:pPr>
        <w:pStyle w:val="a5"/>
        <w:jc w:val="center"/>
        <w:rPr>
          <w:rFonts w:ascii="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4138"/>
        <w:gridCol w:w="2552"/>
        <w:gridCol w:w="2942"/>
      </w:tblGrid>
      <w:tr w:rsidR="00E50D5B" w:rsidRPr="00E37E1C" w:rsidTr="00E9248B">
        <w:trPr>
          <w:trHeight w:val="2240"/>
        </w:trPr>
        <w:tc>
          <w:tcPr>
            <w:tcW w:w="682" w:type="dxa"/>
            <w:tcBorders>
              <w:top w:val="single" w:sz="4" w:space="0" w:color="auto"/>
              <w:left w:val="single" w:sz="4" w:space="0" w:color="auto"/>
              <w:bottom w:val="single" w:sz="4" w:space="0" w:color="auto"/>
              <w:right w:val="single" w:sz="4" w:space="0" w:color="auto"/>
            </w:tcBorders>
          </w:tcPr>
          <w:p w:rsidR="00E50D5B" w:rsidRPr="00E37E1C" w:rsidRDefault="00E50D5B" w:rsidP="00E9248B">
            <w:pPr>
              <w:numPr>
                <w:ilvl w:val="0"/>
                <w:numId w:val="26"/>
              </w:numPr>
              <w:tabs>
                <w:tab w:val="left" w:pos="34"/>
                <w:tab w:val="left" w:pos="394"/>
              </w:tabs>
              <w:spacing w:after="0" w:line="240" w:lineRule="auto"/>
              <w:ind w:left="170"/>
              <w:contextualSpacing/>
              <w:jc w:val="right"/>
              <w:rPr>
                <w:rFonts w:ascii="Times New Roman" w:eastAsia="Times New Roman" w:hAnsi="Times New Roman" w:cs="Times New Roman"/>
              </w:rPr>
            </w:pPr>
          </w:p>
        </w:tc>
        <w:tc>
          <w:tcPr>
            <w:tcW w:w="4138"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Публикация списков избирательных участков, с указанием их границ и номеров, мест нахождения участковых комиссий и помещений для голосования</w:t>
            </w: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(ч.6 ст.32  № 26-оз)</w:t>
            </w:r>
          </w:p>
        </w:tc>
        <w:tc>
          <w:tcPr>
            <w:tcW w:w="2552"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29 июля</w:t>
            </w: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40 дней до дня голосования</w:t>
            </w:r>
          </w:p>
        </w:tc>
        <w:tc>
          <w:tcPr>
            <w:tcW w:w="2942"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Главы администраций поселений</w:t>
            </w:r>
          </w:p>
          <w:p w:rsidR="00E50D5B" w:rsidRPr="00E37E1C" w:rsidRDefault="00E50D5B" w:rsidP="00D114F8">
            <w:pPr>
              <w:spacing w:after="0" w:line="240" w:lineRule="auto"/>
              <w:jc w:val="both"/>
              <w:rPr>
                <w:rFonts w:ascii="Times New Roman" w:eastAsia="Times New Roman" w:hAnsi="Times New Roman" w:cs="Times New Roman"/>
                <w:b/>
                <w:bCs/>
              </w:rPr>
            </w:pP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p>
        </w:tc>
      </w:tr>
      <w:tr w:rsidR="00E50D5B" w:rsidRPr="00E37E1C" w:rsidTr="00E9248B">
        <w:trPr>
          <w:trHeight w:val="699"/>
        </w:trPr>
        <w:tc>
          <w:tcPr>
            <w:tcW w:w="682" w:type="dxa"/>
            <w:tcBorders>
              <w:top w:val="single" w:sz="4" w:space="0" w:color="auto"/>
              <w:left w:val="single" w:sz="4" w:space="0" w:color="auto"/>
              <w:bottom w:val="single" w:sz="4" w:space="0" w:color="auto"/>
              <w:right w:val="single" w:sz="4" w:space="0" w:color="auto"/>
            </w:tcBorders>
          </w:tcPr>
          <w:p w:rsidR="00E50D5B" w:rsidRPr="00E37E1C" w:rsidRDefault="00E50D5B" w:rsidP="00E9248B">
            <w:pPr>
              <w:numPr>
                <w:ilvl w:val="0"/>
                <w:numId w:val="26"/>
              </w:numPr>
              <w:spacing w:after="0" w:line="240" w:lineRule="auto"/>
              <w:ind w:left="170"/>
              <w:contextualSpacing/>
              <w:jc w:val="right"/>
              <w:rPr>
                <w:rFonts w:ascii="Times New Roman" w:eastAsia="Times New Roman" w:hAnsi="Times New Roman" w:cs="Times New Roman"/>
              </w:rPr>
            </w:pPr>
          </w:p>
        </w:tc>
        <w:tc>
          <w:tcPr>
            <w:tcW w:w="4138"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Принятие решения о сборе предложений для дополнительного зачисления в резерв составов участковых комиссий </w:t>
            </w:r>
          </w:p>
        </w:tc>
        <w:tc>
          <w:tcPr>
            <w:tcW w:w="2552"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С 23 июня и не позднее 17 июля</w:t>
            </w:r>
          </w:p>
          <w:p w:rsidR="00E50D5B" w:rsidRPr="00E37E1C" w:rsidRDefault="00E50D5B" w:rsidP="00D114F8">
            <w:pPr>
              <w:spacing w:after="0" w:line="240" w:lineRule="auto"/>
              <w:rPr>
                <w:rFonts w:ascii="Times New Roman" w:eastAsia="Times New Roman" w:hAnsi="Times New Roman" w:cs="Times New Roman"/>
              </w:rPr>
            </w:pPr>
          </w:p>
          <w:p w:rsidR="00E50D5B" w:rsidRPr="00E37E1C" w:rsidRDefault="00E50D5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Сбор предложений осуществляется в период, который начинается за 50 дней до дня голосования (19 июля) и оканчивается за 30 дней до дня голосования (8 августа).</w:t>
            </w:r>
          </w:p>
        </w:tc>
        <w:tc>
          <w:tcPr>
            <w:tcW w:w="2942" w:type="dxa"/>
            <w:tcBorders>
              <w:top w:val="single" w:sz="4" w:space="0" w:color="auto"/>
              <w:left w:val="single" w:sz="4" w:space="0" w:color="auto"/>
              <w:bottom w:val="single" w:sz="4" w:space="0" w:color="auto"/>
              <w:right w:val="single" w:sz="4" w:space="0" w:color="auto"/>
            </w:tcBorders>
          </w:tcPr>
          <w:p w:rsidR="00E50D5B" w:rsidRPr="00E37E1C" w:rsidRDefault="00E50D5B" w:rsidP="00D114F8">
            <w:pPr>
              <w:spacing w:after="0" w:line="240" w:lineRule="auto"/>
              <w:rPr>
                <w:rFonts w:ascii="Times New Roman" w:eastAsia="SimSun" w:hAnsi="Times New Roman" w:cs="Times New Roman"/>
                <w:lang w:eastAsia="zh-CN"/>
              </w:rPr>
            </w:pPr>
            <w:r w:rsidRPr="00E37E1C">
              <w:rPr>
                <w:rFonts w:ascii="Times New Roman" w:eastAsia="SimSun" w:hAnsi="Times New Roman" w:cs="Times New Roman"/>
                <w:lang w:eastAsia="zh-CN"/>
              </w:rPr>
              <w:t>Избирательная комиссия Ленинградской области</w:t>
            </w:r>
          </w:p>
        </w:tc>
      </w:tr>
    </w:tbl>
    <w:p w:rsidR="00E9248B" w:rsidRDefault="00E9248B" w:rsidP="00975F90">
      <w:pPr>
        <w:pStyle w:val="a5"/>
        <w:jc w:val="center"/>
        <w:rPr>
          <w:rFonts w:ascii="Times New Roman" w:hAnsi="Times New Roman" w:cs="Times New Roman"/>
        </w:rPr>
      </w:pPr>
    </w:p>
    <w:p w:rsidR="00E9248B" w:rsidRPr="00E37E1C" w:rsidRDefault="00E9248B" w:rsidP="00E9248B">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СПИСКИ ИЗБИРАТЕЛЕЙ</w:t>
      </w:r>
    </w:p>
    <w:p w:rsidR="00E9248B" w:rsidRPr="00E37E1C" w:rsidRDefault="00E9248B" w:rsidP="00E9248B">
      <w:pPr>
        <w:spacing w:after="0" w:line="240" w:lineRule="auto"/>
        <w:rPr>
          <w:rFonts w:ascii="Times New Roman" w:eastAsia="Times New Roman" w:hAnsi="Times New Roman" w:cs="Times New Roman"/>
          <w:highlight w:val="yellow"/>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111"/>
        <w:gridCol w:w="2552"/>
        <w:gridCol w:w="2976"/>
      </w:tblGrid>
      <w:tr w:rsidR="00E9248B" w:rsidRPr="00E37E1C" w:rsidTr="00E9248B">
        <w:tc>
          <w:tcPr>
            <w:tcW w:w="709" w:type="dxa"/>
            <w:tcBorders>
              <w:top w:val="single" w:sz="4" w:space="0" w:color="auto"/>
              <w:left w:val="single" w:sz="4" w:space="0" w:color="auto"/>
              <w:bottom w:val="single" w:sz="4" w:space="0" w:color="auto"/>
              <w:right w:val="single" w:sz="4" w:space="0" w:color="auto"/>
            </w:tcBorders>
          </w:tcPr>
          <w:p w:rsidR="00E9248B" w:rsidRPr="00E37E1C" w:rsidRDefault="00E9248B" w:rsidP="00E9248B">
            <w:pPr>
              <w:numPr>
                <w:ilvl w:val="0"/>
                <w:numId w:val="26"/>
              </w:numPr>
              <w:spacing w:after="0" w:line="240" w:lineRule="auto"/>
              <w:ind w:left="187"/>
              <w:contextualSpacing/>
              <w:jc w:val="right"/>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Представление сведений об избирателях в ТИК (ИКМО)</w:t>
            </w: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p>
          <w:p w:rsidR="00E9248B" w:rsidRPr="003C7586" w:rsidRDefault="00E9248B" w:rsidP="003C7586">
            <w:pPr>
              <w:pStyle w:val="ac"/>
              <w:numPr>
                <w:ilvl w:val="0"/>
                <w:numId w:val="26"/>
              </w:numPr>
              <w:spacing w:after="0" w:line="240" w:lineRule="auto"/>
              <w:rPr>
                <w:rFonts w:eastAsia="Times New Roman"/>
              </w:rPr>
            </w:pPr>
            <w:r w:rsidRPr="003C7586">
              <w:rPr>
                <w:rFonts w:eastAsia="Times New Roman"/>
              </w:rPr>
              <w:t>(п.6 ст.17 ФЗ</w:t>
            </w:r>
            <w:r w:rsidRPr="003C7586">
              <w:rPr>
                <w:vertAlign w:val="superscript"/>
              </w:rPr>
              <w:footnoteReference w:id="3"/>
            </w:r>
            <w:r w:rsidRPr="003C7586">
              <w:rPr>
                <w:rFonts w:eastAsia="Times New Roman"/>
              </w:rPr>
              <w:t>),ч.1 ст.8 №20-оз</w:t>
            </w:r>
          </w:p>
        </w:tc>
        <w:tc>
          <w:tcPr>
            <w:tcW w:w="2552" w:type="dxa"/>
            <w:tcBorders>
              <w:top w:val="single" w:sz="4" w:space="0" w:color="auto"/>
              <w:left w:val="single" w:sz="4" w:space="0" w:color="auto"/>
              <w:bottom w:val="single" w:sz="4" w:space="0" w:color="auto"/>
              <w:right w:val="single" w:sz="4" w:space="0" w:color="auto"/>
            </w:tcBorders>
            <w:hideMark/>
          </w:tcPr>
          <w:p w:rsidR="00E9248B" w:rsidRPr="00E37E1C" w:rsidRDefault="00E9248B"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19 июня</w:t>
            </w:r>
          </w:p>
        </w:tc>
        <w:tc>
          <w:tcPr>
            <w:tcW w:w="2976" w:type="dxa"/>
            <w:tcBorders>
              <w:top w:val="single" w:sz="4" w:space="0" w:color="auto"/>
              <w:left w:val="single" w:sz="4" w:space="0" w:color="auto"/>
              <w:bottom w:val="single" w:sz="4" w:space="0" w:color="auto"/>
              <w:right w:val="single" w:sz="4" w:space="0" w:color="auto"/>
            </w:tcBorders>
            <w:hideMark/>
          </w:tcPr>
          <w:p w:rsidR="00E9248B" w:rsidRPr="00E37E1C" w:rsidRDefault="00E9248B" w:rsidP="00D114F8">
            <w:pPr>
              <w:tabs>
                <w:tab w:val="left" w:pos="708"/>
                <w:tab w:val="center" w:pos="4677"/>
                <w:tab w:val="right" w:pos="9355"/>
              </w:tabs>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Глава администрации Кировского муниципального района Ленинградской области, командиры воинских частей, а также руководители организаций, в которых избиратели временно пребывают</w:t>
            </w:r>
          </w:p>
        </w:tc>
      </w:tr>
      <w:tr w:rsidR="00E9248B" w:rsidRPr="00E37E1C" w:rsidTr="00E9248B">
        <w:trPr>
          <w:trHeight w:val="1677"/>
        </w:trPr>
        <w:tc>
          <w:tcPr>
            <w:tcW w:w="709" w:type="dxa"/>
            <w:tcBorders>
              <w:top w:val="single" w:sz="4" w:space="0" w:color="auto"/>
              <w:left w:val="single" w:sz="4" w:space="0" w:color="auto"/>
              <w:bottom w:val="single" w:sz="4" w:space="0" w:color="auto"/>
              <w:right w:val="single" w:sz="4" w:space="0" w:color="auto"/>
            </w:tcBorders>
          </w:tcPr>
          <w:p w:rsidR="00E9248B" w:rsidRPr="00E37E1C" w:rsidRDefault="00E9248B" w:rsidP="00E9248B">
            <w:pPr>
              <w:numPr>
                <w:ilvl w:val="0"/>
                <w:numId w:val="26"/>
              </w:numPr>
              <w:spacing w:after="0" w:line="240" w:lineRule="auto"/>
              <w:ind w:left="187"/>
              <w:contextualSpacing/>
              <w:jc w:val="right"/>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Составление списков избирателей отдельно по каждому избирательному участку</w:t>
            </w: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 1 ст.8 №20- оз)</w:t>
            </w:r>
          </w:p>
        </w:tc>
        <w:tc>
          <w:tcPr>
            <w:tcW w:w="2552" w:type="dxa"/>
            <w:tcBorders>
              <w:top w:val="single" w:sz="4" w:space="0" w:color="auto"/>
              <w:left w:val="single" w:sz="4" w:space="0" w:color="auto"/>
              <w:bottom w:val="single" w:sz="4" w:space="0" w:color="auto"/>
              <w:right w:val="single" w:sz="4" w:space="0" w:color="auto"/>
            </w:tcBorders>
          </w:tcPr>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27 августа</w:t>
            </w: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11 дней до дня голосования</w:t>
            </w:r>
          </w:p>
        </w:tc>
        <w:tc>
          <w:tcPr>
            <w:tcW w:w="2976" w:type="dxa"/>
            <w:tcBorders>
              <w:top w:val="single" w:sz="4" w:space="0" w:color="auto"/>
              <w:left w:val="single" w:sz="4" w:space="0" w:color="auto"/>
              <w:bottom w:val="single" w:sz="4" w:space="0" w:color="auto"/>
              <w:right w:val="single" w:sz="4" w:space="0" w:color="auto"/>
            </w:tcBorders>
            <w:hideMark/>
          </w:tcPr>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(ИКМО)</w:t>
            </w:r>
          </w:p>
        </w:tc>
      </w:tr>
      <w:tr w:rsidR="00E9248B" w:rsidRPr="00E37E1C" w:rsidTr="00E9248B">
        <w:trPr>
          <w:trHeight w:val="1982"/>
        </w:trPr>
        <w:tc>
          <w:tcPr>
            <w:tcW w:w="709" w:type="dxa"/>
            <w:tcBorders>
              <w:top w:val="single" w:sz="4" w:space="0" w:color="auto"/>
              <w:left w:val="single" w:sz="4" w:space="0" w:color="auto"/>
              <w:bottom w:val="single" w:sz="4" w:space="0" w:color="auto"/>
              <w:right w:val="single" w:sz="4" w:space="0" w:color="auto"/>
            </w:tcBorders>
          </w:tcPr>
          <w:p w:rsidR="00E9248B" w:rsidRPr="00E37E1C" w:rsidRDefault="00E9248B" w:rsidP="00E9248B">
            <w:pPr>
              <w:numPr>
                <w:ilvl w:val="0"/>
                <w:numId w:val="26"/>
              </w:numPr>
              <w:spacing w:after="0" w:line="240" w:lineRule="auto"/>
              <w:ind w:left="187"/>
              <w:contextualSpacing/>
              <w:jc w:val="right"/>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Передача первого экземпляра списка избирателей по акту в соответствующую участковую избирательную комиссию</w:t>
            </w: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 3 ст.8 №20- оз)</w:t>
            </w:r>
          </w:p>
        </w:tc>
        <w:tc>
          <w:tcPr>
            <w:tcW w:w="2552" w:type="dxa"/>
            <w:tcBorders>
              <w:top w:val="single" w:sz="4" w:space="0" w:color="auto"/>
              <w:left w:val="single" w:sz="4" w:space="0" w:color="auto"/>
              <w:bottom w:val="single" w:sz="4" w:space="0" w:color="auto"/>
              <w:right w:val="single" w:sz="4" w:space="0" w:color="auto"/>
            </w:tcBorders>
          </w:tcPr>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28 августа</w:t>
            </w: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10 дней до дня голосования</w:t>
            </w:r>
          </w:p>
        </w:tc>
        <w:tc>
          <w:tcPr>
            <w:tcW w:w="2976" w:type="dxa"/>
            <w:tcBorders>
              <w:top w:val="single" w:sz="4" w:space="0" w:color="auto"/>
              <w:left w:val="single" w:sz="4" w:space="0" w:color="auto"/>
              <w:bottom w:val="single" w:sz="4" w:space="0" w:color="auto"/>
              <w:right w:val="single" w:sz="4" w:space="0" w:color="auto"/>
            </w:tcBorders>
            <w:hideMark/>
          </w:tcPr>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(ИКМО)</w:t>
            </w:r>
          </w:p>
        </w:tc>
      </w:tr>
      <w:tr w:rsidR="00E9248B" w:rsidRPr="00E37E1C" w:rsidTr="00E9248B">
        <w:tc>
          <w:tcPr>
            <w:tcW w:w="709" w:type="dxa"/>
            <w:tcBorders>
              <w:top w:val="single" w:sz="4" w:space="0" w:color="auto"/>
              <w:left w:val="single" w:sz="4" w:space="0" w:color="auto"/>
              <w:bottom w:val="single" w:sz="4" w:space="0" w:color="auto"/>
              <w:right w:val="single" w:sz="4" w:space="0" w:color="auto"/>
            </w:tcBorders>
          </w:tcPr>
          <w:p w:rsidR="00E9248B" w:rsidRPr="00E37E1C" w:rsidRDefault="00E9248B" w:rsidP="00E9248B">
            <w:pPr>
              <w:numPr>
                <w:ilvl w:val="0"/>
                <w:numId w:val="26"/>
              </w:numPr>
              <w:spacing w:after="0" w:line="240" w:lineRule="auto"/>
              <w:ind w:left="187"/>
              <w:contextualSpacing/>
              <w:jc w:val="right"/>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Представление избирателям списка избирателей для ознакомления и его дополнительного уточнения</w:t>
            </w: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tabs>
                <w:tab w:val="left" w:pos="708"/>
                <w:tab w:val="center" w:pos="4677"/>
                <w:tab w:val="right" w:pos="9355"/>
              </w:tabs>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 5 ст.8 №20- оз)</w:t>
            </w:r>
          </w:p>
        </w:tc>
        <w:tc>
          <w:tcPr>
            <w:tcW w:w="2552" w:type="dxa"/>
            <w:tcBorders>
              <w:top w:val="single" w:sz="4" w:space="0" w:color="auto"/>
              <w:left w:val="single" w:sz="4" w:space="0" w:color="auto"/>
              <w:bottom w:val="single" w:sz="4" w:space="0" w:color="auto"/>
              <w:right w:val="single" w:sz="4" w:space="0" w:color="auto"/>
            </w:tcBorders>
          </w:tcPr>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С 28 августа </w:t>
            </w:r>
          </w:p>
          <w:p w:rsidR="00E9248B" w:rsidRPr="00E37E1C" w:rsidRDefault="00E9248B" w:rsidP="00D114F8">
            <w:pPr>
              <w:spacing w:after="0" w:line="240" w:lineRule="auto"/>
              <w:jc w:val="both"/>
              <w:rPr>
                <w:rFonts w:ascii="Times New Roman" w:eastAsia="Times New Roman" w:hAnsi="Times New Roman" w:cs="Times New Roman"/>
              </w:rPr>
            </w:pPr>
          </w:p>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за 10 дней до дня голосования</w:t>
            </w:r>
          </w:p>
        </w:tc>
        <w:tc>
          <w:tcPr>
            <w:tcW w:w="2976" w:type="dxa"/>
            <w:tcBorders>
              <w:top w:val="single" w:sz="4" w:space="0" w:color="auto"/>
              <w:left w:val="single" w:sz="4" w:space="0" w:color="auto"/>
              <w:bottom w:val="single" w:sz="4" w:space="0" w:color="auto"/>
              <w:right w:val="single" w:sz="4" w:space="0" w:color="auto"/>
            </w:tcBorders>
            <w:hideMark/>
          </w:tcPr>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Участковые</w:t>
            </w:r>
          </w:p>
          <w:p w:rsidR="00E9248B" w:rsidRPr="00E37E1C" w:rsidRDefault="00E9248B"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избирательные комиссии</w:t>
            </w:r>
          </w:p>
        </w:tc>
      </w:tr>
    </w:tbl>
    <w:p w:rsidR="003C7586" w:rsidRDefault="00A9019E" w:rsidP="00975F90">
      <w:pPr>
        <w:pStyle w:val="a5"/>
        <w:jc w:val="center"/>
        <w:rPr>
          <w:rFonts w:ascii="Times New Roman" w:hAnsi="Times New Roman" w:cs="Times New Roman"/>
        </w:rPr>
      </w:pPr>
      <w:r>
        <w:rPr>
          <w:rFonts w:ascii="Times New Roman" w:hAnsi="Times New Roman" w:cs="Times New Roman"/>
        </w:rPr>
        <w:t xml:space="preserve">               </w:t>
      </w: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tbl>
      <w:tblPr>
        <w:tblStyle w:val="a3"/>
        <w:tblW w:w="0" w:type="auto"/>
        <w:tblLook w:val="04A0"/>
      </w:tblPr>
      <w:tblGrid>
        <w:gridCol w:w="10269"/>
      </w:tblGrid>
      <w:tr w:rsidR="00DD0177" w:rsidRPr="009D3260" w:rsidTr="00D114F8">
        <w:tc>
          <w:tcPr>
            <w:tcW w:w="10269" w:type="dxa"/>
            <w:shd w:val="clear" w:color="auto" w:fill="D9D9D9" w:themeFill="background1" w:themeFillShade="D9"/>
          </w:tcPr>
          <w:p w:rsidR="00DD0177" w:rsidRPr="009D3260" w:rsidRDefault="00DD0177" w:rsidP="00DD017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21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3C7586" w:rsidRDefault="003C7586" w:rsidP="00975F90">
      <w:pPr>
        <w:pStyle w:val="a5"/>
        <w:jc w:val="center"/>
        <w:rPr>
          <w:rFonts w:ascii="Times New Roman" w:hAnsi="Times New Roman" w:cs="Times New Roman"/>
        </w:rPr>
      </w:pPr>
    </w:p>
    <w:tbl>
      <w:tblPr>
        <w:tblStyle w:val="a3"/>
        <w:tblW w:w="0" w:type="auto"/>
        <w:tblLayout w:type="fixed"/>
        <w:tblLook w:val="04A0"/>
      </w:tblPr>
      <w:tblGrid>
        <w:gridCol w:w="1668"/>
        <w:gridCol w:w="2268"/>
        <w:gridCol w:w="1701"/>
        <w:gridCol w:w="1417"/>
        <w:gridCol w:w="1559"/>
        <w:gridCol w:w="1701"/>
      </w:tblGrid>
      <w:tr w:rsidR="00DD0177" w:rsidRPr="00E37E1C" w:rsidTr="00DD0177">
        <w:trPr>
          <w:cantSplit/>
          <w:trHeight w:val="1134"/>
        </w:trPr>
        <w:tc>
          <w:tcPr>
            <w:tcW w:w="1668" w:type="dxa"/>
          </w:tcPr>
          <w:p w:rsidR="00DD0177" w:rsidRPr="00E37E1C" w:rsidRDefault="00DD0177" w:rsidP="00D114F8">
            <w:pPr>
              <w:jc w:val="center"/>
              <w:rPr>
                <w:b/>
              </w:rPr>
            </w:pPr>
            <w:r w:rsidRPr="00E37E1C">
              <w:rPr>
                <w:b/>
              </w:rPr>
              <w:t>Наименование поселения</w:t>
            </w:r>
          </w:p>
        </w:tc>
        <w:tc>
          <w:tcPr>
            <w:tcW w:w="2268" w:type="dxa"/>
          </w:tcPr>
          <w:p w:rsidR="00DD0177" w:rsidRPr="00E37E1C" w:rsidRDefault="00DD0177" w:rsidP="00D114F8">
            <w:pPr>
              <w:rPr>
                <w:b/>
              </w:rPr>
            </w:pPr>
            <w:r w:rsidRPr="00E37E1C">
              <w:rPr>
                <w:b/>
              </w:rPr>
              <w:t>Наименование и номер одномандатного (многомандатного)</w:t>
            </w:r>
          </w:p>
          <w:p w:rsidR="00DD0177" w:rsidRPr="00E37E1C" w:rsidRDefault="00DD0177" w:rsidP="00D114F8">
            <w:pPr>
              <w:rPr>
                <w:b/>
              </w:rPr>
            </w:pPr>
            <w:r w:rsidRPr="00E37E1C">
              <w:rPr>
                <w:b/>
              </w:rPr>
              <w:t>избирательного округа</w:t>
            </w:r>
          </w:p>
        </w:tc>
        <w:tc>
          <w:tcPr>
            <w:tcW w:w="1701" w:type="dxa"/>
          </w:tcPr>
          <w:p w:rsidR="00DD0177" w:rsidRPr="00E37E1C" w:rsidRDefault="00DD0177" w:rsidP="00D114F8">
            <w:pPr>
              <w:rPr>
                <w:b/>
              </w:rPr>
            </w:pPr>
            <w:r w:rsidRPr="00E37E1C">
              <w:rPr>
                <w:b/>
              </w:rPr>
              <w:t>Количество избирателей, зарегистрированных на территории соответствующего избирательного округа, указанного в схеме одномандатных (многомандатных) избирательных округов</w:t>
            </w:r>
          </w:p>
          <w:p w:rsidR="00DD0177" w:rsidRPr="00E37E1C" w:rsidRDefault="00DD0177" w:rsidP="00D114F8">
            <w:pPr>
              <w:rPr>
                <w:b/>
              </w:rPr>
            </w:pPr>
          </w:p>
        </w:tc>
        <w:tc>
          <w:tcPr>
            <w:tcW w:w="1417" w:type="dxa"/>
          </w:tcPr>
          <w:p w:rsidR="00DD0177" w:rsidRPr="00E37E1C" w:rsidRDefault="00DD0177" w:rsidP="00D114F8">
            <w:pPr>
              <w:jc w:val="center"/>
              <w:rPr>
                <w:b/>
              </w:rPr>
            </w:pPr>
            <w:r w:rsidRPr="00E37E1C">
              <w:rPr>
                <w:b/>
              </w:rPr>
              <w:t>Количество подписей избирателей, необходимое для регистрации кандидата</w:t>
            </w:r>
          </w:p>
        </w:tc>
        <w:tc>
          <w:tcPr>
            <w:tcW w:w="1559" w:type="dxa"/>
          </w:tcPr>
          <w:p w:rsidR="00DD0177" w:rsidRPr="00E37E1C" w:rsidRDefault="00DD0177" w:rsidP="00D114F8">
            <w:pPr>
              <w:jc w:val="center"/>
              <w:rPr>
                <w:b/>
              </w:rPr>
            </w:pPr>
            <w:r w:rsidRPr="00E37E1C">
              <w:rPr>
                <w:b/>
              </w:rPr>
              <w:t>Количество подписей избирателей, которое может быть представлено кандидатом сверх необходимого для регистрации</w:t>
            </w:r>
          </w:p>
        </w:tc>
        <w:tc>
          <w:tcPr>
            <w:tcW w:w="1701" w:type="dxa"/>
          </w:tcPr>
          <w:p w:rsidR="00DD0177" w:rsidRPr="00E37E1C" w:rsidRDefault="00DD0177" w:rsidP="00D114F8">
            <w:pPr>
              <w:rPr>
                <w:b/>
              </w:rPr>
            </w:pPr>
            <w:r w:rsidRPr="00E37E1C">
              <w:rPr>
                <w:b/>
              </w:rPr>
              <w:t>Предельное количество подписей избирателей, которое может быть представлено кандидатом</w:t>
            </w:r>
          </w:p>
        </w:tc>
      </w:tr>
      <w:tr w:rsidR="00DD0177" w:rsidRPr="00E37E1C" w:rsidTr="00DD0177">
        <w:tc>
          <w:tcPr>
            <w:tcW w:w="1668" w:type="dxa"/>
            <w:vMerge w:val="restart"/>
          </w:tcPr>
          <w:p w:rsidR="00DD0177" w:rsidRPr="00E37E1C" w:rsidRDefault="00DD0177" w:rsidP="00D114F8">
            <w:pPr>
              <w:jc w:val="both"/>
            </w:pPr>
            <w:r w:rsidRPr="00E37E1C">
              <w:t>Отрадненское городское поселение Кировского муниципального  района Ленинградской области</w:t>
            </w:r>
          </w:p>
        </w:tc>
        <w:tc>
          <w:tcPr>
            <w:tcW w:w="2268" w:type="dxa"/>
          </w:tcPr>
          <w:p w:rsidR="00DD0177" w:rsidRPr="00E37E1C" w:rsidRDefault="00DD0177" w:rsidP="00D114F8">
            <w:pPr>
              <w:jc w:val="center"/>
            </w:pPr>
            <w:r w:rsidRPr="00E37E1C">
              <w:t xml:space="preserve">Четырехмандатный избирательный </w:t>
            </w:r>
          </w:p>
          <w:p w:rsidR="00DD0177" w:rsidRPr="00E37E1C" w:rsidRDefault="00DD0177" w:rsidP="00D114F8">
            <w:pPr>
              <w:jc w:val="center"/>
            </w:pPr>
            <w:r w:rsidRPr="00E37E1C">
              <w:t>округ №1</w:t>
            </w:r>
          </w:p>
        </w:tc>
        <w:tc>
          <w:tcPr>
            <w:tcW w:w="1701" w:type="dxa"/>
          </w:tcPr>
          <w:p w:rsidR="00DD0177" w:rsidRPr="00E37E1C" w:rsidRDefault="00DD0177" w:rsidP="00D114F8">
            <w:pPr>
              <w:jc w:val="center"/>
            </w:pPr>
            <w:r w:rsidRPr="00E37E1C">
              <w:t>4347</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tcPr>
          <w:p w:rsidR="00DD0177" w:rsidRPr="00E37E1C" w:rsidRDefault="00DD0177" w:rsidP="00D114F8">
            <w:pPr>
              <w:jc w:val="center"/>
            </w:pPr>
            <w:r w:rsidRPr="00E37E1C">
              <w:t>14</w:t>
            </w:r>
          </w:p>
        </w:tc>
      </w:tr>
      <w:tr w:rsidR="00DD0177" w:rsidRPr="00E37E1C" w:rsidTr="00DD0177">
        <w:tc>
          <w:tcPr>
            <w:tcW w:w="1668" w:type="dxa"/>
            <w:vMerge/>
          </w:tcPr>
          <w:p w:rsidR="00DD0177" w:rsidRPr="00E37E1C" w:rsidRDefault="00DD0177" w:rsidP="00D114F8">
            <w:pPr>
              <w:jc w:val="center"/>
            </w:pPr>
          </w:p>
        </w:tc>
        <w:tc>
          <w:tcPr>
            <w:tcW w:w="2268" w:type="dxa"/>
          </w:tcPr>
          <w:p w:rsidR="00DD0177" w:rsidRPr="00E37E1C" w:rsidRDefault="00DD0177" w:rsidP="00D114F8">
            <w:pPr>
              <w:jc w:val="center"/>
            </w:pPr>
            <w:r w:rsidRPr="00E37E1C">
              <w:t xml:space="preserve">Четырехмандатный избирательный </w:t>
            </w:r>
          </w:p>
          <w:p w:rsidR="00DD0177" w:rsidRPr="00E37E1C" w:rsidRDefault="00DD0177" w:rsidP="00D114F8">
            <w:pPr>
              <w:jc w:val="center"/>
            </w:pPr>
            <w:r w:rsidRPr="00E37E1C">
              <w:t>округ №2</w:t>
            </w:r>
          </w:p>
        </w:tc>
        <w:tc>
          <w:tcPr>
            <w:tcW w:w="1701" w:type="dxa"/>
          </w:tcPr>
          <w:p w:rsidR="00DD0177" w:rsidRPr="00E37E1C" w:rsidRDefault="00DD0177" w:rsidP="00D114F8">
            <w:pPr>
              <w:jc w:val="center"/>
            </w:pPr>
            <w:r w:rsidRPr="00E37E1C">
              <w:t>4290</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tcPr>
          <w:p w:rsidR="00DD0177" w:rsidRPr="00E37E1C" w:rsidRDefault="00DD0177" w:rsidP="00D114F8">
            <w:pPr>
              <w:jc w:val="center"/>
            </w:pPr>
            <w:r w:rsidRPr="00E37E1C">
              <w:t>14</w:t>
            </w:r>
          </w:p>
        </w:tc>
      </w:tr>
      <w:tr w:rsidR="00DD0177" w:rsidRPr="00E37E1C" w:rsidTr="00DD0177">
        <w:tc>
          <w:tcPr>
            <w:tcW w:w="1668" w:type="dxa"/>
            <w:vMerge/>
          </w:tcPr>
          <w:p w:rsidR="00DD0177" w:rsidRPr="00E37E1C" w:rsidRDefault="00DD0177" w:rsidP="00D114F8">
            <w:pPr>
              <w:jc w:val="center"/>
            </w:pPr>
          </w:p>
        </w:tc>
        <w:tc>
          <w:tcPr>
            <w:tcW w:w="2268" w:type="dxa"/>
          </w:tcPr>
          <w:p w:rsidR="00DD0177" w:rsidRPr="00E37E1C" w:rsidRDefault="00DD0177" w:rsidP="00D114F8">
            <w:pPr>
              <w:jc w:val="center"/>
            </w:pPr>
            <w:r w:rsidRPr="00E37E1C">
              <w:t xml:space="preserve">Четырехмандатный избирательный </w:t>
            </w:r>
          </w:p>
          <w:p w:rsidR="00DD0177" w:rsidRPr="00E37E1C" w:rsidRDefault="00DD0177" w:rsidP="00D114F8">
            <w:pPr>
              <w:jc w:val="center"/>
            </w:pPr>
            <w:r w:rsidRPr="00E37E1C">
              <w:t>округ №3</w:t>
            </w:r>
          </w:p>
        </w:tc>
        <w:tc>
          <w:tcPr>
            <w:tcW w:w="1701" w:type="dxa"/>
          </w:tcPr>
          <w:p w:rsidR="00DD0177" w:rsidRPr="00E37E1C" w:rsidRDefault="00DD0177" w:rsidP="00D114F8">
            <w:pPr>
              <w:jc w:val="center"/>
            </w:pPr>
            <w:r w:rsidRPr="00E37E1C">
              <w:t>4309</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tcPr>
          <w:p w:rsidR="00DD0177" w:rsidRPr="00E37E1C" w:rsidRDefault="00DD0177" w:rsidP="00D114F8">
            <w:pPr>
              <w:jc w:val="center"/>
            </w:pPr>
            <w:r w:rsidRPr="00E37E1C">
              <w:t>14</w:t>
            </w:r>
          </w:p>
        </w:tc>
      </w:tr>
      <w:tr w:rsidR="00DD0177" w:rsidRPr="00E37E1C" w:rsidTr="00DD0177">
        <w:tc>
          <w:tcPr>
            <w:tcW w:w="1668" w:type="dxa"/>
            <w:vMerge/>
          </w:tcPr>
          <w:p w:rsidR="00DD0177" w:rsidRPr="00E37E1C" w:rsidRDefault="00DD0177" w:rsidP="00D114F8">
            <w:pPr>
              <w:jc w:val="center"/>
            </w:pPr>
          </w:p>
        </w:tc>
        <w:tc>
          <w:tcPr>
            <w:tcW w:w="2268" w:type="dxa"/>
          </w:tcPr>
          <w:p w:rsidR="00DD0177" w:rsidRPr="00E37E1C" w:rsidRDefault="00DD0177" w:rsidP="00D114F8">
            <w:pPr>
              <w:jc w:val="center"/>
            </w:pPr>
            <w:r w:rsidRPr="00E37E1C">
              <w:t xml:space="preserve">Четырехмандатный избирательный </w:t>
            </w:r>
          </w:p>
          <w:p w:rsidR="00DD0177" w:rsidRPr="00E37E1C" w:rsidRDefault="00DD0177" w:rsidP="00D114F8">
            <w:pPr>
              <w:jc w:val="center"/>
            </w:pPr>
            <w:r w:rsidRPr="00E37E1C">
              <w:t>округ №4</w:t>
            </w:r>
          </w:p>
        </w:tc>
        <w:tc>
          <w:tcPr>
            <w:tcW w:w="1701" w:type="dxa"/>
          </w:tcPr>
          <w:p w:rsidR="00DD0177" w:rsidRPr="00E37E1C" w:rsidRDefault="00DD0177" w:rsidP="00D114F8">
            <w:pPr>
              <w:jc w:val="center"/>
            </w:pPr>
            <w:r w:rsidRPr="00E37E1C">
              <w:t>4436</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tcPr>
          <w:p w:rsidR="00DD0177" w:rsidRPr="00E37E1C" w:rsidRDefault="00DD0177" w:rsidP="00D114F8">
            <w:pPr>
              <w:jc w:val="center"/>
            </w:pPr>
            <w:r w:rsidRPr="00E37E1C">
              <w:t>14</w:t>
            </w:r>
          </w:p>
        </w:tc>
      </w:tr>
      <w:tr w:rsidR="00DD0177" w:rsidRPr="00E37E1C" w:rsidTr="00DD0177">
        <w:tc>
          <w:tcPr>
            <w:tcW w:w="1668" w:type="dxa"/>
            <w:vMerge w:val="restart"/>
          </w:tcPr>
          <w:p w:rsidR="00DD0177" w:rsidRPr="00E37E1C" w:rsidRDefault="00DD0177" w:rsidP="00D114F8">
            <w:pPr>
              <w:jc w:val="both"/>
            </w:pPr>
            <w:r w:rsidRPr="00E37E1C">
              <w:t>Павловское городское поселение Кировского муниципального  района Ленинградской области</w:t>
            </w:r>
          </w:p>
        </w:tc>
        <w:tc>
          <w:tcPr>
            <w:tcW w:w="2268"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№5</w:t>
            </w:r>
          </w:p>
        </w:tc>
        <w:tc>
          <w:tcPr>
            <w:tcW w:w="1701" w:type="dxa"/>
          </w:tcPr>
          <w:p w:rsidR="00DD0177" w:rsidRPr="00E37E1C" w:rsidRDefault="00DD0177" w:rsidP="00D114F8">
            <w:pPr>
              <w:jc w:val="center"/>
            </w:pPr>
            <w:r w:rsidRPr="00E37E1C">
              <w:t>1363</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tcPr>
          <w:p w:rsidR="00DD0177" w:rsidRPr="00E37E1C" w:rsidRDefault="00DD0177" w:rsidP="00D114F8">
            <w:pPr>
              <w:jc w:val="center"/>
            </w:pPr>
            <w:r w:rsidRPr="00E37E1C">
              <w:t>14</w:t>
            </w:r>
          </w:p>
        </w:tc>
      </w:tr>
      <w:tr w:rsidR="00DD0177" w:rsidRPr="00E37E1C" w:rsidTr="00DD0177">
        <w:tc>
          <w:tcPr>
            <w:tcW w:w="1668" w:type="dxa"/>
            <w:vMerge/>
          </w:tcPr>
          <w:p w:rsidR="00DD0177" w:rsidRPr="00E37E1C" w:rsidRDefault="00DD0177" w:rsidP="00D114F8">
            <w:pPr>
              <w:jc w:val="center"/>
            </w:pPr>
          </w:p>
        </w:tc>
        <w:tc>
          <w:tcPr>
            <w:tcW w:w="2268"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№6</w:t>
            </w:r>
          </w:p>
        </w:tc>
        <w:tc>
          <w:tcPr>
            <w:tcW w:w="1701" w:type="dxa"/>
          </w:tcPr>
          <w:p w:rsidR="00DD0177" w:rsidRPr="00E37E1C" w:rsidRDefault="00DD0177" w:rsidP="00D114F8">
            <w:pPr>
              <w:jc w:val="center"/>
            </w:pPr>
            <w:r w:rsidRPr="00E37E1C">
              <w:t>1399</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tcPr>
          <w:p w:rsidR="00DD0177" w:rsidRPr="00E37E1C" w:rsidRDefault="00DD0177" w:rsidP="00D114F8">
            <w:pPr>
              <w:jc w:val="center"/>
            </w:pPr>
            <w:r w:rsidRPr="00E37E1C">
              <w:t>14</w:t>
            </w:r>
          </w:p>
        </w:tc>
      </w:tr>
      <w:tr w:rsidR="00DD0177" w:rsidRPr="00E37E1C" w:rsidTr="00DD0177">
        <w:tc>
          <w:tcPr>
            <w:tcW w:w="1668" w:type="dxa"/>
            <w:vMerge w:val="restart"/>
          </w:tcPr>
          <w:p w:rsidR="00DD0177" w:rsidRPr="00E37E1C" w:rsidRDefault="00DD0177" w:rsidP="00D114F8">
            <w:pPr>
              <w:jc w:val="both"/>
            </w:pPr>
            <w:r w:rsidRPr="00E37E1C">
              <w:t>Муниципальное образование Мгинское городское поселение Кировского муниципального района Ленинградской области</w:t>
            </w:r>
          </w:p>
        </w:tc>
        <w:tc>
          <w:tcPr>
            <w:tcW w:w="2268"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№7</w:t>
            </w:r>
          </w:p>
        </w:tc>
        <w:tc>
          <w:tcPr>
            <w:tcW w:w="1701" w:type="dxa"/>
          </w:tcPr>
          <w:p w:rsidR="00DD0177" w:rsidRPr="00E37E1C" w:rsidRDefault="00DD0177" w:rsidP="00D114F8">
            <w:pPr>
              <w:jc w:val="center"/>
            </w:pPr>
            <w:r w:rsidRPr="00E37E1C">
              <w:t>2737</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tcPr>
          <w:p w:rsidR="00DD0177" w:rsidRPr="00E37E1C" w:rsidRDefault="00DD0177" w:rsidP="00D114F8">
            <w:pPr>
              <w:jc w:val="center"/>
            </w:pPr>
            <w:r w:rsidRPr="00E37E1C">
              <w:t>14</w:t>
            </w:r>
          </w:p>
        </w:tc>
      </w:tr>
      <w:tr w:rsidR="00DD0177" w:rsidRPr="00E37E1C" w:rsidTr="00DD0177">
        <w:tc>
          <w:tcPr>
            <w:tcW w:w="1668" w:type="dxa"/>
            <w:vMerge/>
          </w:tcPr>
          <w:p w:rsidR="00DD0177" w:rsidRPr="00E37E1C" w:rsidRDefault="00DD0177" w:rsidP="00D114F8">
            <w:pPr>
              <w:jc w:val="center"/>
            </w:pPr>
          </w:p>
        </w:tc>
        <w:tc>
          <w:tcPr>
            <w:tcW w:w="2268"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№8</w:t>
            </w:r>
          </w:p>
        </w:tc>
        <w:tc>
          <w:tcPr>
            <w:tcW w:w="1701" w:type="dxa"/>
          </w:tcPr>
          <w:p w:rsidR="00DD0177" w:rsidRPr="00E37E1C" w:rsidRDefault="00DD0177" w:rsidP="00D114F8">
            <w:pPr>
              <w:jc w:val="center"/>
            </w:pPr>
            <w:r w:rsidRPr="00E37E1C">
              <w:t>2797</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tcPr>
          <w:p w:rsidR="00DD0177" w:rsidRPr="00E37E1C" w:rsidRDefault="00DD0177" w:rsidP="00D114F8">
            <w:pPr>
              <w:jc w:val="center"/>
            </w:pPr>
            <w:r w:rsidRPr="00E37E1C">
              <w:t>14</w:t>
            </w:r>
          </w:p>
        </w:tc>
      </w:tr>
      <w:tr w:rsidR="00DD0177" w:rsidRPr="00E37E1C" w:rsidTr="00DD0177">
        <w:tc>
          <w:tcPr>
            <w:tcW w:w="1668" w:type="dxa"/>
            <w:vMerge/>
          </w:tcPr>
          <w:p w:rsidR="00DD0177" w:rsidRPr="00E37E1C" w:rsidRDefault="00DD0177" w:rsidP="00D114F8">
            <w:pPr>
              <w:jc w:val="center"/>
            </w:pPr>
          </w:p>
        </w:tc>
        <w:tc>
          <w:tcPr>
            <w:tcW w:w="2268" w:type="dxa"/>
          </w:tcPr>
          <w:p w:rsidR="00DD0177" w:rsidRPr="00E37E1C" w:rsidRDefault="00DD0177" w:rsidP="00D114F8">
            <w:pPr>
              <w:jc w:val="center"/>
            </w:pPr>
            <w:r w:rsidRPr="00E37E1C">
              <w:t xml:space="preserve">Пятимандатный избирательный </w:t>
            </w:r>
          </w:p>
          <w:p w:rsidR="00DD0177" w:rsidRPr="00E37E1C" w:rsidRDefault="00DD0177" w:rsidP="00D114F8">
            <w:pPr>
              <w:jc w:val="center"/>
            </w:pPr>
            <w:r w:rsidRPr="00E37E1C">
              <w:t>округ №9</w:t>
            </w:r>
          </w:p>
        </w:tc>
        <w:tc>
          <w:tcPr>
            <w:tcW w:w="1701" w:type="dxa"/>
          </w:tcPr>
          <w:p w:rsidR="00DD0177" w:rsidRPr="00E37E1C" w:rsidRDefault="00DD0177" w:rsidP="00D114F8">
            <w:pPr>
              <w:jc w:val="center"/>
            </w:pPr>
            <w:r w:rsidRPr="00E37E1C">
              <w:t>2829</w:t>
            </w:r>
          </w:p>
        </w:tc>
        <w:tc>
          <w:tcPr>
            <w:tcW w:w="1417" w:type="dxa"/>
          </w:tcPr>
          <w:p w:rsidR="00DD0177" w:rsidRPr="00E37E1C" w:rsidRDefault="00DD0177" w:rsidP="00D114F8">
            <w:pPr>
              <w:jc w:val="center"/>
            </w:pPr>
            <w:r w:rsidRPr="00E37E1C">
              <w:t>10</w:t>
            </w:r>
          </w:p>
        </w:tc>
        <w:tc>
          <w:tcPr>
            <w:tcW w:w="1559" w:type="dxa"/>
          </w:tcPr>
          <w:p w:rsidR="00DD0177" w:rsidRPr="00E37E1C" w:rsidRDefault="00DD0177" w:rsidP="00D114F8">
            <w:pPr>
              <w:jc w:val="center"/>
            </w:pPr>
            <w:r w:rsidRPr="00E37E1C">
              <w:t>4</w:t>
            </w:r>
          </w:p>
        </w:tc>
        <w:tc>
          <w:tcPr>
            <w:tcW w:w="1701" w:type="dxa"/>
          </w:tcPr>
          <w:p w:rsidR="00DD0177" w:rsidRPr="00E37E1C" w:rsidRDefault="00DD0177" w:rsidP="00D114F8">
            <w:pPr>
              <w:jc w:val="center"/>
            </w:pPr>
            <w:r w:rsidRPr="00E37E1C">
              <w:t>14</w:t>
            </w:r>
          </w:p>
        </w:tc>
      </w:tr>
    </w:tbl>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tbl>
      <w:tblPr>
        <w:tblStyle w:val="a3"/>
        <w:tblW w:w="0" w:type="auto"/>
        <w:tblLook w:val="04A0"/>
      </w:tblPr>
      <w:tblGrid>
        <w:gridCol w:w="10269"/>
      </w:tblGrid>
      <w:tr w:rsidR="00DD0177" w:rsidRPr="009D3260" w:rsidTr="00D114F8">
        <w:tc>
          <w:tcPr>
            <w:tcW w:w="10269" w:type="dxa"/>
            <w:shd w:val="clear" w:color="auto" w:fill="D9D9D9" w:themeFill="background1" w:themeFillShade="D9"/>
          </w:tcPr>
          <w:p w:rsidR="00DD0177" w:rsidRPr="009D3260" w:rsidRDefault="00DD0177" w:rsidP="00DD017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20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3C7586" w:rsidRDefault="003C7586" w:rsidP="00975F90">
      <w:pPr>
        <w:pStyle w:val="a5"/>
        <w:jc w:val="center"/>
        <w:rPr>
          <w:rFonts w:ascii="Times New Roman" w:hAnsi="Times New Roman" w:cs="Times New Roman"/>
        </w:rPr>
      </w:pPr>
    </w:p>
    <w:p w:rsidR="00DD0177" w:rsidRPr="00E37E1C" w:rsidRDefault="00DD0177" w:rsidP="00DD0177">
      <w:pPr>
        <w:spacing w:after="0" w:line="240" w:lineRule="auto"/>
        <w:jc w:val="center"/>
        <w:outlineLvl w:val="0"/>
        <w:rPr>
          <w:rFonts w:ascii="Times New Roman" w:eastAsia="Times New Roman" w:hAnsi="Times New Roman" w:cs="Times New Roman"/>
          <w:b/>
        </w:rPr>
      </w:pPr>
      <w:r w:rsidRPr="00E37E1C">
        <w:rPr>
          <w:rFonts w:ascii="Times New Roman" w:eastAsia="Times New Roman" w:hAnsi="Times New Roman" w:cs="Times New Roman"/>
          <w:b/>
        </w:rPr>
        <w:t>ПОСТАНОВЛЕНИЕ</w:t>
      </w:r>
    </w:p>
    <w:p w:rsidR="00DD0177" w:rsidRPr="00E37E1C" w:rsidRDefault="00DD0177" w:rsidP="00DD0177">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ТЕРРИТОРИАЛЬНОЙ ИЗБИРАТЕЛЬНОЙ КОМИССИИ</w:t>
      </w:r>
    </w:p>
    <w:p w:rsidR="00DD0177" w:rsidRPr="00E37E1C" w:rsidRDefault="00DD0177" w:rsidP="00DD0177">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КИРОВСКОГО МУНИЦИПАЛЬНОГО РАЙОНА</w:t>
      </w:r>
    </w:p>
    <w:p w:rsidR="00DD0177" w:rsidRPr="00E37E1C" w:rsidRDefault="00DD0177" w:rsidP="00DD0177">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(с полномочиями  окружных избирательных комиссий)</w:t>
      </w:r>
    </w:p>
    <w:p w:rsidR="00DD0177" w:rsidRPr="00E37E1C" w:rsidRDefault="00DD0177" w:rsidP="00DD0177">
      <w:pPr>
        <w:spacing w:after="0" w:line="240" w:lineRule="auto"/>
        <w:jc w:val="center"/>
        <w:rPr>
          <w:rFonts w:ascii="Times New Roman" w:eastAsia="Times New Roman" w:hAnsi="Times New Roman" w:cs="Times New Roman"/>
          <w:b/>
        </w:rPr>
      </w:pPr>
    </w:p>
    <w:p w:rsidR="00DD0177" w:rsidRPr="00E37E1C" w:rsidRDefault="00DD0177" w:rsidP="00DD0177">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  19 июня  2019 года                                                                                     № 12/11</w:t>
      </w:r>
    </w:p>
    <w:p w:rsidR="00DD0177" w:rsidRPr="00E37E1C" w:rsidRDefault="00DD0177" w:rsidP="00DD0177">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ab/>
      </w:r>
    </w:p>
    <w:p w:rsidR="00DD0177" w:rsidRPr="00E37E1C" w:rsidRDefault="00DD0177" w:rsidP="00DD0177">
      <w:pPr>
        <w:spacing w:after="0" w:line="240" w:lineRule="auto"/>
        <w:ind w:firstLine="993"/>
        <w:jc w:val="center"/>
        <w:rPr>
          <w:rFonts w:ascii="Times New Roman" w:eastAsia="Times New Roman" w:hAnsi="Times New Roman" w:cs="Times New Roman"/>
          <w:b/>
        </w:rPr>
      </w:pPr>
      <w:r w:rsidRPr="00E37E1C">
        <w:rPr>
          <w:rFonts w:ascii="Times New Roman" w:eastAsia="Times New Roman" w:hAnsi="Times New Roman" w:cs="Times New Roman"/>
          <w:b/>
        </w:rPr>
        <w:t xml:space="preserve">О количестве подписей избирателей, необходимом для регистрации кандидатов, выдвинутых по одномандатному (многомандатным) избирательным округам, при проведении выборов депутатов представительных органов муниципальных образований Кировского муниципального </w:t>
      </w:r>
    </w:p>
    <w:p w:rsidR="00DD0177" w:rsidRPr="00E37E1C" w:rsidRDefault="00DD0177" w:rsidP="00DD0177">
      <w:pPr>
        <w:spacing w:after="0" w:line="240" w:lineRule="auto"/>
        <w:ind w:firstLine="993"/>
        <w:jc w:val="center"/>
        <w:rPr>
          <w:rFonts w:ascii="Times New Roman" w:eastAsia="Times New Roman" w:hAnsi="Times New Roman" w:cs="Times New Roman"/>
          <w:b/>
        </w:rPr>
      </w:pPr>
      <w:r w:rsidRPr="00E37E1C">
        <w:rPr>
          <w:rFonts w:ascii="Times New Roman" w:eastAsia="Times New Roman" w:hAnsi="Times New Roman" w:cs="Times New Roman"/>
          <w:b/>
        </w:rPr>
        <w:t>района Ленинградской области в единый день голосования 08.09.2019 года</w:t>
      </w:r>
    </w:p>
    <w:p w:rsidR="00DD0177" w:rsidRPr="00E37E1C" w:rsidRDefault="00DD0177" w:rsidP="00DD0177">
      <w:pPr>
        <w:spacing w:after="0" w:line="240" w:lineRule="auto"/>
        <w:ind w:right="-5" w:firstLine="720"/>
        <w:jc w:val="both"/>
        <w:rPr>
          <w:rFonts w:ascii="Times New Roman" w:eastAsia="Times New Roman" w:hAnsi="Times New Roman" w:cs="Times New Roman"/>
          <w:b/>
        </w:rPr>
      </w:pPr>
      <w:r w:rsidRPr="00E37E1C">
        <w:rPr>
          <w:rFonts w:ascii="Times New Roman" w:eastAsia="Times New Roman" w:hAnsi="Times New Roman" w:cs="Times New Roman"/>
          <w:bCs/>
        </w:rPr>
        <w:t xml:space="preserve"> </w:t>
      </w:r>
      <w:r w:rsidRPr="00E37E1C">
        <w:rPr>
          <w:rFonts w:ascii="Times New Roman" w:eastAsia="Times New Roman" w:hAnsi="Times New Roman" w:cs="Times New Roman"/>
        </w:rPr>
        <w:t xml:space="preserve">В соответствии с пунктами 1, 2 статьи 37 Федерального закона от </w:t>
      </w:r>
      <w:hyperlink r:id="rId10" w:tooltip="12 июня" w:history="1">
        <w:r w:rsidRPr="00E37E1C">
          <w:rPr>
            <w:rFonts w:ascii="Times New Roman" w:eastAsia="Times New Roman" w:hAnsi="Times New Roman" w:cs="Times New Roman"/>
          </w:rPr>
          <w:t>12 июня</w:t>
        </w:r>
      </w:hyperlink>
      <w:r w:rsidRPr="00E37E1C">
        <w:rPr>
          <w:rFonts w:ascii="Times New Roman" w:eastAsia="Times New Roman" w:hAnsi="Times New Roman" w:cs="Times New Roman"/>
        </w:rPr>
        <w:t xml:space="preserve"> 2002 года «Об основных гарантиях избирательных прав и права на участие в референдуме граждан Российской Федерации», статьёй 21 областного закона от 15 марта 2012 года №  20-оз «О муниципальных выборах в Ленинградской области»,   территориальная избирательная комиссия  Кировского муниципального района (с полномочиями окружных избирательных комиссий)  </w:t>
      </w:r>
      <w:r w:rsidRPr="00E37E1C">
        <w:rPr>
          <w:rFonts w:ascii="Times New Roman" w:eastAsia="Times New Roman" w:hAnsi="Times New Roman" w:cs="Times New Roman"/>
          <w:b/>
        </w:rPr>
        <w:t xml:space="preserve">постановляет: </w:t>
      </w:r>
    </w:p>
    <w:p w:rsidR="00DD0177" w:rsidRPr="00E37E1C" w:rsidRDefault="00DD0177" w:rsidP="00DD0177">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        </w:t>
      </w:r>
      <w:r w:rsidRPr="00E37E1C">
        <w:rPr>
          <w:rFonts w:ascii="Times New Roman" w:eastAsia="Times New Roman" w:hAnsi="Times New Roman" w:cs="Times New Roman"/>
        </w:rPr>
        <w:tab/>
        <w:t>1. Утвердить количество подписей избирателей, необходимое для регистрации кандидатов в депутаты советов депутатов муниципальных образований Кировского муниципального района Ленинградской области выдвинутых по одномандатному (многомандатным) избирательным округам в порядке самовыдвижения, либо кандидатов, выдвинутых избирательным объединением, которые обязаны собирать подписи избирателей в поддержку их выдвижения; количество подписей избирателей, которое может быть представлено кандидатами сверх необходимого для регистрации; предельное количество подписей избирателей, которое может быть представлено кандидатами в территориальную избирательную комиссию Кировского муниципального района с полномочиями соответствующих окружных избирательных комиссий для регистрации согласно приложению.</w:t>
      </w:r>
    </w:p>
    <w:p w:rsidR="00DD0177" w:rsidRPr="00E37E1C" w:rsidRDefault="00DD0177" w:rsidP="00DD0177">
      <w:pPr>
        <w:spacing w:after="0" w:line="240" w:lineRule="auto"/>
        <w:ind w:firstLine="708"/>
        <w:jc w:val="both"/>
        <w:rPr>
          <w:rFonts w:ascii="Times New Roman" w:eastAsia="Times New Roman" w:hAnsi="Times New Roman" w:cs="Times New Roman"/>
        </w:rPr>
      </w:pPr>
      <w:r w:rsidRPr="00E37E1C">
        <w:rPr>
          <w:rFonts w:ascii="Times New Roman" w:eastAsia="Times New Roman" w:hAnsi="Times New Roman" w:cs="Times New Roman"/>
        </w:rPr>
        <w:t>2. Опубликовать настоящее постановление в газетах «Ладога», «Назиевский Вестник», «Отрадное вчера, сегодня, завтра», «Мгинские вести», «Вестник муниципального образования Шумское сельское поселение Кировск</w:t>
      </w:r>
      <w:r w:rsidR="00D114F8">
        <w:rPr>
          <w:rFonts w:ascii="Times New Roman" w:eastAsia="Times New Roman" w:hAnsi="Times New Roman" w:cs="Times New Roman"/>
        </w:rPr>
        <w:t>ого</w:t>
      </w:r>
      <w:r w:rsidRPr="00E37E1C">
        <w:rPr>
          <w:rFonts w:ascii="Times New Roman" w:eastAsia="Times New Roman" w:hAnsi="Times New Roman" w:cs="Times New Roman"/>
        </w:rPr>
        <w:t xml:space="preserve"> муниципальн</w:t>
      </w:r>
      <w:r w:rsidR="00D114F8">
        <w:rPr>
          <w:rFonts w:ascii="Times New Roman" w:eastAsia="Times New Roman" w:hAnsi="Times New Roman" w:cs="Times New Roman"/>
        </w:rPr>
        <w:t>ого</w:t>
      </w:r>
      <w:r w:rsidRPr="00E37E1C">
        <w:rPr>
          <w:rFonts w:ascii="Times New Roman" w:eastAsia="Times New Roman" w:hAnsi="Times New Roman" w:cs="Times New Roman"/>
        </w:rPr>
        <w:t xml:space="preserve"> район</w:t>
      </w:r>
      <w:r w:rsidR="00D114F8">
        <w:rPr>
          <w:rFonts w:ascii="Times New Roman" w:eastAsia="Times New Roman" w:hAnsi="Times New Roman" w:cs="Times New Roman"/>
        </w:rPr>
        <w:t>а</w:t>
      </w:r>
      <w:r w:rsidRPr="00E37E1C">
        <w:rPr>
          <w:rFonts w:ascii="Times New Roman" w:eastAsia="Times New Roman" w:hAnsi="Times New Roman" w:cs="Times New Roman"/>
        </w:rPr>
        <w:t xml:space="preserve"> Ленинградской области», «Наше Синявино», «Вестник» Павловского городского поселения Кировского муниципального района Ленинградской области, «Неделя нашего города» и на сайте территориальной избирательной комиссии Кировского муниципального района  011.iklenobl.ru.</w:t>
      </w:r>
    </w:p>
    <w:p w:rsidR="00DD0177" w:rsidRPr="00E37E1C" w:rsidRDefault="00DD0177" w:rsidP="00DD0177">
      <w:pPr>
        <w:spacing w:after="0" w:line="240" w:lineRule="auto"/>
        <w:jc w:val="both"/>
        <w:rPr>
          <w:rFonts w:ascii="Times New Roman" w:eastAsia="Times New Roman" w:hAnsi="Times New Roman" w:cs="Times New Roman"/>
        </w:rPr>
      </w:pPr>
    </w:p>
    <w:p w:rsidR="00DD0177" w:rsidRPr="00E37E1C" w:rsidRDefault="00DD0177" w:rsidP="00DD0177">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Председатель ТИК                                                                            О.Н.Кротова</w:t>
      </w:r>
    </w:p>
    <w:p w:rsidR="00DD0177" w:rsidRPr="00E37E1C" w:rsidRDefault="00DD0177" w:rsidP="00DD0177">
      <w:pPr>
        <w:spacing w:after="0" w:line="240" w:lineRule="auto"/>
        <w:rPr>
          <w:rFonts w:ascii="Times New Roman" w:eastAsia="Times New Roman" w:hAnsi="Times New Roman" w:cs="Times New Roman"/>
        </w:rPr>
      </w:pPr>
    </w:p>
    <w:p w:rsidR="00DD0177" w:rsidRPr="00E37E1C" w:rsidRDefault="00DD0177" w:rsidP="00DD0177">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Секретарь   ТИК                                                                                Ю.В.Тимофеева</w:t>
      </w:r>
    </w:p>
    <w:p w:rsidR="00DD0177" w:rsidRPr="00E37E1C" w:rsidRDefault="00DD0177" w:rsidP="00DD0177">
      <w:pPr>
        <w:spacing w:after="0" w:line="240" w:lineRule="auto"/>
        <w:ind w:firstLine="4820"/>
        <w:jc w:val="center"/>
        <w:rPr>
          <w:rFonts w:ascii="Times New Roman" w:eastAsia="Times New Roman" w:hAnsi="Times New Roman" w:cs="Times New Roman"/>
        </w:rPr>
      </w:pPr>
    </w:p>
    <w:p w:rsidR="00DD0177" w:rsidRPr="00E37E1C" w:rsidRDefault="00DD0177" w:rsidP="00DD0177">
      <w:pPr>
        <w:spacing w:after="0" w:line="240" w:lineRule="auto"/>
        <w:ind w:firstLine="4820"/>
        <w:jc w:val="center"/>
        <w:rPr>
          <w:rFonts w:ascii="Times New Roman" w:eastAsia="Times New Roman" w:hAnsi="Times New Roman" w:cs="Times New Roman"/>
        </w:rPr>
      </w:pPr>
    </w:p>
    <w:p w:rsidR="00DD0177" w:rsidRPr="00E37E1C" w:rsidRDefault="00DD0177" w:rsidP="00DD0177">
      <w:pPr>
        <w:spacing w:after="0" w:line="240" w:lineRule="auto"/>
        <w:ind w:firstLine="4820"/>
        <w:jc w:val="center"/>
        <w:rPr>
          <w:rFonts w:ascii="Times New Roman" w:eastAsia="Times New Roman" w:hAnsi="Times New Roman" w:cs="Times New Roman"/>
        </w:rPr>
      </w:pPr>
      <w:r w:rsidRPr="00E37E1C">
        <w:rPr>
          <w:rFonts w:ascii="Times New Roman" w:eastAsia="Times New Roman" w:hAnsi="Times New Roman" w:cs="Times New Roman"/>
        </w:rPr>
        <w:t xml:space="preserve">                                    Утверждено</w:t>
      </w:r>
    </w:p>
    <w:p w:rsidR="00DD0177" w:rsidRPr="00E37E1C" w:rsidRDefault="00DD0177" w:rsidP="00DD0177">
      <w:pPr>
        <w:spacing w:after="0" w:line="240" w:lineRule="auto"/>
        <w:ind w:firstLine="4820"/>
        <w:jc w:val="right"/>
        <w:rPr>
          <w:rFonts w:ascii="Times New Roman" w:eastAsia="Times New Roman" w:hAnsi="Times New Roman" w:cs="Times New Roman"/>
        </w:rPr>
      </w:pPr>
      <w:r w:rsidRPr="00E37E1C">
        <w:rPr>
          <w:rFonts w:ascii="Times New Roman" w:eastAsia="Times New Roman" w:hAnsi="Times New Roman" w:cs="Times New Roman"/>
        </w:rPr>
        <w:t>Постановлением ТИК Кировского</w:t>
      </w:r>
    </w:p>
    <w:p w:rsidR="00DD0177" w:rsidRPr="00E37E1C" w:rsidRDefault="00DD0177" w:rsidP="00DD0177">
      <w:pPr>
        <w:spacing w:after="0" w:line="240" w:lineRule="auto"/>
        <w:ind w:firstLine="4820"/>
        <w:jc w:val="right"/>
        <w:rPr>
          <w:rFonts w:ascii="Times New Roman" w:eastAsia="Times New Roman" w:hAnsi="Times New Roman" w:cs="Times New Roman"/>
        </w:rPr>
      </w:pPr>
      <w:r w:rsidRPr="00E37E1C">
        <w:rPr>
          <w:rFonts w:ascii="Times New Roman" w:eastAsia="Times New Roman" w:hAnsi="Times New Roman" w:cs="Times New Roman"/>
        </w:rPr>
        <w:t>муниципального района</w:t>
      </w:r>
    </w:p>
    <w:p w:rsidR="00DD0177" w:rsidRPr="00E37E1C" w:rsidRDefault="00DD0177" w:rsidP="00DD0177">
      <w:pPr>
        <w:spacing w:after="0" w:line="240" w:lineRule="auto"/>
        <w:ind w:firstLine="4820"/>
        <w:jc w:val="right"/>
        <w:rPr>
          <w:rFonts w:ascii="Times New Roman" w:eastAsia="Times New Roman" w:hAnsi="Times New Roman" w:cs="Times New Roman"/>
        </w:rPr>
      </w:pPr>
      <w:r w:rsidRPr="00E37E1C">
        <w:rPr>
          <w:rFonts w:ascii="Times New Roman" w:eastAsia="Times New Roman" w:hAnsi="Times New Roman" w:cs="Times New Roman"/>
        </w:rPr>
        <w:t>(с полномочиями  окружных</w:t>
      </w:r>
    </w:p>
    <w:p w:rsidR="00DD0177" w:rsidRPr="00E37E1C" w:rsidRDefault="00DD0177" w:rsidP="00DD0177">
      <w:pPr>
        <w:spacing w:after="0" w:line="240" w:lineRule="auto"/>
        <w:ind w:firstLine="4820"/>
        <w:jc w:val="right"/>
        <w:rPr>
          <w:rFonts w:ascii="Times New Roman" w:eastAsia="Times New Roman" w:hAnsi="Times New Roman" w:cs="Times New Roman"/>
        </w:rPr>
      </w:pPr>
      <w:r w:rsidRPr="00E37E1C">
        <w:rPr>
          <w:rFonts w:ascii="Times New Roman" w:eastAsia="Times New Roman" w:hAnsi="Times New Roman" w:cs="Times New Roman"/>
        </w:rPr>
        <w:t xml:space="preserve"> избирательных комиссий )</w:t>
      </w:r>
    </w:p>
    <w:p w:rsidR="00DD0177" w:rsidRPr="00E37E1C" w:rsidRDefault="00DD0177" w:rsidP="00DD0177">
      <w:pPr>
        <w:spacing w:after="0" w:line="240" w:lineRule="auto"/>
        <w:ind w:firstLine="4820"/>
        <w:jc w:val="right"/>
        <w:rPr>
          <w:rFonts w:ascii="Times New Roman" w:eastAsia="Times New Roman" w:hAnsi="Times New Roman" w:cs="Times New Roman"/>
        </w:rPr>
      </w:pPr>
      <w:r w:rsidRPr="00E37E1C">
        <w:rPr>
          <w:rFonts w:ascii="Times New Roman" w:eastAsia="Times New Roman" w:hAnsi="Times New Roman" w:cs="Times New Roman"/>
        </w:rPr>
        <w:t>от 19.06.2019 года  № 12/11</w:t>
      </w:r>
    </w:p>
    <w:p w:rsidR="00DD0177" w:rsidRPr="00E37E1C" w:rsidRDefault="00DD0177" w:rsidP="00DD0177">
      <w:pPr>
        <w:spacing w:after="0" w:line="240" w:lineRule="auto"/>
        <w:ind w:firstLine="4820"/>
        <w:jc w:val="right"/>
        <w:rPr>
          <w:rFonts w:ascii="Times New Roman" w:eastAsia="Times New Roman" w:hAnsi="Times New Roman" w:cs="Times New Roman"/>
        </w:rPr>
      </w:pPr>
      <w:r w:rsidRPr="00E37E1C">
        <w:rPr>
          <w:rFonts w:ascii="Times New Roman" w:eastAsia="Times New Roman" w:hAnsi="Times New Roman" w:cs="Times New Roman"/>
        </w:rPr>
        <w:t>(Приложение)</w:t>
      </w:r>
    </w:p>
    <w:p w:rsidR="00DD0177" w:rsidRPr="00E37E1C" w:rsidRDefault="00DD0177" w:rsidP="00DD0177">
      <w:pPr>
        <w:spacing w:after="0" w:line="240" w:lineRule="auto"/>
        <w:jc w:val="center"/>
        <w:rPr>
          <w:rFonts w:ascii="Times New Roman" w:eastAsia="Times New Roman" w:hAnsi="Times New Roman" w:cs="Times New Roman"/>
          <w:b/>
          <w:bCs/>
        </w:rPr>
      </w:pPr>
    </w:p>
    <w:p w:rsidR="00DD0177" w:rsidRPr="00E37E1C" w:rsidRDefault="00DD0177" w:rsidP="00DD0177">
      <w:pPr>
        <w:spacing w:after="0" w:line="240" w:lineRule="auto"/>
        <w:jc w:val="center"/>
        <w:rPr>
          <w:rFonts w:ascii="Times New Roman" w:eastAsia="Times New Roman" w:hAnsi="Times New Roman" w:cs="Times New Roman"/>
          <w:b/>
          <w:bCs/>
        </w:rPr>
      </w:pPr>
      <w:r w:rsidRPr="00E37E1C">
        <w:rPr>
          <w:rFonts w:ascii="Times New Roman" w:eastAsia="Times New Roman" w:hAnsi="Times New Roman" w:cs="Times New Roman"/>
          <w:b/>
          <w:bCs/>
        </w:rPr>
        <w:t xml:space="preserve">Количество подписей избирателей, необходимое для регистрации кандидатов в депутаты советов депутатов </w:t>
      </w:r>
      <w:r w:rsidRPr="00E37E1C">
        <w:rPr>
          <w:rFonts w:ascii="Times New Roman" w:eastAsia="Times New Roman" w:hAnsi="Times New Roman" w:cs="Times New Roman"/>
          <w:b/>
        </w:rPr>
        <w:t>муниципальных образований  Кировского муниципального района Ленинградской области</w:t>
      </w:r>
      <w:r w:rsidRPr="00E37E1C">
        <w:rPr>
          <w:rFonts w:ascii="Times New Roman" w:eastAsia="Times New Roman" w:hAnsi="Times New Roman" w:cs="Times New Roman"/>
          <w:b/>
          <w:bCs/>
        </w:rPr>
        <w:t xml:space="preserve">  выдвинутых по одномандатному  ( многомандатным) избирательным округам в порядке самовыдвижения либо кандидатов, выдвинутых избирательным объединением, которые обязаны собирать подписи избирателей в поддержку их выдвижения; количество подписей избирателей, которое может быть представлено кандидатами сверх необходимого для регистрации; предельное количество подписей избирателей, которое может быть представлено кандидатами в территориальную избирательную комиссию Кировского муниципального района с полномочиями соответствующих окружных избирательных комиссий</w:t>
      </w: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tbl>
      <w:tblPr>
        <w:tblStyle w:val="a3"/>
        <w:tblW w:w="0" w:type="auto"/>
        <w:tblLook w:val="04A0"/>
      </w:tblPr>
      <w:tblGrid>
        <w:gridCol w:w="10269"/>
      </w:tblGrid>
      <w:tr w:rsidR="003C7586" w:rsidRPr="009D3260" w:rsidTr="00D114F8">
        <w:tc>
          <w:tcPr>
            <w:tcW w:w="10269" w:type="dxa"/>
            <w:shd w:val="clear" w:color="auto" w:fill="D9D9D9" w:themeFill="background1" w:themeFillShade="D9"/>
          </w:tcPr>
          <w:p w:rsidR="003C7586" w:rsidRPr="009D3260" w:rsidRDefault="003C7586" w:rsidP="00D114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112"/>
        <w:gridCol w:w="2551"/>
        <w:gridCol w:w="2976"/>
      </w:tblGrid>
      <w:tr w:rsidR="00E3292C" w:rsidRPr="00E3292C" w:rsidTr="00E3292C">
        <w:trPr>
          <w:trHeight w:val="2559"/>
        </w:trPr>
        <w:tc>
          <w:tcPr>
            <w:tcW w:w="709" w:type="dxa"/>
            <w:tcBorders>
              <w:top w:val="single" w:sz="4" w:space="0" w:color="auto"/>
              <w:left w:val="single" w:sz="4" w:space="0" w:color="auto"/>
              <w:bottom w:val="single" w:sz="4" w:space="0" w:color="auto"/>
              <w:right w:val="single" w:sz="4" w:space="0" w:color="auto"/>
            </w:tcBorders>
          </w:tcPr>
          <w:p w:rsidR="00E3292C" w:rsidRPr="00E3292C" w:rsidRDefault="00E3292C" w:rsidP="00E3292C">
            <w:pPr>
              <w:numPr>
                <w:ilvl w:val="0"/>
                <w:numId w:val="26"/>
              </w:numPr>
              <w:spacing w:after="0" w:line="240" w:lineRule="auto"/>
              <w:ind w:left="187"/>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Рассмотрение заявлений граждан о включении их в список избирателей, о любой ошибке или неточности в сведениях о них, внесенных в список избирателей</w:t>
            </w: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(п.16 ст.17 ФЗ)</w:t>
            </w:r>
          </w:p>
        </w:tc>
        <w:tc>
          <w:tcPr>
            <w:tcW w:w="2551" w:type="dxa"/>
            <w:tcBorders>
              <w:top w:val="single" w:sz="4" w:space="0" w:color="auto"/>
              <w:left w:val="single" w:sz="4" w:space="0" w:color="auto"/>
              <w:bottom w:val="single" w:sz="4" w:space="0" w:color="auto"/>
              <w:right w:val="single" w:sz="4" w:space="0" w:color="auto"/>
            </w:tcBorders>
            <w:hideMark/>
          </w:tcPr>
          <w:p w:rsidR="00E3292C" w:rsidRPr="00E3292C" w:rsidRDefault="00E3292C" w:rsidP="00D114F8">
            <w:pPr>
              <w:spacing w:after="0" w:line="240" w:lineRule="auto"/>
              <w:ind w:right="-1"/>
              <w:jc w:val="both"/>
              <w:rPr>
                <w:rFonts w:ascii="Times New Roman" w:eastAsia="Times New Roman" w:hAnsi="Times New Roman" w:cs="Times New Roman"/>
              </w:rPr>
            </w:pPr>
            <w:r w:rsidRPr="00E3292C">
              <w:rPr>
                <w:rFonts w:ascii="Times New Roman" w:eastAsia="Times New Roman" w:hAnsi="Times New Roman" w:cs="Times New Roman"/>
              </w:rPr>
              <w:t>В течение 24 часов, а в день голосования в течение двух часов с момента обращения, но не позднее момента окончания голосования</w:t>
            </w:r>
          </w:p>
        </w:tc>
        <w:tc>
          <w:tcPr>
            <w:tcW w:w="2976" w:type="dxa"/>
            <w:tcBorders>
              <w:top w:val="single" w:sz="4" w:space="0" w:color="auto"/>
              <w:left w:val="single" w:sz="4" w:space="0" w:color="auto"/>
              <w:bottom w:val="single" w:sz="4" w:space="0" w:color="auto"/>
              <w:right w:val="single" w:sz="4" w:space="0" w:color="auto"/>
            </w:tcBorders>
            <w:hideMark/>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Участковые</w:t>
            </w:r>
          </w:p>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избирательные комиссии</w:t>
            </w:r>
          </w:p>
        </w:tc>
      </w:tr>
      <w:tr w:rsidR="00E3292C" w:rsidRPr="00E3292C" w:rsidTr="00E3292C">
        <w:tc>
          <w:tcPr>
            <w:tcW w:w="709" w:type="dxa"/>
            <w:tcBorders>
              <w:top w:val="single" w:sz="4" w:space="0" w:color="auto"/>
              <w:left w:val="single" w:sz="4" w:space="0" w:color="auto"/>
              <w:bottom w:val="single" w:sz="4" w:space="0" w:color="auto"/>
              <w:right w:val="single" w:sz="4" w:space="0" w:color="auto"/>
            </w:tcBorders>
          </w:tcPr>
          <w:p w:rsidR="00E3292C" w:rsidRPr="00E3292C" w:rsidRDefault="00E3292C" w:rsidP="00E3292C">
            <w:pPr>
              <w:numPr>
                <w:ilvl w:val="0"/>
                <w:numId w:val="26"/>
              </w:numPr>
              <w:spacing w:after="0" w:line="240" w:lineRule="auto"/>
              <w:ind w:left="187"/>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w:t>
            </w:r>
          </w:p>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(п.16 ст.17 ФЗ)</w:t>
            </w:r>
          </w:p>
        </w:tc>
        <w:tc>
          <w:tcPr>
            <w:tcW w:w="2551" w:type="dxa"/>
            <w:tcBorders>
              <w:top w:val="single" w:sz="4" w:space="0" w:color="auto"/>
              <w:left w:val="single" w:sz="4" w:space="0" w:color="auto"/>
              <w:bottom w:val="single" w:sz="4" w:space="0" w:color="auto"/>
              <w:right w:val="single" w:sz="4" w:space="0" w:color="auto"/>
            </w:tcBorders>
            <w:hideMark/>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В трехдневный срок, а за три и менее дня до дня голосования и в день голосования - немедленно</w:t>
            </w:r>
          </w:p>
        </w:tc>
        <w:tc>
          <w:tcPr>
            <w:tcW w:w="2976" w:type="dxa"/>
            <w:tcBorders>
              <w:top w:val="single" w:sz="4" w:space="0" w:color="auto"/>
              <w:left w:val="single" w:sz="4" w:space="0" w:color="auto"/>
              <w:bottom w:val="single" w:sz="4" w:space="0" w:color="auto"/>
              <w:right w:val="single" w:sz="4" w:space="0" w:color="auto"/>
            </w:tcBorders>
            <w:hideMark/>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ТИК (ОИК)</w:t>
            </w:r>
            <w:r w:rsidRPr="00E3292C">
              <w:rPr>
                <w:rFonts w:ascii="Times New Roman" w:eastAsia="Times New Roman" w:hAnsi="Times New Roman" w:cs="Times New Roman"/>
                <w:vertAlign w:val="superscript"/>
              </w:rPr>
              <w:footnoteReference w:id="4"/>
            </w:r>
            <w:r w:rsidRPr="00E3292C">
              <w:rPr>
                <w:rFonts w:ascii="Times New Roman" w:eastAsia="Times New Roman" w:hAnsi="Times New Roman" w:cs="Times New Roman"/>
              </w:rPr>
              <w:t>, суд (по месту нахождения участковой комиссии)</w:t>
            </w:r>
          </w:p>
        </w:tc>
      </w:tr>
      <w:tr w:rsidR="00E3292C" w:rsidRPr="00E3292C" w:rsidTr="00E3292C">
        <w:tc>
          <w:tcPr>
            <w:tcW w:w="709" w:type="dxa"/>
            <w:tcBorders>
              <w:top w:val="single" w:sz="4" w:space="0" w:color="auto"/>
              <w:left w:val="single" w:sz="4" w:space="0" w:color="auto"/>
              <w:bottom w:val="single" w:sz="4" w:space="0" w:color="auto"/>
              <w:right w:val="single" w:sz="4" w:space="0" w:color="auto"/>
            </w:tcBorders>
          </w:tcPr>
          <w:p w:rsidR="00E3292C" w:rsidRPr="00E3292C" w:rsidRDefault="00E3292C" w:rsidP="00E3292C">
            <w:pPr>
              <w:numPr>
                <w:ilvl w:val="0"/>
                <w:numId w:val="26"/>
              </w:numPr>
              <w:spacing w:after="0" w:line="240" w:lineRule="auto"/>
              <w:ind w:left="187"/>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Подписание выверенного и уточнённого списка избирателей и заверение списка печатью участковой избирательной комиссии</w:t>
            </w: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(п.14 ст.17 ФЗ)</w:t>
            </w:r>
          </w:p>
        </w:tc>
        <w:tc>
          <w:tcPr>
            <w:tcW w:w="2551" w:type="dxa"/>
            <w:tcBorders>
              <w:top w:val="single" w:sz="4" w:space="0" w:color="auto"/>
              <w:left w:val="single" w:sz="4" w:space="0" w:color="auto"/>
              <w:bottom w:val="single" w:sz="4" w:space="0" w:color="auto"/>
              <w:right w:val="single" w:sz="4" w:space="0" w:color="auto"/>
            </w:tcBorders>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Не позднее 7 сентября</w:t>
            </w: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не позднее дня, предшествующего дню голосования</w:t>
            </w:r>
          </w:p>
        </w:tc>
        <w:tc>
          <w:tcPr>
            <w:tcW w:w="2976" w:type="dxa"/>
            <w:tcBorders>
              <w:top w:val="single" w:sz="4" w:space="0" w:color="auto"/>
              <w:left w:val="single" w:sz="4" w:space="0" w:color="auto"/>
              <w:bottom w:val="single" w:sz="4" w:space="0" w:color="auto"/>
              <w:right w:val="single" w:sz="4" w:space="0" w:color="auto"/>
            </w:tcBorders>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Председатели и секретари участковых избирательных комиссий</w:t>
            </w:r>
          </w:p>
          <w:p w:rsidR="00E3292C" w:rsidRPr="00E3292C" w:rsidRDefault="00E3292C" w:rsidP="00D114F8">
            <w:pPr>
              <w:spacing w:after="0" w:line="240" w:lineRule="auto"/>
              <w:jc w:val="both"/>
              <w:rPr>
                <w:rFonts w:ascii="Times New Roman" w:eastAsia="Times New Roman" w:hAnsi="Times New Roman" w:cs="Times New Roman"/>
              </w:rPr>
            </w:pPr>
          </w:p>
        </w:tc>
      </w:tr>
      <w:tr w:rsidR="00E3292C" w:rsidRPr="00E3292C" w:rsidTr="00E3292C">
        <w:trPr>
          <w:trHeight w:val="180"/>
        </w:trPr>
        <w:tc>
          <w:tcPr>
            <w:tcW w:w="709" w:type="dxa"/>
            <w:tcBorders>
              <w:top w:val="single" w:sz="4" w:space="0" w:color="auto"/>
              <w:left w:val="single" w:sz="4" w:space="0" w:color="auto"/>
              <w:bottom w:val="single" w:sz="4" w:space="0" w:color="auto"/>
              <w:right w:val="single" w:sz="4" w:space="0" w:color="auto"/>
            </w:tcBorders>
          </w:tcPr>
          <w:p w:rsidR="00E3292C" w:rsidRPr="00E3292C" w:rsidRDefault="00E3292C" w:rsidP="00E3292C">
            <w:pPr>
              <w:numPr>
                <w:ilvl w:val="0"/>
                <w:numId w:val="26"/>
              </w:numPr>
              <w:spacing w:after="0" w:line="240" w:lineRule="auto"/>
              <w:ind w:left="187"/>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 xml:space="preserve">Брошюровка (прошивка) отдельных книг списка избирателей (в случае разделения списка на отдельные книги), проставление печати участковой комиссии и подписи ее председателя  </w:t>
            </w:r>
          </w:p>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(ч.4 ст.8 №20- оз)</w:t>
            </w:r>
          </w:p>
        </w:tc>
        <w:tc>
          <w:tcPr>
            <w:tcW w:w="2551" w:type="dxa"/>
            <w:tcBorders>
              <w:top w:val="single" w:sz="4" w:space="0" w:color="auto"/>
              <w:left w:val="single" w:sz="4" w:space="0" w:color="auto"/>
              <w:bottom w:val="single" w:sz="4" w:space="0" w:color="auto"/>
              <w:right w:val="single" w:sz="4" w:space="0" w:color="auto"/>
            </w:tcBorders>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Не позднее 7 сентября</w:t>
            </w: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Не позднее дня, предшествующего дню голосования</w:t>
            </w:r>
          </w:p>
        </w:tc>
        <w:tc>
          <w:tcPr>
            <w:tcW w:w="2976" w:type="dxa"/>
            <w:tcBorders>
              <w:top w:val="single" w:sz="4" w:space="0" w:color="auto"/>
              <w:left w:val="single" w:sz="4" w:space="0" w:color="auto"/>
              <w:bottom w:val="single" w:sz="4" w:space="0" w:color="auto"/>
              <w:right w:val="single" w:sz="4" w:space="0" w:color="auto"/>
            </w:tcBorders>
            <w:hideMark/>
          </w:tcPr>
          <w:p w:rsidR="00E3292C" w:rsidRPr="00E3292C" w:rsidRDefault="00E3292C" w:rsidP="00D114F8">
            <w:pPr>
              <w:tabs>
                <w:tab w:val="left" w:pos="708"/>
                <w:tab w:val="center" w:pos="4677"/>
                <w:tab w:val="right" w:pos="9355"/>
              </w:tabs>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Участковые избирательные комиссии</w:t>
            </w:r>
          </w:p>
        </w:tc>
      </w:tr>
    </w:tbl>
    <w:p w:rsidR="003C7586" w:rsidRPr="00E3292C" w:rsidRDefault="003C7586" w:rsidP="00975F90">
      <w:pPr>
        <w:pStyle w:val="a5"/>
        <w:jc w:val="center"/>
        <w:rPr>
          <w:rFonts w:ascii="Times New Roman" w:hAnsi="Times New Roman" w:cs="Times New Roman"/>
        </w:rPr>
      </w:pPr>
    </w:p>
    <w:p w:rsidR="003C7586" w:rsidRPr="00E3292C" w:rsidRDefault="003C7586" w:rsidP="00975F90">
      <w:pPr>
        <w:pStyle w:val="a5"/>
        <w:jc w:val="center"/>
        <w:rPr>
          <w:rFonts w:ascii="Times New Roman" w:hAnsi="Times New Roman" w:cs="Times New Roman"/>
        </w:rPr>
      </w:pPr>
    </w:p>
    <w:p w:rsidR="00E3292C" w:rsidRPr="00E3292C" w:rsidRDefault="00E3292C" w:rsidP="00E3292C">
      <w:pPr>
        <w:spacing w:after="0" w:line="240" w:lineRule="auto"/>
        <w:jc w:val="center"/>
        <w:rPr>
          <w:rFonts w:ascii="Times New Roman" w:eastAsia="Times New Roman" w:hAnsi="Times New Roman" w:cs="Times New Roman"/>
        </w:rPr>
      </w:pPr>
      <w:r w:rsidRPr="00E3292C">
        <w:rPr>
          <w:rFonts w:ascii="Times New Roman" w:eastAsia="Times New Roman" w:hAnsi="Times New Roman" w:cs="Times New Roman"/>
        </w:rPr>
        <w:t>ВЫДВИЖЕНИЕ И РЕГИСТРАЦИЯ КАНДИДАТОВ, СТАТУС КАНДИДАТОВ</w:t>
      </w:r>
    </w:p>
    <w:p w:rsidR="00E3292C" w:rsidRPr="00E3292C" w:rsidRDefault="00E3292C" w:rsidP="00E3292C">
      <w:pPr>
        <w:spacing w:after="0" w:line="240" w:lineRule="auto"/>
        <w:rPr>
          <w:rFonts w:ascii="Times New Roman" w:eastAsia="Times New Roman" w:hAnsi="Times New Roman" w:cs="Times New Roman"/>
          <w:highlight w:val="yellow"/>
        </w:rPr>
      </w:pPr>
    </w:p>
    <w:tbl>
      <w:tblPr>
        <w:tblW w:w="9924"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112"/>
        <w:gridCol w:w="2268"/>
        <w:gridCol w:w="2835"/>
      </w:tblGrid>
      <w:tr w:rsidR="00E3292C" w:rsidRPr="00E3292C" w:rsidTr="00D114F8">
        <w:tc>
          <w:tcPr>
            <w:tcW w:w="709" w:type="dxa"/>
            <w:tcBorders>
              <w:top w:val="single" w:sz="4" w:space="0" w:color="auto"/>
              <w:left w:val="single" w:sz="4" w:space="0" w:color="auto"/>
              <w:bottom w:val="single" w:sz="4" w:space="0" w:color="auto"/>
              <w:right w:val="single" w:sz="4" w:space="0" w:color="auto"/>
            </w:tcBorders>
          </w:tcPr>
          <w:p w:rsidR="00E3292C" w:rsidRPr="00E3292C" w:rsidRDefault="00E3292C" w:rsidP="00E3292C">
            <w:pPr>
              <w:numPr>
                <w:ilvl w:val="0"/>
                <w:numId w:val="26"/>
              </w:numPr>
              <w:spacing w:after="0" w:line="240" w:lineRule="auto"/>
              <w:ind w:left="170"/>
              <w:contextualSpacing/>
              <w:rPr>
                <w:rFonts w:ascii="Times New Roman" w:eastAsia="Times New Roman" w:hAnsi="Times New Roman" w:cs="Times New Roman"/>
              </w:rPr>
            </w:pPr>
            <w:r w:rsidRPr="00E3292C">
              <w:rPr>
                <w:rFonts w:ascii="Times New Roman" w:eastAsia="Times New Roman" w:hAnsi="Times New Roman" w:cs="Times New Roman"/>
              </w:rPr>
              <w:t>1</w:t>
            </w:r>
          </w:p>
        </w:tc>
        <w:tc>
          <w:tcPr>
            <w:tcW w:w="4112" w:type="dxa"/>
            <w:tcBorders>
              <w:top w:val="single" w:sz="4" w:space="0" w:color="auto"/>
              <w:left w:val="single" w:sz="4" w:space="0" w:color="auto"/>
              <w:bottom w:val="single" w:sz="4" w:space="0" w:color="auto"/>
              <w:right w:val="single" w:sz="4" w:space="0" w:color="auto"/>
            </w:tcBorders>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Выдвижение кандидатов</w:t>
            </w: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 xml:space="preserve"> ( ч.1 ст.19 №20- оз)</w:t>
            </w:r>
          </w:p>
        </w:tc>
        <w:tc>
          <w:tcPr>
            <w:tcW w:w="2268" w:type="dxa"/>
            <w:tcBorders>
              <w:top w:val="single" w:sz="4" w:space="0" w:color="auto"/>
              <w:left w:val="single" w:sz="4" w:space="0" w:color="auto"/>
              <w:bottom w:val="single" w:sz="4" w:space="0" w:color="auto"/>
              <w:right w:val="single" w:sz="4" w:space="0" w:color="auto"/>
            </w:tcBorders>
          </w:tcPr>
          <w:p w:rsidR="00E3292C" w:rsidRPr="00E3292C" w:rsidRDefault="00E3292C" w:rsidP="00D114F8">
            <w:pPr>
              <w:spacing w:after="0" w:line="240" w:lineRule="auto"/>
              <w:rPr>
                <w:rFonts w:ascii="Times New Roman" w:eastAsia="Times New Roman" w:hAnsi="Times New Roman" w:cs="Times New Roman"/>
              </w:rPr>
            </w:pPr>
            <w:r w:rsidRPr="00E3292C">
              <w:rPr>
                <w:rFonts w:ascii="Times New Roman" w:eastAsia="Times New Roman" w:hAnsi="Times New Roman" w:cs="Times New Roman"/>
              </w:rPr>
              <w:t>С 23 июня до 18 часов 21 июля</w:t>
            </w:r>
          </w:p>
          <w:p w:rsidR="00E3292C" w:rsidRPr="00E3292C" w:rsidRDefault="00E3292C" w:rsidP="00D114F8">
            <w:pPr>
              <w:spacing w:after="0" w:line="240" w:lineRule="auto"/>
              <w:jc w:val="both"/>
              <w:rPr>
                <w:rFonts w:ascii="Times New Roman" w:eastAsia="Times New Roman" w:hAnsi="Times New Roman" w:cs="Times New Roman"/>
              </w:rPr>
            </w:pPr>
          </w:p>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Со дня, следующего за днем официального опубликования решения о назначении выборов и до 18 часов по местному времени за 48 дней до дня голосования</w:t>
            </w:r>
          </w:p>
        </w:tc>
        <w:tc>
          <w:tcPr>
            <w:tcW w:w="2835" w:type="dxa"/>
            <w:tcBorders>
              <w:top w:val="single" w:sz="4" w:space="0" w:color="auto"/>
              <w:left w:val="single" w:sz="4" w:space="0" w:color="auto"/>
              <w:bottom w:val="single" w:sz="4" w:space="0" w:color="auto"/>
              <w:right w:val="single" w:sz="4" w:space="0" w:color="auto"/>
            </w:tcBorders>
            <w:hideMark/>
          </w:tcPr>
          <w:p w:rsidR="00E3292C" w:rsidRPr="00E3292C" w:rsidRDefault="00E3292C" w:rsidP="00D114F8">
            <w:pPr>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Избирательные объединения,</w:t>
            </w:r>
          </w:p>
          <w:p w:rsidR="00E3292C" w:rsidRPr="00E3292C" w:rsidRDefault="00E3292C" w:rsidP="00D114F8">
            <w:pPr>
              <w:tabs>
                <w:tab w:val="left" w:pos="708"/>
                <w:tab w:val="center" w:pos="4677"/>
                <w:tab w:val="right" w:pos="9355"/>
              </w:tabs>
              <w:spacing w:after="0" w:line="240" w:lineRule="auto"/>
              <w:jc w:val="both"/>
              <w:rPr>
                <w:rFonts w:ascii="Times New Roman" w:eastAsia="Times New Roman" w:hAnsi="Times New Roman" w:cs="Times New Roman"/>
              </w:rPr>
            </w:pPr>
            <w:r w:rsidRPr="00E3292C">
              <w:rPr>
                <w:rFonts w:ascii="Times New Roman" w:eastAsia="Times New Roman" w:hAnsi="Times New Roman" w:cs="Times New Roman"/>
              </w:rPr>
              <w:t>кандидаты</w:t>
            </w:r>
          </w:p>
        </w:tc>
      </w:tr>
    </w:tbl>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p w:rsidR="003C7586" w:rsidRDefault="003C7586" w:rsidP="00975F90">
      <w:pPr>
        <w:pStyle w:val="a5"/>
        <w:jc w:val="center"/>
        <w:rPr>
          <w:rFonts w:ascii="Times New Roman" w:hAnsi="Times New Roman" w:cs="Times New Roman"/>
        </w:rPr>
      </w:pPr>
    </w:p>
    <w:tbl>
      <w:tblPr>
        <w:tblStyle w:val="a3"/>
        <w:tblW w:w="0" w:type="auto"/>
        <w:tblLook w:val="04A0"/>
      </w:tblPr>
      <w:tblGrid>
        <w:gridCol w:w="10269"/>
      </w:tblGrid>
      <w:tr w:rsidR="00E3292C" w:rsidRPr="009D3260" w:rsidTr="00D114F8">
        <w:tc>
          <w:tcPr>
            <w:tcW w:w="10269" w:type="dxa"/>
            <w:shd w:val="clear" w:color="auto" w:fill="D9D9D9" w:themeFill="background1" w:themeFillShade="D9"/>
          </w:tcPr>
          <w:p w:rsidR="00E3292C" w:rsidRPr="009D3260" w:rsidRDefault="00E3292C" w:rsidP="00D114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E3292C" w:rsidRDefault="00E3292C" w:rsidP="00975F90">
      <w:pPr>
        <w:pStyle w:val="a5"/>
        <w:jc w:val="center"/>
        <w:rPr>
          <w:rFonts w:ascii="Times New Roman" w:hAnsi="Times New Roman" w:cs="Times New Roman"/>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536"/>
        <w:gridCol w:w="2127"/>
        <w:gridCol w:w="2835"/>
      </w:tblGrid>
      <w:tr w:rsidR="009B5D51" w:rsidRPr="00B76C98" w:rsidTr="009B5D51">
        <w:tc>
          <w:tcPr>
            <w:tcW w:w="709" w:type="dxa"/>
            <w:tcBorders>
              <w:top w:val="single" w:sz="4" w:space="0" w:color="auto"/>
              <w:left w:val="single" w:sz="4" w:space="0" w:color="auto"/>
              <w:bottom w:val="single" w:sz="4" w:space="0" w:color="auto"/>
              <w:right w:val="single" w:sz="4" w:space="0" w:color="auto"/>
            </w:tcBorders>
          </w:tcPr>
          <w:p w:rsidR="009B5D51" w:rsidRPr="00B76C98"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B76C98">
              <w:rPr>
                <w:rFonts w:ascii="Times New Roman" w:eastAsia="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9B5D51" w:rsidRPr="00B76C98" w:rsidRDefault="009B5D51" w:rsidP="00D114F8">
            <w:pPr>
              <w:spacing w:after="0" w:line="240" w:lineRule="auto"/>
              <w:jc w:val="both"/>
              <w:rPr>
                <w:rFonts w:ascii="Times New Roman" w:eastAsia="Times New Roman" w:hAnsi="Times New Roman" w:cs="Times New Roman"/>
              </w:rPr>
            </w:pPr>
            <w:r w:rsidRPr="00B76C98">
              <w:rPr>
                <w:rFonts w:ascii="Times New Roman" w:eastAsia="Times New Roman" w:hAnsi="Times New Roman" w:cs="Times New Roman"/>
              </w:rPr>
              <w:t xml:space="preserve">Составление и публикация в соответствующих муниципальных периодических печатных изданиях списка политических партий, иных общественных объединений, имеющих право в соответствии с Федеральным законом «О политических партиях» и Федеральным законом принимать участие в выборах в качестве избирательных объединений, по состоянию на день опубликования (публикации) решения о назначении выборов. Размещение указанного списка в информационно-телекоммуникационной сети «Интернет» на официальном сайте Управления Министерства юстиции Российской Федерации по Ленинградской области. Направление указанного списка в ТИК (ИКМО) </w:t>
            </w:r>
          </w:p>
          <w:p w:rsidR="009B5D51" w:rsidRPr="00B76C98" w:rsidRDefault="009B5D51" w:rsidP="00D114F8">
            <w:pPr>
              <w:spacing w:after="0" w:line="240" w:lineRule="auto"/>
              <w:jc w:val="both"/>
              <w:rPr>
                <w:rFonts w:ascii="Times New Roman" w:eastAsia="Times New Roman" w:hAnsi="Times New Roman" w:cs="Times New Roman"/>
              </w:rPr>
            </w:pPr>
            <w:r w:rsidRPr="00B76C98">
              <w:rPr>
                <w:rFonts w:ascii="Times New Roman" w:eastAsia="Times New Roman" w:hAnsi="Times New Roman" w:cs="Times New Roman"/>
              </w:rPr>
              <w:t>(п.9 ст.35 ФЗ)</w:t>
            </w:r>
          </w:p>
        </w:tc>
        <w:tc>
          <w:tcPr>
            <w:tcW w:w="2127" w:type="dxa"/>
            <w:tcBorders>
              <w:top w:val="single" w:sz="4" w:space="0" w:color="auto"/>
              <w:left w:val="single" w:sz="4" w:space="0" w:color="auto"/>
              <w:bottom w:val="single" w:sz="4" w:space="0" w:color="auto"/>
              <w:right w:val="single" w:sz="4" w:space="0" w:color="auto"/>
            </w:tcBorders>
            <w:hideMark/>
          </w:tcPr>
          <w:p w:rsidR="009B5D51" w:rsidRPr="00B76C98" w:rsidRDefault="009B5D51" w:rsidP="00D114F8">
            <w:pPr>
              <w:spacing w:after="0" w:line="240" w:lineRule="auto"/>
              <w:jc w:val="both"/>
              <w:rPr>
                <w:rFonts w:ascii="Times New Roman" w:eastAsia="Times New Roman" w:hAnsi="Times New Roman" w:cs="Times New Roman"/>
              </w:rPr>
            </w:pPr>
            <w:r w:rsidRPr="00B76C98">
              <w:rPr>
                <w:rFonts w:ascii="Times New Roman" w:eastAsia="Times New Roman" w:hAnsi="Times New Roman" w:cs="Times New Roman"/>
              </w:rPr>
              <w:t xml:space="preserve">Не позднее чем через три дня со дня официального опубликования (публикации) решения о назначении выборов </w:t>
            </w:r>
          </w:p>
        </w:tc>
        <w:tc>
          <w:tcPr>
            <w:tcW w:w="2835" w:type="dxa"/>
            <w:tcBorders>
              <w:top w:val="single" w:sz="4" w:space="0" w:color="auto"/>
              <w:left w:val="single" w:sz="4" w:space="0" w:color="auto"/>
              <w:bottom w:val="single" w:sz="4" w:space="0" w:color="auto"/>
              <w:right w:val="single" w:sz="4" w:space="0" w:color="auto"/>
            </w:tcBorders>
          </w:tcPr>
          <w:p w:rsidR="009B5D51" w:rsidRPr="00B76C98" w:rsidRDefault="009B5D51" w:rsidP="00D114F8">
            <w:pPr>
              <w:spacing w:after="0" w:line="240" w:lineRule="auto"/>
              <w:jc w:val="both"/>
              <w:rPr>
                <w:rFonts w:ascii="Times New Roman" w:eastAsia="Times New Roman" w:hAnsi="Times New Roman" w:cs="Times New Roman"/>
              </w:rPr>
            </w:pPr>
            <w:r w:rsidRPr="00B76C98">
              <w:rPr>
                <w:rFonts w:ascii="Times New Roman" w:eastAsia="Times New Roman" w:hAnsi="Times New Roman" w:cs="Times New Roman"/>
              </w:rPr>
              <w:t>Управление Министерства юстиции Российской Федерации  по Ленинградской области</w:t>
            </w:r>
          </w:p>
          <w:p w:rsidR="009B5D51" w:rsidRPr="00B76C98" w:rsidRDefault="009B5D51" w:rsidP="00D114F8">
            <w:pPr>
              <w:spacing w:after="0" w:line="240" w:lineRule="auto"/>
              <w:jc w:val="both"/>
              <w:rPr>
                <w:rFonts w:ascii="Times New Roman" w:eastAsia="Times New Roman" w:hAnsi="Times New Roman" w:cs="Times New Roman"/>
              </w:rPr>
            </w:pPr>
          </w:p>
        </w:tc>
      </w:tr>
      <w:tr w:rsidR="009B5D51" w:rsidRPr="00B76C98" w:rsidTr="009B5D51">
        <w:tc>
          <w:tcPr>
            <w:tcW w:w="709" w:type="dxa"/>
            <w:tcBorders>
              <w:top w:val="single" w:sz="4" w:space="0" w:color="auto"/>
              <w:left w:val="single" w:sz="4" w:space="0" w:color="auto"/>
              <w:bottom w:val="single" w:sz="4" w:space="0" w:color="auto"/>
              <w:right w:val="single" w:sz="4" w:space="0" w:color="auto"/>
            </w:tcBorders>
          </w:tcPr>
          <w:p w:rsidR="009B5D51" w:rsidRPr="00B76C98" w:rsidRDefault="009B5D51" w:rsidP="009B5D51">
            <w:pPr>
              <w:numPr>
                <w:ilvl w:val="0"/>
                <w:numId w:val="26"/>
              </w:numPr>
              <w:tabs>
                <w:tab w:val="center" w:pos="4677"/>
                <w:tab w:val="right" w:pos="9355"/>
              </w:tabs>
              <w:spacing w:after="0" w:line="240" w:lineRule="auto"/>
              <w:ind w:left="170"/>
              <w:jc w:val="right"/>
              <w:rPr>
                <w:rFonts w:ascii="Times New Roman" w:eastAsia="Times New Roman" w:hAnsi="Times New Roman" w:cs="Times New Roman"/>
              </w:rPr>
            </w:pPr>
            <w:r w:rsidRPr="00B76C98">
              <w:rPr>
                <w:rFonts w:ascii="Times New Roman" w:eastAsia="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9B5D51" w:rsidRPr="00B76C98" w:rsidRDefault="009B5D51" w:rsidP="00D114F8">
            <w:pPr>
              <w:spacing w:after="0" w:line="240" w:lineRule="auto"/>
              <w:jc w:val="both"/>
              <w:rPr>
                <w:rFonts w:ascii="Times New Roman" w:eastAsia="Times New Roman" w:hAnsi="Times New Roman" w:cs="Times New Roman"/>
              </w:rPr>
            </w:pPr>
            <w:r w:rsidRPr="00B76C98">
              <w:rPr>
                <w:rFonts w:ascii="Times New Roman" w:eastAsia="Times New Roman" w:hAnsi="Times New Roman" w:cs="Times New Roman"/>
              </w:rPr>
              <w:t>Сбор подписей в поддержку выдвижения кандидатов</w:t>
            </w:r>
          </w:p>
          <w:p w:rsidR="009B5D51" w:rsidRPr="00B76C98" w:rsidRDefault="009B5D51" w:rsidP="00D114F8">
            <w:pPr>
              <w:spacing w:after="0" w:line="240" w:lineRule="auto"/>
              <w:jc w:val="both"/>
              <w:rPr>
                <w:rFonts w:ascii="Times New Roman" w:eastAsia="Times New Roman" w:hAnsi="Times New Roman" w:cs="Times New Roman"/>
              </w:rPr>
            </w:pPr>
          </w:p>
          <w:p w:rsidR="009B5D51" w:rsidRPr="00B76C98" w:rsidRDefault="009B5D51" w:rsidP="00D114F8">
            <w:pPr>
              <w:spacing w:after="0" w:line="240" w:lineRule="auto"/>
              <w:jc w:val="both"/>
              <w:rPr>
                <w:rFonts w:ascii="Times New Roman" w:eastAsia="Times New Roman" w:hAnsi="Times New Roman" w:cs="Times New Roman"/>
              </w:rPr>
            </w:pPr>
          </w:p>
          <w:p w:rsidR="009B5D51" w:rsidRPr="00B76C98" w:rsidRDefault="009B5D51" w:rsidP="00D114F8">
            <w:pPr>
              <w:spacing w:after="0" w:line="240" w:lineRule="auto"/>
              <w:jc w:val="both"/>
              <w:rPr>
                <w:rFonts w:ascii="Times New Roman" w:eastAsia="Times New Roman" w:hAnsi="Times New Roman" w:cs="Times New Roman"/>
              </w:rPr>
            </w:pPr>
          </w:p>
          <w:p w:rsidR="009B5D51" w:rsidRPr="00B76C98" w:rsidRDefault="009B5D51" w:rsidP="00D114F8">
            <w:pPr>
              <w:spacing w:after="0" w:line="240" w:lineRule="auto"/>
              <w:jc w:val="both"/>
              <w:rPr>
                <w:rFonts w:ascii="Times New Roman" w:eastAsia="Times New Roman" w:hAnsi="Times New Roman" w:cs="Times New Roman"/>
              </w:rPr>
            </w:pPr>
            <w:r w:rsidRPr="00B76C98">
              <w:rPr>
                <w:rFonts w:ascii="Times New Roman" w:eastAsia="Times New Roman" w:hAnsi="Times New Roman" w:cs="Times New Roman"/>
              </w:rPr>
              <w:t>(ч.5 ст.21 №20- оз)</w:t>
            </w:r>
          </w:p>
        </w:tc>
        <w:tc>
          <w:tcPr>
            <w:tcW w:w="2127" w:type="dxa"/>
            <w:tcBorders>
              <w:top w:val="single" w:sz="4" w:space="0" w:color="auto"/>
              <w:left w:val="single" w:sz="4" w:space="0" w:color="auto"/>
              <w:bottom w:val="single" w:sz="4" w:space="0" w:color="auto"/>
              <w:right w:val="single" w:sz="4" w:space="0" w:color="auto"/>
            </w:tcBorders>
            <w:hideMark/>
          </w:tcPr>
          <w:p w:rsidR="009B5D51" w:rsidRPr="00B76C98" w:rsidRDefault="009B5D51" w:rsidP="00D114F8">
            <w:pPr>
              <w:spacing w:after="0" w:line="240" w:lineRule="auto"/>
              <w:jc w:val="both"/>
              <w:rPr>
                <w:rFonts w:ascii="Times New Roman" w:eastAsia="Times New Roman" w:hAnsi="Times New Roman" w:cs="Times New Roman"/>
              </w:rPr>
            </w:pPr>
            <w:r w:rsidRPr="00B76C98">
              <w:rPr>
                <w:rFonts w:ascii="Times New Roman" w:eastAsia="Times New Roman" w:hAnsi="Times New Roman" w:cs="Times New Roman"/>
              </w:rPr>
              <w:t>Со дня, следующего за днем уведомления ТИК (ОИК)</w:t>
            </w:r>
            <w:r w:rsidRPr="00B76C98">
              <w:rPr>
                <w:rFonts w:ascii="Times New Roman" w:eastAsia="Times New Roman" w:hAnsi="Times New Roman" w:cs="Times New Roman"/>
                <w:vertAlign w:val="superscript"/>
              </w:rPr>
              <w:t xml:space="preserve"> </w:t>
            </w:r>
            <w:r w:rsidRPr="00B76C98">
              <w:rPr>
                <w:rFonts w:ascii="Times New Roman" w:eastAsia="Times New Roman" w:hAnsi="Times New Roman" w:cs="Times New Roman"/>
              </w:rPr>
              <w:t>о выдвижении кандидата</w:t>
            </w:r>
          </w:p>
        </w:tc>
        <w:tc>
          <w:tcPr>
            <w:tcW w:w="2835" w:type="dxa"/>
            <w:tcBorders>
              <w:top w:val="single" w:sz="4" w:space="0" w:color="auto"/>
              <w:left w:val="single" w:sz="4" w:space="0" w:color="auto"/>
              <w:bottom w:val="single" w:sz="4" w:space="0" w:color="auto"/>
              <w:right w:val="single" w:sz="4" w:space="0" w:color="auto"/>
            </w:tcBorders>
            <w:hideMark/>
          </w:tcPr>
          <w:p w:rsidR="009B5D51" w:rsidRPr="00B76C98" w:rsidRDefault="009B5D51" w:rsidP="00D114F8">
            <w:pPr>
              <w:spacing w:after="0" w:line="240" w:lineRule="auto"/>
              <w:jc w:val="both"/>
              <w:rPr>
                <w:rFonts w:ascii="Times New Roman" w:eastAsia="Times New Roman" w:hAnsi="Times New Roman" w:cs="Times New Roman"/>
              </w:rPr>
            </w:pPr>
            <w:r w:rsidRPr="00B76C98">
              <w:rPr>
                <w:rFonts w:ascii="Times New Roman" w:eastAsia="Times New Roman" w:hAnsi="Times New Roman" w:cs="Times New Roman"/>
              </w:rPr>
              <w:t>Кандидаты, граждане Российской Федерации, достигшие к моменту сбора подписей возраста 18 лет и не признанные судом недееспособными</w:t>
            </w: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Представление в ТИК (ОИК)   подписных листов с подписями избирателей, а также иных документов, необходимых для регистрации кандидатов</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ст.22 №20- оз)</w:t>
            </w:r>
          </w:p>
        </w:tc>
        <w:tc>
          <w:tcPr>
            <w:tcW w:w="2127"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ранее 4 июля и не позднее 18.00 часов по местному времени 24 июля</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ранее чем за 65 дней и не позднее чем до 18.00 часов по местному времени за 45 дней до дня голосования</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Кандидаты </w:t>
            </w: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Согласование краткого наименования политической партии, общественного объединения, которое используется в избирательном бюллетене, протоколе об итогах голосования, результатах выборов</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(часть 1</w:t>
            </w:r>
            <w:r w:rsidRPr="00E37E1C">
              <w:rPr>
                <w:rFonts w:ascii="Times New Roman" w:eastAsia="Times New Roman" w:hAnsi="Times New Roman" w:cs="Times New Roman"/>
                <w:vertAlign w:val="superscript"/>
              </w:rPr>
              <w:t>1</w:t>
            </w:r>
            <w:r w:rsidRPr="00E37E1C">
              <w:rPr>
                <w:rFonts w:ascii="Times New Roman" w:eastAsia="Times New Roman" w:hAnsi="Times New Roman" w:cs="Times New Roman"/>
              </w:rPr>
              <w:t xml:space="preserve"> статьи 17 №20- оз)</w:t>
            </w:r>
          </w:p>
        </w:tc>
        <w:tc>
          <w:tcPr>
            <w:tcW w:w="2127"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До 18 часов по местному времени 24 июля</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45 дней до дня голосования (в последний день указанного срока – до 18 часов по местному времени)</w:t>
            </w:r>
          </w:p>
        </w:tc>
        <w:tc>
          <w:tcPr>
            <w:tcW w:w="2835"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(ОИК)</w:t>
            </w: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Уполномоченный член ТИК (ОИК) с правом решающего голоса (в случае делегирования ему таких полномочий ТИК (ОИК)</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Принятие решения об утверждении количества подписей избирателей, которое необходимо для регистрации кандидатов, а также об утверждении количества подписей избирателей, которое может быть представлено кандидатом сверх необходимого для регистрации и об утверждении предельного количества подписей избирателей, которое может быть представлено кандидатом для регистрации</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(ч.4 ст.21 №20- оз)</w:t>
            </w:r>
          </w:p>
        </w:tc>
        <w:tc>
          <w:tcPr>
            <w:tcW w:w="2127"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 19 июня по 22 июня</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После принятия решения о назначении выборов, но не позднее дня опубликования решения о назначении   выборов</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(ОИК)</w:t>
            </w:r>
          </w:p>
          <w:p w:rsidR="009B5D51" w:rsidRPr="00E37E1C" w:rsidRDefault="009B5D51" w:rsidP="00D114F8">
            <w:pPr>
              <w:spacing w:after="0" w:line="240" w:lineRule="auto"/>
              <w:jc w:val="both"/>
              <w:rPr>
                <w:rFonts w:ascii="Times New Roman" w:eastAsia="Times New Roman" w:hAnsi="Times New Roman" w:cs="Times New Roman"/>
              </w:rPr>
            </w:pPr>
          </w:p>
        </w:tc>
      </w:tr>
    </w:tbl>
    <w:p w:rsidR="009B5D51" w:rsidRDefault="009B5D51" w:rsidP="00975F90">
      <w:pPr>
        <w:pStyle w:val="a5"/>
        <w:jc w:val="center"/>
        <w:rPr>
          <w:rFonts w:ascii="Times New Roman" w:hAnsi="Times New Roman" w:cs="Times New Roman"/>
        </w:rPr>
      </w:pPr>
    </w:p>
    <w:p w:rsidR="009B5D51" w:rsidRDefault="009B5D51" w:rsidP="00975F90">
      <w:pPr>
        <w:pStyle w:val="a5"/>
        <w:jc w:val="center"/>
        <w:rPr>
          <w:rFonts w:ascii="Times New Roman" w:hAnsi="Times New Roman" w:cs="Times New Roman"/>
        </w:rPr>
      </w:pPr>
    </w:p>
    <w:tbl>
      <w:tblPr>
        <w:tblStyle w:val="a3"/>
        <w:tblW w:w="0" w:type="auto"/>
        <w:tblLook w:val="04A0"/>
      </w:tblPr>
      <w:tblGrid>
        <w:gridCol w:w="10269"/>
      </w:tblGrid>
      <w:tr w:rsidR="00DD0177" w:rsidRPr="009D3260" w:rsidTr="00D114F8">
        <w:tc>
          <w:tcPr>
            <w:tcW w:w="10269" w:type="dxa"/>
            <w:shd w:val="clear" w:color="auto" w:fill="D9D9D9" w:themeFill="background1" w:themeFillShade="D9"/>
          </w:tcPr>
          <w:p w:rsidR="00DD0177" w:rsidRPr="009D3260" w:rsidRDefault="00DD0177" w:rsidP="00DD017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19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9B5D51" w:rsidRDefault="009B5D51" w:rsidP="00975F90">
      <w:pPr>
        <w:pStyle w:val="a5"/>
        <w:jc w:val="center"/>
        <w:rPr>
          <w:rFonts w:ascii="Times New Roman" w:hAnsi="Times New Roman" w:cs="Times New Roman"/>
        </w:rPr>
      </w:pPr>
    </w:p>
    <w:p w:rsidR="009B5D51" w:rsidRDefault="009B5D51" w:rsidP="00975F90">
      <w:pPr>
        <w:pStyle w:val="a5"/>
        <w:jc w:val="center"/>
        <w:rPr>
          <w:rFonts w:ascii="Times New Roman" w:hAnsi="Times New Roman" w:cs="Times New Roman"/>
        </w:rPr>
      </w:pPr>
    </w:p>
    <w:p w:rsidR="00DD0177" w:rsidRPr="00E37E1C" w:rsidRDefault="00DD0177" w:rsidP="00DD0177">
      <w:pPr>
        <w:spacing w:after="0" w:line="240" w:lineRule="auto"/>
        <w:jc w:val="right"/>
        <w:rPr>
          <w:rFonts w:ascii="Times New Roman" w:eastAsia="Times New Roman" w:hAnsi="Times New Roman" w:cs="Times New Roman"/>
          <w:bCs/>
        </w:rPr>
      </w:pPr>
      <w:r w:rsidRPr="00E37E1C">
        <w:rPr>
          <w:rFonts w:ascii="Times New Roman" w:eastAsia="Times New Roman" w:hAnsi="Times New Roman" w:cs="Times New Roman"/>
          <w:bCs/>
        </w:rPr>
        <w:t xml:space="preserve">Утвержден </w:t>
      </w:r>
    </w:p>
    <w:p w:rsidR="00DD0177" w:rsidRPr="00E37E1C" w:rsidRDefault="00DD0177" w:rsidP="00DD0177">
      <w:pPr>
        <w:spacing w:after="0" w:line="240" w:lineRule="auto"/>
        <w:jc w:val="right"/>
        <w:rPr>
          <w:rFonts w:ascii="Times New Roman" w:eastAsia="Times New Roman" w:hAnsi="Times New Roman" w:cs="Times New Roman"/>
          <w:bCs/>
        </w:rPr>
      </w:pPr>
      <w:r w:rsidRPr="00E37E1C">
        <w:rPr>
          <w:rFonts w:ascii="Times New Roman" w:eastAsia="Times New Roman" w:hAnsi="Times New Roman" w:cs="Times New Roman"/>
          <w:bCs/>
        </w:rPr>
        <w:t xml:space="preserve">постановлением ТИК Кировского </w:t>
      </w:r>
    </w:p>
    <w:p w:rsidR="00DD0177" w:rsidRPr="00E37E1C" w:rsidRDefault="00DD0177" w:rsidP="00DD0177">
      <w:pPr>
        <w:spacing w:after="0" w:line="240" w:lineRule="auto"/>
        <w:jc w:val="right"/>
        <w:rPr>
          <w:rFonts w:ascii="Times New Roman" w:eastAsia="Times New Roman" w:hAnsi="Times New Roman" w:cs="Times New Roman"/>
          <w:bCs/>
        </w:rPr>
      </w:pPr>
      <w:r w:rsidRPr="00E37E1C">
        <w:rPr>
          <w:rFonts w:ascii="Times New Roman" w:eastAsia="Times New Roman" w:hAnsi="Times New Roman" w:cs="Times New Roman"/>
          <w:bCs/>
        </w:rPr>
        <w:t>муниципального района</w:t>
      </w:r>
    </w:p>
    <w:p w:rsidR="00DD0177" w:rsidRPr="00E37E1C" w:rsidRDefault="00DD0177" w:rsidP="00DD0177">
      <w:pPr>
        <w:spacing w:after="0" w:line="240" w:lineRule="auto"/>
        <w:jc w:val="right"/>
        <w:rPr>
          <w:rFonts w:ascii="Times New Roman" w:eastAsia="Times New Roman" w:hAnsi="Times New Roman" w:cs="Times New Roman"/>
          <w:bCs/>
        </w:rPr>
      </w:pPr>
      <w:r w:rsidRPr="00E37E1C">
        <w:rPr>
          <w:rFonts w:ascii="Times New Roman" w:eastAsia="Times New Roman" w:hAnsi="Times New Roman" w:cs="Times New Roman"/>
          <w:bCs/>
        </w:rPr>
        <w:t xml:space="preserve">                                                                                                                    (с полномочиями  ИКМО)</w:t>
      </w:r>
    </w:p>
    <w:p w:rsidR="00DD0177" w:rsidRPr="00E37E1C" w:rsidRDefault="00DD0177" w:rsidP="00DD0177">
      <w:pPr>
        <w:spacing w:after="0" w:line="240" w:lineRule="auto"/>
        <w:jc w:val="right"/>
        <w:rPr>
          <w:rFonts w:ascii="Times New Roman" w:eastAsia="Times New Roman" w:hAnsi="Times New Roman" w:cs="Times New Roman"/>
          <w:bCs/>
        </w:rPr>
      </w:pPr>
      <w:r w:rsidRPr="00E37E1C">
        <w:rPr>
          <w:rFonts w:ascii="Times New Roman" w:eastAsia="Times New Roman" w:hAnsi="Times New Roman" w:cs="Times New Roman"/>
          <w:bCs/>
        </w:rPr>
        <w:t>от 19.06.2019 года №12/12</w:t>
      </w:r>
    </w:p>
    <w:p w:rsidR="00DD0177" w:rsidRPr="00E37E1C" w:rsidRDefault="00DD0177" w:rsidP="00DD0177">
      <w:pPr>
        <w:spacing w:after="0" w:line="240" w:lineRule="auto"/>
        <w:ind w:left="-2880"/>
        <w:jc w:val="right"/>
        <w:rPr>
          <w:rFonts w:ascii="Times New Roman" w:eastAsia="Times New Roman" w:hAnsi="Times New Roman" w:cs="Times New Roman"/>
          <w:snapToGrid w:val="0"/>
        </w:rPr>
      </w:pPr>
      <w:r w:rsidRPr="00E37E1C">
        <w:rPr>
          <w:rFonts w:ascii="Times New Roman" w:eastAsia="Times New Roman" w:hAnsi="Times New Roman" w:cs="Times New Roman"/>
          <w:snapToGrid w:val="0"/>
        </w:rPr>
        <w:t xml:space="preserve">(приложение)  </w:t>
      </w:r>
    </w:p>
    <w:p w:rsidR="00DD0177" w:rsidRPr="00E37E1C" w:rsidRDefault="00DD0177" w:rsidP="00DD0177">
      <w:pPr>
        <w:keepNext/>
        <w:spacing w:after="0" w:line="240" w:lineRule="auto"/>
        <w:jc w:val="center"/>
        <w:outlineLvl w:val="1"/>
        <w:rPr>
          <w:rFonts w:ascii="Times New Roman" w:eastAsia="Times New Roman" w:hAnsi="Times New Roman" w:cs="Times New Roman"/>
          <w:b/>
        </w:rPr>
      </w:pPr>
      <w:r w:rsidRPr="00E37E1C">
        <w:rPr>
          <w:rFonts w:ascii="Times New Roman" w:eastAsia="Times New Roman" w:hAnsi="Times New Roman" w:cs="Times New Roman"/>
          <w:b/>
        </w:rPr>
        <w:t>ПРОТОКОЛ</w:t>
      </w:r>
    </w:p>
    <w:p w:rsidR="00DD0177" w:rsidRPr="00E37E1C" w:rsidRDefault="00DD0177" w:rsidP="00DD0177">
      <w:pPr>
        <w:spacing w:after="0" w:line="240" w:lineRule="auto"/>
        <w:ind w:left="-540" w:right="-81"/>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E37E1C">
        <w:rPr>
          <w:rFonts w:ascii="Times New Roman" w:eastAsia="Times New Roman" w:hAnsi="Times New Roman" w:cs="Times New Roman"/>
          <w:b/>
        </w:rPr>
        <w:t xml:space="preserve">об итогах сбора подписей избирателей в поддержку выдвижения кандидата в депутаты совета депутатов  _________________________________________ </w:t>
      </w:r>
    </w:p>
    <w:p w:rsidR="00DD0177" w:rsidRPr="00E37E1C" w:rsidRDefault="00DD0177" w:rsidP="00DD0177">
      <w:pPr>
        <w:spacing w:after="0" w:line="240" w:lineRule="auto"/>
        <w:ind w:left="-540" w:right="-81"/>
        <w:jc w:val="center"/>
        <w:rPr>
          <w:rFonts w:ascii="Times New Roman" w:eastAsia="Times New Roman" w:hAnsi="Times New Roman" w:cs="Times New Roman"/>
          <w:b/>
        </w:rPr>
      </w:pPr>
      <w:r w:rsidRPr="00E37E1C">
        <w:rPr>
          <w:rFonts w:ascii="Times New Roman" w:eastAsia="Times New Roman" w:hAnsi="Times New Roman" w:cs="Times New Roman"/>
          <w:b/>
        </w:rPr>
        <w:t>_____________________________________________________  _________ созыва</w:t>
      </w:r>
    </w:p>
    <w:p w:rsidR="00DD0177" w:rsidRPr="00E37E1C" w:rsidRDefault="00DD0177" w:rsidP="00DD0177">
      <w:pPr>
        <w:spacing w:after="0" w:line="240" w:lineRule="auto"/>
        <w:ind w:left="-540" w:right="-81"/>
        <w:rPr>
          <w:rFonts w:ascii="Times New Roman" w:eastAsia="Times New Roman" w:hAnsi="Times New Roman" w:cs="Times New Roman"/>
          <w:bCs/>
          <w:i/>
        </w:rPr>
      </w:pPr>
      <w:r w:rsidRPr="00E37E1C">
        <w:rPr>
          <w:rFonts w:ascii="Times New Roman" w:eastAsia="Times New Roman" w:hAnsi="Times New Roman" w:cs="Times New Roman"/>
          <w:bCs/>
          <w:i/>
          <w:vertAlign w:val="superscript"/>
        </w:rPr>
        <w:t xml:space="preserve">                                                    </w:t>
      </w:r>
      <w:r w:rsidRPr="00E37E1C">
        <w:rPr>
          <w:rFonts w:ascii="Times New Roman" w:eastAsia="Times New Roman" w:hAnsi="Times New Roman" w:cs="Times New Roman"/>
          <w:bCs/>
          <w:i/>
        </w:rPr>
        <w:t>(наименование муниципального образования)</w:t>
      </w:r>
    </w:p>
    <w:p w:rsidR="00DD0177" w:rsidRPr="00E37E1C" w:rsidRDefault="00DD0177" w:rsidP="00DD0177">
      <w:pPr>
        <w:spacing w:after="0" w:line="240" w:lineRule="auto"/>
        <w:ind w:left="-540" w:right="-81"/>
        <w:rPr>
          <w:rFonts w:ascii="Times New Roman" w:eastAsia="Times New Roman" w:hAnsi="Times New Roman" w:cs="Times New Roman"/>
          <w:b/>
        </w:rPr>
      </w:pPr>
      <w:r>
        <w:rPr>
          <w:rFonts w:ascii="Times New Roman" w:eastAsia="Times New Roman" w:hAnsi="Times New Roman" w:cs="Times New Roman"/>
          <w:b/>
        </w:rPr>
        <w:t xml:space="preserve">            </w:t>
      </w:r>
      <w:r w:rsidRPr="00E37E1C">
        <w:rPr>
          <w:rFonts w:ascii="Times New Roman" w:eastAsia="Times New Roman" w:hAnsi="Times New Roman" w:cs="Times New Roman"/>
          <w:b/>
        </w:rPr>
        <w:t xml:space="preserve">_______________________________________________________, выдвинутого путем </w:t>
      </w:r>
    </w:p>
    <w:p w:rsidR="00DD0177" w:rsidRPr="00E37E1C" w:rsidRDefault="00DD0177" w:rsidP="00DD0177">
      <w:pPr>
        <w:spacing w:after="0" w:line="240" w:lineRule="auto"/>
        <w:ind w:left="-540" w:right="-81"/>
        <w:rPr>
          <w:rFonts w:ascii="Times New Roman" w:eastAsia="Times New Roman" w:hAnsi="Times New Roman" w:cs="Times New Roman"/>
          <w:bCs/>
          <w:i/>
        </w:rPr>
      </w:pPr>
      <w:r w:rsidRPr="00E37E1C">
        <w:rPr>
          <w:rFonts w:ascii="Times New Roman" w:eastAsia="Times New Roman" w:hAnsi="Times New Roman" w:cs="Times New Roman"/>
          <w:bCs/>
        </w:rPr>
        <w:t xml:space="preserve">                                              </w:t>
      </w:r>
      <w:r w:rsidRPr="00E37E1C">
        <w:rPr>
          <w:rFonts w:ascii="Times New Roman" w:eastAsia="Times New Roman" w:hAnsi="Times New Roman" w:cs="Times New Roman"/>
          <w:bCs/>
          <w:i/>
        </w:rPr>
        <w:t>(фамилия, имя, отчество кандидата)</w:t>
      </w:r>
    </w:p>
    <w:p w:rsidR="00DD0177" w:rsidRPr="00E37E1C" w:rsidRDefault="00DD0177" w:rsidP="00DD0177">
      <w:pPr>
        <w:spacing w:after="0" w:line="240" w:lineRule="auto"/>
        <w:ind w:left="-142" w:right="-81" w:firstLine="398"/>
        <w:rPr>
          <w:rFonts w:ascii="Times New Roman" w:eastAsia="Times New Roman" w:hAnsi="Times New Roman" w:cs="Times New Roman"/>
          <w:iCs/>
        </w:rPr>
      </w:pPr>
      <w:r w:rsidRPr="00E37E1C">
        <w:rPr>
          <w:rFonts w:ascii="Times New Roman" w:eastAsia="Times New Roman" w:hAnsi="Times New Roman" w:cs="Times New Roman"/>
          <w:b/>
        </w:rPr>
        <w:t xml:space="preserve">самовыдвижения </w:t>
      </w:r>
      <w:r w:rsidRPr="00E37E1C">
        <w:rPr>
          <w:rFonts w:ascii="Times New Roman" w:eastAsia="Times New Roman" w:hAnsi="Times New Roman" w:cs="Times New Roman"/>
        </w:rPr>
        <w:t xml:space="preserve"> </w:t>
      </w:r>
      <w:r w:rsidRPr="00E37E1C">
        <w:rPr>
          <w:rFonts w:ascii="Times New Roman" w:eastAsia="Times New Roman" w:hAnsi="Times New Roman" w:cs="Times New Roman"/>
          <w:b/>
        </w:rPr>
        <w:t xml:space="preserve">(выдвинутого избирательным объединением __________ </w:t>
      </w:r>
      <w:r>
        <w:rPr>
          <w:rFonts w:ascii="Times New Roman" w:eastAsia="Times New Roman" w:hAnsi="Times New Roman" w:cs="Times New Roman"/>
          <w:b/>
        </w:rPr>
        <w:t xml:space="preserve">                                                        </w:t>
      </w:r>
      <w:r w:rsidRPr="00E37E1C">
        <w:rPr>
          <w:rFonts w:ascii="Times New Roman" w:eastAsia="Times New Roman" w:hAnsi="Times New Roman" w:cs="Times New Roman"/>
          <w:b/>
        </w:rPr>
        <w:t>_______________________________________________________________________ )</w:t>
      </w:r>
      <w:r w:rsidRPr="00E37E1C">
        <w:rPr>
          <w:rFonts w:ascii="Times New Roman" w:eastAsia="Times New Roman" w:hAnsi="Times New Roman" w:cs="Times New Roman"/>
          <w:iCs/>
        </w:rPr>
        <w:t xml:space="preserve">                          </w:t>
      </w:r>
    </w:p>
    <w:p w:rsidR="00DD0177" w:rsidRPr="00E37E1C" w:rsidRDefault="00DD0177" w:rsidP="00DD0177">
      <w:pPr>
        <w:spacing w:after="0" w:line="240" w:lineRule="auto"/>
        <w:ind w:left="-540" w:right="-81" w:firstLine="398"/>
        <w:rPr>
          <w:rFonts w:ascii="Times New Roman" w:eastAsia="Times New Roman" w:hAnsi="Times New Roman" w:cs="Times New Roman"/>
          <w:i/>
          <w:iCs/>
        </w:rPr>
      </w:pPr>
      <w:r w:rsidRPr="00E37E1C">
        <w:rPr>
          <w:rFonts w:ascii="Times New Roman" w:eastAsia="Times New Roman" w:hAnsi="Times New Roman" w:cs="Times New Roman"/>
          <w:iCs/>
        </w:rPr>
        <w:t xml:space="preserve">  </w:t>
      </w:r>
      <w:r w:rsidRPr="00E37E1C">
        <w:rPr>
          <w:rFonts w:ascii="Times New Roman" w:eastAsia="Times New Roman" w:hAnsi="Times New Roman" w:cs="Times New Roman"/>
          <w:i/>
          <w:iCs/>
        </w:rPr>
        <w:t>(наименование избирательного объединения)</w:t>
      </w:r>
    </w:p>
    <w:p w:rsidR="00DD0177" w:rsidRPr="00E37E1C" w:rsidRDefault="00DD0177" w:rsidP="00DD0177">
      <w:pPr>
        <w:spacing w:after="0" w:line="240" w:lineRule="auto"/>
        <w:jc w:val="center"/>
        <w:rPr>
          <w:rFonts w:ascii="Times New Roman" w:eastAsia="Times New Roman" w:hAnsi="Times New Roman" w:cs="Times New Roman"/>
        </w:rPr>
      </w:pPr>
    </w:p>
    <w:p w:rsidR="00DD0177" w:rsidRPr="00E37E1C" w:rsidRDefault="00DD0177" w:rsidP="00DD0177">
      <w:pPr>
        <w:spacing w:after="0" w:line="240" w:lineRule="auto"/>
        <w:jc w:val="both"/>
        <w:rPr>
          <w:rFonts w:ascii="Times New Roman" w:eastAsia="Times New Roman" w:hAnsi="Times New Roman" w:cs="Times New Roman"/>
          <w:b/>
        </w:rPr>
      </w:pPr>
      <w:r w:rsidRPr="00E37E1C">
        <w:rPr>
          <w:rFonts w:ascii="Times New Roman" w:eastAsia="Times New Roman" w:hAnsi="Times New Roman" w:cs="Times New Roman"/>
          <w:b/>
        </w:rPr>
        <w:t>по __________________________________ избирательному округу № ____</w:t>
      </w:r>
    </w:p>
    <w:p w:rsidR="00DD0177" w:rsidRPr="00E37E1C" w:rsidRDefault="00DD0177" w:rsidP="00DD0177">
      <w:pPr>
        <w:spacing w:after="0" w:line="240" w:lineRule="auto"/>
        <w:jc w:val="both"/>
        <w:rPr>
          <w:rFonts w:ascii="Times New Roman" w:eastAsia="Times New Roman" w:hAnsi="Times New Roman" w:cs="Times New Roman"/>
          <w:b/>
        </w:rPr>
      </w:pPr>
      <w:r w:rsidRPr="00E37E1C">
        <w:rPr>
          <w:rFonts w:ascii="Times New Roman" w:eastAsia="Times New Roman" w:hAnsi="Times New Roman" w:cs="Times New Roman"/>
          <w:i/>
        </w:rPr>
        <w:t xml:space="preserve">              одномандатному (многомандатному)</w:t>
      </w:r>
      <w:r w:rsidRPr="00E37E1C">
        <w:rPr>
          <w:rFonts w:ascii="Times New Roman" w:eastAsia="Times New Roman" w:hAnsi="Times New Roman" w:cs="Times New Roman"/>
          <w:b/>
        </w:rPr>
        <w:t xml:space="preserve"> </w:t>
      </w:r>
    </w:p>
    <w:p w:rsidR="00DD0177" w:rsidRPr="00E37E1C" w:rsidRDefault="00DD0177" w:rsidP="00DD0177">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287"/>
        <w:gridCol w:w="2130"/>
        <w:gridCol w:w="2810"/>
      </w:tblGrid>
      <w:tr w:rsidR="00DD0177" w:rsidRPr="00E37E1C" w:rsidTr="00D114F8">
        <w:trPr>
          <w:cantSplit/>
          <w:trHeight w:val="768"/>
        </w:trPr>
        <w:tc>
          <w:tcPr>
            <w:tcW w:w="2160" w:type="dxa"/>
            <w:vMerge w:val="restart"/>
          </w:tcPr>
          <w:p w:rsidR="00DD0177" w:rsidRPr="00E37E1C" w:rsidRDefault="00DD0177" w:rsidP="00D114F8">
            <w:pPr>
              <w:spacing w:after="0" w:line="240" w:lineRule="auto"/>
              <w:jc w:val="center"/>
              <w:rPr>
                <w:rFonts w:ascii="Times New Roman" w:eastAsia="Times New Roman" w:hAnsi="Times New Roman" w:cs="Times New Roman"/>
                <w:b/>
                <w:bCs/>
              </w:rPr>
            </w:pPr>
          </w:p>
        </w:tc>
        <w:tc>
          <w:tcPr>
            <w:tcW w:w="2287" w:type="dxa"/>
          </w:tcPr>
          <w:p w:rsidR="00DD0177" w:rsidRPr="00E37E1C" w:rsidRDefault="00DD0177" w:rsidP="00D114F8">
            <w:pPr>
              <w:spacing w:after="0" w:line="240" w:lineRule="auto"/>
              <w:jc w:val="center"/>
              <w:rPr>
                <w:rFonts w:ascii="Times New Roman" w:eastAsia="Times New Roman" w:hAnsi="Times New Roman" w:cs="Times New Roman"/>
                <w:b/>
                <w:bCs/>
              </w:rPr>
            </w:pPr>
            <w:r w:rsidRPr="00E37E1C">
              <w:rPr>
                <w:rFonts w:ascii="Times New Roman" w:eastAsia="Times New Roman" w:hAnsi="Times New Roman" w:cs="Times New Roman"/>
                <w:b/>
                <w:bCs/>
              </w:rPr>
              <w:t>Номер папки</w:t>
            </w:r>
          </w:p>
        </w:tc>
        <w:tc>
          <w:tcPr>
            <w:tcW w:w="2130" w:type="dxa"/>
          </w:tcPr>
          <w:p w:rsidR="00DD0177" w:rsidRPr="00E37E1C" w:rsidRDefault="00DD0177" w:rsidP="00D114F8">
            <w:pPr>
              <w:spacing w:after="0" w:line="240" w:lineRule="auto"/>
              <w:jc w:val="center"/>
              <w:rPr>
                <w:rFonts w:ascii="Times New Roman" w:eastAsia="Times New Roman" w:hAnsi="Times New Roman" w:cs="Times New Roman"/>
                <w:b/>
                <w:bCs/>
              </w:rPr>
            </w:pPr>
            <w:r w:rsidRPr="00E37E1C">
              <w:rPr>
                <w:rFonts w:ascii="Times New Roman" w:eastAsia="Times New Roman" w:hAnsi="Times New Roman" w:cs="Times New Roman"/>
                <w:b/>
                <w:bCs/>
              </w:rPr>
              <w:t xml:space="preserve">Количество листов </w:t>
            </w:r>
          </w:p>
        </w:tc>
        <w:tc>
          <w:tcPr>
            <w:tcW w:w="2810" w:type="dxa"/>
          </w:tcPr>
          <w:p w:rsidR="00DD0177" w:rsidRPr="00E37E1C" w:rsidRDefault="00DD0177" w:rsidP="00D114F8">
            <w:pPr>
              <w:spacing w:after="0" w:line="240" w:lineRule="auto"/>
              <w:jc w:val="center"/>
              <w:rPr>
                <w:rFonts w:ascii="Times New Roman" w:eastAsia="Times New Roman" w:hAnsi="Times New Roman" w:cs="Times New Roman"/>
                <w:b/>
                <w:bCs/>
              </w:rPr>
            </w:pPr>
            <w:r w:rsidRPr="00E37E1C">
              <w:rPr>
                <w:rFonts w:ascii="Times New Roman" w:eastAsia="Times New Roman" w:hAnsi="Times New Roman" w:cs="Times New Roman"/>
                <w:b/>
                <w:bCs/>
              </w:rPr>
              <w:t>Заявленное количество подписей избирателей</w:t>
            </w:r>
          </w:p>
        </w:tc>
      </w:tr>
      <w:tr w:rsidR="00DD0177" w:rsidRPr="00E37E1C" w:rsidTr="00D114F8">
        <w:trPr>
          <w:cantSplit/>
        </w:trPr>
        <w:tc>
          <w:tcPr>
            <w:tcW w:w="2160" w:type="dxa"/>
            <w:vMerge/>
          </w:tcPr>
          <w:p w:rsidR="00DD0177" w:rsidRPr="00E37E1C" w:rsidRDefault="00DD0177" w:rsidP="00D114F8">
            <w:pPr>
              <w:spacing w:after="0" w:line="240" w:lineRule="auto"/>
              <w:jc w:val="both"/>
              <w:rPr>
                <w:rFonts w:ascii="Times New Roman" w:eastAsia="Times New Roman" w:hAnsi="Times New Roman" w:cs="Times New Roman"/>
              </w:rPr>
            </w:pPr>
          </w:p>
        </w:tc>
        <w:tc>
          <w:tcPr>
            <w:tcW w:w="2287" w:type="dxa"/>
          </w:tcPr>
          <w:p w:rsidR="00DD0177" w:rsidRPr="00E37E1C" w:rsidRDefault="00DD0177" w:rsidP="00D114F8">
            <w:pPr>
              <w:spacing w:after="0" w:line="240" w:lineRule="auto"/>
              <w:jc w:val="both"/>
              <w:rPr>
                <w:rFonts w:ascii="Times New Roman" w:eastAsia="Times New Roman" w:hAnsi="Times New Roman" w:cs="Times New Roman"/>
              </w:rPr>
            </w:pPr>
          </w:p>
        </w:tc>
        <w:tc>
          <w:tcPr>
            <w:tcW w:w="2130" w:type="dxa"/>
          </w:tcPr>
          <w:p w:rsidR="00DD0177" w:rsidRPr="00E37E1C" w:rsidRDefault="00DD0177" w:rsidP="00D114F8">
            <w:pPr>
              <w:spacing w:after="0" w:line="240" w:lineRule="auto"/>
              <w:jc w:val="both"/>
              <w:rPr>
                <w:rFonts w:ascii="Times New Roman" w:eastAsia="Times New Roman" w:hAnsi="Times New Roman" w:cs="Times New Roman"/>
              </w:rPr>
            </w:pPr>
          </w:p>
        </w:tc>
        <w:tc>
          <w:tcPr>
            <w:tcW w:w="2810" w:type="dxa"/>
          </w:tcPr>
          <w:p w:rsidR="00DD0177" w:rsidRPr="00E37E1C" w:rsidRDefault="00DD0177" w:rsidP="00D114F8">
            <w:pPr>
              <w:spacing w:after="0" w:line="240" w:lineRule="auto"/>
              <w:jc w:val="both"/>
              <w:rPr>
                <w:rFonts w:ascii="Times New Roman" w:eastAsia="Times New Roman" w:hAnsi="Times New Roman" w:cs="Times New Roman"/>
              </w:rPr>
            </w:pPr>
          </w:p>
        </w:tc>
      </w:tr>
      <w:tr w:rsidR="00DD0177" w:rsidRPr="00E37E1C" w:rsidTr="00D114F8">
        <w:trPr>
          <w:cantSplit/>
        </w:trPr>
        <w:tc>
          <w:tcPr>
            <w:tcW w:w="2160" w:type="dxa"/>
            <w:vMerge/>
          </w:tcPr>
          <w:p w:rsidR="00DD0177" w:rsidRPr="00E37E1C" w:rsidRDefault="00DD0177" w:rsidP="00D114F8">
            <w:pPr>
              <w:spacing w:after="0" w:line="240" w:lineRule="auto"/>
              <w:jc w:val="both"/>
              <w:rPr>
                <w:rFonts w:ascii="Times New Roman" w:eastAsia="Times New Roman" w:hAnsi="Times New Roman" w:cs="Times New Roman"/>
              </w:rPr>
            </w:pPr>
          </w:p>
        </w:tc>
        <w:tc>
          <w:tcPr>
            <w:tcW w:w="2287" w:type="dxa"/>
          </w:tcPr>
          <w:p w:rsidR="00DD0177" w:rsidRPr="00E37E1C" w:rsidRDefault="00DD0177" w:rsidP="00D114F8">
            <w:pPr>
              <w:spacing w:after="0" w:line="240" w:lineRule="auto"/>
              <w:jc w:val="both"/>
              <w:rPr>
                <w:rFonts w:ascii="Times New Roman" w:eastAsia="Times New Roman" w:hAnsi="Times New Roman" w:cs="Times New Roman"/>
              </w:rPr>
            </w:pPr>
          </w:p>
        </w:tc>
        <w:tc>
          <w:tcPr>
            <w:tcW w:w="2130" w:type="dxa"/>
          </w:tcPr>
          <w:p w:rsidR="00DD0177" w:rsidRPr="00E37E1C" w:rsidRDefault="00DD0177" w:rsidP="00D114F8">
            <w:pPr>
              <w:spacing w:after="0" w:line="240" w:lineRule="auto"/>
              <w:jc w:val="both"/>
              <w:rPr>
                <w:rFonts w:ascii="Times New Roman" w:eastAsia="Times New Roman" w:hAnsi="Times New Roman" w:cs="Times New Roman"/>
              </w:rPr>
            </w:pPr>
          </w:p>
        </w:tc>
        <w:tc>
          <w:tcPr>
            <w:tcW w:w="2810" w:type="dxa"/>
          </w:tcPr>
          <w:p w:rsidR="00DD0177" w:rsidRPr="00E37E1C" w:rsidRDefault="00DD0177" w:rsidP="00D114F8">
            <w:pPr>
              <w:spacing w:after="0" w:line="240" w:lineRule="auto"/>
              <w:jc w:val="both"/>
              <w:rPr>
                <w:rFonts w:ascii="Times New Roman" w:eastAsia="Times New Roman" w:hAnsi="Times New Roman" w:cs="Times New Roman"/>
              </w:rPr>
            </w:pPr>
          </w:p>
        </w:tc>
      </w:tr>
      <w:tr w:rsidR="00DD0177" w:rsidRPr="00E37E1C" w:rsidTr="00D114F8">
        <w:tc>
          <w:tcPr>
            <w:tcW w:w="2160" w:type="dxa"/>
          </w:tcPr>
          <w:p w:rsidR="00DD0177" w:rsidRPr="00E37E1C" w:rsidRDefault="00DD0177" w:rsidP="00D114F8">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ИТОГО</w:t>
            </w:r>
            <w:r w:rsidRPr="00E37E1C">
              <w:rPr>
                <w:rFonts w:ascii="Times New Roman" w:eastAsia="Times New Roman" w:hAnsi="Times New Roman" w:cs="Times New Roman"/>
                <w:vertAlign w:val="superscript"/>
              </w:rPr>
              <w:footnoteReference w:id="5"/>
            </w:r>
          </w:p>
        </w:tc>
        <w:tc>
          <w:tcPr>
            <w:tcW w:w="2287" w:type="dxa"/>
          </w:tcPr>
          <w:p w:rsidR="00DD0177" w:rsidRPr="00E37E1C" w:rsidRDefault="00DD0177" w:rsidP="00D114F8">
            <w:pPr>
              <w:spacing w:after="0" w:line="240" w:lineRule="auto"/>
              <w:jc w:val="both"/>
              <w:rPr>
                <w:rFonts w:ascii="Times New Roman" w:eastAsia="Times New Roman" w:hAnsi="Times New Roman" w:cs="Times New Roman"/>
              </w:rPr>
            </w:pPr>
          </w:p>
        </w:tc>
        <w:tc>
          <w:tcPr>
            <w:tcW w:w="2130" w:type="dxa"/>
          </w:tcPr>
          <w:p w:rsidR="00DD0177" w:rsidRPr="00E37E1C" w:rsidRDefault="00DD0177" w:rsidP="00D114F8">
            <w:pPr>
              <w:spacing w:after="0" w:line="240" w:lineRule="auto"/>
              <w:jc w:val="both"/>
              <w:rPr>
                <w:rFonts w:ascii="Times New Roman" w:eastAsia="Times New Roman" w:hAnsi="Times New Roman" w:cs="Times New Roman"/>
              </w:rPr>
            </w:pPr>
          </w:p>
        </w:tc>
        <w:tc>
          <w:tcPr>
            <w:tcW w:w="2810" w:type="dxa"/>
          </w:tcPr>
          <w:p w:rsidR="00DD0177" w:rsidRPr="00E37E1C" w:rsidRDefault="00DD0177" w:rsidP="00D114F8">
            <w:pPr>
              <w:spacing w:after="0" w:line="240" w:lineRule="auto"/>
              <w:jc w:val="both"/>
              <w:rPr>
                <w:rFonts w:ascii="Times New Roman" w:eastAsia="Times New Roman" w:hAnsi="Times New Roman" w:cs="Times New Roman"/>
              </w:rPr>
            </w:pPr>
          </w:p>
        </w:tc>
      </w:tr>
    </w:tbl>
    <w:p w:rsidR="00DD0177" w:rsidRPr="00E37E1C" w:rsidRDefault="00DD0177" w:rsidP="00DD0177">
      <w:pPr>
        <w:spacing w:after="0" w:line="240" w:lineRule="auto"/>
        <w:ind w:left="-142" w:right="-81" w:firstLine="708"/>
        <w:jc w:val="both"/>
        <w:rPr>
          <w:rFonts w:ascii="Times New Roman" w:eastAsia="Times New Roman" w:hAnsi="Times New Roman" w:cs="Times New Roman"/>
          <w:i/>
        </w:rPr>
      </w:pPr>
      <w:r w:rsidRPr="00E37E1C">
        <w:rPr>
          <w:rFonts w:ascii="Times New Roman" w:eastAsia="Times New Roman" w:hAnsi="Times New Roman" w:cs="Times New Roman"/>
          <w:vertAlign w:val="superscript"/>
        </w:rPr>
        <w:footnoteReference w:id="6"/>
      </w:r>
      <w:r w:rsidRPr="00E37E1C">
        <w:rPr>
          <w:rFonts w:ascii="Times New Roman" w:eastAsia="Times New Roman" w:hAnsi="Times New Roman" w:cs="Times New Roman"/>
        </w:rPr>
        <w:t>До предоставления подписных листов в территориальную избирательную комиссию  Кировского муниципального района с полномочиями окружной избирательной комиссии   ______________________________________________</w:t>
      </w:r>
      <w:r w:rsidRPr="00E37E1C">
        <w:rPr>
          <w:rFonts w:ascii="Times New Roman" w:eastAsia="Times New Roman" w:hAnsi="Times New Roman" w:cs="Times New Roman"/>
        </w:rPr>
        <w:br/>
      </w:r>
      <w:r w:rsidRPr="00E37E1C">
        <w:rPr>
          <w:rFonts w:ascii="Times New Roman" w:eastAsia="Times New Roman" w:hAnsi="Times New Roman" w:cs="Times New Roman"/>
          <w:i/>
        </w:rPr>
        <w:t xml:space="preserve">                                                                                              одномандатного (многомандатного) </w:t>
      </w:r>
    </w:p>
    <w:p w:rsidR="00DD0177" w:rsidRPr="00E37E1C" w:rsidRDefault="00DD0177" w:rsidP="00DD0177">
      <w:pPr>
        <w:spacing w:after="0" w:line="240" w:lineRule="auto"/>
        <w:ind w:right="-81"/>
        <w:jc w:val="both"/>
        <w:rPr>
          <w:rFonts w:ascii="Times New Roman" w:eastAsia="Times New Roman" w:hAnsi="Times New Roman" w:cs="Times New Roman"/>
        </w:rPr>
      </w:pPr>
      <w:r w:rsidRPr="00E37E1C">
        <w:rPr>
          <w:rFonts w:ascii="Times New Roman" w:eastAsia="Times New Roman" w:hAnsi="Times New Roman" w:cs="Times New Roman"/>
        </w:rPr>
        <w:t>избирательного округа №____  лицами, заверяющими подписные листы, исключено (вычеркнуто) всего _____ подписей избирателей, в том числе:</w:t>
      </w:r>
    </w:p>
    <w:p w:rsidR="00DD0177" w:rsidRPr="00E37E1C" w:rsidRDefault="00DD0177" w:rsidP="00DD0177">
      <w:pPr>
        <w:spacing w:after="0" w:line="240" w:lineRule="auto"/>
        <w:ind w:firstLine="708"/>
        <w:jc w:val="both"/>
        <w:rPr>
          <w:rFonts w:ascii="Times New Roman" w:eastAsia="Times New Roman" w:hAnsi="Times New Roman" w:cs="Times New Roman"/>
        </w:rPr>
      </w:pPr>
      <w:r w:rsidRPr="00E37E1C">
        <w:rPr>
          <w:rFonts w:ascii="Times New Roman" w:eastAsia="Times New Roman" w:hAnsi="Times New Roman" w:cs="Times New Roman"/>
        </w:rPr>
        <w:t>- в папке № ___, подписной лист №_____, исключена (вычеркнута) подпись</w:t>
      </w:r>
    </w:p>
    <w:p w:rsidR="00DD0177" w:rsidRPr="00E37E1C" w:rsidRDefault="00DD0177" w:rsidP="00DD0177">
      <w:pPr>
        <w:spacing w:after="0" w:line="240" w:lineRule="auto"/>
        <w:ind w:firstLine="708"/>
        <w:jc w:val="both"/>
        <w:rPr>
          <w:rFonts w:ascii="Times New Roman" w:eastAsia="Times New Roman" w:hAnsi="Times New Roman" w:cs="Times New Roman"/>
        </w:rPr>
      </w:pPr>
      <w:r w:rsidRPr="00E37E1C">
        <w:rPr>
          <w:rFonts w:ascii="Times New Roman" w:eastAsia="Times New Roman" w:hAnsi="Times New Roman" w:cs="Times New Roman"/>
        </w:rPr>
        <w:t xml:space="preserve">№ ___ (указывается номер строки подписного листа, в которой находится  исключенная (вычеркнутая) подпись); </w:t>
      </w:r>
    </w:p>
    <w:p w:rsidR="00DD0177" w:rsidRPr="00E37E1C" w:rsidRDefault="00DD0177" w:rsidP="00DD0177">
      <w:pPr>
        <w:numPr>
          <w:ilvl w:val="0"/>
          <w:numId w:val="27"/>
        </w:num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и т.д. по каждой исключенной (вычеркнутой) подписи.</w:t>
      </w:r>
    </w:p>
    <w:p w:rsidR="00DD0177" w:rsidRPr="00E37E1C" w:rsidRDefault="00DD0177" w:rsidP="00DD0177">
      <w:pPr>
        <w:spacing w:after="0" w:line="240" w:lineRule="auto"/>
        <w:ind w:left="2832" w:firstLine="708"/>
        <w:jc w:val="center"/>
        <w:rPr>
          <w:rFonts w:ascii="Times New Roman" w:eastAsia="Times New Roman" w:hAnsi="Times New Roman" w:cs="Times New Roman"/>
          <w:b/>
          <w:bCs/>
          <w:iCs/>
        </w:rPr>
      </w:pPr>
    </w:p>
    <w:tbl>
      <w:tblPr>
        <w:tblW w:w="9512" w:type="dxa"/>
        <w:tblInd w:w="-93" w:type="dxa"/>
        <w:tblLook w:val="0000"/>
      </w:tblPr>
      <w:tblGrid>
        <w:gridCol w:w="4045"/>
        <w:gridCol w:w="350"/>
        <w:gridCol w:w="1926"/>
        <w:gridCol w:w="350"/>
        <w:gridCol w:w="2841"/>
      </w:tblGrid>
      <w:tr w:rsidR="00DD0177" w:rsidRPr="00E37E1C" w:rsidTr="00D114F8">
        <w:trPr>
          <w:trHeight w:val="417"/>
        </w:trPr>
        <w:tc>
          <w:tcPr>
            <w:tcW w:w="4045" w:type="dxa"/>
          </w:tcPr>
          <w:p w:rsidR="00DD0177" w:rsidRPr="00E37E1C" w:rsidRDefault="00DD0177" w:rsidP="00D114F8">
            <w:pPr>
              <w:widowControl w:val="0"/>
              <w:autoSpaceDE w:val="0"/>
              <w:autoSpaceDN w:val="0"/>
              <w:spacing w:before="120" w:after="120" w:line="240" w:lineRule="auto"/>
              <w:jc w:val="both"/>
              <w:rPr>
                <w:rFonts w:ascii="Times New Roman" w:eastAsia="Times New Roman" w:hAnsi="Times New Roman" w:cs="Times New Roman"/>
              </w:rPr>
            </w:pPr>
            <w:r w:rsidRPr="00E37E1C">
              <w:rPr>
                <w:rFonts w:ascii="Times New Roman" w:eastAsia="Times New Roman" w:hAnsi="Times New Roman" w:cs="Times New Roman"/>
              </w:rPr>
              <w:t>Кандидат</w:t>
            </w:r>
          </w:p>
        </w:tc>
        <w:tc>
          <w:tcPr>
            <w:tcW w:w="350" w:type="dxa"/>
          </w:tcPr>
          <w:p w:rsidR="00DD0177" w:rsidRPr="00E37E1C" w:rsidRDefault="00DD0177" w:rsidP="00D114F8">
            <w:pPr>
              <w:widowControl w:val="0"/>
              <w:autoSpaceDE w:val="0"/>
              <w:autoSpaceDN w:val="0"/>
              <w:spacing w:before="120" w:after="120" w:line="240" w:lineRule="auto"/>
              <w:jc w:val="both"/>
              <w:rPr>
                <w:rFonts w:ascii="Times New Roman" w:eastAsia="Times New Roman" w:hAnsi="Times New Roman" w:cs="Times New Roman"/>
                <w:vertAlign w:val="superscript"/>
              </w:rPr>
            </w:pPr>
          </w:p>
        </w:tc>
        <w:tc>
          <w:tcPr>
            <w:tcW w:w="1926" w:type="dxa"/>
            <w:tcBorders>
              <w:bottom w:val="single" w:sz="4" w:space="0" w:color="auto"/>
            </w:tcBorders>
          </w:tcPr>
          <w:p w:rsidR="00DD0177" w:rsidRPr="00E37E1C" w:rsidRDefault="00DD0177" w:rsidP="00D114F8">
            <w:pPr>
              <w:widowControl w:val="0"/>
              <w:autoSpaceDE w:val="0"/>
              <w:autoSpaceDN w:val="0"/>
              <w:spacing w:before="120" w:after="120" w:line="240" w:lineRule="auto"/>
              <w:jc w:val="both"/>
              <w:rPr>
                <w:rFonts w:ascii="Times New Roman" w:eastAsia="Times New Roman" w:hAnsi="Times New Roman" w:cs="Times New Roman"/>
                <w:vertAlign w:val="superscript"/>
              </w:rPr>
            </w:pPr>
          </w:p>
        </w:tc>
        <w:tc>
          <w:tcPr>
            <w:tcW w:w="350" w:type="dxa"/>
          </w:tcPr>
          <w:p w:rsidR="00DD0177" w:rsidRPr="00E37E1C" w:rsidRDefault="00DD0177" w:rsidP="00D114F8">
            <w:pPr>
              <w:widowControl w:val="0"/>
              <w:autoSpaceDE w:val="0"/>
              <w:autoSpaceDN w:val="0"/>
              <w:spacing w:before="120" w:after="120" w:line="240" w:lineRule="auto"/>
              <w:jc w:val="both"/>
              <w:rPr>
                <w:rFonts w:ascii="Times New Roman" w:eastAsia="Times New Roman" w:hAnsi="Times New Roman" w:cs="Times New Roman"/>
                <w:vertAlign w:val="superscript"/>
              </w:rPr>
            </w:pPr>
          </w:p>
        </w:tc>
        <w:tc>
          <w:tcPr>
            <w:tcW w:w="2841" w:type="dxa"/>
            <w:tcBorders>
              <w:bottom w:val="single" w:sz="4" w:space="0" w:color="auto"/>
            </w:tcBorders>
          </w:tcPr>
          <w:p w:rsidR="00DD0177" w:rsidRPr="00E37E1C" w:rsidRDefault="00DD0177" w:rsidP="00D114F8">
            <w:pPr>
              <w:widowControl w:val="0"/>
              <w:autoSpaceDE w:val="0"/>
              <w:autoSpaceDN w:val="0"/>
              <w:spacing w:before="120" w:after="120" w:line="240" w:lineRule="auto"/>
              <w:jc w:val="both"/>
              <w:rPr>
                <w:rFonts w:ascii="Times New Roman" w:eastAsia="Times New Roman" w:hAnsi="Times New Roman" w:cs="Times New Roman"/>
                <w:vertAlign w:val="superscript"/>
              </w:rPr>
            </w:pPr>
          </w:p>
        </w:tc>
      </w:tr>
      <w:tr w:rsidR="00DD0177" w:rsidRPr="00E37E1C" w:rsidTr="00D114F8">
        <w:trPr>
          <w:trHeight w:val="406"/>
        </w:trPr>
        <w:tc>
          <w:tcPr>
            <w:tcW w:w="4045" w:type="dxa"/>
          </w:tcPr>
          <w:p w:rsidR="00DD0177" w:rsidRPr="00E37E1C" w:rsidRDefault="00DD0177" w:rsidP="00D114F8">
            <w:pPr>
              <w:widowControl w:val="0"/>
              <w:autoSpaceDE w:val="0"/>
              <w:autoSpaceDN w:val="0"/>
              <w:spacing w:before="120" w:after="120" w:line="240" w:lineRule="auto"/>
              <w:jc w:val="both"/>
              <w:rPr>
                <w:rFonts w:ascii="Times New Roman" w:eastAsia="Times New Roman" w:hAnsi="Times New Roman" w:cs="Times New Roman"/>
              </w:rPr>
            </w:pPr>
          </w:p>
        </w:tc>
        <w:tc>
          <w:tcPr>
            <w:tcW w:w="350" w:type="dxa"/>
          </w:tcPr>
          <w:p w:rsidR="00DD0177" w:rsidRPr="00E37E1C" w:rsidRDefault="00DD0177" w:rsidP="00D114F8">
            <w:pPr>
              <w:widowControl w:val="0"/>
              <w:autoSpaceDE w:val="0"/>
              <w:autoSpaceDN w:val="0"/>
              <w:spacing w:before="120" w:after="120" w:line="240" w:lineRule="auto"/>
              <w:jc w:val="both"/>
              <w:rPr>
                <w:rFonts w:ascii="Times New Roman" w:eastAsia="Times New Roman" w:hAnsi="Times New Roman" w:cs="Times New Roman"/>
                <w:vertAlign w:val="superscript"/>
              </w:rPr>
            </w:pPr>
          </w:p>
        </w:tc>
        <w:tc>
          <w:tcPr>
            <w:tcW w:w="1926" w:type="dxa"/>
            <w:tcBorders>
              <w:top w:val="single" w:sz="4" w:space="0" w:color="auto"/>
            </w:tcBorders>
          </w:tcPr>
          <w:p w:rsidR="00DD0177" w:rsidRPr="00E37E1C" w:rsidRDefault="00DD0177" w:rsidP="00D114F8">
            <w:pPr>
              <w:widowControl w:val="0"/>
              <w:autoSpaceDE w:val="0"/>
              <w:autoSpaceDN w:val="0"/>
              <w:spacing w:before="120" w:after="120" w:line="240" w:lineRule="auto"/>
              <w:jc w:val="center"/>
              <w:rPr>
                <w:rFonts w:ascii="Times New Roman" w:eastAsia="Times New Roman" w:hAnsi="Times New Roman" w:cs="Times New Roman"/>
              </w:rPr>
            </w:pPr>
            <w:r w:rsidRPr="00E37E1C">
              <w:rPr>
                <w:rFonts w:ascii="Times New Roman" w:eastAsia="Times New Roman" w:hAnsi="Times New Roman" w:cs="Times New Roman"/>
                <w:vertAlign w:val="superscript"/>
              </w:rPr>
              <w:t>(подпись)</w:t>
            </w:r>
          </w:p>
        </w:tc>
        <w:tc>
          <w:tcPr>
            <w:tcW w:w="350" w:type="dxa"/>
          </w:tcPr>
          <w:p w:rsidR="00DD0177" w:rsidRPr="00E37E1C" w:rsidRDefault="00DD0177" w:rsidP="00D114F8">
            <w:pPr>
              <w:widowControl w:val="0"/>
              <w:autoSpaceDE w:val="0"/>
              <w:autoSpaceDN w:val="0"/>
              <w:spacing w:before="120" w:after="120" w:line="240" w:lineRule="auto"/>
              <w:jc w:val="center"/>
              <w:rPr>
                <w:rFonts w:ascii="Times New Roman" w:eastAsia="Times New Roman" w:hAnsi="Times New Roman" w:cs="Times New Roman"/>
                <w:vertAlign w:val="superscript"/>
              </w:rPr>
            </w:pPr>
          </w:p>
        </w:tc>
        <w:tc>
          <w:tcPr>
            <w:tcW w:w="2841" w:type="dxa"/>
            <w:tcBorders>
              <w:top w:val="single" w:sz="4" w:space="0" w:color="auto"/>
            </w:tcBorders>
          </w:tcPr>
          <w:p w:rsidR="00DD0177" w:rsidRPr="00E37E1C" w:rsidRDefault="00DD0177" w:rsidP="00D114F8">
            <w:pPr>
              <w:widowControl w:val="0"/>
              <w:autoSpaceDE w:val="0"/>
              <w:autoSpaceDN w:val="0"/>
              <w:spacing w:before="120" w:after="120" w:line="240" w:lineRule="auto"/>
              <w:jc w:val="center"/>
              <w:rPr>
                <w:rFonts w:ascii="Times New Roman" w:eastAsia="Times New Roman" w:hAnsi="Times New Roman" w:cs="Times New Roman"/>
              </w:rPr>
            </w:pPr>
            <w:r w:rsidRPr="00E37E1C">
              <w:rPr>
                <w:rFonts w:ascii="Times New Roman" w:eastAsia="Times New Roman" w:hAnsi="Times New Roman" w:cs="Times New Roman"/>
                <w:vertAlign w:val="superscript"/>
              </w:rPr>
              <w:t>(инициалы, фамилия)</w:t>
            </w:r>
          </w:p>
        </w:tc>
      </w:tr>
    </w:tbl>
    <w:p w:rsidR="00DD0177" w:rsidRPr="00E37E1C" w:rsidRDefault="00DD0177" w:rsidP="00DD0177">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                                                                                     «____»_____________ 2019 года</w:t>
      </w:r>
    </w:p>
    <w:p w:rsidR="00DD0177" w:rsidRPr="00E37E1C" w:rsidRDefault="00DD0177" w:rsidP="00DD0177">
      <w:pPr>
        <w:rPr>
          <w:rFonts w:ascii="Times New Roman" w:hAnsi="Times New Roman" w:cs="Times New Roman"/>
        </w:rPr>
      </w:pPr>
    </w:p>
    <w:p w:rsidR="009B5D51" w:rsidRDefault="009B5D51" w:rsidP="00975F90">
      <w:pPr>
        <w:pStyle w:val="a5"/>
        <w:jc w:val="center"/>
        <w:rPr>
          <w:rFonts w:ascii="Times New Roman" w:hAnsi="Times New Roman" w:cs="Times New Roman"/>
        </w:rPr>
      </w:pPr>
    </w:p>
    <w:p w:rsidR="009B5D51" w:rsidRDefault="009B5D51" w:rsidP="00975F90">
      <w:pPr>
        <w:pStyle w:val="a5"/>
        <w:jc w:val="center"/>
        <w:rPr>
          <w:rFonts w:ascii="Times New Roman" w:hAnsi="Times New Roman" w:cs="Times New Roman"/>
        </w:rPr>
      </w:pPr>
    </w:p>
    <w:p w:rsidR="009B5D51" w:rsidRDefault="009B5D51" w:rsidP="00975F90">
      <w:pPr>
        <w:pStyle w:val="a5"/>
        <w:jc w:val="center"/>
        <w:rPr>
          <w:rFonts w:ascii="Times New Roman" w:hAnsi="Times New Roman" w:cs="Times New Roman"/>
        </w:rPr>
      </w:pPr>
    </w:p>
    <w:p w:rsidR="009B5D51" w:rsidRDefault="009B5D51" w:rsidP="00975F90">
      <w:pPr>
        <w:pStyle w:val="a5"/>
        <w:jc w:val="center"/>
        <w:rPr>
          <w:rFonts w:ascii="Times New Roman" w:hAnsi="Times New Roman" w:cs="Times New Roman"/>
        </w:rPr>
      </w:pPr>
    </w:p>
    <w:p w:rsidR="009B5D51" w:rsidRDefault="009B5D51" w:rsidP="00975F90">
      <w:pPr>
        <w:pStyle w:val="a5"/>
        <w:jc w:val="center"/>
        <w:rPr>
          <w:rFonts w:ascii="Times New Roman" w:hAnsi="Times New Roman" w:cs="Times New Roman"/>
        </w:rPr>
      </w:pPr>
    </w:p>
    <w:tbl>
      <w:tblPr>
        <w:tblStyle w:val="a3"/>
        <w:tblW w:w="0" w:type="auto"/>
        <w:tblLook w:val="04A0"/>
      </w:tblPr>
      <w:tblGrid>
        <w:gridCol w:w="10269"/>
      </w:tblGrid>
      <w:tr w:rsidR="002A3A1C" w:rsidRPr="009D3260" w:rsidTr="00D114F8">
        <w:tc>
          <w:tcPr>
            <w:tcW w:w="10269" w:type="dxa"/>
            <w:shd w:val="clear" w:color="auto" w:fill="D9D9D9" w:themeFill="background1" w:themeFillShade="D9"/>
          </w:tcPr>
          <w:p w:rsidR="002A3A1C" w:rsidRPr="009D3260" w:rsidRDefault="002A3A1C" w:rsidP="002A3A1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18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9B5D51" w:rsidRDefault="009B5D51" w:rsidP="00975F90">
      <w:pPr>
        <w:pStyle w:val="a5"/>
        <w:jc w:val="cente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386"/>
        <w:gridCol w:w="3260"/>
        <w:gridCol w:w="1134"/>
      </w:tblGrid>
      <w:tr w:rsidR="002A3A1C" w:rsidRPr="00E37E1C" w:rsidTr="00FC1B84">
        <w:tc>
          <w:tcPr>
            <w:tcW w:w="568" w:type="dxa"/>
            <w:tcBorders>
              <w:top w:val="single" w:sz="4" w:space="0" w:color="auto"/>
              <w:left w:val="single" w:sz="4" w:space="0" w:color="auto"/>
              <w:bottom w:val="single" w:sz="4" w:space="0" w:color="auto"/>
              <w:right w:val="single" w:sz="4" w:space="0" w:color="auto"/>
            </w:tcBorders>
          </w:tcPr>
          <w:p w:rsidR="002A3A1C" w:rsidRPr="00E37E1C" w:rsidRDefault="002A3A1C" w:rsidP="00FC1B8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Отмена соответствующей избирательной комиссией своего решения о признании избранным кандидата, набравшего необходимое для избрания число голосов избирателей, если он не представит в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ст.54 №20-оз)</w:t>
            </w:r>
          </w:p>
        </w:tc>
        <w:tc>
          <w:tcPr>
            <w:tcW w:w="3260"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После истечения пятидневного срока предоставления соответствующих документов кандидатом</w:t>
            </w:r>
          </w:p>
        </w:tc>
        <w:tc>
          <w:tcPr>
            <w:tcW w:w="1134"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2A3A1C" w:rsidRPr="00E37E1C" w:rsidRDefault="002A3A1C" w:rsidP="00D114F8">
            <w:pPr>
              <w:spacing w:after="0" w:line="240" w:lineRule="auto"/>
              <w:rPr>
                <w:rFonts w:ascii="Times New Roman" w:eastAsia="Times New Roman" w:hAnsi="Times New Roman" w:cs="Times New Roman"/>
              </w:rPr>
            </w:pPr>
          </w:p>
        </w:tc>
      </w:tr>
      <w:tr w:rsidR="002A3A1C" w:rsidRPr="00E37E1C" w:rsidTr="00FC1B84">
        <w:tc>
          <w:tcPr>
            <w:tcW w:w="568" w:type="dxa"/>
            <w:tcBorders>
              <w:top w:val="single" w:sz="4" w:space="0" w:color="auto"/>
              <w:left w:val="single" w:sz="4" w:space="0" w:color="auto"/>
              <w:bottom w:val="single" w:sz="4" w:space="0" w:color="auto"/>
              <w:right w:val="single" w:sz="4" w:space="0" w:color="auto"/>
            </w:tcBorders>
          </w:tcPr>
          <w:p w:rsidR="002A3A1C" w:rsidRPr="00E37E1C" w:rsidRDefault="002A3A1C" w:rsidP="00FC1B8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Регистрация избранных депутатов  и выдача им удостоверений об избрании при условии сложения ими полномочий, несовместимых со статусом депутата </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(ч.3 ст.54 №20-оз)</w:t>
            </w:r>
          </w:p>
        </w:tc>
        <w:tc>
          <w:tcPr>
            <w:tcW w:w="3260"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После официального опубликования общих данных о результатах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w:t>
            </w:r>
          </w:p>
        </w:tc>
        <w:tc>
          <w:tcPr>
            <w:tcW w:w="1134"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2A3A1C" w:rsidRPr="00E37E1C" w:rsidRDefault="002A3A1C" w:rsidP="00D114F8">
            <w:pPr>
              <w:tabs>
                <w:tab w:val="left" w:pos="708"/>
                <w:tab w:val="center" w:pos="4677"/>
                <w:tab w:val="right" w:pos="9355"/>
              </w:tabs>
              <w:spacing w:after="0" w:line="240" w:lineRule="auto"/>
              <w:rPr>
                <w:rFonts w:ascii="Times New Roman" w:eastAsia="Times New Roman" w:hAnsi="Times New Roman" w:cs="Times New Roman"/>
                <w:highlight w:val="yellow"/>
              </w:rPr>
            </w:pPr>
          </w:p>
        </w:tc>
      </w:tr>
      <w:tr w:rsidR="002A3A1C" w:rsidRPr="00E37E1C" w:rsidTr="00FC1B84">
        <w:tc>
          <w:tcPr>
            <w:tcW w:w="568" w:type="dxa"/>
            <w:tcBorders>
              <w:top w:val="single" w:sz="4" w:space="0" w:color="auto"/>
              <w:left w:val="single" w:sz="4" w:space="0" w:color="auto"/>
              <w:bottom w:val="single" w:sz="4" w:space="0" w:color="auto"/>
              <w:right w:val="single" w:sz="4" w:space="0" w:color="auto"/>
            </w:tcBorders>
          </w:tcPr>
          <w:p w:rsidR="002A3A1C" w:rsidRPr="00E37E1C" w:rsidRDefault="002A3A1C" w:rsidP="00FC1B8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(ч.3 ст.55 №20-оз)</w:t>
            </w:r>
          </w:p>
        </w:tc>
        <w:tc>
          <w:tcPr>
            <w:tcW w:w="3260"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8 октября</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через один месяц со дня голосования</w:t>
            </w:r>
          </w:p>
        </w:tc>
        <w:tc>
          <w:tcPr>
            <w:tcW w:w="1134"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ТИК (ИКМО)  </w:t>
            </w:r>
          </w:p>
        </w:tc>
      </w:tr>
      <w:tr w:rsidR="002A3A1C" w:rsidRPr="00E37E1C" w:rsidTr="00FC1B84">
        <w:tc>
          <w:tcPr>
            <w:tcW w:w="568" w:type="dxa"/>
            <w:tcBorders>
              <w:top w:val="single" w:sz="4" w:space="0" w:color="auto"/>
              <w:left w:val="single" w:sz="4" w:space="0" w:color="auto"/>
              <w:bottom w:val="single" w:sz="4" w:space="0" w:color="auto"/>
              <w:right w:val="single" w:sz="4" w:space="0" w:color="auto"/>
            </w:tcBorders>
          </w:tcPr>
          <w:p w:rsidR="002A3A1C" w:rsidRPr="00E37E1C" w:rsidRDefault="002A3A1C" w:rsidP="00FC1B8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Официальное опубликование (обнародование) полных данных о результатах  выборов, содержащихся в протоколах всех участковых избирательных комиссий соответствующего избирательного округа</w:t>
            </w: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(ч.4 ст.55 №20-оз )</w:t>
            </w:r>
          </w:p>
        </w:tc>
        <w:tc>
          <w:tcPr>
            <w:tcW w:w="3260"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8 ноября</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течение двух месяцев со дня голосования</w:t>
            </w:r>
          </w:p>
        </w:tc>
        <w:tc>
          <w:tcPr>
            <w:tcW w:w="1134"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 ТИК (ИКМО)  </w:t>
            </w:r>
          </w:p>
        </w:tc>
      </w:tr>
    </w:tbl>
    <w:p w:rsidR="009B5D51" w:rsidRDefault="009B5D51" w:rsidP="00975F90">
      <w:pPr>
        <w:pStyle w:val="a5"/>
        <w:jc w:val="center"/>
        <w:rPr>
          <w:rFonts w:ascii="Times New Roman" w:hAnsi="Times New Roman" w:cs="Times New Roman"/>
        </w:rPr>
      </w:pPr>
    </w:p>
    <w:p w:rsidR="002A3A1C" w:rsidRPr="00E37E1C" w:rsidRDefault="002A3A1C" w:rsidP="002A3A1C">
      <w:pPr>
        <w:spacing w:after="0" w:line="240" w:lineRule="auto"/>
        <w:jc w:val="center"/>
        <w:outlineLvl w:val="0"/>
        <w:rPr>
          <w:rFonts w:ascii="Times New Roman" w:eastAsia="Times New Roman" w:hAnsi="Times New Roman" w:cs="Times New Roman"/>
          <w:b/>
        </w:rPr>
      </w:pPr>
      <w:r w:rsidRPr="00E37E1C">
        <w:rPr>
          <w:rFonts w:ascii="Times New Roman" w:eastAsia="Times New Roman" w:hAnsi="Times New Roman" w:cs="Times New Roman"/>
          <w:b/>
        </w:rPr>
        <w:t>ПОСТАНОВЛЕНИЕ</w:t>
      </w:r>
    </w:p>
    <w:p w:rsidR="002A3A1C" w:rsidRPr="00E37E1C" w:rsidRDefault="002A3A1C" w:rsidP="002A3A1C">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ТЕРРИТОРИАЛЬНОЙ ИЗБИРАТЕЛЬНОЙ КОМИССИИ</w:t>
      </w:r>
    </w:p>
    <w:p w:rsidR="002A3A1C" w:rsidRPr="00E37E1C" w:rsidRDefault="002A3A1C" w:rsidP="002A3A1C">
      <w:pPr>
        <w:spacing w:after="0" w:line="240" w:lineRule="auto"/>
        <w:jc w:val="center"/>
        <w:rPr>
          <w:rFonts w:ascii="Times New Roman" w:eastAsia="Times New Roman" w:hAnsi="Times New Roman" w:cs="Times New Roman"/>
          <w:b/>
        </w:rPr>
      </w:pPr>
      <w:r w:rsidRPr="00E37E1C">
        <w:rPr>
          <w:rFonts w:ascii="Times New Roman" w:eastAsia="Times New Roman" w:hAnsi="Times New Roman" w:cs="Times New Roman"/>
          <w:b/>
        </w:rPr>
        <w:t>КИРОВСКОГО МУНИЦИПАЛЬНОГО РАЙОНА</w:t>
      </w:r>
    </w:p>
    <w:p w:rsidR="002A3A1C" w:rsidRPr="00E37E1C" w:rsidRDefault="002A3A1C" w:rsidP="002A3A1C">
      <w:pPr>
        <w:spacing w:after="0" w:line="240" w:lineRule="auto"/>
        <w:jc w:val="center"/>
        <w:rPr>
          <w:rFonts w:ascii="Times New Roman" w:hAnsi="Times New Roman" w:cs="Times New Roman"/>
        </w:rPr>
      </w:pPr>
      <w:r w:rsidRPr="00E37E1C">
        <w:rPr>
          <w:rFonts w:ascii="Times New Roman" w:hAnsi="Times New Roman" w:cs="Times New Roman"/>
        </w:rPr>
        <w:t>(с полномочиями   избирательных комиссий муниципальных образований Кировского муниципального района)</w:t>
      </w:r>
    </w:p>
    <w:p w:rsidR="002A3A1C" w:rsidRPr="00E37E1C" w:rsidRDefault="002A3A1C" w:rsidP="002A3A1C">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19  июня  2019 года                                                                                      № 12/12</w:t>
      </w:r>
    </w:p>
    <w:p w:rsidR="002A3A1C" w:rsidRPr="00E37E1C" w:rsidRDefault="002A3A1C" w:rsidP="002A3A1C">
      <w:pPr>
        <w:spacing w:after="0" w:line="240" w:lineRule="auto"/>
        <w:jc w:val="both"/>
        <w:rPr>
          <w:rFonts w:ascii="Times New Roman" w:eastAsia="Times New Roman" w:hAnsi="Times New Roman" w:cs="Times New Roman"/>
          <w:b/>
          <w:bCs/>
        </w:rPr>
      </w:pPr>
    </w:p>
    <w:p w:rsidR="002A3A1C" w:rsidRPr="00E37E1C" w:rsidRDefault="002A3A1C" w:rsidP="002A3A1C">
      <w:pPr>
        <w:spacing w:after="0" w:line="240" w:lineRule="auto"/>
        <w:jc w:val="center"/>
        <w:rPr>
          <w:rFonts w:ascii="Times New Roman" w:eastAsia="Times New Roman" w:hAnsi="Times New Roman" w:cs="Times New Roman"/>
          <w:b/>
          <w:bCs/>
        </w:rPr>
      </w:pPr>
      <w:r w:rsidRPr="00E37E1C">
        <w:rPr>
          <w:rFonts w:ascii="Times New Roman" w:eastAsia="Times New Roman" w:hAnsi="Times New Roman" w:cs="Times New Roman"/>
          <w:b/>
          <w:bCs/>
        </w:rPr>
        <w:t>Об  установлении формы протокола</w:t>
      </w:r>
    </w:p>
    <w:p w:rsidR="002A3A1C" w:rsidRPr="00E37E1C" w:rsidRDefault="002A3A1C" w:rsidP="00DD0177">
      <w:pPr>
        <w:spacing w:after="120" w:line="240" w:lineRule="auto"/>
        <w:ind w:left="142" w:right="-241" w:hanging="142"/>
        <w:jc w:val="center"/>
        <w:rPr>
          <w:rFonts w:ascii="Times New Roman" w:eastAsia="Times New Roman" w:hAnsi="Times New Roman" w:cs="Times New Roman"/>
          <w:b/>
        </w:rPr>
      </w:pPr>
      <w:r w:rsidRPr="00E37E1C">
        <w:rPr>
          <w:rFonts w:ascii="Times New Roman" w:eastAsia="Times New Roman" w:hAnsi="Times New Roman" w:cs="Times New Roman"/>
          <w:b/>
          <w:bCs/>
        </w:rPr>
        <w:t>об итогах сбора подписей избирателей</w:t>
      </w:r>
      <w:r w:rsidRPr="00E37E1C">
        <w:rPr>
          <w:rFonts w:ascii="Times New Roman" w:eastAsia="Times New Roman" w:hAnsi="Times New Roman" w:cs="Times New Roman"/>
          <w:b/>
        </w:rPr>
        <w:t xml:space="preserve">  в поддержку выдвижения кандидатов, выдвинутых путем самовыдвижения либо избирательным объединением, на выборах депутатов советов депутатов муниципальных образований Кировского муниципального района Ленинградской области  в единый день голосований 08.09.2019 года</w:t>
      </w:r>
    </w:p>
    <w:p w:rsidR="002A3A1C" w:rsidRPr="00E37E1C" w:rsidRDefault="002A3A1C" w:rsidP="002A3A1C">
      <w:pPr>
        <w:spacing w:after="0" w:line="240" w:lineRule="auto"/>
        <w:ind w:firstLine="708"/>
        <w:jc w:val="both"/>
        <w:rPr>
          <w:rFonts w:ascii="Times New Roman" w:eastAsia="Times New Roman" w:hAnsi="Times New Roman" w:cs="Times New Roman"/>
          <w:color w:val="000000"/>
        </w:rPr>
      </w:pPr>
      <w:r w:rsidRPr="00E37E1C">
        <w:rPr>
          <w:rFonts w:ascii="Times New Roman" w:eastAsia="Times New Roman" w:hAnsi="Times New Roman" w:cs="Times New Roman"/>
          <w:color w:val="000000"/>
        </w:rPr>
        <w:t>В соответствии с пунктом 15 статьи 37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15 статьи 21 областного закона от 15.03.2012 года № 20-оз «О муниципальных выборах в Ленинградской области»</w:t>
      </w:r>
      <w:r w:rsidRPr="00E37E1C">
        <w:rPr>
          <w:rFonts w:ascii="Times New Roman" w:eastAsia="Times New Roman" w:hAnsi="Times New Roman" w:cs="Times New Roman"/>
          <w:bCs/>
        </w:rPr>
        <w:t xml:space="preserve"> </w:t>
      </w:r>
      <w:r w:rsidRPr="00E37E1C">
        <w:rPr>
          <w:rFonts w:ascii="Times New Roman" w:eastAsia="Times New Roman" w:hAnsi="Times New Roman" w:cs="Times New Roman"/>
          <w:color w:val="000000"/>
        </w:rPr>
        <w:t xml:space="preserve">территориальная избирательная комиссия Кировского муниципального района </w:t>
      </w:r>
      <w:r w:rsidRPr="00E37E1C">
        <w:rPr>
          <w:rFonts w:ascii="Times New Roman" w:eastAsia="Times New Roman" w:hAnsi="Times New Roman" w:cs="Times New Roman"/>
        </w:rPr>
        <w:t xml:space="preserve">(с полномочиями избирательных комиссий муниципальных образований Кировского муниципального района Ленинградской области) </w:t>
      </w:r>
      <w:r w:rsidRPr="00E37E1C">
        <w:rPr>
          <w:rFonts w:ascii="Times New Roman" w:eastAsia="Times New Roman" w:hAnsi="Times New Roman" w:cs="Times New Roman"/>
          <w:b/>
          <w:color w:val="000000"/>
        </w:rPr>
        <w:t>постановляет</w:t>
      </w:r>
      <w:r w:rsidRPr="00E37E1C">
        <w:rPr>
          <w:rFonts w:ascii="Times New Roman" w:eastAsia="Times New Roman" w:hAnsi="Times New Roman" w:cs="Times New Roman"/>
          <w:color w:val="000000"/>
        </w:rPr>
        <w:t xml:space="preserve">: </w:t>
      </w:r>
    </w:p>
    <w:p w:rsidR="002A3A1C" w:rsidRPr="00E37E1C" w:rsidRDefault="002A3A1C" w:rsidP="00FC1B84">
      <w:pPr>
        <w:spacing w:after="0" w:line="240" w:lineRule="auto"/>
        <w:ind w:right="-241" w:hanging="142"/>
        <w:jc w:val="both"/>
        <w:rPr>
          <w:rFonts w:ascii="Times New Roman" w:eastAsia="Times New Roman" w:hAnsi="Times New Roman" w:cs="Times New Roman"/>
          <w:color w:val="000000"/>
        </w:rPr>
      </w:pPr>
      <w:r w:rsidRPr="00E37E1C">
        <w:rPr>
          <w:rFonts w:ascii="Times New Roman" w:eastAsia="Times New Roman" w:hAnsi="Times New Roman" w:cs="Times New Roman"/>
          <w:b/>
          <w:color w:val="000000"/>
        </w:rPr>
        <w:t xml:space="preserve"> </w:t>
      </w:r>
      <w:r w:rsidRPr="00E37E1C">
        <w:rPr>
          <w:rFonts w:ascii="Times New Roman" w:eastAsia="Times New Roman" w:hAnsi="Times New Roman" w:cs="Times New Roman"/>
          <w:b/>
          <w:color w:val="000000"/>
        </w:rPr>
        <w:tab/>
      </w:r>
      <w:r w:rsidRPr="00E37E1C">
        <w:rPr>
          <w:rFonts w:ascii="Times New Roman" w:eastAsia="Times New Roman" w:hAnsi="Times New Roman" w:cs="Times New Roman"/>
          <w:b/>
          <w:color w:val="000000"/>
        </w:rPr>
        <w:tab/>
        <w:t xml:space="preserve">1. </w:t>
      </w:r>
      <w:r w:rsidRPr="00E37E1C">
        <w:rPr>
          <w:rFonts w:ascii="Times New Roman" w:eastAsia="Times New Roman" w:hAnsi="Times New Roman" w:cs="Times New Roman"/>
          <w:color w:val="000000"/>
        </w:rPr>
        <w:t xml:space="preserve">Установить форму протокола </w:t>
      </w:r>
      <w:r w:rsidRPr="00E37E1C">
        <w:rPr>
          <w:rFonts w:ascii="Times New Roman" w:eastAsia="Times New Roman" w:hAnsi="Times New Roman" w:cs="Times New Roman"/>
          <w:bCs/>
        </w:rPr>
        <w:t>об итогах сбора подписей избирателей</w:t>
      </w:r>
      <w:r w:rsidRPr="00E37E1C">
        <w:rPr>
          <w:rFonts w:ascii="Times New Roman" w:eastAsia="Times New Roman" w:hAnsi="Times New Roman" w:cs="Times New Roman"/>
        </w:rPr>
        <w:t xml:space="preserve">  в поддержку выдвижения кандидатов, выдвинутых путем самовыдвижения либо избирательным объединением, на выборах депутатов советов депутатов муниципальных образований Кировского муниципального района Ленинградской области  в единый день голосования 08.09.2019 года </w:t>
      </w:r>
      <w:r w:rsidRPr="00E37E1C">
        <w:rPr>
          <w:rFonts w:ascii="Times New Roman" w:eastAsia="Times New Roman" w:hAnsi="Times New Roman" w:cs="Times New Roman"/>
          <w:color w:val="000000"/>
        </w:rPr>
        <w:t xml:space="preserve"> (приложение).</w:t>
      </w:r>
    </w:p>
    <w:p w:rsidR="002A3A1C" w:rsidRPr="00E37E1C" w:rsidRDefault="002A3A1C" w:rsidP="00FC1B84">
      <w:pPr>
        <w:spacing w:after="0" w:line="240" w:lineRule="auto"/>
        <w:ind w:firstLine="708"/>
        <w:jc w:val="both"/>
        <w:rPr>
          <w:rFonts w:ascii="Times New Roman" w:eastAsia="Times New Roman" w:hAnsi="Times New Roman" w:cs="Times New Roman"/>
        </w:rPr>
      </w:pPr>
      <w:r w:rsidRPr="00E37E1C">
        <w:rPr>
          <w:rFonts w:ascii="Times New Roman" w:eastAsia="Times New Roman" w:hAnsi="Times New Roman" w:cs="Times New Roman"/>
        </w:rPr>
        <w:t>2. Опубликовать настоящее постановление в газетах «Ладога», «Назиевский Вестник», «Отрадное вчера, сегодня, завтра», «Мгинские вести», «Вестник муниципального образования Шумское сельское поселение Кировск</w:t>
      </w:r>
      <w:r>
        <w:rPr>
          <w:rFonts w:ascii="Times New Roman" w:eastAsia="Times New Roman" w:hAnsi="Times New Roman" w:cs="Times New Roman"/>
        </w:rPr>
        <w:t>ого</w:t>
      </w:r>
      <w:r w:rsidRPr="00E37E1C">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E37E1C">
        <w:rPr>
          <w:rFonts w:ascii="Times New Roman" w:eastAsia="Times New Roman" w:hAnsi="Times New Roman" w:cs="Times New Roman"/>
        </w:rPr>
        <w:t xml:space="preserve"> район</w:t>
      </w:r>
      <w:r>
        <w:rPr>
          <w:rFonts w:ascii="Times New Roman" w:eastAsia="Times New Roman" w:hAnsi="Times New Roman" w:cs="Times New Roman"/>
        </w:rPr>
        <w:t>а</w:t>
      </w:r>
      <w:r w:rsidRPr="00E37E1C">
        <w:rPr>
          <w:rFonts w:ascii="Times New Roman" w:eastAsia="Times New Roman" w:hAnsi="Times New Roman" w:cs="Times New Roman"/>
        </w:rPr>
        <w:t xml:space="preserve"> Ленинградской области», «Наше Синявино», «Вестник» Павловского городского поселения Кировского муниципального района Ленинградской области, «Неделя нашего города» и на сайте территориальной избирательной комиссии Кировского муниципального района  011.iklenobl.ru.</w:t>
      </w:r>
    </w:p>
    <w:p w:rsidR="002A3A1C" w:rsidRPr="00E37E1C" w:rsidRDefault="002A3A1C" w:rsidP="002A3A1C">
      <w:pPr>
        <w:spacing w:after="0" w:line="240" w:lineRule="auto"/>
        <w:rPr>
          <w:rFonts w:ascii="Times New Roman" w:hAnsi="Times New Roman" w:cs="Times New Roman"/>
        </w:rPr>
      </w:pPr>
      <w:r w:rsidRPr="00E37E1C">
        <w:rPr>
          <w:rFonts w:ascii="Times New Roman" w:hAnsi="Times New Roman" w:cs="Times New Roman"/>
        </w:rPr>
        <w:t>Председатель ТИК                                                                               О.Н.Кротова</w:t>
      </w:r>
    </w:p>
    <w:p w:rsidR="002A3A1C" w:rsidRPr="00E37E1C" w:rsidRDefault="002A3A1C" w:rsidP="002A3A1C">
      <w:pPr>
        <w:spacing w:after="0" w:line="240" w:lineRule="auto"/>
        <w:rPr>
          <w:rFonts w:ascii="Times New Roman" w:hAnsi="Times New Roman" w:cs="Times New Roman"/>
        </w:rPr>
      </w:pPr>
      <w:r w:rsidRPr="00E37E1C">
        <w:rPr>
          <w:rFonts w:ascii="Times New Roman" w:hAnsi="Times New Roman" w:cs="Times New Roman"/>
        </w:rPr>
        <w:t>Секретарь   ТИК                                                                                   Ю.В.Тимофеева</w:t>
      </w:r>
    </w:p>
    <w:tbl>
      <w:tblPr>
        <w:tblStyle w:val="a3"/>
        <w:tblW w:w="0" w:type="auto"/>
        <w:tblLook w:val="04A0"/>
      </w:tblPr>
      <w:tblGrid>
        <w:gridCol w:w="10269"/>
      </w:tblGrid>
      <w:tr w:rsidR="009B5D51" w:rsidRPr="009D3260" w:rsidTr="00D114F8">
        <w:tc>
          <w:tcPr>
            <w:tcW w:w="10269" w:type="dxa"/>
            <w:shd w:val="clear" w:color="auto" w:fill="D9D9D9" w:themeFill="background1" w:themeFillShade="D9"/>
          </w:tcPr>
          <w:p w:rsidR="009B5D51" w:rsidRPr="009D3260" w:rsidRDefault="009B5D51" w:rsidP="00D114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9B5D51" w:rsidRDefault="009B5D51" w:rsidP="00975F90">
      <w:pPr>
        <w:pStyle w:val="a5"/>
        <w:jc w:val="cente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536"/>
        <w:gridCol w:w="2552"/>
        <w:gridCol w:w="2551"/>
      </w:tblGrid>
      <w:tr w:rsidR="009B5D51" w:rsidRPr="004F20F1" w:rsidTr="009B5D51">
        <w:tc>
          <w:tcPr>
            <w:tcW w:w="709" w:type="dxa"/>
            <w:tcBorders>
              <w:top w:val="single" w:sz="4" w:space="0" w:color="auto"/>
              <w:left w:val="single" w:sz="4" w:space="0" w:color="auto"/>
              <w:bottom w:val="single" w:sz="4" w:space="0" w:color="auto"/>
              <w:right w:val="single" w:sz="4" w:space="0" w:color="auto"/>
            </w:tcBorders>
          </w:tcPr>
          <w:p w:rsidR="009B5D51" w:rsidRPr="004F20F1"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4F20F1">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9B5D51" w:rsidRPr="004F20F1" w:rsidRDefault="009B5D51" w:rsidP="00D114F8">
            <w:pPr>
              <w:spacing w:after="0" w:line="240" w:lineRule="auto"/>
              <w:jc w:val="both"/>
              <w:rPr>
                <w:rFonts w:ascii="Times New Roman" w:eastAsia="Times New Roman" w:hAnsi="Times New Roman" w:cs="Times New Roman"/>
              </w:rPr>
            </w:pPr>
            <w:r w:rsidRPr="004F20F1">
              <w:rPr>
                <w:rFonts w:ascii="Times New Roman" w:eastAsia="Times New Roman" w:hAnsi="Times New Roman" w:cs="Times New Roman"/>
              </w:rPr>
              <w:t>Извещение о выявлении неполноты сведений о кандидатах или несоблюдения требований закона к оформлению документов</w:t>
            </w:r>
          </w:p>
          <w:p w:rsidR="009B5D51" w:rsidRPr="004F20F1" w:rsidRDefault="009B5D51" w:rsidP="00D114F8">
            <w:pPr>
              <w:spacing w:after="0" w:line="240" w:lineRule="auto"/>
              <w:jc w:val="both"/>
              <w:rPr>
                <w:rFonts w:ascii="Times New Roman" w:eastAsia="Times New Roman" w:hAnsi="Times New Roman" w:cs="Times New Roman"/>
              </w:rPr>
            </w:pPr>
          </w:p>
          <w:p w:rsidR="009B5D51" w:rsidRPr="004F20F1" w:rsidRDefault="009B5D51" w:rsidP="00D114F8">
            <w:pPr>
              <w:spacing w:after="0" w:line="240" w:lineRule="auto"/>
              <w:jc w:val="both"/>
              <w:rPr>
                <w:rFonts w:ascii="Times New Roman" w:eastAsia="Times New Roman" w:hAnsi="Times New Roman" w:cs="Times New Roman"/>
              </w:rPr>
            </w:pPr>
          </w:p>
          <w:p w:rsidR="009B5D51" w:rsidRPr="004F20F1" w:rsidRDefault="009B5D51" w:rsidP="00D114F8">
            <w:pPr>
              <w:spacing w:after="0" w:line="240" w:lineRule="auto"/>
              <w:jc w:val="both"/>
              <w:rPr>
                <w:rFonts w:ascii="Times New Roman" w:eastAsia="Times New Roman" w:hAnsi="Times New Roman" w:cs="Times New Roman"/>
              </w:rPr>
            </w:pPr>
            <w:r w:rsidRPr="004F20F1">
              <w:rPr>
                <w:rFonts w:ascii="Times New Roman" w:eastAsia="Times New Roman" w:hAnsi="Times New Roman" w:cs="Times New Roman"/>
              </w:rPr>
              <w:t>(ч.2 ст.24 №20- оз)</w:t>
            </w:r>
          </w:p>
        </w:tc>
        <w:tc>
          <w:tcPr>
            <w:tcW w:w="2552" w:type="dxa"/>
            <w:tcBorders>
              <w:top w:val="single" w:sz="4" w:space="0" w:color="auto"/>
              <w:left w:val="single" w:sz="4" w:space="0" w:color="auto"/>
              <w:bottom w:val="single" w:sz="4" w:space="0" w:color="auto"/>
              <w:right w:val="single" w:sz="4" w:space="0" w:color="auto"/>
            </w:tcBorders>
            <w:hideMark/>
          </w:tcPr>
          <w:p w:rsidR="009B5D51" w:rsidRPr="004F20F1" w:rsidRDefault="009B5D51" w:rsidP="00D114F8">
            <w:pPr>
              <w:spacing w:after="0" w:line="240" w:lineRule="auto"/>
              <w:jc w:val="both"/>
              <w:rPr>
                <w:rFonts w:ascii="Times New Roman" w:eastAsia="Times New Roman" w:hAnsi="Times New Roman" w:cs="Times New Roman"/>
              </w:rPr>
            </w:pPr>
            <w:r w:rsidRPr="004F20F1">
              <w:rPr>
                <w:rFonts w:ascii="Times New Roman" w:eastAsia="Times New Roman" w:hAnsi="Times New Roman" w:cs="Times New Roman"/>
              </w:rPr>
              <w:t>Не позднее чем за три дня до дня заседания избирательной комиссии, на котором должен рассматриваться вопрос о регистрации кандидата</w:t>
            </w:r>
          </w:p>
        </w:tc>
        <w:tc>
          <w:tcPr>
            <w:tcW w:w="2551" w:type="dxa"/>
            <w:tcBorders>
              <w:top w:val="single" w:sz="4" w:space="0" w:color="auto"/>
              <w:left w:val="single" w:sz="4" w:space="0" w:color="auto"/>
              <w:bottom w:val="single" w:sz="4" w:space="0" w:color="auto"/>
              <w:right w:val="single" w:sz="4" w:space="0" w:color="auto"/>
            </w:tcBorders>
            <w:hideMark/>
          </w:tcPr>
          <w:p w:rsidR="009B5D51" w:rsidRPr="004F20F1" w:rsidRDefault="009B5D51" w:rsidP="00D114F8">
            <w:pPr>
              <w:spacing w:after="0" w:line="240" w:lineRule="auto"/>
              <w:jc w:val="both"/>
              <w:rPr>
                <w:rFonts w:ascii="Times New Roman" w:eastAsia="Times New Roman" w:hAnsi="Times New Roman" w:cs="Times New Roman"/>
              </w:rPr>
            </w:pPr>
            <w:r w:rsidRPr="004F20F1">
              <w:rPr>
                <w:rFonts w:ascii="Times New Roman" w:eastAsia="Times New Roman" w:hAnsi="Times New Roman" w:cs="Times New Roman"/>
              </w:rPr>
              <w:t>ТИК (ОИК)</w:t>
            </w: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tabs>
                <w:tab w:val="left" w:pos="708"/>
                <w:tab w:val="center" w:pos="4677"/>
                <w:tab w:val="right" w:pos="9355"/>
              </w:tabs>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Внесение кандидатом уточнений и дополнений в документы, содержащие сведения о нём, а избирательным  объединением  - в документы, содержащие сведения о выдвинутом им кандидате (выдвинутых им кандидатах) и представленные в соответствии с областным законом,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w:t>
            </w:r>
          </w:p>
          <w:p w:rsidR="009B5D51" w:rsidRPr="00E37E1C" w:rsidRDefault="009B5D51" w:rsidP="00D114F8">
            <w:pPr>
              <w:tabs>
                <w:tab w:val="left" w:pos="708"/>
                <w:tab w:val="center" w:pos="4677"/>
                <w:tab w:val="right" w:pos="9355"/>
              </w:tabs>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ст.24 №20- оз)</w:t>
            </w:r>
          </w:p>
        </w:tc>
        <w:tc>
          <w:tcPr>
            <w:tcW w:w="2552"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2551"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Кандидаты, избирательные объединения</w:t>
            </w: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Передача кандидату копии протокола по итогам проведения проверки порядка сбора подписей, оформления подписных листов, достоверности сведений об избирателях и подписей избирателей, собранных в поддержку кандидата</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(ч.16 ст.23 №20- оз )</w:t>
            </w:r>
          </w:p>
        </w:tc>
        <w:tc>
          <w:tcPr>
            <w:tcW w:w="2552"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двое суток до заседания комиссии, на котором должен рассматриваться вопрос о регистрации кандидата</w:t>
            </w:r>
          </w:p>
        </w:tc>
        <w:tc>
          <w:tcPr>
            <w:tcW w:w="2551"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9B5D51" w:rsidRPr="00E37E1C" w:rsidRDefault="009B5D51" w:rsidP="00D114F8">
            <w:pPr>
              <w:spacing w:after="0" w:line="240" w:lineRule="auto"/>
              <w:jc w:val="both"/>
              <w:rPr>
                <w:rFonts w:ascii="Times New Roman" w:eastAsia="Times New Roman" w:hAnsi="Times New Roman" w:cs="Times New Roman"/>
              </w:rPr>
            </w:pP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Принятие решения о регистрации кандидата либо об отказе в регистрации</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крайний срок принятия решения</w:t>
            </w: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(ч.3 ст.24 №20- оз )</w:t>
            </w:r>
          </w:p>
        </w:tc>
        <w:tc>
          <w:tcPr>
            <w:tcW w:w="2552"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В течение 10 дней со дня приема необходимых для регистрации кандидата документов </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2 августа</w:t>
            </w:r>
          </w:p>
          <w:p w:rsidR="009B5D51" w:rsidRPr="00E37E1C" w:rsidRDefault="009B5D51" w:rsidP="00D114F8">
            <w:pPr>
              <w:spacing w:after="0" w:line="240" w:lineRule="auto"/>
              <w:jc w:val="both"/>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9B5D51" w:rsidRPr="00E37E1C" w:rsidRDefault="009B5D51" w:rsidP="00D114F8">
            <w:pPr>
              <w:spacing w:after="0" w:line="240" w:lineRule="auto"/>
              <w:jc w:val="both"/>
              <w:rPr>
                <w:rFonts w:ascii="Times New Roman" w:eastAsia="Times New Roman" w:hAnsi="Times New Roman" w:cs="Times New Roman"/>
              </w:rPr>
            </w:pP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Выдача кандидату копии решения об отказе в регистрации с изложением оснований отказа</w:t>
            </w:r>
          </w:p>
          <w:p w:rsidR="009B5D51" w:rsidRPr="00E37E1C" w:rsidRDefault="009B5D51" w:rsidP="00D114F8">
            <w:pPr>
              <w:tabs>
                <w:tab w:val="left" w:pos="708"/>
                <w:tab w:val="center" w:pos="4677"/>
                <w:tab w:val="right" w:pos="9355"/>
              </w:tabs>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(ч.10 ст.24 №20- оз )</w:t>
            </w:r>
          </w:p>
        </w:tc>
        <w:tc>
          <w:tcPr>
            <w:tcW w:w="2552"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течение одних суток с момента принятия решения об отказе в регистрации</w:t>
            </w:r>
          </w:p>
        </w:tc>
        <w:tc>
          <w:tcPr>
            <w:tcW w:w="2551"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9B5D51" w:rsidRPr="00E37E1C" w:rsidRDefault="009B5D51" w:rsidP="00D114F8">
            <w:pPr>
              <w:spacing w:after="0" w:line="240" w:lineRule="auto"/>
              <w:jc w:val="both"/>
              <w:rPr>
                <w:rFonts w:ascii="Times New Roman" w:eastAsia="Times New Roman" w:hAnsi="Times New Roman" w:cs="Times New Roman"/>
              </w:rPr>
            </w:pP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Передача в муниципальные периодические печатные издания сведений о кандидатах, зарегистрированных по соответствующим избирательным округам</w:t>
            </w: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(ч.7 ст.24 №20- оз)</w:t>
            </w:r>
          </w:p>
        </w:tc>
        <w:tc>
          <w:tcPr>
            <w:tcW w:w="2552"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через один день со дня принятия решения о регистрации кандидатов</w:t>
            </w:r>
          </w:p>
        </w:tc>
        <w:tc>
          <w:tcPr>
            <w:tcW w:w="2551"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9B5D51" w:rsidRPr="00E37E1C" w:rsidRDefault="009B5D51" w:rsidP="00D114F8">
            <w:pPr>
              <w:spacing w:after="0" w:line="240" w:lineRule="auto"/>
              <w:jc w:val="both"/>
              <w:rPr>
                <w:rFonts w:ascii="Times New Roman" w:eastAsia="Times New Roman" w:hAnsi="Times New Roman" w:cs="Times New Roman"/>
              </w:rPr>
            </w:pP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Представление в ТИК (ОИК) заверенных копий приказов (распоряжений) об освобождении на время участия в выборах от выполнения должностных или служебных обязанностей, за исключением случаев, предусмотренных частью 2 статьи 26 №20- оз </w:t>
            </w: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(п.2 ст.40 ФЗ, ч.2 ст. 26 №20- оз)</w:t>
            </w:r>
          </w:p>
        </w:tc>
        <w:tc>
          <w:tcPr>
            <w:tcW w:w="2552"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Не позднее чем через пять дней со дня регистрации </w:t>
            </w:r>
          </w:p>
        </w:tc>
        <w:tc>
          <w:tcPr>
            <w:tcW w:w="2551"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bl>
    <w:p w:rsidR="009B5D51" w:rsidRDefault="009B5D51" w:rsidP="00975F90">
      <w:pPr>
        <w:pStyle w:val="a5"/>
        <w:jc w:val="center"/>
        <w:rPr>
          <w:rFonts w:ascii="Times New Roman" w:hAnsi="Times New Roman" w:cs="Times New Roman"/>
        </w:rPr>
      </w:pPr>
    </w:p>
    <w:p w:rsidR="009B5D51" w:rsidRDefault="009B5D51" w:rsidP="00975F90">
      <w:pPr>
        <w:pStyle w:val="a5"/>
        <w:jc w:val="center"/>
        <w:rPr>
          <w:rFonts w:ascii="Times New Roman" w:hAnsi="Times New Roman" w:cs="Times New Roman"/>
        </w:rPr>
      </w:pPr>
    </w:p>
    <w:tbl>
      <w:tblPr>
        <w:tblStyle w:val="a3"/>
        <w:tblW w:w="0" w:type="auto"/>
        <w:tblLook w:val="04A0"/>
      </w:tblPr>
      <w:tblGrid>
        <w:gridCol w:w="10269"/>
      </w:tblGrid>
      <w:tr w:rsidR="009B5D51" w:rsidRPr="009D3260" w:rsidTr="00D114F8">
        <w:tc>
          <w:tcPr>
            <w:tcW w:w="10269" w:type="dxa"/>
            <w:shd w:val="clear" w:color="auto" w:fill="D9D9D9" w:themeFill="background1" w:themeFillShade="D9"/>
          </w:tcPr>
          <w:p w:rsidR="009B5D51" w:rsidRPr="009D3260" w:rsidRDefault="009B5D51" w:rsidP="00D114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9B5D51" w:rsidRDefault="009B5D51" w:rsidP="00975F90">
      <w:pPr>
        <w:pStyle w:val="a5"/>
        <w:jc w:val="cente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395"/>
        <w:gridCol w:w="2409"/>
        <w:gridCol w:w="2835"/>
      </w:tblGrid>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2</w:t>
            </w:r>
          </w:p>
        </w:tc>
        <w:tc>
          <w:tcPr>
            <w:tcW w:w="4395"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Регистрация уполномоченных представителей кандидатов по финансовым вопросам</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(ч.10 ст.38 №20- оз)</w:t>
            </w:r>
          </w:p>
        </w:tc>
        <w:tc>
          <w:tcPr>
            <w:tcW w:w="2409"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течение  3 суток с момента представления в избирательную комиссию документов, указанных в ч.4 ст.71 №20- оз</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9B5D51" w:rsidRPr="00E37E1C" w:rsidRDefault="009B5D51" w:rsidP="00D114F8">
            <w:pPr>
              <w:spacing w:after="0" w:line="240" w:lineRule="auto"/>
              <w:jc w:val="both"/>
              <w:rPr>
                <w:rFonts w:ascii="Times New Roman" w:eastAsia="Times New Roman" w:hAnsi="Times New Roman" w:cs="Times New Roman"/>
              </w:rPr>
            </w:pP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2</w:t>
            </w:r>
          </w:p>
        </w:tc>
        <w:tc>
          <w:tcPr>
            <w:tcW w:w="4395"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Назначение доверенных лиц кандидата, избирательного объединения, выдвинувшего кандидата (кандидатов)</w:t>
            </w: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 27 №20- оз)</w:t>
            </w:r>
          </w:p>
        </w:tc>
        <w:tc>
          <w:tcPr>
            <w:tcW w:w="2409"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После выдвижения кандидата (кандидатов)</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Кандидаты, избирательные объединения</w:t>
            </w: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r w:rsidRPr="00E37E1C">
              <w:rPr>
                <w:rFonts w:ascii="Times New Roman" w:eastAsia="Times New Roman" w:hAnsi="Times New Roman" w:cs="Times New Roman"/>
              </w:rPr>
              <w:t>3</w:t>
            </w:r>
          </w:p>
        </w:tc>
        <w:tc>
          <w:tcPr>
            <w:tcW w:w="4395"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Регистрация доверенных лиц кандидатов, избирательного объединения, выдвинувшего кандидата (кандидатов)</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ст.27 №20- оз)</w:t>
            </w:r>
          </w:p>
        </w:tc>
        <w:tc>
          <w:tcPr>
            <w:tcW w:w="2409"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9B5D51" w:rsidRPr="00E37E1C" w:rsidRDefault="009B5D51" w:rsidP="00D114F8">
            <w:pPr>
              <w:spacing w:after="0" w:line="240" w:lineRule="auto"/>
              <w:jc w:val="both"/>
              <w:rPr>
                <w:rFonts w:ascii="Times New Roman" w:eastAsia="Times New Roman" w:hAnsi="Times New Roman" w:cs="Times New Roman"/>
              </w:rPr>
            </w:pP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Реализация зарегистрированным кандидатом права снятия своей кандидатуры</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ст.69 №20- оз)</w:t>
            </w:r>
          </w:p>
        </w:tc>
        <w:tc>
          <w:tcPr>
            <w:tcW w:w="2409"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Не позднее </w:t>
            </w: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2 сентября, а по вынуждающим обстоятельствам не позднее 6 сентября</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не позднее чем за пять дней до дня голосования, а при наличии вынуждающих к тому обстоятельств не позднее чем за один день до дня голосования </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Кандидат</w:t>
            </w: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Аннулирование регистрации кандидата, подавшего заявление о снятии своей кандидатуры </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ст.69 №20- оз)</w:t>
            </w:r>
          </w:p>
        </w:tc>
        <w:tc>
          <w:tcPr>
            <w:tcW w:w="2409"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После поступления письменного заявления кандидата о снятии</w:t>
            </w: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своей кандидатуры </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9B5D51" w:rsidRPr="00E37E1C" w:rsidRDefault="009B5D51" w:rsidP="00D114F8">
            <w:pPr>
              <w:spacing w:after="0" w:line="240" w:lineRule="auto"/>
              <w:jc w:val="both"/>
              <w:rPr>
                <w:rFonts w:ascii="Times New Roman" w:eastAsia="Times New Roman" w:hAnsi="Times New Roman" w:cs="Times New Roman"/>
              </w:rPr>
            </w:pP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Реализация избирательным объединением права отзыва выдвинутого им кандидата</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(ч.3 ст.69 №20- оз )</w:t>
            </w:r>
          </w:p>
        </w:tc>
        <w:tc>
          <w:tcPr>
            <w:tcW w:w="2409"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2 сентября</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пять дней до дня голосования, за исключением случая, предусмотренного п.11 ст.76 Федерального закона</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Избирательное объединение</w:t>
            </w: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Аннулирование регистрации кандидата, отозванного избирательным объединением</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 3 ст.69 №20- оз)</w:t>
            </w:r>
          </w:p>
        </w:tc>
        <w:tc>
          <w:tcPr>
            <w:tcW w:w="2409"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После поступления решения избирательного объединения об отзыве кандидата</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(ОИК)</w:t>
            </w:r>
          </w:p>
          <w:p w:rsidR="009B5D51" w:rsidRPr="00E37E1C" w:rsidRDefault="009B5D51" w:rsidP="00D114F8">
            <w:pPr>
              <w:spacing w:after="0" w:line="240" w:lineRule="auto"/>
              <w:jc w:val="both"/>
              <w:rPr>
                <w:rFonts w:ascii="Times New Roman" w:eastAsia="Times New Roman" w:hAnsi="Times New Roman" w:cs="Times New Roman"/>
              </w:rPr>
            </w:pPr>
          </w:p>
        </w:tc>
      </w:tr>
    </w:tbl>
    <w:p w:rsidR="009B5D51" w:rsidRDefault="009B5D51" w:rsidP="00975F90">
      <w:pPr>
        <w:pStyle w:val="a5"/>
        <w:jc w:val="center"/>
        <w:rPr>
          <w:rFonts w:ascii="Times New Roman" w:hAnsi="Times New Roman" w:cs="Times New Roman"/>
        </w:rPr>
      </w:pPr>
    </w:p>
    <w:tbl>
      <w:tblPr>
        <w:tblStyle w:val="a3"/>
        <w:tblW w:w="0" w:type="auto"/>
        <w:tblLook w:val="04A0"/>
      </w:tblPr>
      <w:tblGrid>
        <w:gridCol w:w="10269"/>
      </w:tblGrid>
      <w:tr w:rsidR="002A3A1C" w:rsidRPr="009D3260" w:rsidTr="00D114F8">
        <w:tc>
          <w:tcPr>
            <w:tcW w:w="10269" w:type="dxa"/>
            <w:shd w:val="clear" w:color="auto" w:fill="D9D9D9" w:themeFill="background1" w:themeFillShade="D9"/>
          </w:tcPr>
          <w:p w:rsidR="002A3A1C" w:rsidRPr="009D3260" w:rsidRDefault="002A3A1C" w:rsidP="002A3A1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17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9B5D51" w:rsidRDefault="009B5D51" w:rsidP="00975F90">
      <w:pPr>
        <w:pStyle w:val="a5"/>
        <w:jc w:val="cente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395"/>
        <w:gridCol w:w="2693"/>
        <w:gridCol w:w="2551"/>
      </w:tblGrid>
      <w:tr w:rsidR="002A3A1C" w:rsidRPr="00AA1FEA" w:rsidTr="002A3A1C">
        <w:tc>
          <w:tcPr>
            <w:tcW w:w="709" w:type="dxa"/>
            <w:tcBorders>
              <w:top w:val="single" w:sz="4" w:space="0" w:color="auto"/>
              <w:left w:val="single" w:sz="4" w:space="0" w:color="auto"/>
              <w:bottom w:val="single" w:sz="4" w:space="0" w:color="auto"/>
              <w:right w:val="single" w:sz="4" w:space="0" w:color="auto"/>
            </w:tcBorders>
          </w:tcPr>
          <w:p w:rsidR="002A3A1C" w:rsidRPr="00AA1FEA" w:rsidRDefault="002A3A1C" w:rsidP="002A3A1C">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2A3A1C" w:rsidRPr="00AA1FEA" w:rsidRDefault="002A3A1C" w:rsidP="00D114F8">
            <w:pPr>
              <w:spacing w:after="0" w:line="240" w:lineRule="auto"/>
              <w:jc w:val="both"/>
              <w:rPr>
                <w:rFonts w:ascii="Times New Roman" w:eastAsia="Times New Roman" w:hAnsi="Times New Roman" w:cs="Times New Roman"/>
              </w:rPr>
            </w:pPr>
            <w:r w:rsidRPr="00AA1FEA">
              <w:rPr>
                <w:rFonts w:ascii="Times New Roman" w:eastAsia="Times New Roman" w:hAnsi="Times New Roman" w:cs="Times New Roman"/>
              </w:rPr>
              <w:t xml:space="preserve">Представление наблюдателем в участковую избирательную комиссию направления в письменной форме </w:t>
            </w:r>
          </w:p>
          <w:p w:rsidR="002A3A1C" w:rsidRPr="00AA1FEA" w:rsidRDefault="002A3A1C" w:rsidP="00D114F8">
            <w:pPr>
              <w:spacing w:after="0" w:line="240" w:lineRule="auto"/>
              <w:jc w:val="both"/>
              <w:rPr>
                <w:rFonts w:ascii="Times New Roman" w:eastAsia="Times New Roman" w:hAnsi="Times New Roman" w:cs="Times New Roman"/>
              </w:rPr>
            </w:pPr>
          </w:p>
          <w:p w:rsidR="002A3A1C" w:rsidRPr="00AA1FEA" w:rsidRDefault="002A3A1C" w:rsidP="00D114F8">
            <w:pPr>
              <w:spacing w:after="0" w:line="240" w:lineRule="auto"/>
              <w:jc w:val="both"/>
              <w:rPr>
                <w:rFonts w:ascii="Times New Roman" w:eastAsia="Times New Roman" w:hAnsi="Times New Roman" w:cs="Times New Roman"/>
              </w:rPr>
            </w:pPr>
          </w:p>
          <w:p w:rsidR="002A3A1C" w:rsidRPr="00AA1FEA" w:rsidRDefault="002A3A1C" w:rsidP="00D114F8">
            <w:pPr>
              <w:spacing w:after="0" w:line="240" w:lineRule="auto"/>
              <w:jc w:val="both"/>
              <w:rPr>
                <w:rFonts w:ascii="Times New Roman" w:eastAsia="Times New Roman" w:hAnsi="Times New Roman" w:cs="Times New Roman"/>
              </w:rPr>
            </w:pPr>
          </w:p>
          <w:p w:rsidR="002A3A1C" w:rsidRPr="00AA1FEA" w:rsidRDefault="002A3A1C" w:rsidP="00D114F8">
            <w:pPr>
              <w:spacing w:after="0" w:line="240" w:lineRule="auto"/>
              <w:jc w:val="both"/>
              <w:rPr>
                <w:rFonts w:ascii="Times New Roman" w:eastAsia="Times New Roman" w:hAnsi="Times New Roman" w:cs="Times New Roman"/>
              </w:rPr>
            </w:pPr>
            <w:r w:rsidRPr="00AA1FEA">
              <w:rPr>
                <w:rFonts w:ascii="Times New Roman" w:eastAsia="Times New Roman" w:hAnsi="Times New Roman" w:cs="Times New Roman"/>
              </w:rPr>
              <w:t>(п.8 ст.30 ФЗ, ч.10 ст.30 №26-оз)</w:t>
            </w:r>
          </w:p>
        </w:tc>
        <w:tc>
          <w:tcPr>
            <w:tcW w:w="2693" w:type="dxa"/>
            <w:tcBorders>
              <w:top w:val="single" w:sz="4" w:space="0" w:color="auto"/>
              <w:left w:val="single" w:sz="4" w:space="0" w:color="auto"/>
              <w:bottom w:val="single" w:sz="4" w:space="0" w:color="auto"/>
              <w:right w:val="single" w:sz="4" w:space="0" w:color="auto"/>
            </w:tcBorders>
          </w:tcPr>
          <w:p w:rsidR="002A3A1C" w:rsidRPr="00AA1FEA" w:rsidRDefault="002A3A1C" w:rsidP="00D114F8">
            <w:pPr>
              <w:spacing w:after="0" w:line="240" w:lineRule="auto"/>
              <w:jc w:val="both"/>
              <w:rPr>
                <w:rFonts w:ascii="Times New Roman" w:eastAsia="Times New Roman" w:hAnsi="Times New Roman" w:cs="Times New Roman"/>
              </w:rPr>
            </w:pPr>
            <w:r w:rsidRPr="00AA1FEA">
              <w:rPr>
                <w:rFonts w:ascii="Times New Roman" w:eastAsia="Times New Roman" w:hAnsi="Times New Roman" w:cs="Times New Roman"/>
              </w:rPr>
              <w:t xml:space="preserve"> 7 сентября либо 8 сентября</w:t>
            </w:r>
          </w:p>
          <w:p w:rsidR="002A3A1C" w:rsidRPr="00AA1FEA" w:rsidRDefault="002A3A1C" w:rsidP="00D114F8">
            <w:pPr>
              <w:spacing w:after="0" w:line="240" w:lineRule="auto"/>
              <w:jc w:val="both"/>
              <w:rPr>
                <w:rFonts w:ascii="Times New Roman" w:eastAsia="Times New Roman" w:hAnsi="Times New Roman" w:cs="Times New Roman"/>
              </w:rPr>
            </w:pPr>
          </w:p>
          <w:p w:rsidR="002A3A1C" w:rsidRPr="00AA1FEA" w:rsidRDefault="002A3A1C" w:rsidP="00D114F8">
            <w:pPr>
              <w:spacing w:after="0" w:line="240" w:lineRule="auto"/>
              <w:jc w:val="both"/>
              <w:rPr>
                <w:rFonts w:ascii="Times New Roman" w:eastAsia="Times New Roman" w:hAnsi="Times New Roman" w:cs="Times New Roman"/>
              </w:rPr>
            </w:pPr>
            <w:r w:rsidRPr="00AA1FEA">
              <w:rPr>
                <w:rFonts w:ascii="Times New Roman" w:eastAsia="Times New Roman" w:hAnsi="Times New Roman" w:cs="Times New Roman"/>
              </w:rPr>
              <w:t xml:space="preserve">В день, предшествующий дню голосования либо непосредственно в день голосования </w:t>
            </w:r>
          </w:p>
        </w:tc>
        <w:tc>
          <w:tcPr>
            <w:tcW w:w="2551" w:type="dxa"/>
            <w:tcBorders>
              <w:top w:val="single" w:sz="4" w:space="0" w:color="auto"/>
              <w:left w:val="single" w:sz="4" w:space="0" w:color="auto"/>
              <w:bottom w:val="single" w:sz="4" w:space="0" w:color="auto"/>
              <w:right w:val="single" w:sz="4" w:space="0" w:color="auto"/>
            </w:tcBorders>
            <w:hideMark/>
          </w:tcPr>
          <w:p w:rsidR="002A3A1C" w:rsidRPr="00AA1FEA" w:rsidRDefault="002A3A1C" w:rsidP="00D114F8">
            <w:pPr>
              <w:spacing w:after="0" w:line="240" w:lineRule="auto"/>
              <w:rPr>
                <w:rFonts w:ascii="Times New Roman" w:eastAsia="Times New Roman" w:hAnsi="Times New Roman" w:cs="Times New Roman"/>
              </w:rPr>
            </w:pPr>
            <w:r w:rsidRPr="00AA1FEA">
              <w:rPr>
                <w:rFonts w:ascii="Times New Roman" w:eastAsia="Times New Roman" w:hAnsi="Times New Roman" w:cs="Times New Roman"/>
              </w:rPr>
              <w:t>Наблюдатель</w:t>
            </w:r>
          </w:p>
        </w:tc>
      </w:tr>
      <w:tr w:rsidR="002A3A1C" w:rsidRPr="00E37E1C" w:rsidTr="002A3A1C">
        <w:tc>
          <w:tcPr>
            <w:tcW w:w="709" w:type="dxa"/>
            <w:tcBorders>
              <w:top w:val="single" w:sz="4" w:space="0" w:color="auto"/>
              <w:left w:val="single" w:sz="4" w:space="0" w:color="auto"/>
              <w:bottom w:val="single" w:sz="4" w:space="0" w:color="auto"/>
              <w:right w:val="single" w:sz="4" w:space="0" w:color="auto"/>
            </w:tcBorders>
          </w:tcPr>
          <w:p w:rsidR="002A3A1C" w:rsidRPr="00E37E1C" w:rsidRDefault="002A3A1C" w:rsidP="002A3A1C">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Прием заявлений (устных обращений) избирателей,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о возможности проголосовать вне помещения для голосования</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(п.1 и п.5 ст.66 ФЗ)</w:t>
            </w:r>
          </w:p>
        </w:tc>
        <w:tc>
          <w:tcPr>
            <w:tcW w:w="2693"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 29 августа и не позднее 14 часов  8 сентября</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течение 10 дней до дня голосования, но не позднее чем за шесть часов до окончания времени голосования</w:t>
            </w:r>
          </w:p>
        </w:tc>
        <w:tc>
          <w:tcPr>
            <w:tcW w:w="2551"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Участковые избирательные комиссии</w:t>
            </w:r>
          </w:p>
        </w:tc>
      </w:tr>
      <w:tr w:rsidR="002A3A1C" w:rsidRPr="00E37E1C" w:rsidTr="002A3A1C">
        <w:tc>
          <w:tcPr>
            <w:tcW w:w="709" w:type="dxa"/>
            <w:tcBorders>
              <w:top w:val="single" w:sz="4" w:space="0" w:color="auto"/>
              <w:left w:val="single" w:sz="4" w:space="0" w:color="auto"/>
              <w:bottom w:val="single" w:sz="4" w:space="0" w:color="auto"/>
              <w:right w:val="single" w:sz="4" w:space="0" w:color="auto"/>
            </w:tcBorders>
          </w:tcPr>
          <w:p w:rsidR="002A3A1C" w:rsidRPr="00E37E1C" w:rsidRDefault="002A3A1C" w:rsidP="002A3A1C">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Обеспечение доступа в помещение для голосования лиц, указанных в пункте 3 статьи 30 Федерального закона</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(п.1 ст.64 ФЗ)</w:t>
            </w:r>
          </w:p>
        </w:tc>
        <w:tc>
          <w:tcPr>
            <w:tcW w:w="2693"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8 сентября не позднее  7 часов по местному времени </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менее чем за один час до начала голосования</w:t>
            </w:r>
          </w:p>
        </w:tc>
        <w:tc>
          <w:tcPr>
            <w:tcW w:w="2551"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Участковые избирательные комиссии</w:t>
            </w:r>
          </w:p>
        </w:tc>
      </w:tr>
      <w:tr w:rsidR="002A3A1C" w:rsidRPr="00E37E1C" w:rsidTr="002A3A1C">
        <w:tc>
          <w:tcPr>
            <w:tcW w:w="709" w:type="dxa"/>
            <w:tcBorders>
              <w:top w:val="single" w:sz="4" w:space="0" w:color="auto"/>
              <w:left w:val="single" w:sz="4" w:space="0" w:color="auto"/>
              <w:bottom w:val="single" w:sz="4" w:space="0" w:color="auto"/>
              <w:right w:val="single" w:sz="4" w:space="0" w:color="auto"/>
            </w:tcBorders>
          </w:tcPr>
          <w:p w:rsidR="002A3A1C" w:rsidRPr="00E37E1C" w:rsidRDefault="002A3A1C" w:rsidP="002A3A1C">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Проведение голосования</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ст.47 №20-оз )</w:t>
            </w:r>
          </w:p>
        </w:tc>
        <w:tc>
          <w:tcPr>
            <w:tcW w:w="2693"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8 сентября с 8 часов до 20 часов по местному времени</w:t>
            </w:r>
          </w:p>
        </w:tc>
        <w:tc>
          <w:tcPr>
            <w:tcW w:w="2551"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Участковые избирательные комиссии</w:t>
            </w:r>
          </w:p>
        </w:tc>
      </w:tr>
      <w:tr w:rsidR="002A3A1C" w:rsidRPr="00E37E1C" w:rsidTr="002A3A1C">
        <w:tc>
          <w:tcPr>
            <w:tcW w:w="709" w:type="dxa"/>
            <w:tcBorders>
              <w:top w:val="single" w:sz="4" w:space="0" w:color="auto"/>
              <w:left w:val="single" w:sz="4" w:space="0" w:color="auto"/>
              <w:bottom w:val="single" w:sz="4" w:space="0" w:color="auto"/>
              <w:right w:val="single" w:sz="4" w:space="0" w:color="auto"/>
            </w:tcBorders>
          </w:tcPr>
          <w:p w:rsidR="002A3A1C" w:rsidRPr="00E37E1C" w:rsidRDefault="002A3A1C" w:rsidP="002A3A1C">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Подсчет голосов избирателей и составление протоколов об итогах голосования</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(ст.68-70 ФЗ, ст.51 №20-оз )</w:t>
            </w:r>
          </w:p>
        </w:tc>
        <w:tc>
          <w:tcPr>
            <w:tcW w:w="2693"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Начинается сразу после окончания времени голосования и проводится без перерыва до установления итогов голосования</w:t>
            </w:r>
          </w:p>
        </w:tc>
        <w:tc>
          <w:tcPr>
            <w:tcW w:w="2551"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Участковые избирательные комиссии</w:t>
            </w:r>
          </w:p>
        </w:tc>
      </w:tr>
      <w:tr w:rsidR="002A3A1C" w:rsidRPr="00E37E1C" w:rsidTr="002A3A1C">
        <w:tc>
          <w:tcPr>
            <w:tcW w:w="709" w:type="dxa"/>
            <w:tcBorders>
              <w:top w:val="single" w:sz="4" w:space="0" w:color="auto"/>
              <w:left w:val="single" w:sz="4" w:space="0" w:color="auto"/>
              <w:bottom w:val="single" w:sz="4" w:space="0" w:color="auto"/>
              <w:right w:val="single" w:sz="4" w:space="0" w:color="auto"/>
            </w:tcBorders>
          </w:tcPr>
          <w:p w:rsidR="002A3A1C" w:rsidRPr="00E37E1C" w:rsidRDefault="002A3A1C" w:rsidP="002A3A1C">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Определение результатов выборов по избирательному округу</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ст.52 №20-оз)</w:t>
            </w:r>
          </w:p>
        </w:tc>
        <w:tc>
          <w:tcPr>
            <w:tcW w:w="2693"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10 сентября</w:t>
            </w:r>
          </w:p>
          <w:p w:rsidR="002A3A1C" w:rsidRPr="00E37E1C" w:rsidRDefault="002A3A1C" w:rsidP="00D114F8">
            <w:pPr>
              <w:spacing w:after="0" w:line="240" w:lineRule="auto"/>
              <w:jc w:val="both"/>
              <w:rPr>
                <w:rFonts w:ascii="Times New Roman" w:eastAsia="Times New Roman" w:hAnsi="Times New Roman" w:cs="Times New Roman"/>
              </w:rPr>
            </w:pP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на третий день со дня голосования</w:t>
            </w:r>
          </w:p>
        </w:tc>
        <w:tc>
          <w:tcPr>
            <w:tcW w:w="2551"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(ОИК)</w:t>
            </w:r>
          </w:p>
          <w:p w:rsidR="002A3A1C" w:rsidRPr="00E37E1C" w:rsidRDefault="002A3A1C" w:rsidP="00D114F8">
            <w:pPr>
              <w:spacing w:after="0" w:line="240" w:lineRule="auto"/>
              <w:jc w:val="both"/>
              <w:rPr>
                <w:rFonts w:ascii="Times New Roman" w:eastAsia="Times New Roman" w:hAnsi="Times New Roman" w:cs="Times New Roman"/>
              </w:rPr>
            </w:pPr>
          </w:p>
        </w:tc>
      </w:tr>
      <w:tr w:rsidR="002A3A1C" w:rsidRPr="00E37E1C" w:rsidTr="002A3A1C">
        <w:tc>
          <w:tcPr>
            <w:tcW w:w="709" w:type="dxa"/>
            <w:tcBorders>
              <w:top w:val="single" w:sz="4" w:space="0" w:color="auto"/>
              <w:left w:val="single" w:sz="4" w:space="0" w:color="auto"/>
              <w:bottom w:val="single" w:sz="4" w:space="0" w:color="auto"/>
              <w:right w:val="single" w:sz="4" w:space="0" w:color="auto"/>
            </w:tcBorders>
          </w:tcPr>
          <w:p w:rsidR="002A3A1C" w:rsidRPr="00E37E1C" w:rsidRDefault="002A3A1C" w:rsidP="002A3A1C">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Определение общих результатов выборов на территории муниципального образования (на основании протоколов соответствующих окружных избирательных комиссий о результатах выборов по соответствующему избирательному округу)</w:t>
            </w: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ст.52 №20-оз)</w:t>
            </w:r>
          </w:p>
        </w:tc>
        <w:tc>
          <w:tcPr>
            <w:tcW w:w="2693"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После определения результатов выборов по избирательному округу</w:t>
            </w:r>
          </w:p>
        </w:tc>
        <w:tc>
          <w:tcPr>
            <w:tcW w:w="2551"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(ИКМО)</w:t>
            </w:r>
          </w:p>
        </w:tc>
      </w:tr>
      <w:tr w:rsidR="002A3A1C" w:rsidRPr="00E37E1C" w:rsidTr="002A3A1C">
        <w:tc>
          <w:tcPr>
            <w:tcW w:w="709" w:type="dxa"/>
            <w:tcBorders>
              <w:top w:val="single" w:sz="4" w:space="0" w:color="auto"/>
              <w:left w:val="single" w:sz="4" w:space="0" w:color="auto"/>
              <w:bottom w:val="single" w:sz="4" w:space="0" w:color="auto"/>
              <w:right w:val="single" w:sz="4" w:space="0" w:color="auto"/>
            </w:tcBorders>
          </w:tcPr>
          <w:p w:rsidR="002A3A1C" w:rsidRPr="00E37E1C" w:rsidRDefault="002A3A1C" w:rsidP="002A3A1C">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Извещение зарегистрированного кандидата, избранного депутатом</w:t>
            </w: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ст.54 №20-оз)</w:t>
            </w:r>
          </w:p>
        </w:tc>
        <w:tc>
          <w:tcPr>
            <w:tcW w:w="2693"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После определения результатов выборов</w:t>
            </w:r>
          </w:p>
        </w:tc>
        <w:tc>
          <w:tcPr>
            <w:tcW w:w="2551"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(ОИК)</w:t>
            </w:r>
          </w:p>
          <w:p w:rsidR="002A3A1C" w:rsidRPr="00E37E1C" w:rsidRDefault="002A3A1C" w:rsidP="00D114F8">
            <w:pPr>
              <w:spacing w:after="0" w:line="240" w:lineRule="auto"/>
              <w:rPr>
                <w:rFonts w:ascii="Times New Roman" w:eastAsia="Times New Roman" w:hAnsi="Times New Roman" w:cs="Times New Roman"/>
              </w:rPr>
            </w:pPr>
          </w:p>
        </w:tc>
      </w:tr>
      <w:tr w:rsidR="002A3A1C" w:rsidRPr="00E37E1C" w:rsidTr="002A3A1C">
        <w:tc>
          <w:tcPr>
            <w:tcW w:w="709" w:type="dxa"/>
            <w:tcBorders>
              <w:top w:val="single" w:sz="4" w:space="0" w:color="auto"/>
              <w:left w:val="single" w:sz="4" w:space="0" w:color="auto"/>
              <w:bottom w:val="single" w:sz="4" w:space="0" w:color="auto"/>
              <w:right w:val="single" w:sz="4" w:space="0" w:color="auto"/>
            </w:tcBorders>
          </w:tcPr>
          <w:p w:rsidR="002A3A1C" w:rsidRPr="00E37E1C" w:rsidRDefault="002A3A1C" w:rsidP="002A3A1C">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Представление в ТИК (ОИК) копии приказа (иного документа) об освобождении от обязанностей, несовместимых со статусом депутата, либо копий документов, удостоверяющих подачу в установленный срок заявления об освобождении от указанных обязанностей</w:t>
            </w: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ст.54 №20-оз)</w:t>
            </w:r>
          </w:p>
        </w:tc>
        <w:tc>
          <w:tcPr>
            <w:tcW w:w="2693"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пятидневный срок после извещения</w:t>
            </w:r>
          </w:p>
        </w:tc>
        <w:tc>
          <w:tcPr>
            <w:tcW w:w="2551"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Кандидаты, избранные депутатами</w:t>
            </w:r>
          </w:p>
        </w:tc>
      </w:tr>
      <w:tr w:rsidR="002A3A1C" w:rsidRPr="00E37E1C" w:rsidTr="002A3A1C">
        <w:trPr>
          <w:trHeight w:val="274"/>
        </w:trPr>
        <w:tc>
          <w:tcPr>
            <w:tcW w:w="709" w:type="dxa"/>
            <w:tcBorders>
              <w:top w:val="single" w:sz="4" w:space="0" w:color="auto"/>
              <w:left w:val="single" w:sz="4" w:space="0" w:color="auto"/>
              <w:bottom w:val="single" w:sz="4" w:space="0" w:color="auto"/>
              <w:right w:val="single" w:sz="4" w:space="0" w:color="auto"/>
            </w:tcBorders>
          </w:tcPr>
          <w:p w:rsidR="002A3A1C" w:rsidRPr="00E37E1C" w:rsidRDefault="002A3A1C" w:rsidP="002A3A1C">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Направление общих данных о результатах выборов по избирательному округу в средства массовой информации</w:t>
            </w:r>
          </w:p>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ст.55 №20-оз)</w:t>
            </w:r>
          </w:p>
        </w:tc>
        <w:tc>
          <w:tcPr>
            <w:tcW w:w="2693"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течение одних суток после определения результатов выборов</w:t>
            </w:r>
          </w:p>
        </w:tc>
        <w:tc>
          <w:tcPr>
            <w:tcW w:w="2551" w:type="dxa"/>
            <w:tcBorders>
              <w:top w:val="single" w:sz="4" w:space="0" w:color="auto"/>
              <w:left w:val="single" w:sz="4" w:space="0" w:color="auto"/>
              <w:bottom w:val="single" w:sz="4" w:space="0" w:color="auto"/>
              <w:right w:val="single" w:sz="4" w:space="0" w:color="auto"/>
            </w:tcBorders>
            <w:hideMark/>
          </w:tcPr>
          <w:p w:rsidR="002A3A1C" w:rsidRPr="00E37E1C" w:rsidRDefault="002A3A1C"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2A3A1C" w:rsidRPr="00E37E1C" w:rsidRDefault="002A3A1C" w:rsidP="00D114F8">
            <w:pPr>
              <w:spacing w:after="0" w:line="240" w:lineRule="auto"/>
              <w:rPr>
                <w:rFonts w:ascii="Times New Roman" w:eastAsia="Times New Roman" w:hAnsi="Times New Roman" w:cs="Times New Roman"/>
              </w:rPr>
            </w:pPr>
          </w:p>
        </w:tc>
      </w:tr>
    </w:tbl>
    <w:tbl>
      <w:tblPr>
        <w:tblStyle w:val="a3"/>
        <w:tblW w:w="0" w:type="auto"/>
        <w:tblLook w:val="04A0"/>
      </w:tblPr>
      <w:tblGrid>
        <w:gridCol w:w="10269"/>
      </w:tblGrid>
      <w:tr w:rsidR="00F73AC2" w:rsidRPr="009D3260" w:rsidTr="00D114F8">
        <w:tc>
          <w:tcPr>
            <w:tcW w:w="10269" w:type="dxa"/>
            <w:shd w:val="clear" w:color="auto" w:fill="D9D9D9" w:themeFill="background1" w:themeFillShade="D9"/>
          </w:tcPr>
          <w:p w:rsidR="00F73AC2" w:rsidRPr="009D3260" w:rsidRDefault="00F73AC2" w:rsidP="00D114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16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9B5D51" w:rsidRDefault="009B5D51" w:rsidP="00975F90">
      <w:pPr>
        <w:pStyle w:val="a5"/>
        <w:jc w:val="center"/>
        <w:rPr>
          <w:rFonts w:ascii="Times New Roman" w:hAnsi="Times New Roman" w:cs="Times New Roman"/>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4110"/>
        <w:gridCol w:w="3119"/>
        <w:gridCol w:w="2410"/>
      </w:tblGrid>
      <w:tr w:rsidR="00F73AC2" w:rsidRPr="00E37E1C" w:rsidTr="00F73AC2">
        <w:tc>
          <w:tcPr>
            <w:tcW w:w="568"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Принятие решения о месте и времени передачи избирательных бюллетеней членам избирательной комиссии, уничтожения лишних бюллетеней</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(п.11 ст.63 ФЗ)</w:t>
            </w:r>
          </w:p>
        </w:tc>
        <w:tc>
          <w:tcPr>
            <w:tcW w:w="3119"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два дня до получения избирательной комиссией бюллетеней от соответствующей полиграфической организации</w:t>
            </w:r>
          </w:p>
        </w:tc>
        <w:tc>
          <w:tcPr>
            <w:tcW w:w="2410"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ТИК (ИКМО)</w:t>
            </w:r>
          </w:p>
        </w:tc>
      </w:tr>
      <w:tr w:rsidR="00F73AC2" w:rsidRPr="00E37E1C" w:rsidTr="00F73AC2">
        <w:tc>
          <w:tcPr>
            <w:tcW w:w="568"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Передача избирательных бюллетеней участковым избирательным комиссиям</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(п.13 ст.63 ФЗ, ч</w:t>
            </w:r>
            <w:r w:rsidRPr="00E37E1C">
              <w:rPr>
                <w:rFonts w:ascii="Times New Roman" w:eastAsia="Times New Roman" w:hAnsi="Times New Roman" w:cs="Times New Roman"/>
                <w:color w:val="FF0000"/>
              </w:rPr>
              <w:t xml:space="preserve">. </w:t>
            </w:r>
            <w:r w:rsidRPr="00E37E1C">
              <w:rPr>
                <w:rFonts w:ascii="Times New Roman" w:eastAsia="Times New Roman" w:hAnsi="Times New Roman" w:cs="Times New Roman"/>
              </w:rPr>
              <w:t>2 ст. 46 №20-оз)</w:t>
            </w:r>
          </w:p>
        </w:tc>
        <w:tc>
          <w:tcPr>
            <w:tcW w:w="311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ранее 4 сентября</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6 сентября</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F73AC2">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Не ранее чем за 3 дня и  не позднее чем за один день до дня голосования </w:t>
            </w:r>
          </w:p>
        </w:tc>
        <w:tc>
          <w:tcPr>
            <w:tcW w:w="2410"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ТИК (ИКМО)</w:t>
            </w:r>
          </w:p>
        </w:tc>
      </w:tr>
      <w:tr w:rsidR="00F73AC2" w:rsidRPr="00E37E1C" w:rsidTr="00F73AC2">
        <w:tc>
          <w:tcPr>
            <w:tcW w:w="568"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Выдача открепительных удостоверений в ТИК (ОИК)</w:t>
            </w: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ч.1 ст.48-1 №20-оз)</w:t>
            </w:r>
          </w:p>
        </w:tc>
        <w:tc>
          <w:tcPr>
            <w:tcW w:w="311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 С 3 августа  по 28 августа </w:t>
            </w: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F73AC2">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За 35-10 дней до дня голосования</w:t>
            </w:r>
          </w:p>
        </w:tc>
        <w:tc>
          <w:tcPr>
            <w:tcW w:w="2410"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ТИК (ОИК)</w:t>
            </w:r>
          </w:p>
        </w:tc>
      </w:tr>
      <w:tr w:rsidR="00F73AC2" w:rsidRPr="00E37E1C" w:rsidTr="00F73AC2">
        <w:tc>
          <w:tcPr>
            <w:tcW w:w="568"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Выдача открепительных удостоверений в участковой избирательной комиссии </w:t>
            </w: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ч.1 ст.48-1 №20-оз)</w:t>
            </w:r>
          </w:p>
        </w:tc>
        <w:tc>
          <w:tcPr>
            <w:tcW w:w="311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С 29 августа по 7 сентября</w:t>
            </w: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за 9  и менее дней до дня голосования</w:t>
            </w:r>
          </w:p>
        </w:tc>
        <w:tc>
          <w:tcPr>
            <w:tcW w:w="2410"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Участковые избирательные комиссии</w:t>
            </w:r>
          </w:p>
        </w:tc>
      </w:tr>
      <w:tr w:rsidR="00F73AC2" w:rsidRPr="00E37E1C" w:rsidTr="00F73AC2">
        <w:tc>
          <w:tcPr>
            <w:tcW w:w="568"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Представление в ТИК (ИКМО) списка наблюдателей, назначенных в участковые избирательные комиссии</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(п.7</w:t>
            </w:r>
            <w:r w:rsidRPr="00E37E1C">
              <w:rPr>
                <w:rFonts w:ascii="Times New Roman" w:eastAsia="Times New Roman" w:hAnsi="Times New Roman" w:cs="Times New Roman"/>
                <w:vertAlign w:val="superscript"/>
              </w:rPr>
              <w:t>1</w:t>
            </w:r>
            <w:r w:rsidRPr="00E37E1C">
              <w:rPr>
                <w:rFonts w:ascii="Times New Roman" w:eastAsia="Times New Roman" w:hAnsi="Times New Roman" w:cs="Times New Roman"/>
              </w:rPr>
              <w:t xml:space="preserve"> ст. 30 ФЗ,  ч.10 ст.30 №26-оз)</w:t>
            </w:r>
          </w:p>
        </w:tc>
        <w:tc>
          <w:tcPr>
            <w:tcW w:w="311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Не позднее 4 сентября </w:t>
            </w: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не позднее чем за три дня до дня голосования  </w:t>
            </w:r>
          </w:p>
        </w:tc>
        <w:tc>
          <w:tcPr>
            <w:tcW w:w="2410"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Политическая партия (ее региональное отделение),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w:t>
            </w:r>
          </w:p>
        </w:tc>
      </w:tr>
      <w:tr w:rsidR="00F73AC2" w:rsidRPr="00E37E1C" w:rsidTr="00F73AC2">
        <w:tc>
          <w:tcPr>
            <w:tcW w:w="568"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 указанных в пунктах 1</w:t>
            </w:r>
            <w:r w:rsidRPr="00E37E1C">
              <w:rPr>
                <w:rFonts w:ascii="Times New Roman" w:eastAsia="Times New Roman" w:hAnsi="Times New Roman" w:cs="Times New Roman"/>
                <w:vertAlign w:val="superscript"/>
              </w:rPr>
              <w:t>2</w:t>
            </w:r>
            <w:r w:rsidRPr="00E37E1C">
              <w:rPr>
                <w:rFonts w:ascii="Times New Roman" w:eastAsia="Times New Roman" w:hAnsi="Times New Roman" w:cs="Times New Roman"/>
              </w:rPr>
              <w:t>, 3, 11</w:t>
            </w:r>
            <w:r w:rsidRPr="00E37E1C">
              <w:rPr>
                <w:rFonts w:ascii="Times New Roman" w:eastAsia="Times New Roman" w:hAnsi="Times New Roman" w:cs="Times New Roman"/>
                <w:vertAlign w:val="superscript"/>
              </w:rPr>
              <w:t>1</w:t>
            </w:r>
            <w:r w:rsidRPr="00E37E1C">
              <w:rPr>
                <w:rFonts w:ascii="Times New Roman" w:eastAsia="Times New Roman" w:hAnsi="Times New Roman" w:cs="Times New Roman"/>
              </w:rPr>
              <w:t xml:space="preserve"> статьи 30 ФЗ</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   1) для средства массовой информации, зарегистрированного для распространения на территории двух и  более субъектов Российской Федерации</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2) для средства массовой информации, зарегистрированного для распространения на территории одного субъекта Российской Федерации или на территории муниципального образования</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(п.11</w:t>
            </w:r>
            <w:r w:rsidRPr="00E37E1C">
              <w:rPr>
                <w:rFonts w:ascii="Times New Roman" w:eastAsia="Times New Roman" w:hAnsi="Times New Roman" w:cs="Times New Roman"/>
                <w:vertAlign w:val="superscript"/>
              </w:rPr>
              <w:t xml:space="preserve">2 </w:t>
            </w:r>
            <w:r w:rsidRPr="00E37E1C">
              <w:rPr>
                <w:rFonts w:ascii="Times New Roman" w:eastAsia="Times New Roman" w:hAnsi="Times New Roman" w:cs="Times New Roman"/>
              </w:rPr>
              <w:t xml:space="preserve">ст.30 ФЗ, Порядок аккредитации, утвержденный постановлением ЦИК России </w:t>
            </w:r>
            <w:r w:rsidRPr="00E37E1C">
              <w:rPr>
                <w:rFonts w:ascii="Times New Roman" w:eastAsia="Times New Roman" w:hAnsi="Times New Roman" w:cs="Times New Roman"/>
                <w:bCs/>
                <w:color w:val="353535"/>
              </w:rPr>
              <w:t>19 апреля 2017 г. №80/698-7)</w:t>
            </w:r>
          </w:p>
        </w:tc>
        <w:tc>
          <w:tcPr>
            <w:tcW w:w="311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ЦИК России – в период с 9 июля по 28 августа включительно</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Избирательную комиссию Ленинградской области в период с 9 июля по 4 сентября включительно</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Избирательную комиссию Ленинградской области в период с 9 июля до 4 сентября включительно</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ЦИК России - в период, который начинается за 60 дней до дня голосования и оканчивается за 10 дней до дня голосования;</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ИКЛО  - в период, который начинается за 60 дней до дня голосования и оканчивается за 3 дня до дня голосования</w:t>
            </w:r>
          </w:p>
        </w:tc>
        <w:tc>
          <w:tcPr>
            <w:tcW w:w="2410"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Главный редактор средств массовой информации</w:t>
            </w:r>
          </w:p>
        </w:tc>
      </w:tr>
    </w:tbl>
    <w:tbl>
      <w:tblPr>
        <w:tblStyle w:val="a3"/>
        <w:tblW w:w="0" w:type="auto"/>
        <w:tblLook w:val="04A0"/>
      </w:tblPr>
      <w:tblGrid>
        <w:gridCol w:w="10269"/>
      </w:tblGrid>
      <w:tr w:rsidR="009B5D51" w:rsidRPr="009D3260" w:rsidTr="00D114F8">
        <w:tc>
          <w:tcPr>
            <w:tcW w:w="10269" w:type="dxa"/>
            <w:shd w:val="clear" w:color="auto" w:fill="D9D9D9" w:themeFill="background1" w:themeFillShade="D9"/>
          </w:tcPr>
          <w:p w:rsidR="009B5D51" w:rsidRPr="009D3260" w:rsidRDefault="009B5D51" w:rsidP="00D114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9B5D51" w:rsidRDefault="009B5D51" w:rsidP="00975F90">
      <w:pPr>
        <w:pStyle w:val="a5"/>
        <w:jc w:val="center"/>
        <w:rPr>
          <w:rFonts w:ascii="Times New Roman" w:hAnsi="Times New Roman" w:cs="Times New Roman"/>
        </w:rPr>
      </w:pPr>
    </w:p>
    <w:p w:rsidR="009B5D51" w:rsidRPr="00E37E1C" w:rsidRDefault="009B5D51" w:rsidP="009B5D51">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ИНФОРМИРОВАНИЕ ИЗБИРАТЕЛЕЙ И ПРЕДВЫБОРНАЯ АГИТАЦИЯ</w:t>
      </w:r>
    </w:p>
    <w:p w:rsidR="009B5D51" w:rsidRPr="00E37E1C" w:rsidRDefault="009B5D51" w:rsidP="009B5D51">
      <w:pPr>
        <w:spacing w:after="0" w:line="240" w:lineRule="auto"/>
        <w:rPr>
          <w:rFonts w:ascii="Times New Roman" w:eastAsia="Times New Roman" w:hAnsi="Times New Roman" w:cs="Times New Roman"/>
          <w:highlight w:val="yellow"/>
        </w:rPr>
      </w:pPr>
    </w:p>
    <w:tbl>
      <w:tblPr>
        <w:tblW w:w="9924"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3969"/>
        <w:gridCol w:w="2411"/>
        <w:gridCol w:w="2835"/>
      </w:tblGrid>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Агитационный период для кандидатов</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ст.31 №20- оз)</w:t>
            </w:r>
          </w:p>
        </w:tc>
        <w:tc>
          <w:tcPr>
            <w:tcW w:w="2411"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Со дня представления кандидатом в  ТИК (ОИК) заявления о согласии баллотироваться и до ноля часов по местному времени 7 сентября</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со дня представления кандидатом в окружную избирательную комиссию заявления о согласии баллотироваться и прекращается в ноль часов по местному времени за одни сутки до дня голосования</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Граждане Российской Федерации, кандидаты </w:t>
            </w: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Предоставление в ТИК (ИКМО)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(п.8 ст.47 ФЗ)</w:t>
            </w:r>
          </w:p>
        </w:tc>
        <w:tc>
          <w:tcPr>
            <w:tcW w:w="2411"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outlineLvl w:val="0"/>
              <w:rPr>
                <w:rFonts w:ascii="Times New Roman" w:eastAsia="Times New Roman" w:hAnsi="Times New Roman" w:cs="Times New Roman"/>
              </w:rPr>
            </w:pPr>
            <w:r w:rsidRPr="00E37E1C">
              <w:rPr>
                <w:rFonts w:ascii="Times New Roman" w:eastAsia="Times New Roman" w:hAnsi="Times New Roman" w:cs="Times New Roman"/>
              </w:rPr>
              <w:t>Не позднее 2 июля</w:t>
            </w:r>
          </w:p>
          <w:p w:rsidR="009B5D51" w:rsidRPr="00E37E1C" w:rsidRDefault="009B5D51" w:rsidP="00D114F8">
            <w:pPr>
              <w:spacing w:after="0" w:line="240" w:lineRule="auto"/>
              <w:rPr>
                <w:rFonts w:ascii="Times New Roman" w:eastAsia="Times New Roman" w:hAnsi="Times New Roman" w:cs="Times New Roman"/>
              </w:rPr>
            </w:pPr>
          </w:p>
          <w:p w:rsidR="009B5D51" w:rsidRPr="00E37E1C" w:rsidRDefault="009B5D51" w:rsidP="00D114F8">
            <w:pPr>
              <w:spacing w:after="0" w:line="240" w:lineRule="auto"/>
              <w:rPr>
                <w:rFonts w:ascii="Times New Roman" w:eastAsia="Times New Roman" w:hAnsi="Times New Roman" w:cs="Times New Roman"/>
              </w:rPr>
            </w:pPr>
          </w:p>
          <w:p w:rsidR="009B5D51" w:rsidRPr="00E37E1C" w:rsidRDefault="009B5D51" w:rsidP="00D114F8">
            <w:pPr>
              <w:spacing w:after="0" w:line="240" w:lineRule="auto"/>
              <w:rPr>
                <w:rFonts w:ascii="Times New Roman" w:eastAsia="Times New Roman" w:hAnsi="Times New Roman" w:cs="Times New Roman"/>
              </w:rPr>
            </w:pPr>
          </w:p>
          <w:p w:rsidR="009B5D51" w:rsidRPr="00E37E1C" w:rsidRDefault="009B5D51" w:rsidP="00D114F8">
            <w:pPr>
              <w:spacing w:after="0" w:line="240" w:lineRule="auto"/>
              <w:rPr>
                <w:rFonts w:ascii="Times New Roman" w:eastAsia="Times New Roman" w:hAnsi="Times New Roman" w:cs="Times New Roman"/>
              </w:rPr>
            </w:pPr>
          </w:p>
          <w:p w:rsidR="009B5D51" w:rsidRPr="00E37E1C" w:rsidRDefault="009B5D51" w:rsidP="00D114F8">
            <w:pPr>
              <w:spacing w:after="0" w:line="240" w:lineRule="auto"/>
              <w:rPr>
                <w:rFonts w:ascii="Times New Roman" w:eastAsia="Times New Roman" w:hAnsi="Times New Roman" w:cs="Times New Roman"/>
              </w:rPr>
            </w:pPr>
          </w:p>
          <w:p w:rsidR="009B5D51" w:rsidRPr="00E37E1C" w:rsidRDefault="009B5D51" w:rsidP="00D114F8">
            <w:pPr>
              <w:spacing w:after="0" w:line="240" w:lineRule="auto"/>
              <w:rPr>
                <w:rFonts w:ascii="Times New Roman" w:eastAsia="Times New Roman" w:hAnsi="Times New Roman" w:cs="Times New Roman"/>
              </w:rPr>
            </w:pPr>
          </w:p>
          <w:p w:rsidR="009B5D51" w:rsidRPr="00E37E1C" w:rsidRDefault="009B5D51" w:rsidP="00D114F8">
            <w:pPr>
              <w:spacing w:after="0" w:line="240" w:lineRule="auto"/>
              <w:jc w:val="both"/>
              <w:outlineLvl w:val="0"/>
              <w:rPr>
                <w:rFonts w:ascii="Times New Roman" w:eastAsia="Times New Roman" w:hAnsi="Times New Roman" w:cs="Times New Roman"/>
              </w:rPr>
            </w:pPr>
            <w:r w:rsidRPr="00E37E1C">
              <w:rPr>
                <w:rFonts w:ascii="Times New Roman" w:eastAsia="Times New Roman" w:hAnsi="Times New Roman" w:cs="Times New Roman"/>
              </w:rPr>
              <w:t>Не позднее чем на десятый день после официального опубликования (публикации) решения о назначении выборов</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outlineLvl w:val="0"/>
              <w:rPr>
                <w:rFonts w:ascii="Times New Roman" w:eastAsia="Times New Roman" w:hAnsi="Times New Roman" w:cs="Times New Roman"/>
              </w:rPr>
            </w:pPr>
            <w:r w:rsidRPr="00E37E1C">
              <w:rPr>
                <w:rFonts w:ascii="Times New Roman" w:eastAsia="Times New Roman" w:hAnsi="Times New Roman" w:cs="Times New Roman"/>
              </w:rPr>
              <w:t>Управление Федеральной службы по надзору в сфере связи, информационных технологий и массовых коммуникаций по Северо-Западному федеральному округу</w:t>
            </w: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Опубликование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(п.7 ст.47 ФЗ )</w:t>
            </w:r>
          </w:p>
        </w:tc>
        <w:tc>
          <w:tcPr>
            <w:tcW w:w="2411"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b/>
              </w:rPr>
            </w:pPr>
            <w:r w:rsidRPr="00E37E1C">
              <w:rPr>
                <w:rFonts w:ascii="Times New Roman" w:eastAsia="Times New Roman" w:hAnsi="Times New Roman" w:cs="Times New Roman"/>
              </w:rPr>
              <w:t>Не позднее 7 июля</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на пятнадцатый день после официального опубликования (публикации) решения о назначении выборов</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(ИКМО) по представлению Управления Федеральной службы по надзору в сфере связи, информационных  технологий и массовых коммуникаций по Северо-Западному федеральному округу</w:t>
            </w:r>
          </w:p>
        </w:tc>
      </w:tr>
      <w:tr w:rsidR="009B5D51" w:rsidRPr="00E37E1C" w:rsidTr="009B5D51">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9B5D51">
            <w:pPr>
              <w:numPr>
                <w:ilvl w:val="0"/>
                <w:numId w:val="26"/>
              </w:numPr>
              <w:spacing w:after="0" w:line="240" w:lineRule="auto"/>
              <w:ind w:left="170"/>
              <w:contextualSpacing/>
              <w:jc w:val="right"/>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Предвыборная агитация на каналах организаций телерадиовещания, в периодических печатных изданиях и в сетевых изданиях</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ст.31 №20- оз )</w:t>
            </w:r>
          </w:p>
        </w:tc>
        <w:tc>
          <w:tcPr>
            <w:tcW w:w="2411"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С 10 августа до ноля часов </w:t>
            </w: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7 сентября</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Начинается за 28 дней до дня голосования и прекращается в ноль часов по местному времени дня, предшествующего дню голосования</w:t>
            </w:r>
          </w:p>
        </w:tc>
        <w:tc>
          <w:tcPr>
            <w:tcW w:w="2835"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Зарегистрированные кандидаты</w:t>
            </w:r>
          </w:p>
        </w:tc>
      </w:tr>
    </w:tbl>
    <w:tbl>
      <w:tblPr>
        <w:tblStyle w:val="a3"/>
        <w:tblW w:w="0" w:type="auto"/>
        <w:tblLook w:val="04A0"/>
      </w:tblPr>
      <w:tblGrid>
        <w:gridCol w:w="10269"/>
      </w:tblGrid>
      <w:tr w:rsidR="009B5D51" w:rsidRPr="009D3260" w:rsidTr="00D114F8">
        <w:tc>
          <w:tcPr>
            <w:tcW w:w="10269" w:type="dxa"/>
            <w:shd w:val="clear" w:color="auto" w:fill="D9D9D9" w:themeFill="background1" w:themeFillShade="D9"/>
          </w:tcPr>
          <w:p w:rsidR="009B5D51" w:rsidRPr="009D3260" w:rsidRDefault="009B5D51" w:rsidP="00D114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10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9B5D51" w:rsidRDefault="009B5D51" w:rsidP="00975F90">
      <w:pPr>
        <w:pStyle w:val="a5"/>
        <w:jc w:val="cente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536"/>
        <w:gridCol w:w="1844"/>
        <w:gridCol w:w="3259"/>
      </w:tblGrid>
      <w:tr w:rsidR="009B5D51" w:rsidRPr="004F20F1" w:rsidTr="00ED04D4">
        <w:tc>
          <w:tcPr>
            <w:tcW w:w="709" w:type="dxa"/>
            <w:tcBorders>
              <w:top w:val="single" w:sz="4" w:space="0" w:color="auto"/>
              <w:left w:val="single" w:sz="4" w:space="0" w:color="auto"/>
              <w:bottom w:val="single" w:sz="4" w:space="0" w:color="auto"/>
              <w:right w:val="single" w:sz="4" w:space="0" w:color="auto"/>
            </w:tcBorders>
          </w:tcPr>
          <w:p w:rsidR="009B5D51" w:rsidRPr="004F20F1" w:rsidRDefault="009B5D51"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9B5D51" w:rsidRPr="004F20F1" w:rsidRDefault="009B5D51" w:rsidP="00D114F8">
            <w:pPr>
              <w:spacing w:after="0" w:line="240" w:lineRule="auto"/>
              <w:jc w:val="both"/>
              <w:rPr>
                <w:rFonts w:ascii="Times New Roman" w:eastAsia="Times New Roman" w:hAnsi="Times New Roman" w:cs="Times New Roman"/>
              </w:rPr>
            </w:pPr>
            <w:r w:rsidRPr="004F20F1">
              <w:rPr>
                <w:rFonts w:ascii="Times New Roman" w:eastAsia="Times New Roman" w:hAnsi="Times New Roman" w:cs="Times New Roman"/>
              </w:rPr>
              <w:t>Опубликование соответствующими организациями телерадиовещания, редакциями периодических печатных изданий, редакциями сетевых изданий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 по размещению агитационных материалов в сетевом издании, в ТИК (ИКМО)</w:t>
            </w:r>
          </w:p>
          <w:p w:rsidR="009B5D51" w:rsidRPr="004F20F1" w:rsidRDefault="009B5D51" w:rsidP="00D114F8">
            <w:pPr>
              <w:spacing w:after="0" w:line="240" w:lineRule="auto"/>
              <w:jc w:val="both"/>
              <w:rPr>
                <w:rFonts w:ascii="Times New Roman" w:eastAsia="Times New Roman" w:hAnsi="Times New Roman" w:cs="Times New Roman"/>
              </w:rPr>
            </w:pPr>
          </w:p>
          <w:p w:rsidR="009B5D51" w:rsidRPr="004F20F1" w:rsidRDefault="009B5D51" w:rsidP="00D114F8">
            <w:pPr>
              <w:spacing w:after="0" w:line="240" w:lineRule="auto"/>
              <w:jc w:val="both"/>
              <w:rPr>
                <w:rFonts w:ascii="Times New Roman" w:eastAsia="Times New Roman" w:hAnsi="Times New Roman" w:cs="Times New Roman"/>
              </w:rPr>
            </w:pPr>
            <w:r w:rsidRPr="004F20F1">
              <w:rPr>
                <w:rFonts w:ascii="Times New Roman" w:eastAsia="Times New Roman" w:hAnsi="Times New Roman" w:cs="Times New Roman"/>
              </w:rPr>
              <w:t>(ч.5 ст.32 №20- оз )</w:t>
            </w:r>
          </w:p>
        </w:tc>
        <w:tc>
          <w:tcPr>
            <w:tcW w:w="1844" w:type="dxa"/>
            <w:tcBorders>
              <w:top w:val="single" w:sz="4" w:space="0" w:color="auto"/>
              <w:left w:val="single" w:sz="4" w:space="0" w:color="auto"/>
              <w:bottom w:val="single" w:sz="4" w:space="0" w:color="auto"/>
              <w:right w:val="single" w:sz="4" w:space="0" w:color="auto"/>
            </w:tcBorders>
            <w:hideMark/>
          </w:tcPr>
          <w:p w:rsidR="009B5D51" w:rsidRPr="004F20F1" w:rsidRDefault="009B5D51" w:rsidP="00D114F8">
            <w:pPr>
              <w:spacing w:after="0" w:line="240" w:lineRule="auto"/>
              <w:jc w:val="both"/>
              <w:rPr>
                <w:rFonts w:ascii="Times New Roman" w:eastAsia="Times New Roman" w:hAnsi="Times New Roman" w:cs="Times New Roman"/>
              </w:rPr>
            </w:pPr>
            <w:r w:rsidRPr="004F20F1">
              <w:rPr>
                <w:rFonts w:ascii="Times New Roman" w:eastAsia="Times New Roman" w:hAnsi="Times New Roman" w:cs="Times New Roman"/>
              </w:rPr>
              <w:t>Не позднее 23 июля</w:t>
            </w:r>
          </w:p>
          <w:p w:rsidR="009B5D51" w:rsidRPr="004F20F1" w:rsidRDefault="009B5D51" w:rsidP="00D114F8">
            <w:pPr>
              <w:spacing w:after="0" w:line="240" w:lineRule="auto"/>
              <w:jc w:val="both"/>
              <w:rPr>
                <w:rFonts w:ascii="Times New Roman" w:eastAsia="Times New Roman" w:hAnsi="Times New Roman" w:cs="Times New Roman"/>
              </w:rPr>
            </w:pPr>
          </w:p>
          <w:p w:rsidR="009B5D51" w:rsidRPr="004F20F1" w:rsidRDefault="009B5D51" w:rsidP="00D114F8">
            <w:pPr>
              <w:spacing w:after="0" w:line="240" w:lineRule="auto"/>
              <w:jc w:val="both"/>
              <w:rPr>
                <w:rFonts w:ascii="Times New Roman" w:eastAsia="Times New Roman" w:hAnsi="Times New Roman" w:cs="Times New Roman"/>
              </w:rPr>
            </w:pPr>
          </w:p>
          <w:p w:rsidR="009B5D51" w:rsidRPr="004F20F1" w:rsidRDefault="009B5D51" w:rsidP="00D114F8">
            <w:pPr>
              <w:spacing w:after="0" w:line="240" w:lineRule="auto"/>
              <w:jc w:val="both"/>
              <w:rPr>
                <w:rFonts w:ascii="Times New Roman" w:eastAsia="Times New Roman" w:hAnsi="Times New Roman" w:cs="Times New Roman"/>
              </w:rPr>
            </w:pPr>
          </w:p>
          <w:p w:rsidR="009B5D51" w:rsidRPr="004F20F1" w:rsidRDefault="009B5D51" w:rsidP="00D114F8">
            <w:pPr>
              <w:spacing w:after="0" w:line="240" w:lineRule="auto"/>
              <w:jc w:val="both"/>
              <w:rPr>
                <w:rFonts w:ascii="Times New Roman" w:eastAsia="Times New Roman" w:hAnsi="Times New Roman" w:cs="Times New Roman"/>
              </w:rPr>
            </w:pPr>
            <w:r w:rsidRPr="004F20F1">
              <w:rPr>
                <w:rFonts w:ascii="Times New Roman" w:eastAsia="Times New Roman" w:hAnsi="Times New Roman" w:cs="Times New Roman"/>
              </w:rPr>
              <w:t>Не позднее чем через 30 дней со дня официального опубликования (публикации) решения о назначении выборов</w:t>
            </w:r>
          </w:p>
        </w:tc>
        <w:tc>
          <w:tcPr>
            <w:tcW w:w="3259" w:type="dxa"/>
            <w:tcBorders>
              <w:top w:val="single" w:sz="4" w:space="0" w:color="auto"/>
              <w:left w:val="single" w:sz="4" w:space="0" w:color="auto"/>
              <w:bottom w:val="single" w:sz="4" w:space="0" w:color="auto"/>
              <w:right w:val="single" w:sz="4" w:space="0" w:color="auto"/>
            </w:tcBorders>
            <w:hideMark/>
          </w:tcPr>
          <w:p w:rsidR="009B5D51" w:rsidRPr="004F20F1" w:rsidRDefault="009B5D51" w:rsidP="00D114F8">
            <w:pPr>
              <w:spacing w:after="0" w:line="240" w:lineRule="auto"/>
              <w:jc w:val="both"/>
              <w:rPr>
                <w:rFonts w:ascii="Times New Roman" w:eastAsia="Times New Roman" w:hAnsi="Times New Roman" w:cs="Times New Roman"/>
              </w:rPr>
            </w:pPr>
            <w:r w:rsidRPr="004F20F1">
              <w:rPr>
                <w:rFonts w:ascii="Times New Roman" w:eastAsia="Times New Roman" w:hAnsi="Times New Roman" w:cs="Times New Roman"/>
              </w:rPr>
              <w:t>Муниципальные организации телерадиовещания, редакции муниципальных периодических печатных изданий, редакции муниципальных сетевых изданий, государственные организации телерадиовещания и редакции государственных периодических печатных изданий, редакции государственных сетевых изданий, негосударственные организации телерадиовещания и редакции негосударственных периодических печатных изданий, редакции негосударственных сетевых изданий</w:t>
            </w:r>
          </w:p>
        </w:tc>
      </w:tr>
      <w:tr w:rsidR="009B5D51" w:rsidRPr="00E37E1C" w:rsidTr="00ED04D4">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Опубликование сведений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Представление указанных сведений в ТИК (ИКМО) непосредственно либо в ТИК (ИКМО) через Избирательную комиссию Ленинградской области (вместе со сведениями, содержащими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ст.36 №20- оз)</w:t>
            </w:r>
          </w:p>
        </w:tc>
        <w:tc>
          <w:tcPr>
            <w:tcW w:w="1844"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23 июля</w:t>
            </w: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через 30 дней со дня официального опубликования (публикации) решения о назначении выборов</w:t>
            </w:r>
          </w:p>
        </w:tc>
        <w:tc>
          <w:tcPr>
            <w:tcW w:w="3259"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9B5D51" w:rsidRPr="00E37E1C" w:rsidTr="00ED04D4">
        <w:tc>
          <w:tcPr>
            <w:tcW w:w="709" w:type="dxa"/>
            <w:tcBorders>
              <w:top w:val="single" w:sz="4" w:space="0" w:color="auto"/>
              <w:left w:val="single" w:sz="4" w:space="0" w:color="auto"/>
              <w:bottom w:val="single" w:sz="4" w:space="0" w:color="auto"/>
              <w:right w:val="single" w:sz="4" w:space="0" w:color="auto"/>
            </w:tcBorders>
          </w:tcPr>
          <w:p w:rsidR="009B5D51" w:rsidRPr="00E37E1C" w:rsidRDefault="009B5D51"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9B5D51" w:rsidRPr="00E37E1C" w:rsidRDefault="009B5D51" w:rsidP="00D114F8">
            <w:pPr>
              <w:keepNext/>
              <w:keepLines/>
              <w:autoSpaceDE w:val="0"/>
              <w:autoSpaceDN w:val="0"/>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Представление в ТИК (ИКМО)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(вместе со сведениями о месте нахождения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ст.36 №20-оз )</w:t>
            </w:r>
          </w:p>
        </w:tc>
        <w:tc>
          <w:tcPr>
            <w:tcW w:w="1844"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До начала распространения агитационных материалов</w:t>
            </w:r>
          </w:p>
        </w:tc>
        <w:tc>
          <w:tcPr>
            <w:tcW w:w="3259" w:type="dxa"/>
            <w:tcBorders>
              <w:top w:val="single" w:sz="4" w:space="0" w:color="auto"/>
              <w:left w:val="single" w:sz="4" w:space="0" w:color="auto"/>
              <w:bottom w:val="single" w:sz="4" w:space="0" w:color="auto"/>
              <w:right w:val="single" w:sz="4" w:space="0" w:color="auto"/>
            </w:tcBorders>
            <w:hideMark/>
          </w:tcPr>
          <w:p w:rsidR="009B5D51" w:rsidRPr="00E37E1C" w:rsidRDefault="009B5D51"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Кандидаты</w:t>
            </w:r>
          </w:p>
        </w:tc>
      </w:tr>
    </w:tbl>
    <w:p w:rsidR="009B5D51" w:rsidRDefault="009B5D51" w:rsidP="00975F90">
      <w:pPr>
        <w:pStyle w:val="a5"/>
        <w:jc w:val="center"/>
        <w:rPr>
          <w:rFonts w:ascii="Times New Roman" w:hAnsi="Times New Roman" w:cs="Times New Roman"/>
        </w:rPr>
      </w:pPr>
    </w:p>
    <w:p w:rsidR="009B5D51" w:rsidRDefault="009B5D51" w:rsidP="00975F90">
      <w:pPr>
        <w:pStyle w:val="a5"/>
        <w:jc w:val="center"/>
        <w:rPr>
          <w:rFonts w:ascii="Times New Roman" w:hAnsi="Times New Roman" w:cs="Times New Roman"/>
        </w:rPr>
      </w:pPr>
    </w:p>
    <w:p w:rsidR="009B5D51" w:rsidRDefault="009B5D51" w:rsidP="00975F90">
      <w:pPr>
        <w:pStyle w:val="a5"/>
        <w:jc w:val="center"/>
        <w:rPr>
          <w:rFonts w:ascii="Times New Roman" w:hAnsi="Times New Roman" w:cs="Times New Roman"/>
        </w:rPr>
      </w:pPr>
    </w:p>
    <w:p w:rsidR="00ED04D4" w:rsidRDefault="00ED04D4" w:rsidP="00975F90">
      <w:pPr>
        <w:pStyle w:val="a5"/>
        <w:jc w:val="center"/>
        <w:rPr>
          <w:rFonts w:ascii="Times New Roman" w:hAnsi="Times New Roman" w:cs="Times New Roman"/>
        </w:rPr>
      </w:pPr>
    </w:p>
    <w:tbl>
      <w:tblPr>
        <w:tblStyle w:val="a3"/>
        <w:tblW w:w="0" w:type="auto"/>
        <w:tblLook w:val="04A0"/>
      </w:tblPr>
      <w:tblGrid>
        <w:gridCol w:w="10269"/>
      </w:tblGrid>
      <w:tr w:rsidR="00F73AC2" w:rsidRPr="009D3260" w:rsidTr="00D114F8">
        <w:tc>
          <w:tcPr>
            <w:tcW w:w="10269" w:type="dxa"/>
            <w:shd w:val="clear" w:color="auto" w:fill="D9D9D9" w:themeFill="background1" w:themeFillShade="D9"/>
          </w:tcPr>
          <w:p w:rsidR="00F73AC2" w:rsidRPr="009D3260" w:rsidRDefault="00F73AC2" w:rsidP="00F73AC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15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ED04D4" w:rsidRDefault="00ED04D4" w:rsidP="00975F90">
      <w:pPr>
        <w:pStyle w:val="a5"/>
        <w:jc w:val="center"/>
        <w:rPr>
          <w:rFonts w:ascii="Times New Roman" w:hAnsi="Times New Roman" w:cs="Times New Roman"/>
        </w:rPr>
      </w:pPr>
    </w:p>
    <w:tbl>
      <w:tblPr>
        <w:tblW w:w="9864"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349"/>
        <w:gridCol w:w="2268"/>
        <w:gridCol w:w="2538"/>
      </w:tblGrid>
      <w:tr w:rsidR="00F73AC2" w:rsidRPr="00E37E1C" w:rsidTr="00D114F8">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Опубликование переданных ТИК (ОИК) итоговых финансовых отчетов кандидатов</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(ч.5 ст.41 №20-оз)</w:t>
            </w:r>
          </w:p>
        </w:tc>
        <w:tc>
          <w:tcPr>
            <w:tcW w:w="2268"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highlight w:val="yellow"/>
              </w:rPr>
            </w:pPr>
            <w:r w:rsidRPr="00E37E1C">
              <w:rPr>
                <w:rFonts w:ascii="Times New Roman" w:eastAsia="Times New Roman" w:hAnsi="Times New Roman" w:cs="Times New Roman"/>
              </w:rPr>
              <w:t>В течение трех дней со дня их получения</w:t>
            </w:r>
          </w:p>
        </w:tc>
        <w:tc>
          <w:tcPr>
            <w:tcW w:w="2537"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Редакции муниципальных периодических печатных изданий</w:t>
            </w:r>
          </w:p>
        </w:tc>
      </w:tr>
      <w:tr w:rsidR="00F73AC2" w:rsidRPr="00E37E1C" w:rsidTr="00D114F8">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Возврат (перечисление) пожертвований, внесенных с нарушением требований статьи 58 Федерального закона или анонимными жертвователями, или части пожертвования, превышающей установленный законом размер</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(ч.4 ст.40 №20-оз)</w:t>
            </w:r>
          </w:p>
        </w:tc>
        <w:tc>
          <w:tcPr>
            <w:tcW w:w="2268"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через 10 дней со дня поступления на специальный избирательный счет</w:t>
            </w:r>
          </w:p>
        </w:tc>
        <w:tc>
          <w:tcPr>
            <w:tcW w:w="2537"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Кандидаты</w:t>
            </w:r>
          </w:p>
        </w:tc>
      </w:tr>
      <w:tr w:rsidR="00F73AC2" w:rsidRPr="00E37E1C" w:rsidTr="00D114F8">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Возврат неизрасходованных денежных средств избирательного фонда гражданам и юридическим лицам, осуществившим пожертвования в избирательный фонд кандидата, пропорционально вложенным ими средствам</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ст.42 №20-оз)</w:t>
            </w:r>
          </w:p>
        </w:tc>
        <w:tc>
          <w:tcPr>
            <w:tcW w:w="2268"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До представления итогового финансового отчёта</w:t>
            </w:r>
          </w:p>
        </w:tc>
        <w:tc>
          <w:tcPr>
            <w:tcW w:w="2537"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Кандидаты</w:t>
            </w:r>
          </w:p>
        </w:tc>
      </w:tr>
      <w:tr w:rsidR="00F73AC2" w:rsidRPr="00E37E1C" w:rsidTr="00D114F8">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(об остатке средств фонда) на дату составления (подписания) отчета</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ст.41 №20-оз)</w:t>
            </w:r>
          </w:p>
        </w:tc>
        <w:tc>
          <w:tcPr>
            <w:tcW w:w="2268"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Не позднее чем через 30 дней со дня официального опубликования результатов выборов </w:t>
            </w:r>
          </w:p>
        </w:tc>
        <w:tc>
          <w:tcPr>
            <w:tcW w:w="2537"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Кандидаты, зарегистрированные кандидаты (за исключением кандидатов, которые избирательный фонд не создавали)</w:t>
            </w:r>
          </w:p>
        </w:tc>
      </w:tr>
      <w:tr w:rsidR="00F73AC2" w:rsidRPr="00E37E1C" w:rsidTr="00D114F8">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Представление ТИК (ИКМО) отчетов о расходовании выделенных ей средств местного бюджета в соответствующий представительный орган муниципального образования </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(ч.7 ст.43 №20-оз)</w:t>
            </w:r>
          </w:p>
        </w:tc>
        <w:tc>
          <w:tcPr>
            <w:tcW w:w="2268"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Не позднее 45 дней после официального опубликования результатов выборов </w:t>
            </w:r>
          </w:p>
        </w:tc>
        <w:tc>
          <w:tcPr>
            <w:tcW w:w="2537"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ТИК (ИКМО)</w:t>
            </w:r>
          </w:p>
        </w:tc>
      </w:tr>
    </w:tbl>
    <w:p w:rsidR="00F73AC2" w:rsidRPr="00E37E1C" w:rsidRDefault="00F73AC2" w:rsidP="00F73AC2">
      <w:pPr>
        <w:spacing w:after="0" w:line="240" w:lineRule="auto"/>
        <w:jc w:val="center"/>
        <w:rPr>
          <w:rFonts w:ascii="Times New Roman" w:eastAsia="Times New Roman" w:hAnsi="Times New Roman" w:cs="Times New Roman"/>
          <w:b/>
          <w:highlight w:val="yellow"/>
        </w:rPr>
      </w:pPr>
    </w:p>
    <w:p w:rsidR="00F73AC2" w:rsidRPr="00E37E1C" w:rsidRDefault="00F73AC2" w:rsidP="00F73AC2">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ГОЛОСОВАНИЕ И ОПРЕДЕЛЕНИЕ РЕЗУЛЬТАТОВ ВЫБОРОВ</w:t>
      </w:r>
    </w:p>
    <w:p w:rsidR="00F73AC2" w:rsidRPr="00E37E1C" w:rsidRDefault="00F73AC2" w:rsidP="00F73AC2">
      <w:pPr>
        <w:spacing w:after="0" w:line="240" w:lineRule="auto"/>
        <w:rPr>
          <w:rFonts w:ascii="Times New Roman" w:eastAsia="Times New Roman" w:hAnsi="Times New Roman" w:cs="Times New Roman"/>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395"/>
        <w:gridCol w:w="2409"/>
        <w:gridCol w:w="2552"/>
      </w:tblGrid>
      <w:tr w:rsidR="00F73AC2" w:rsidRPr="00E37E1C" w:rsidTr="00D114F8">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Утверждение текста открепительного удостоверения, числа открепительных удостоверений, формы реестра выдачи открепительных удостоверений, а также требований, предъявляемых к изготовлению открепительных удостоверений</w:t>
            </w: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ст.48</w:t>
            </w:r>
            <w:r w:rsidRPr="00E37E1C">
              <w:rPr>
                <w:rFonts w:ascii="Times New Roman" w:eastAsia="Times New Roman" w:hAnsi="Times New Roman" w:cs="Times New Roman"/>
                <w:vertAlign w:val="superscript"/>
              </w:rPr>
              <w:t>1</w:t>
            </w:r>
            <w:r w:rsidRPr="00E37E1C">
              <w:rPr>
                <w:rFonts w:ascii="Times New Roman" w:eastAsia="Times New Roman" w:hAnsi="Times New Roman" w:cs="Times New Roman"/>
              </w:rPr>
              <w:t xml:space="preserve"> №20-оз)</w:t>
            </w:r>
          </w:p>
        </w:tc>
        <w:tc>
          <w:tcPr>
            <w:tcW w:w="240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Не позднее 9 июля</w:t>
            </w: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60 дней до дня голосования</w:t>
            </w:r>
          </w:p>
        </w:tc>
        <w:tc>
          <w:tcPr>
            <w:tcW w:w="2552"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ТИК (ИКМО)</w:t>
            </w:r>
          </w:p>
        </w:tc>
      </w:tr>
      <w:tr w:rsidR="00F73AC2" w:rsidRPr="00E37E1C" w:rsidTr="00D114F8">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Утверждение формы избирательного бюллетеня, числа избирательных бюллетеней, а также порядка осуществления контроля за изготовлением избирательных бюллетеней</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Утверждение текста избирательного бюллетеня</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ст.46 №20-оз)</w:t>
            </w:r>
          </w:p>
        </w:tc>
        <w:tc>
          <w:tcPr>
            <w:tcW w:w="240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18 августа</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20 дней до дня голосования</w:t>
            </w:r>
          </w:p>
        </w:tc>
        <w:tc>
          <w:tcPr>
            <w:tcW w:w="2552"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 xml:space="preserve">ТИК (ИКМО)   </w:t>
            </w: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(ОИК)</w:t>
            </w:r>
          </w:p>
        </w:tc>
      </w:tr>
      <w:tr w:rsidR="00F73AC2" w:rsidRPr="00E37E1C" w:rsidTr="00D114F8">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Оповещение избирателей о дне, времени и месте голосования через средства массовой информации или иным способом</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ч.2 ст.47 №20-оз)</w:t>
            </w:r>
          </w:p>
        </w:tc>
        <w:tc>
          <w:tcPr>
            <w:tcW w:w="240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28 августа</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10 дней до дня голосования</w:t>
            </w:r>
          </w:p>
        </w:tc>
        <w:tc>
          <w:tcPr>
            <w:tcW w:w="2552"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ТИК (ИКМО), участковые избирательные комиссии</w:t>
            </w:r>
          </w:p>
        </w:tc>
      </w:tr>
    </w:tbl>
    <w:p w:rsidR="00ED04D4" w:rsidRDefault="00ED04D4" w:rsidP="00975F90">
      <w:pPr>
        <w:pStyle w:val="a5"/>
        <w:jc w:val="center"/>
        <w:rPr>
          <w:rFonts w:ascii="Times New Roman" w:hAnsi="Times New Roman" w:cs="Times New Roman"/>
        </w:rPr>
      </w:pPr>
    </w:p>
    <w:tbl>
      <w:tblPr>
        <w:tblStyle w:val="a3"/>
        <w:tblW w:w="0" w:type="auto"/>
        <w:tblLook w:val="04A0"/>
      </w:tblPr>
      <w:tblGrid>
        <w:gridCol w:w="10269"/>
      </w:tblGrid>
      <w:tr w:rsidR="00F73AC2" w:rsidRPr="009D3260" w:rsidTr="00D114F8">
        <w:tc>
          <w:tcPr>
            <w:tcW w:w="10269" w:type="dxa"/>
            <w:shd w:val="clear" w:color="auto" w:fill="D9D9D9" w:themeFill="background1" w:themeFillShade="D9"/>
          </w:tcPr>
          <w:p w:rsidR="00F73AC2" w:rsidRPr="009D3260" w:rsidRDefault="00F73AC2" w:rsidP="00F73AC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14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ED04D4" w:rsidRDefault="00ED04D4" w:rsidP="00975F90">
      <w:pPr>
        <w:pStyle w:val="a5"/>
        <w:jc w:val="cente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349"/>
        <w:gridCol w:w="2268"/>
        <w:gridCol w:w="3022"/>
      </w:tblGrid>
      <w:tr w:rsidR="00F73AC2" w:rsidRPr="000E5063" w:rsidTr="00F73AC2">
        <w:tc>
          <w:tcPr>
            <w:tcW w:w="709" w:type="dxa"/>
            <w:tcBorders>
              <w:top w:val="single" w:sz="4" w:space="0" w:color="auto"/>
              <w:left w:val="single" w:sz="4" w:space="0" w:color="auto"/>
              <w:bottom w:val="single" w:sz="4" w:space="0" w:color="auto"/>
              <w:right w:val="single" w:sz="4" w:space="0" w:color="auto"/>
            </w:tcBorders>
          </w:tcPr>
          <w:p w:rsidR="00F73AC2" w:rsidRPr="000E5063"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9" w:type="dxa"/>
            <w:tcBorders>
              <w:top w:val="single" w:sz="4" w:space="0" w:color="auto"/>
              <w:left w:val="single" w:sz="4" w:space="0" w:color="auto"/>
              <w:bottom w:val="single" w:sz="4" w:space="0" w:color="auto"/>
              <w:right w:val="single" w:sz="4" w:space="0" w:color="auto"/>
            </w:tcBorders>
          </w:tcPr>
          <w:p w:rsidR="00F73AC2" w:rsidRPr="000E5063" w:rsidRDefault="00F73AC2" w:rsidP="00D114F8">
            <w:pPr>
              <w:spacing w:after="0" w:line="240" w:lineRule="auto"/>
              <w:jc w:val="both"/>
              <w:rPr>
                <w:rFonts w:ascii="Times New Roman" w:eastAsia="Times New Roman" w:hAnsi="Times New Roman" w:cs="Times New Roman"/>
              </w:rPr>
            </w:pPr>
            <w:r w:rsidRPr="000E5063">
              <w:rPr>
                <w:rFonts w:ascii="Times New Roman" w:eastAsia="Times New Roman" w:hAnsi="Times New Roman" w:cs="Times New Roman"/>
              </w:rPr>
              <w:t>Предоставление в ТИК (ОИК) сведений о поступлении и расходовании средств, находящихся на соответствующем специальном избирательном счёте кандидата</w:t>
            </w:r>
          </w:p>
          <w:p w:rsidR="00F73AC2" w:rsidRPr="000E5063" w:rsidRDefault="00F73AC2" w:rsidP="00D114F8">
            <w:pPr>
              <w:spacing w:after="0" w:line="240" w:lineRule="auto"/>
              <w:jc w:val="both"/>
              <w:rPr>
                <w:rFonts w:ascii="Times New Roman" w:eastAsia="Times New Roman" w:hAnsi="Times New Roman" w:cs="Times New Roman"/>
              </w:rPr>
            </w:pPr>
          </w:p>
          <w:p w:rsidR="00F73AC2" w:rsidRPr="000E5063" w:rsidRDefault="00F73AC2" w:rsidP="00D114F8">
            <w:pPr>
              <w:spacing w:after="0" w:line="240" w:lineRule="auto"/>
              <w:jc w:val="both"/>
              <w:rPr>
                <w:rFonts w:ascii="Times New Roman" w:eastAsia="Times New Roman" w:hAnsi="Times New Roman" w:cs="Times New Roman"/>
              </w:rPr>
            </w:pPr>
          </w:p>
          <w:p w:rsidR="00F73AC2" w:rsidRPr="000E5063" w:rsidRDefault="00F73AC2" w:rsidP="00D114F8">
            <w:pPr>
              <w:spacing w:after="0" w:line="240" w:lineRule="auto"/>
              <w:jc w:val="both"/>
              <w:rPr>
                <w:rFonts w:ascii="Times New Roman" w:eastAsia="Times New Roman" w:hAnsi="Times New Roman" w:cs="Times New Roman"/>
              </w:rPr>
            </w:pPr>
          </w:p>
          <w:p w:rsidR="00F73AC2" w:rsidRPr="000E5063" w:rsidRDefault="00F73AC2" w:rsidP="00D114F8">
            <w:pPr>
              <w:spacing w:after="0" w:line="240" w:lineRule="auto"/>
              <w:jc w:val="both"/>
              <w:rPr>
                <w:rFonts w:ascii="Times New Roman" w:eastAsia="Times New Roman" w:hAnsi="Times New Roman" w:cs="Times New Roman"/>
              </w:rPr>
            </w:pPr>
            <w:r w:rsidRPr="000E5063">
              <w:rPr>
                <w:rFonts w:ascii="Times New Roman" w:eastAsia="Times New Roman" w:hAnsi="Times New Roman" w:cs="Times New Roman"/>
              </w:rPr>
              <w:t>(ч.6 ст.41 №20- оз)</w:t>
            </w:r>
          </w:p>
        </w:tc>
        <w:tc>
          <w:tcPr>
            <w:tcW w:w="2268" w:type="dxa"/>
            <w:tcBorders>
              <w:top w:val="single" w:sz="4" w:space="0" w:color="auto"/>
              <w:left w:val="single" w:sz="4" w:space="0" w:color="auto"/>
              <w:bottom w:val="single" w:sz="4" w:space="0" w:color="auto"/>
              <w:right w:val="single" w:sz="4" w:space="0" w:color="auto"/>
            </w:tcBorders>
            <w:hideMark/>
          </w:tcPr>
          <w:p w:rsidR="00F73AC2" w:rsidRPr="000E5063" w:rsidRDefault="00F73AC2" w:rsidP="00D114F8">
            <w:pPr>
              <w:spacing w:after="0" w:line="240" w:lineRule="auto"/>
              <w:jc w:val="both"/>
              <w:rPr>
                <w:rFonts w:ascii="Times New Roman" w:eastAsia="Times New Roman" w:hAnsi="Times New Roman" w:cs="Times New Roman"/>
              </w:rPr>
            </w:pPr>
            <w:r w:rsidRPr="000E5063">
              <w:rPr>
                <w:rFonts w:ascii="Times New Roman" w:eastAsia="Times New Roman" w:hAnsi="Times New Roman" w:cs="Times New Roman"/>
              </w:rPr>
              <w:t>Не реже одного раза в неделю, а менее чем за 10 дней до дня голосования не реже одного раза в три операционных дня</w:t>
            </w:r>
          </w:p>
        </w:tc>
        <w:tc>
          <w:tcPr>
            <w:tcW w:w="3022" w:type="dxa"/>
            <w:tcBorders>
              <w:top w:val="single" w:sz="4" w:space="0" w:color="auto"/>
              <w:left w:val="single" w:sz="4" w:space="0" w:color="auto"/>
              <w:bottom w:val="single" w:sz="4" w:space="0" w:color="auto"/>
              <w:right w:val="single" w:sz="4" w:space="0" w:color="auto"/>
            </w:tcBorders>
            <w:hideMark/>
          </w:tcPr>
          <w:p w:rsidR="00F73AC2" w:rsidRPr="000E5063" w:rsidRDefault="00F73AC2" w:rsidP="00D114F8">
            <w:pPr>
              <w:spacing w:after="0" w:line="240" w:lineRule="auto"/>
              <w:rPr>
                <w:rFonts w:ascii="Times New Roman" w:eastAsia="Times New Roman" w:hAnsi="Times New Roman" w:cs="Times New Roman"/>
              </w:rPr>
            </w:pPr>
            <w:r w:rsidRPr="000E5063">
              <w:rPr>
                <w:rFonts w:ascii="Times New Roman" w:eastAsia="Times New Roman" w:hAnsi="Times New Roman" w:cs="Times New Roman"/>
              </w:rPr>
              <w:t>Внутреннее структурное подразделение Северо-Западного банка ПАО «Сбербанк России»</w:t>
            </w:r>
          </w:p>
        </w:tc>
      </w:tr>
      <w:tr w:rsidR="00F73AC2" w:rsidRPr="00E37E1C" w:rsidTr="00F73AC2">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 определенном Избирательной комиссией Ленинградской области, для последующего размещения указанных сведений на официальном сайте Избирательной комиссии Ленинградской области в информационно-телекоммуникационной сети «Интернет»</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(ч.6</w:t>
            </w:r>
            <w:r w:rsidRPr="00E37E1C">
              <w:rPr>
                <w:rFonts w:ascii="Times New Roman" w:eastAsia="Times New Roman" w:hAnsi="Times New Roman" w:cs="Times New Roman"/>
                <w:vertAlign w:val="superscript"/>
              </w:rPr>
              <w:t>1</w:t>
            </w:r>
            <w:r w:rsidRPr="00E37E1C">
              <w:rPr>
                <w:rFonts w:ascii="Times New Roman" w:eastAsia="Times New Roman" w:hAnsi="Times New Roman" w:cs="Times New Roman"/>
              </w:rPr>
              <w:t xml:space="preserve"> ст.41 №20-оз)</w:t>
            </w:r>
          </w:p>
        </w:tc>
        <w:tc>
          <w:tcPr>
            <w:tcW w:w="2268"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сроки и в объеме, определенном Избирательной комиссией Ленинградской области</w:t>
            </w:r>
          </w:p>
          <w:p w:rsidR="00F73AC2" w:rsidRPr="00E37E1C" w:rsidRDefault="00F73AC2" w:rsidP="00D114F8">
            <w:pPr>
              <w:spacing w:after="0" w:line="240" w:lineRule="auto"/>
              <w:jc w:val="both"/>
              <w:rPr>
                <w:rFonts w:ascii="Times New Roman" w:eastAsia="Times New Roman" w:hAnsi="Times New Roman" w:cs="Times New Roman"/>
              </w:rPr>
            </w:pPr>
          </w:p>
        </w:tc>
        <w:tc>
          <w:tcPr>
            <w:tcW w:w="3022"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(ОИК)</w:t>
            </w:r>
          </w:p>
        </w:tc>
      </w:tr>
      <w:tr w:rsidR="00F73AC2" w:rsidRPr="00E37E1C" w:rsidTr="00F73AC2">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информационно-телекоммуникационной сети «Интернет»</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(ч.6</w:t>
            </w:r>
            <w:r w:rsidRPr="00E37E1C">
              <w:rPr>
                <w:rFonts w:ascii="Times New Roman" w:eastAsia="Times New Roman" w:hAnsi="Times New Roman" w:cs="Times New Roman"/>
                <w:vertAlign w:val="superscript"/>
              </w:rPr>
              <w:t>1</w:t>
            </w:r>
            <w:r w:rsidRPr="00E37E1C">
              <w:rPr>
                <w:rFonts w:ascii="Times New Roman" w:eastAsia="Times New Roman" w:hAnsi="Times New Roman" w:cs="Times New Roman"/>
              </w:rPr>
              <w:t xml:space="preserve"> ст.41 №20-оз)</w:t>
            </w:r>
          </w:p>
        </w:tc>
        <w:tc>
          <w:tcPr>
            <w:tcW w:w="2268"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сроки и в объеме, определенном Избирательной комиссией Ленинградской области</w:t>
            </w:r>
          </w:p>
        </w:tc>
        <w:tc>
          <w:tcPr>
            <w:tcW w:w="3022"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Избирательная комиссия Ленинградской области</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tc>
      </w:tr>
      <w:tr w:rsidR="00F73AC2" w:rsidRPr="00E37E1C" w:rsidTr="00F73AC2">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Направление информации в муниципальное периодическое печатное издание для опубликования сведений об общей сумме средств, поступивших в избирательный фонд кандидата, об общей сумме израсходованных средств, об общей сумме средств, возвращенных жертвователям из соответствующего избирательного фонда кандидата</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(ч.7 ст.41 №20-оз) </w:t>
            </w:r>
          </w:p>
        </w:tc>
        <w:tc>
          <w:tcPr>
            <w:tcW w:w="2268"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До дня голосования периодически, но не реже чем один раз в две недели</w:t>
            </w:r>
          </w:p>
        </w:tc>
        <w:tc>
          <w:tcPr>
            <w:tcW w:w="3022"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F73AC2" w:rsidRPr="00E37E1C" w:rsidRDefault="00F73AC2" w:rsidP="00D114F8">
            <w:pPr>
              <w:spacing w:after="0" w:line="240" w:lineRule="auto"/>
              <w:rPr>
                <w:rFonts w:ascii="Times New Roman" w:eastAsia="Times New Roman" w:hAnsi="Times New Roman" w:cs="Times New Roman"/>
              </w:rPr>
            </w:pPr>
          </w:p>
        </w:tc>
      </w:tr>
      <w:tr w:rsidR="00F73AC2" w:rsidRPr="00E37E1C" w:rsidTr="00F73AC2">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Опубликование переданных ТИК (ОИК) сведений об общей сумме средств, поступивших в избирательный фонд кандидата, об общей сумме израсходованных средств, об общей сумме средств, возвращенных жертвователям из соответствующего избирательного фонда кандидата</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(ч.7 ст.41 №20-оз)</w:t>
            </w:r>
          </w:p>
        </w:tc>
        <w:tc>
          <w:tcPr>
            <w:tcW w:w="2268"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highlight w:val="yellow"/>
              </w:rPr>
            </w:pPr>
            <w:r w:rsidRPr="00E37E1C">
              <w:rPr>
                <w:rFonts w:ascii="Times New Roman" w:eastAsia="Times New Roman" w:hAnsi="Times New Roman" w:cs="Times New Roman"/>
              </w:rPr>
              <w:t>В течение трех дней со дня их получения</w:t>
            </w:r>
          </w:p>
        </w:tc>
        <w:tc>
          <w:tcPr>
            <w:tcW w:w="3022"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Редакции муниципальных периодических печатных изданий</w:t>
            </w:r>
          </w:p>
        </w:tc>
      </w:tr>
      <w:tr w:rsidR="00F73AC2" w:rsidRPr="00E37E1C" w:rsidTr="00F73AC2">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Передача копий итоговых финансовых отчетов кандидатов в редакции муниципальных периодических печатных изданий, попадающих под действие статьи 47 Федерального закона, которые расположены на территории соответствующего муниципального образования, для опубликования</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(ч.5 ст.41 №20-оз)</w:t>
            </w:r>
          </w:p>
        </w:tc>
        <w:tc>
          <w:tcPr>
            <w:tcW w:w="2268"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через пять дней со дня их получения</w:t>
            </w:r>
          </w:p>
        </w:tc>
        <w:tc>
          <w:tcPr>
            <w:tcW w:w="3022"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F73AC2" w:rsidRPr="00E37E1C" w:rsidRDefault="00F73AC2" w:rsidP="00D114F8">
            <w:pPr>
              <w:spacing w:after="0" w:line="240" w:lineRule="auto"/>
              <w:rPr>
                <w:rFonts w:ascii="Times New Roman" w:eastAsia="Times New Roman" w:hAnsi="Times New Roman" w:cs="Times New Roman"/>
              </w:rPr>
            </w:pPr>
          </w:p>
        </w:tc>
      </w:tr>
    </w:tbl>
    <w:p w:rsidR="00ED04D4" w:rsidRDefault="00ED04D4" w:rsidP="00975F90">
      <w:pPr>
        <w:pStyle w:val="a5"/>
        <w:jc w:val="center"/>
        <w:rPr>
          <w:rFonts w:ascii="Times New Roman" w:hAnsi="Times New Roman" w:cs="Times New Roman"/>
        </w:rPr>
      </w:pPr>
    </w:p>
    <w:p w:rsidR="00ED04D4" w:rsidRDefault="00ED04D4" w:rsidP="00975F90">
      <w:pPr>
        <w:pStyle w:val="a5"/>
        <w:jc w:val="center"/>
        <w:rPr>
          <w:rFonts w:ascii="Times New Roman" w:hAnsi="Times New Roman" w:cs="Times New Roman"/>
        </w:rPr>
      </w:pPr>
    </w:p>
    <w:p w:rsidR="00ED04D4" w:rsidRDefault="00ED04D4" w:rsidP="00975F90">
      <w:pPr>
        <w:pStyle w:val="a5"/>
        <w:jc w:val="center"/>
        <w:rPr>
          <w:rFonts w:ascii="Times New Roman" w:hAnsi="Times New Roman" w:cs="Times New Roman"/>
        </w:rPr>
      </w:pPr>
    </w:p>
    <w:p w:rsidR="00ED04D4" w:rsidRDefault="00ED04D4" w:rsidP="00975F90">
      <w:pPr>
        <w:pStyle w:val="a5"/>
        <w:jc w:val="center"/>
        <w:rPr>
          <w:rFonts w:ascii="Times New Roman" w:hAnsi="Times New Roman" w:cs="Times New Roman"/>
        </w:rPr>
      </w:pPr>
    </w:p>
    <w:tbl>
      <w:tblPr>
        <w:tblStyle w:val="a3"/>
        <w:tblW w:w="0" w:type="auto"/>
        <w:tblLook w:val="04A0"/>
      </w:tblPr>
      <w:tblGrid>
        <w:gridCol w:w="10269"/>
      </w:tblGrid>
      <w:tr w:rsidR="00ED04D4" w:rsidRPr="009D3260" w:rsidTr="00D114F8">
        <w:tc>
          <w:tcPr>
            <w:tcW w:w="10269" w:type="dxa"/>
            <w:shd w:val="clear" w:color="auto" w:fill="D9D9D9" w:themeFill="background1" w:themeFillShade="D9"/>
          </w:tcPr>
          <w:p w:rsidR="00ED04D4" w:rsidRPr="009D3260" w:rsidRDefault="00ED04D4" w:rsidP="00ED04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ED04D4" w:rsidRDefault="00ED04D4" w:rsidP="00975F90">
      <w:pPr>
        <w:pStyle w:val="a5"/>
        <w:jc w:val="cente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112"/>
        <w:gridCol w:w="2692"/>
        <w:gridCol w:w="2835"/>
      </w:tblGrid>
      <w:tr w:rsidR="00ED04D4" w:rsidRPr="00FB76DF" w:rsidTr="00ED04D4">
        <w:tc>
          <w:tcPr>
            <w:tcW w:w="709" w:type="dxa"/>
            <w:tcBorders>
              <w:top w:val="single" w:sz="4" w:space="0" w:color="auto"/>
              <w:left w:val="single" w:sz="4" w:space="0" w:color="auto"/>
              <w:bottom w:val="single" w:sz="4" w:space="0" w:color="auto"/>
              <w:right w:val="single" w:sz="4" w:space="0" w:color="auto"/>
            </w:tcBorders>
          </w:tcPr>
          <w:p w:rsidR="00ED04D4" w:rsidRPr="00FB76DF"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D04D4" w:rsidRPr="00FB76DF" w:rsidRDefault="00ED04D4" w:rsidP="00D114F8">
            <w:pPr>
              <w:spacing w:after="0" w:line="240" w:lineRule="auto"/>
              <w:jc w:val="both"/>
              <w:rPr>
                <w:rFonts w:ascii="Times New Roman" w:eastAsia="Times New Roman" w:hAnsi="Times New Roman" w:cs="Times New Roman"/>
              </w:rPr>
            </w:pPr>
            <w:r w:rsidRPr="00FB76DF">
              <w:rPr>
                <w:rFonts w:ascii="Times New Roman" w:eastAsia="Times New Roman" w:hAnsi="Times New Roman" w:cs="Times New Roman"/>
              </w:rPr>
              <w:t>Выделение на территории каждого избирательного участка специальных мест для размещения печатных агитационных материалов</w:t>
            </w:r>
          </w:p>
          <w:p w:rsidR="00ED04D4" w:rsidRPr="00FB76DF" w:rsidRDefault="00ED04D4" w:rsidP="00D114F8">
            <w:pPr>
              <w:spacing w:after="0" w:line="240" w:lineRule="auto"/>
              <w:jc w:val="both"/>
              <w:rPr>
                <w:rFonts w:ascii="Times New Roman" w:eastAsia="Times New Roman" w:hAnsi="Times New Roman" w:cs="Times New Roman"/>
              </w:rPr>
            </w:pPr>
          </w:p>
          <w:p w:rsidR="00ED04D4" w:rsidRPr="00FB76DF" w:rsidRDefault="00ED04D4" w:rsidP="00D114F8">
            <w:pPr>
              <w:spacing w:after="0" w:line="240" w:lineRule="auto"/>
              <w:jc w:val="both"/>
              <w:rPr>
                <w:rFonts w:ascii="Times New Roman" w:eastAsia="Times New Roman" w:hAnsi="Times New Roman" w:cs="Times New Roman"/>
              </w:rPr>
            </w:pPr>
            <w:r w:rsidRPr="00FB76DF">
              <w:rPr>
                <w:rFonts w:ascii="Times New Roman" w:eastAsia="Times New Roman" w:hAnsi="Times New Roman" w:cs="Times New Roman"/>
              </w:rPr>
              <w:t>(ч.4 ст.36 №20-оз)</w:t>
            </w:r>
          </w:p>
        </w:tc>
        <w:tc>
          <w:tcPr>
            <w:tcW w:w="2692" w:type="dxa"/>
            <w:tcBorders>
              <w:top w:val="single" w:sz="4" w:space="0" w:color="auto"/>
              <w:left w:val="single" w:sz="4" w:space="0" w:color="auto"/>
              <w:bottom w:val="single" w:sz="4" w:space="0" w:color="auto"/>
              <w:right w:val="single" w:sz="4" w:space="0" w:color="auto"/>
            </w:tcBorders>
          </w:tcPr>
          <w:p w:rsidR="00ED04D4" w:rsidRPr="00FB76DF" w:rsidRDefault="00ED04D4" w:rsidP="00D114F8">
            <w:pPr>
              <w:spacing w:after="0" w:line="240" w:lineRule="auto"/>
              <w:jc w:val="both"/>
              <w:rPr>
                <w:rFonts w:ascii="Times New Roman" w:eastAsia="Times New Roman" w:hAnsi="Times New Roman" w:cs="Times New Roman"/>
              </w:rPr>
            </w:pPr>
            <w:r w:rsidRPr="00FB76DF">
              <w:rPr>
                <w:rFonts w:ascii="Times New Roman" w:eastAsia="Times New Roman" w:hAnsi="Times New Roman" w:cs="Times New Roman"/>
              </w:rPr>
              <w:t>Не позднее 8 августа</w:t>
            </w:r>
          </w:p>
          <w:p w:rsidR="00ED04D4" w:rsidRPr="00FB76DF" w:rsidRDefault="00ED04D4" w:rsidP="00D114F8">
            <w:pPr>
              <w:spacing w:after="0" w:line="240" w:lineRule="auto"/>
              <w:jc w:val="both"/>
              <w:rPr>
                <w:rFonts w:ascii="Times New Roman" w:eastAsia="Times New Roman" w:hAnsi="Times New Roman" w:cs="Times New Roman"/>
              </w:rPr>
            </w:pPr>
          </w:p>
          <w:p w:rsidR="00ED04D4" w:rsidRPr="00FB76DF" w:rsidRDefault="00ED04D4" w:rsidP="00D114F8">
            <w:pPr>
              <w:spacing w:after="0" w:line="240" w:lineRule="auto"/>
              <w:jc w:val="both"/>
              <w:rPr>
                <w:rFonts w:ascii="Times New Roman" w:eastAsia="Times New Roman" w:hAnsi="Times New Roman" w:cs="Times New Roman"/>
              </w:rPr>
            </w:pPr>
            <w:r w:rsidRPr="00FB76DF">
              <w:rPr>
                <w:rFonts w:ascii="Times New Roman" w:eastAsia="Times New Roman" w:hAnsi="Times New Roman" w:cs="Times New Roman"/>
              </w:rPr>
              <w:t>не позднее чем за 30 дней до дня голосования</w:t>
            </w:r>
          </w:p>
        </w:tc>
        <w:tc>
          <w:tcPr>
            <w:tcW w:w="2835" w:type="dxa"/>
            <w:tcBorders>
              <w:top w:val="single" w:sz="4" w:space="0" w:color="auto"/>
              <w:left w:val="single" w:sz="4" w:space="0" w:color="auto"/>
              <w:bottom w:val="single" w:sz="4" w:space="0" w:color="auto"/>
              <w:right w:val="single" w:sz="4" w:space="0" w:color="auto"/>
            </w:tcBorders>
            <w:hideMark/>
          </w:tcPr>
          <w:p w:rsidR="00ED04D4" w:rsidRPr="00FB76DF" w:rsidRDefault="00ED04D4" w:rsidP="00D114F8">
            <w:pPr>
              <w:tabs>
                <w:tab w:val="left" w:pos="708"/>
                <w:tab w:val="center" w:pos="4677"/>
                <w:tab w:val="right" w:pos="9355"/>
              </w:tabs>
              <w:spacing w:after="0" w:line="240" w:lineRule="auto"/>
              <w:jc w:val="both"/>
              <w:rPr>
                <w:rFonts w:ascii="Times New Roman" w:eastAsia="Times New Roman" w:hAnsi="Times New Roman" w:cs="Times New Roman"/>
              </w:rPr>
            </w:pPr>
            <w:r w:rsidRPr="00FB76DF">
              <w:rPr>
                <w:rFonts w:ascii="Times New Roman" w:eastAsia="Times New Roman" w:hAnsi="Times New Roman" w:cs="Times New Roman"/>
              </w:rPr>
              <w:t>Органы местного самоуправления по предложению ТИК (ИКМО)</w:t>
            </w:r>
          </w:p>
        </w:tc>
      </w:tr>
      <w:tr w:rsidR="00ED04D4" w:rsidRPr="00FB76DF" w:rsidTr="00ED04D4">
        <w:tc>
          <w:tcPr>
            <w:tcW w:w="709" w:type="dxa"/>
            <w:tcBorders>
              <w:top w:val="single" w:sz="4" w:space="0" w:color="auto"/>
              <w:left w:val="single" w:sz="4" w:space="0" w:color="auto"/>
              <w:bottom w:val="single" w:sz="4" w:space="0" w:color="auto"/>
              <w:right w:val="single" w:sz="4" w:space="0" w:color="auto"/>
            </w:tcBorders>
          </w:tcPr>
          <w:p w:rsidR="00ED04D4" w:rsidRPr="00FB76DF"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D04D4" w:rsidRPr="00FB76DF" w:rsidRDefault="00ED04D4" w:rsidP="00D114F8">
            <w:pPr>
              <w:spacing w:after="0" w:line="240" w:lineRule="auto"/>
              <w:jc w:val="both"/>
              <w:rPr>
                <w:rFonts w:ascii="Times New Roman" w:eastAsia="Times New Roman" w:hAnsi="Times New Roman" w:cs="Times New Roman"/>
              </w:rPr>
            </w:pPr>
            <w:r w:rsidRPr="00FB76DF">
              <w:rPr>
                <w:rFonts w:ascii="Times New Roman" w:eastAsia="Times New Roman" w:hAnsi="Times New Roman" w:cs="Times New Roman"/>
              </w:rPr>
              <w:t>Доведение до сведения кандидатов перечня специальных мест для размещения печатных агитационных материалов</w:t>
            </w:r>
          </w:p>
          <w:p w:rsidR="00ED04D4" w:rsidRPr="00FB76DF" w:rsidRDefault="00ED04D4" w:rsidP="00D114F8">
            <w:pPr>
              <w:spacing w:after="0" w:line="240" w:lineRule="auto"/>
              <w:jc w:val="both"/>
              <w:rPr>
                <w:rFonts w:ascii="Times New Roman" w:eastAsia="Times New Roman" w:hAnsi="Times New Roman" w:cs="Times New Roman"/>
              </w:rPr>
            </w:pPr>
          </w:p>
          <w:p w:rsidR="00ED04D4" w:rsidRPr="00FB76DF" w:rsidRDefault="00ED04D4" w:rsidP="00D114F8">
            <w:pPr>
              <w:spacing w:after="0" w:line="240" w:lineRule="auto"/>
              <w:jc w:val="both"/>
              <w:rPr>
                <w:rFonts w:ascii="Times New Roman" w:eastAsia="Times New Roman" w:hAnsi="Times New Roman" w:cs="Times New Roman"/>
              </w:rPr>
            </w:pPr>
            <w:r w:rsidRPr="00FB76DF">
              <w:rPr>
                <w:rFonts w:ascii="Times New Roman" w:eastAsia="Times New Roman" w:hAnsi="Times New Roman" w:cs="Times New Roman"/>
              </w:rPr>
              <w:t>(п.7 ст.54 ФЗ)</w:t>
            </w:r>
          </w:p>
        </w:tc>
        <w:tc>
          <w:tcPr>
            <w:tcW w:w="2692" w:type="dxa"/>
            <w:tcBorders>
              <w:top w:val="single" w:sz="4" w:space="0" w:color="auto"/>
              <w:left w:val="single" w:sz="4" w:space="0" w:color="auto"/>
              <w:bottom w:val="single" w:sz="4" w:space="0" w:color="auto"/>
              <w:right w:val="single" w:sz="4" w:space="0" w:color="auto"/>
            </w:tcBorders>
            <w:hideMark/>
          </w:tcPr>
          <w:p w:rsidR="00ED04D4" w:rsidRPr="00FB76DF" w:rsidRDefault="00ED04D4" w:rsidP="00D114F8">
            <w:pPr>
              <w:spacing w:after="0" w:line="240" w:lineRule="auto"/>
              <w:jc w:val="both"/>
              <w:rPr>
                <w:rFonts w:ascii="Times New Roman" w:eastAsia="Times New Roman" w:hAnsi="Times New Roman" w:cs="Times New Roman"/>
              </w:rPr>
            </w:pPr>
            <w:r w:rsidRPr="00FB76DF">
              <w:rPr>
                <w:rFonts w:ascii="Times New Roman" w:eastAsia="Times New Roman" w:hAnsi="Times New Roman" w:cs="Times New Roman"/>
              </w:rPr>
              <w:t>После выделения специальных мест для размещения печатных агитационных материалов</w:t>
            </w:r>
          </w:p>
        </w:tc>
        <w:tc>
          <w:tcPr>
            <w:tcW w:w="2835" w:type="dxa"/>
            <w:tcBorders>
              <w:top w:val="single" w:sz="4" w:space="0" w:color="auto"/>
              <w:left w:val="single" w:sz="4" w:space="0" w:color="auto"/>
              <w:bottom w:val="single" w:sz="4" w:space="0" w:color="auto"/>
              <w:right w:val="single" w:sz="4" w:space="0" w:color="auto"/>
            </w:tcBorders>
            <w:hideMark/>
          </w:tcPr>
          <w:p w:rsidR="00ED04D4" w:rsidRPr="00FB76DF" w:rsidRDefault="00ED04D4" w:rsidP="00D114F8">
            <w:pPr>
              <w:spacing w:after="0" w:line="240" w:lineRule="auto"/>
              <w:jc w:val="both"/>
              <w:rPr>
                <w:rFonts w:ascii="Times New Roman" w:eastAsia="Times New Roman" w:hAnsi="Times New Roman" w:cs="Times New Roman"/>
              </w:rPr>
            </w:pPr>
            <w:r w:rsidRPr="00FB76DF">
              <w:rPr>
                <w:rFonts w:ascii="Times New Roman" w:eastAsia="Times New Roman" w:hAnsi="Times New Roman" w:cs="Times New Roman"/>
              </w:rPr>
              <w:t>ТИК (ИКМО)</w:t>
            </w:r>
          </w:p>
        </w:tc>
      </w:tr>
      <w:tr w:rsidR="00ED04D4" w:rsidRPr="00E37E1C" w:rsidTr="00ED04D4">
        <w:tc>
          <w:tcPr>
            <w:tcW w:w="709"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Проведение жеребьевки в целях распределения бесплатного эфирного времени</w:t>
            </w: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w:t>
            </w:r>
          </w:p>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(ч.6 ст.33 №20-оз )</w:t>
            </w:r>
          </w:p>
        </w:tc>
        <w:tc>
          <w:tcPr>
            <w:tcW w:w="2692"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 завершению регистрации кандидатов, но не позднее 9 августа</w:t>
            </w: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tabs>
                <w:tab w:val="left" w:pos="708"/>
                <w:tab w:val="center" w:pos="4677"/>
                <w:tab w:val="right" w:pos="9355"/>
              </w:tabs>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 завершении регистрации кандидатов, но не позднее чем за 29 дней до дня голосования</w:t>
            </w:r>
          </w:p>
        </w:tc>
        <w:tc>
          <w:tcPr>
            <w:tcW w:w="2835"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(ИКМО) с участием представителей соответствующих организаций телерадиовещания, зарегистрированных кандидатов, доверенных лиц зарегистрированных кандидатов, уполномоченных представителей по финансовым вопросам зарегистрированных кандидатов</w:t>
            </w: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ТИК (ИКМО)</w:t>
            </w:r>
          </w:p>
        </w:tc>
      </w:tr>
      <w:tr w:rsidR="00ED04D4" w:rsidRPr="00E37E1C" w:rsidTr="00ED04D4">
        <w:trPr>
          <w:trHeight w:val="3164"/>
        </w:trPr>
        <w:tc>
          <w:tcPr>
            <w:tcW w:w="709"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Проведение жеребьевки по распределению платного эфирного времени, бесплатной и платной печатной площади</w:t>
            </w: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(ч.6 и ч.9 ст.33, ч.6 и ч.9 ст.34 №20-оз)</w:t>
            </w:r>
          </w:p>
        </w:tc>
        <w:tc>
          <w:tcPr>
            <w:tcW w:w="2692"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 завершении регистрации кандидатов, но не позднее 9 августа</w:t>
            </w: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 завершении регистрации кандидатов, но не позднее чем за 29 дней до дня голосования</w:t>
            </w:r>
          </w:p>
        </w:tc>
        <w:tc>
          <w:tcPr>
            <w:tcW w:w="2835"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Муниципальные организации телерадиовещания и редакции муниципальных периодических печатных изданий</w:t>
            </w: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p w:rsidR="00ED04D4" w:rsidRPr="00E37E1C" w:rsidRDefault="00ED04D4" w:rsidP="00D114F8">
            <w:pPr>
              <w:spacing w:after="0" w:line="240" w:lineRule="auto"/>
              <w:jc w:val="both"/>
              <w:rPr>
                <w:rFonts w:ascii="Times New Roman" w:eastAsia="Times New Roman" w:hAnsi="Times New Roman" w:cs="Times New Roman"/>
              </w:rPr>
            </w:pPr>
          </w:p>
        </w:tc>
      </w:tr>
      <w:tr w:rsidR="00ED04D4" w:rsidRPr="00E37E1C" w:rsidTr="00ED04D4">
        <w:trPr>
          <w:trHeight w:val="1361"/>
        </w:trPr>
        <w:tc>
          <w:tcPr>
            <w:tcW w:w="709"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Сообщение в письменной форме в организацию телерадиовещания об отказе от использования бесплатного эфирного времени</w:t>
            </w:r>
          </w:p>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(п.11 ст.33 №20-оз)</w:t>
            </w:r>
          </w:p>
        </w:tc>
        <w:tc>
          <w:tcPr>
            <w:tcW w:w="2692"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чем за пять дней до выхода в эфир</w:t>
            </w:r>
          </w:p>
        </w:tc>
        <w:tc>
          <w:tcPr>
            <w:tcW w:w="2835"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Зарегистрированные кандидаты</w:t>
            </w:r>
          </w:p>
          <w:p w:rsidR="00ED04D4" w:rsidRPr="00E37E1C" w:rsidRDefault="00ED04D4" w:rsidP="00D114F8">
            <w:pPr>
              <w:spacing w:after="0" w:line="240" w:lineRule="auto"/>
              <w:jc w:val="both"/>
              <w:rPr>
                <w:rFonts w:ascii="Times New Roman" w:eastAsia="Times New Roman" w:hAnsi="Times New Roman" w:cs="Times New Roman"/>
              </w:rPr>
            </w:pPr>
          </w:p>
        </w:tc>
      </w:tr>
      <w:tr w:rsidR="00ED04D4" w:rsidRPr="00E37E1C" w:rsidTr="00ED04D4">
        <w:trPr>
          <w:trHeight w:val="1361"/>
        </w:trPr>
        <w:tc>
          <w:tcPr>
            <w:tcW w:w="709"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Рассмотрение заявок о предоставлении помещений для проведения встреч зарегистрированных кандидатов, их доверенных лиц с избирателями</w:t>
            </w:r>
          </w:p>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(п.5 ст.53 ФЗ)</w:t>
            </w:r>
          </w:p>
        </w:tc>
        <w:tc>
          <w:tcPr>
            <w:tcW w:w="2692"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В течение трех дней со дня подачи заявки </w:t>
            </w:r>
          </w:p>
        </w:tc>
        <w:tc>
          <w:tcPr>
            <w:tcW w:w="2835"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Собственники, владельцы помещений</w:t>
            </w:r>
          </w:p>
        </w:tc>
      </w:tr>
      <w:tr w:rsidR="00ED04D4" w:rsidRPr="00E37E1C" w:rsidTr="00ED04D4">
        <w:trPr>
          <w:trHeight w:val="1361"/>
        </w:trPr>
        <w:tc>
          <w:tcPr>
            <w:tcW w:w="709"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Уведомление в письменной форме ТИК (ИКМО)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(ч.3 ст.35 №20-оз)</w:t>
            </w:r>
          </w:p>
        </w:tc>
        <w:tc>
          <w:tcPr>
            <w:tcW w:w="2692"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 позднее дня, следующего за днем предоставления помещения</w:t>
            </w:r>
          </w:p>
        </w:tc>
        <w:tc>
          <w:tcPr>
            <w:tcW w:w="2835"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Собственники, владельцы помещений</w:t>
            </w:r>
          </w:p>
        </w:tc>
      </w:tr>
    </w:tbl>
    <w:tbl>
      <w:tblPr>
        <w:tblStyle w:val="a3"/>
        <w:tblW w:w="0" w:type="auto"/>
        <w:tblLook w:val="04A0"/>
      </w:tblPr>
      <w:tblGrid>
        <w:gridCol w:w="10269"/>
      </w:tblGrid>
      <w:tr w:rsidR="00ED04D4" w:rsidRPr="009D3260" w:rsidTr="00D114F8">
        <w:tc>
          <w:tcPr>
            <w:tcW w:w="10269" w:type="dxa"/>
            <w:shd w:val="clear" w:color="auto" w:fill="D9D9D9" w:themeFill="background1" w:themeFillShade="D9"/>
          </w:tcPr>
          <w:p w:rsidR="00ED04D4" w:rsidRPr="009D3260" w:rsidRDefault="00ED04D4" w:rsidP="00ED04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ED04D4" w:rsidRDefault="00ED04D4" w:rsidP="00975F90">
      <w:pPr>
        <w:pStyle w:val="a5"/>
        <w:jc w:val="cente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386"/>
        <w:gridCol w:w="2410"/>
        <w:gridCol w:w="1984"/>
      </w:tblGrid>
      <w:tr w:rsidR="00ED04D4" w:rsidRPr="00E37E1C" w:rsidTr="00ED04D4">
        <w:tc>
          <w:tcPr>
            <w:tcW w:w="568"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Размещение информации, содержащейся в уведомлении о факте предоставления помещения зарегистрированному кандидату, в информационно-телекоммуникационной сети «Интернет», или иным способом доведение до сведения других зарегистрированных кандидатов</w:t>
            </w: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(п.4.1  ст.53 ФЗ)</w:t>
            </w:r>
          </w:p>
        </w:tc>
        <w:tc>
          <w:tcPr>
            <w:tcW w:w="2410"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В течение двух суток с момента получения уведомления</w:t>
            </w:r>
          </w:p>
        </w:tc>
        <w:tc>
          <w:tcPr>
            <w:tcW w:w="1984"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ТИК (ИКМО)</w:t>
            </w:r>
          </w:p>
        </w:tc>
      </w:tr>
      <w:tr w:rsidR="00ED04D4" w:rsidRPr="00E37E1C" w:rsidTr="00ED04D4">
        <w:tc>
          <w:tcPr>
            <w:tcW w:w="568"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Оповещение всех зарегистрированных кандидатов, их доверенных лиц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 xml:space="preserve"> (п.7 ст.53 ФЗ)</w:t>
            </w:r>
          </w:p>
        </w:tc>
        <w:tc>
          <w:tcPr>
            <w:tcW w:w="2410"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Не позднее чем за три дня до проведения встречи</w:t>
            </w:r>
          </w:p>
        </w:tc>
        <w:tc>
          <w:tcPr>
            <w:tcW w:w="1984"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 xml:space="preserve">ТИК (ИКМО), по запросу которой командир соответствующей воинской части предоставил здание или помещение </w:t>
            </w:r>
          </w:p>
        </w:tc>
      </w:tr>
      <w:tr w:rsidR="00ED04D4" w:rsidRPr="00E37E1C" w:rsidTr="00ED04D4">
        <w:tc>
          <w:tcPr>
            <w:tcW w:w="568"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Рассмотрение уведомлений организаторов митингов, демонстраций, шествий и пикетирований, носящих агитационный характер</w:t>
            </w: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(п.2 ст.53 ФЗ)</w:t>
            </w:r>
          </w:p>
        </w:tc>
        <w:tc>
          <w:tcPr>
            <w:tcW w:w="2410"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В соответствии с положениями Федерального закона от 19 июня 2004 года № 54-ФЗ «О собраниях, митингах, демонстрациях, шествиях и пикетированиях»</w:t>
            </w:r>
          </w:p>
        </w:tc>
        <w:tc>
          <w:tcPr>
            <w:tcW w:w="1984"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 xml:space="preserve">Органы местного самоуправления </w:t>
            </w:r>
          </w:p>
        </w:tc>
      </w:tr>
      <w:tr w:rsidR="00ED04D4" w:rsidRPr="00E37E1C" w:rsidTr="00ED04D4">
        <w:tc>
          <w:tcPr>
            <w:tcW w:w="568"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 xml:space="preserve">Размещение на стендах в помещениях участковых избирательных комиссий информации о зарегистрированных кандидатах по соответствующему одномандатному (многомандатному) избирательному округу, с указанием сведений, предусмотренных статьей 45 №20-оз </w:t>
            </w: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(ч.8 ст.24 №20-оз)</w:t>
            </w:r>
          </w:p>
        </w:tc>
        <w:tc>
          <w:tcPr>
            <w:tcW w:w="2410"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Не позднее 23 августа</w:t>
            </w: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Не позднее чем за 15 дней до дня голосования</w:t>
            </w:r>
          </w:p>
        </w:tc>
        <w:tc>
          <w:tcPr>
            <w:tcW w:w="1984"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Участковые избирательные комиссии</w:t>
            </w:r>
          </w:p>
        </w:tc>
      </w:tr>
      <w:tr w:rsidR="00ED04D4" w:rsidRPr="00E37E1C" w:rsidTr="00ED04D4">
        <w:tc>
          <w:tcPr>
            <w:tcW w:w="568"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Опубликование своей предвыборной программы не менее чем в одном муниципальном периодическом печатном издании, её размещение в информационно-телекоммуникационной сети «Интернет»</w:t>
            </w: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(ч.3 ст.29 №20-оз )</w:t>
            </w:r>
          </w:p>
        </w:tc>
        <w:tc>
          <w:tcPr>
            <w:tcW w:w="2410"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Не позднее 28 августа</w:t>
            </w: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не позднее чем за 10 дней до дня голосования</w:t>
            </w:r>
          </w:p>
        </w:tc>
        <w:tc>
          <w:tcPr>
            <w:tcW w:w="1984"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Политические партии, выдвинувшие кандидатов, которые зарегистрированы избирательной комиссией</w:t>
            </w:r>
          </w:p>
        </w:tc>
      </w:tr>
      <w:tr w:rsidR="00ED04D4" w:rsidRPr="00E37E1C" w:rsidTr="00ED04D4">
        <w:trPr>
          <w:trHeight w:val="888"/>
        </w:trPr>
        <w:tc>
          <w:tcPr>
            <w:tcW w:w="568"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(п.3 ст.46 ФЗ)</w:t>
            </w:r>
          </w:p>
        </w:tc>
        <w:tc>
          <w:tcPr>
            <w:tcW w:w="2410"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С 3 сентября по 8 сентября включительно</w:t>
            </w: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в течение пяти дней до дня голосования, а также в день голосования</w:t>
            </w:r>
          </w:p>
        </w:tc>
        <w:tc>
          <w:tcPr>
            <w:tcW w:w="1984"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Средства массовой информации</w:t>
            </w:r>
          </w:p>
        </w:tc>
      </w:tr>
      <w:tr w:rsidR="00ED04D4" w:rsidRPr="00E37E1C" w:rsidTr="00ED04D4">
        <w:tc>
          <w:tcPr>
            <w:tcW w:w="568" w:type="dxa"/>
            <w:tcBorders>
              <w:top w:val="single" w:sz="4" w:space="0" w:color="auto"/>
              <w:left w:val="single" w:sz="4" w:space="0" w:color="auto"/>
              <w:bottom w:val="single" w:sz="4" w:space="0" w:color="auto"/>
              <w:right w:val="single" w:sz="4" w:space="0" w:color="auto"/>
            </w:tcBorders>
          </w:tcPr>
          <w:p w:rsidR="00ED04D4" w:rsidRPr="00E37E1C" w:rsidRDefault="00ED04D4" w:rsidP="00ED04D4">
            <w:pPr>
              <w:numPr>
                <w:ilvl w:val="0"/>
                <w:numId w:val="26"/>
              </w:numPr>
              <w:spacing w:after="0" w:line="240" w:lineRule="auto"/>
              <w:ind w:left="170"/>
              <w:contextualSpacing/>
              <w:jc w:val="right"/>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Запрет на рекламу коммерческой и иной не связанной с выборами деятельности с использованием фамилии или изображения кандидата, а также на рекламу с использованием наименования, эмблемы, иной символики избирательного объединения, выдвинувшего кандидата, в том числе оплаченной за счет средств соответствующего избирательного фонда</w:t>
            </w: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(п.4 ст.56 ФЗ)</w:t>
            </w:r>
          </w:p>
        </w:tc>
        <w:tc>
          <w:tcPr>
            <w:tcW w:w="2410" w:type="dxa"/>
            <w:tcBorders>
              <w:top w:val="single" w:sz="4" w:space="0" w:color="auto"/>
              <w:left w:val="single" w:sz="4" w:space="0" w:color="auto"/>
              <w:bottom w:val="single" w:sz="4" w:space="0" w:color="auto"/>
              <w:right w:val="single" w:sz="4" w:space="0" w:color="auto"/>
            </w:tcBorders>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7 и 8  сентября</w:t>
            </w: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p>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в день голосования и в день, предшествующий дню голосования</w:t>
            </w:r>
          </w:p>
        </w:tc>
        <w:tc>
          <w:tcPr>
            <w:tcW w:w="1984" w:type="dxa"/>
            <w:tcBorders>
              <w:top w:val="single" w:sz="4" w:space="0" w:color="auto"/>
              <w:left w:val="single" w:sz="4" w:space="0" w:color="auto"/>
              <w:bottom w:val="single" w:sz="4" w:space="0" w:color="auto"/>
              <w:right w:val="single" w:sz="4" w:space="0" w:color="auto"/>
            </w:tcBorders>
            <w:hideMark/>
          </w:tcPr>
          <w:p w:rsidR="00ED04D4" w:rsidRPr="00E37E1C" w:rsidRDefault="00ED04D4" w:rsidP="00D114F8">
            <w:pPr>
              <w:spacing w:after="0" w:line="240" w:lineRule="auto"/>
              <w:jc w:val="right"/>
              <w:rPr>
                <w:rFonts w:ascii="Times New Roman" w:eastAsia="Times New Roman" w:hAnsi="Times New Roman" w:cs="Times New Roman"/>
              </w:rPr>
            </w:pPr>
            <w:r w:rsidRPr="00E37E1C">
              <w:rPr>
                <w:rFonts w:ascii="Times New Roman" w:eastAsia="Times New Roman" w:hAnsi="Times New Roman" w:cs="Times New Roman"/>
              </w:rPr>
              <w:t>Кандидаты, распространители рекламы</w:t>
            </w:r>
          </w:p>
        </w:tc>
      </w:tr>
    </w:tbl>
    <w:tbl>
      <w:tblPr>
        <w:tblStyle w:val="a3"/>
        <w:tblW w:w="0" w:type="auto"/>
        <w:tblLook w:val="04A0"/>
      </w:tblPr>
      <w:tblGrid>
        <w:gridCol w:w="10269"/>
      </w:tblGrid>
      <w:tr w:rsidR="00F73AC2" w:rsidRPr="009D3260" w:rsidTr="00D114F8">
        <w:tc>
          <w:tcPr>
            <w:tcW w:w="10269" w:type="dxa"/>
            <w:shd w:val="clear" w:color="auto" w:fill="D9D9D9" w:themeFill="background1" w:themeFillShade="D9"/>
          </w:tcPr>
          <w:p w:rsidR="00F73AC2" w:rsidRPr="009D3260" w:rsidRDefault="00F73AC2" w:rsidP="00F73AC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13 </w:t>
            </w:r>
            <w:r>
              <w:rPr>
                <w:rFonts w:ascii="Times New Roman" w:hAnsi="Times New Roman" w:cs="Times New Roman"/>
                <w:b/>
                <w:sz w:val="24"/>
                <w:szCs w:val="24"/>
              </w:rPr>
              <w:t xml:space="preserve">ВЕСТНИК № 12 </w:t>
            </w:r>
            <w:r w:rsidRPr="009D3260">
              <w:rPr>
                <w:rFonts w:ascii="Times New Roman" w:hAnsi="Times New Roman" w:cs="Times New Roman"/>
                <w:b/>
                <w:sz w:val="24"/>
                <w:szCs w:val="24"/>
              </w:rPr>
              <w:t>(</w:t>
            </w:r>
            <w:r>
              <w:rPr>
                <w:rFonts w:ascii="Times New Roman" w:hAnsi="Times New Roman" w:cs="Times New Roman"/>
                <w:b/>
                <w:sz w:val="24"/>
                <w:szCs w:val="24"/>
              </w:rPr>
              <w:t>210</w:t>
            </w:r>
            <w:r w:rsidRPr="009D3260">
              <w:rPr>
                <w:rFonts w:ascii="Times New Roman" w:hAnsi="Times New Roman" w:cs="Times New Roman"/>
                <w:b/>
                <w:sz w:val="24"/>
                <w:szCs w:val="24"/>
              </w:rPr>
              <w:t>)</w:t>
            </w:r>
            <w:r>
              <w:rPr>
                <w:rFonts w:ascii="Times New Roman" w:hAnsi="Times New Roman" w:cs="Times New Roman"/>
                <w:b/>
                <w:sz w:val="24"/>
                <w:szCs w:val="24"/>
              </w:rPr>
              <w:t xml:space="preserve">                                                                                          22 ИЮНЯ   2019</w:t>
            </w:r>
          </w:p>
        </w:tc>
      </w:tr>
    </w:tbl>
    <w:p w:rsidR="00ED04D4" w:rsidRDefault="00ED04D4" w:rsidP="00975F90">
      <w:pPr>
        <w:pStyle w:val="a5"/>
        <w:jc w:val="cente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112"/>
        <w:gridCol w:w="2692"/>
        <w:gridCol w:w="2835"/>
      </w:tblGrid>
      <w:tr w:rsidR="00F73AC2" w:rsidRPr="000E5063" w:rsidTr="00F73AC2">
        <w:tc>
          <w:tcPr>
            <w:tcW w:w="709" w:type="dxa"/>
            <w:tcBorders>
              <w:top w:val="single" w:sz="4" w:space="0" w:color="auto"/>
              <w:left w:val="single" w:sz="4" w:space="0" w:color="auto"/>
              <w:bottom w:val="single" w:sz="4" w:space="0" w:color="auto"/>
              <w:right w:val="single" w:sz="4" w:space="0" w:color="auto"/>
            </w:tcBorders>
          </w:tcPr>
          <w:p w:rsidR="00F73AC2" w:rsidRPr="000E5063"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112" w:type="dxa"/>
            <w:tcBorders>
              <w:top w:val="single" w:sz="4" w:space="0" w:color="auto"/>
              <w:left w:val="single" w:sz="4" w:space="0" w:color="auto"/>
              <w:bottom w:val="single" w:sz="4" w:space="0" w:color="auto"/>
              <w:right w:val="single" w:sz="4" w:space="0" w:color="auto"/>
            </w:tcBorders>
          </w:tcPr>
          <w:p w:rsidR="00F73AC2" w:rsidRPr="000E5063" w:rsidRDefault="00F73AC2" w:rsidP="00D114F8">
            <w:pPr>
              <w:spacing w:after="0" w:line="240" w:lineRule="auto"/>
              <w:jc w:val="right"/>
              <w:rPr>
                <w:rFonts w:ascii="Times New Roman" w:eastAsia="Times New Roman" w:hAnsi="Times New Roman" w:cs="Times New Roman"/>
              </w:rPr>
            </w:pPr>
            <w:r w:rsidRPr="000E5063">
              <w:rPr>
                <w:rFonts w:ascii="Times New Roman" w:eastAsia="Times New Roman" w:hAnsi="Times New Roman" w:cs="Times New Roman"/>
              </w:rPr>
              <w:t xml:space="preserve">Предоставление в ТИК (ИКМО) данных учета объемов и стоимости эфирного времени и печатной площади, предоставленных зарегистрированным кандидатам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ТИК (ИКМО) </w:t>
            </w:r>
          </w:p>
          <w:p w:rsidR="00F73AC2" w:rsidRPr="000E5063" w:rsidRDefault="00F73AC2" w:rsidP="00D114F8">
            <w:pPr>
              <w:spacing w:after="0" w:line="240" w:lineRule="auto"/>
              <w:jc w:val="right"/>
              <w:rPr>
                <w:rFonts w:ascii="Times New Roman" w:eastAsia="Times New Roman" w:hAnsi="Times New Roman" w:cs="Times New Roman"/>
              </w:rPr>
            </w:pPr>
            <w:r w:rsidRPr="000E5063">
              <w:rPr>
                <w:rFonts w:ascii="Times New Roman" w:eastAsia="Times New Roman" w:hAnsi="Times New Roman" w:cs="Times New Roman"/>
              </w:rPr>
              <w:t>(ч.8 ст.32 №20-оз)</w:t>
            </w:r>
          </w:p>
        </w:tc>
        <w:tc>
          <w:tcPr>
            <w:tcW w:w="2692" w:type="dxa"/>
            <w:tcBorders>
              <w:top w:val="single" w:sz="4" w:space="0" w:color="auto"/>
              <w:left w:val="single" w:sz="4" w:space="0" w:color="auto"/>
              <w:bottom w:val="single" w:sz="4" w:space="0" w:color="auto"/>
              <w:right w:val="single" w:sz="4" w:space="0" w:color="auto"/>
            </w:tcBorders>
          </w:tcPr>
          <w:p w:rsidR="00F73AC2" w:rsidRPr="000E5063" w:rsidRDefault="00F73AC2" w:rsidP="00D114F8">
            <w:pPr>
              <w:spacing w:after="0" w:line="240" w:lineRule="auto"/>
              <w:jc w:val="right"/>
              <w:rPr>
                <w:rFonts w:ascii="Times New Roman" w:eastAsia="Times New Roman" w:hAnsi="Times New Roman" w:cs="Times New Roman"/>
              </w:rPr>
            </w:pPr>
            <w:r w:rsidRPr="000E5063">
              <w:rPr>
                <w:rFonts w:ascii="Times New Roman" w:eastAsia="Times New Roman" w:hAnsi="Times New Roman" w:cs="Times New Roman"/>
              </w:rPr>
              <w:t xml:space="preserve">Не позднее </w:t>
            </w:r>
          </w:p>
          <w:p w:rsidR="00F73AC2" w:rsidRPr="000E5063" w:rsidRDefault="00F73AC2" w:rsidP="00D114F8">
            <w:pPr>
              <w:spacing w:after="0" w:line="240" w:lineRule="auto"/>
              <w:jc w:val="right"/>
              <w:rPr>
                <w:rFonts w:ascii="Times New Roman" w:eastAsia="Times New Roman" w:hAnsi="Times New Roman" w:cs="Times New Roman"/>
              </w:rPr>
            </w:pPr>
            <w:r w:rsidRPr="000E5063">
              <w:rPr>
                <w:rFonts w:ascii="Times New Roman" w:eastAsia="Times New Roman" w:hAnsi="Times New Roman" w:cs="Times New Roman"/>
              </w:rPr>
              <w:t>18 сентября</w:t>
            </w:r>
          </w:p>
          <w:p w:rsidR="00F73AC2" w:rsidRPr="000E5063" w:rsidRDefault="00F73AC2" w:rsidP="00D114F8">
            <w:pPr>
              <w:spacing w:after="0" w:line="240" w:lineRule="auto"/>
              <w:jc w:val="right"/>
              <w:rPr>
                <w:rFonts w:ascii="Times New Roman" w:eastAsia="Times New Roman" w:hAnsi="Times New Roman" w:cs="Times New Roman"/>
              </w:rPr>
            </w:pPr>
          </w:p>
          <w:p w:rsidR="00F73AC2" w:rsidRPr="000E5063" w:rsidRDefault="00F73AC2" w:rsidP="00D114F8">
            <w:pPr>
              <w:spacing w:after="0" w:line="240" w:lineRule="auto"/>
              <w:jc w:val="right"/>
              <w:rPr>
                <w:rFonts w:ascii="Times New Roman" w:eastAsia="Times New Roman" w:hAnsi="Times New Roman" w:cs="Times New Roman"/>
              </w:rPr>
            </w:pPr>
          </w:p>
          <w:p w:rsidR="00F73AC2" w:rsidRPr="000E5063" w:rsidRDefault="00F73AC2" w:rsidP="00D114F8">
            <w:pPr>
              <w:spacing w:after="0" w:line="240" w:lineRule="auto"/>
              <w:jc w:val="right"/>
              <w:rPr>
                <w:rFonts w:ascii="Times New Roman" w:eastAsia="Times New Roman" w:hAnsi="Times New Roman" w:cs="Times New Roman"/>
              </w:rPr>
            </w:pPr>
          </w:p>
          <w:p w:rsidR="00F73AC2" w:rsidRPr="000E5063" w:rsidRDefault="00F73AC2" w:rsidP="00D114F8">
            <w:pPr>
              <w:spacing w:after="0" w:line="240" w:lineRule="auto"/>
              <w:jc w:val="right"/>
              <w:rPr>
                <w:rFonts w:ascii="Times New Roman" w:eastAsia="Times New Roman" w:hAnsi="Times New Roman" w:cs="Times New Roman"/>
              </w:rPr>
            </w:pPr>
          </w:p>
          <w:p w:rsidR="00F73AC2" w:rsidRPr="000E5063" w:rsidRDefault="00F73AC2" w:rsidP="00D114F8">
            <w:pPr>
              <w:spacing w:after="0" w:line="240" w:lineRule="auto"/>
              <w:jc w:val="right"/>
              <w:rPr>
                <w:rFonts w:ascii="Times New Roman" w:eastAsia="Times New Roman" w:hAnsi="Times New Roman" w:cs="Times New Roman"/>
              </w:rPr>
            </w:pPr>
          </w:p>
          <w:p w:rsidR="00F73AC2" w:rsidRPr="000E5063" w:rsidRDefault="00F73AC2" w:rsidP="00D114F8">
            <w:pPr>
              <w:spacing w:after="0" w:line="240" w:lineRule="auto"/>
              <w:jc w:val="right"/>
              <w:rPr>
                <w:rFonts w:ascii="Times New Roman" w:eastAsia="Times New Roman" w:hAnsi="Times New Roman" w:cs="Times New Roman"/>
              </w:rPr>
            </w:pPr>
          </w:p>
          <w:p w:rsidR="00F73AC2" w:rsidRPr="000E5063" w:rsidRDefault="00F73AC2" w:rsidP="00D114F8">
            <w:pPr>
              <w:spacing w:after="0" w:line="240" w:lineRule="auto"/>
              <w:jc w:val="right"/>
              <w:rPr>
                <w:rFonts w:ascii="Times New Roman" w:eastAsia="Times New Roman" w:hAnsi="Times New Roman" w:cs="Times New Roman"/>
              </w:rPr>
            </w:pPr>
          </w:p>
          <w:p w:rsidR="00F73AC2" w:rsidRPr="000E5063" w:rsidRDefault="00F73AC2" w:rsidP="00D114F8">
            <w:pPr>
              <w:spacing w:after="0" w:line="240" w:lineRule="auto"/>
              <w:jc w:val="right"/>
              <w:rPr>
                <w:rFonts w:ascii="Times New Roman" w:eastAsia="Times New Roman" w:hAnsi="Times New Roman" w:cs="Times New Roman"/>
              </w:rPr>
            </w:pPr>
          </w:p>
          <w:p w:rsidR="00F73AC2" w:rsidRPr="000E5063" w:rsidRDefault="00F73AC2" w:rsidP="00D114F8">
            <w:pPr>
              <w:spacing w:after="0" w:line="240" w:lineRule="auto"/>
              <w:jc w:val="right"/>
              <w:rPr>
                <w:rFonts w:ascii="Times New Roman" w:eastAsia="Times New Roman" w:hAnsi="Times New Roman" w:cs="Times New Roman"/>
              </w:rPr>
            </w:pPr>
            <w:r w:rsidRPr="000E5063">
              <w:rPr>
                <w:rFonts w:ascii="Times New Roman" w:eastAsia="Times New Roman" w:hAnsi="Times New Roman" w:cs="Times New Roman"/>
              </w:rPr>
              <w:t>не позднее чем через 10 дней со дня голосования</w:t>
            </w:r>
          </w:p>
        </w:tc>
        <w:tc>
          <w:tcPr>
            <w:tcW w:w="2835" w:type="dxa"/>
            <w:tcBorders>
              <w:top w:val="single" w:sz="4" w:space="0" w:color="auto"/>
              <w:left w:val="single" w:sz="4" w:space="0" w:color="auto"/>
              <w:bottom w:val="single" w:sz="4" w:space="0" w:color="auto"/>
              <w:right w:val="single" w:sz="4" w:space="0" w:color="auto"/>
            </w:tcBorders>
          </w:tcPr>
          <w:p w:rsidR="00F73AC2" w:rsidRPr="000E5063" w:rsidRDefault="00F73AC2" w:rsidP="00D114F8">
            <w:pPr>
              <w:spacing w:after="0" w:line="240" w:lineRule="auto"/>
              <w:jc w:val="right"/>
              <w:rPr>
                <w:rFonts w:ascii="Times New Roman" w:eastAsia="Times New Roman" w:hAnsi="Times New Roman" w:cs="Times New Roman"/>
              </w:rPr>
            </w:pPr>
            <w:r w:rsidRPr="000E5063">
              <w:rPr>
                <w:rFonts w:ascii="Times New Roman" w:eastAsia="Times New Roman" w:hAnsi="Times New Roman" w:cs="Times New Roman"/>
              </w:rPr>
              <w:t>Организации, осуществляющие выпуск средств массовой информации, предоставившие зарегистрированным кандидатам эфирное время, печатную площадь, редакции сетевых изданий (независимо от формы собственности)</w:t>
            </w:r>
          </w:p>
          <w:p w:rsidR="00F73AC2" w:rsidRPr="000E5063" w:rsidRDefault="00F73AC2" w:rsidP="00D114F8">
            <w:pPr>
              <w:spacing w:after="0" w:line="240" w:lineRule="auto"/>
              <w:jc w:val="right"/>
              <w:rPr>
                <w:rFonts w:ascii="Times New Roman" w:eastAsia="Times New Roman" w:hAnsi="Times New Roman" w:cs="Times New Roman"/>
              </w:rPr>
            </w:pPr>
          </w:p>
        </w:tc>
      </w:tr>
    </w:tbl>
    <w:p w:rsidR="00F73AC2" w:rsidRPr="00E37E1C" w:rsidRDefault="00F73AC2" w:rsidP="00F73AC2">
      <w:pPr>
        <w:spacing w:after="0" w:line="240" w:lineRule="auto"/>
        <w:jc w:val="center"/>
        <w:rPr>
          <w:rFonts w:ascii="Times New Roman" w:eastAsia="Times New Roman" w:hAnsi="Times New Roman" w:cs="Times New Roman"/>
        </w:rPr>
      </w:pPr>
      <w:r w:rsidRPr="00E37E1C">
        <w:rPr>
          <w:rFonts w:ascii="Times New Roman" w:eastAsia="Times New Roman" w:hAnsi="Times New Roman" w:cs="Times New Roman"/>
        </w:rPr>
        <w:t>ФИНАНСИРОВАНИЕ ВЫБОРОВ</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349"/>
        <w:gridCol w:w="2881"/>
        <w:gridCol w:w="2409"/>
      </w:tblGrid>
      <w:tr w:rsidR="00F73AC2" w:rsidRPr="00E37E1C" w:rsidTr="00F73AC2">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9639" w:type="dxa"/>
            <w:gridSpan w:val="3"/>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ind w:right="-46"/>
              <w:jc w:val="both"/>
              <w:rPr>
                <w:rFonts w:ascii="Times New Roman" w:eastAsia="Times New Roman" w:hAnsi="Times New Roman" w:cs="Times New Roman"/>
              </w:rPr>
            </w:pPr>
            <w:r w:rsidRPr="00E37E1C">
              <w:rPr>
                <w:rFonts w:ascii="Times New Roman" w:eastAsia="Times New Roman" w:hAnsi="Times New Roman" w:cs="Times New Roman"/>
              </w:rPr>
              <w:t>Расходы, связанные с подготовкой и проведением соответствующих муниципальных выборов, производятся за счет средств, выделяемых из местного бюджета. (ч.1 ст.37 №20-оз )</w:t>
            </w:r>
          </w:p>
        </w:tc>
      </w:tr>
      <w:tr w:rsidR="00F73AC2" w:rsidRPr="00E37E1C" w:rsidTr="00F73AC2">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Поступление средств на счет ТИК (ИКМО)</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 37 №20-оз)</w:t>
            </w:r>
          </w:p>
        </w:tc>
        <w:tc>
          <w:tcPr>
            <w:tcW w:w="2881"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b/>
              </w:rPr>
            </w:pPr>
            <w:r w:rsidRPr="00E37E1C">
              <w:rPr>
                <w:rFonts w:ascii="Times New Roman" w:eastAsia="Times New Roman" w:hAnsi="Times New Roman" w:cs="Times New Roman"/>
                <w:b/>
              </w:rPr>
              <w:t>Не позднее 1 июля</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 10-дневный срок со дня официального опубликования решения о назначении выборов</w:t>
            </w:r>
          </w:p>
        </w:tc>
        <w:tc>
          <w:tcPr>
            <w:tcW w:w="2409"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Администрации поселений</w:t>
            </w:r>
          </w:p>
          <w:p w:rsidR="00F73AC2" w:rsidRPr="00E37E1C" w:rsidRDefault="00F73AC2" w:rsidP="00D114F8">
            <w:pPr>
              <w:spacing w:after="0" w:line="240" w:lineRule="auto"/>
              <w:rPr>
                <w:rFonts w:ascii="Times New Roman" w:eastAsia="Times New Roman" w:hAnsi="Times New Roman" w:cs="Times New Roman"/>
              </w:rPr>
            </w:pPr>
          </w:p>
        </w:tc>
      </w:tr>
      <w:tr w:rsidR="00F73AC2" w:rsidRPr="00E37E1C" w:rsidTr="00F73AC2">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Выдача разрешения кандидату на открытие специального избирательного счета</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(ч.2 ст.72 №20-оз)</w:t>
            </w:r>
          </w:p>
        </w:tc>
        <w:tc>
          <w:tcPr>
            <w:tcW w:w="2881"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Незамедлительно после получения соответствующей избирательной комиссией заявления кандидата о согласии баллотироваться, иных документов, представляемых в порядке, установленном статьей 62 №20-оз</w:t>
            </w:r>
          </w:p>
        </w:tc>
        <w:tc>
          <w:tcPr>
            <w:tcW w:w="2409"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ТИК (ОИК) </w:t>
            </w:r>
          </w:p>
          <w:p w:rsidR="00F73AC2" w:rsidRPr="00E37E1C" w:rsidRDefault="00F73AC2" w:rsidP="00D114F8">
            <w:pPr>
              <w:spacing w:after="0" w:line="240" w:lineRule="auto"/>
              <w:rPr>
                <w:rFonts w:ascii="Times New Roman" w:eastAsia="Times New Roman" w:hAnsi="Times New Roman" w:cs="Times New Roman"/>
              </w:rPr>
            </w:pPr>
          </w:p>
        </w:tc>
      </w:tr>
      <w:tr w:rsidR="00F73AC2" w:rsidRPr="00E37E1C" w:rsidTr="00F73AC2">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 xml:space="preserve">Открытие специального избирательного счета для формирования избирательного фонда на основании соответствующего решения ТИК (ОИК) </w:t>
            </w: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(ч.1 ст.72 №20- оз)</w:t>
            </w:r>
          </w:p>
        </w:tc>
        <w:tc>
          <w:tcPr>
            <w:tcW w:w="2881"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После получения разрешения ТИК (ОИК) на открытие специального избирательного счета, но не позднее представления в соответствующую избирательную комиссию документов для регистрации кандидата</w:t>
            </w:r>
          </w:p>
        </w:tc>
        <w:tc>
          <w:tcPr>
            <w:tcW w:w="2409"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highlight w:val="yellow"/>
              </w:rPr>
            </w:pPr>
            <w:r w:rsidRPr="00E37E1C">
              <w:rPr>
                <w:rFonts w:ascii="Times New Roman" w:eastAsia="Times New Roman" w:hAnsi="Times New Roman" w:cs="Times New Roman"/>
              </w:rPr>
              <w:t>Кандидаты, уполномоченные</w:t>
            </w:r>
            <w:r w:rsidRPr="00E37E1C">
              <w:rPr>
                <w:rFonts w:ascii="Times New Roman" w:eastAsia="Times New Roman" w:hAnsi="Times New Roman" w:cs="Times New Roman"/>
                <w:color w:val="FF0000"/>
              </w:rPr>
              <w:t xml:space="preserve"> </w:t>
            </w:r>
            <w:r w:rsidRPr="00E37E1C">
              <w:rPr>
                <w:rFonts w:ascii="Times New Roman" w:eastAsia="Times New Roman" w:hAnsi="Times New Roman" w:cs="Times New Roman"/>
              </w:rPr>
              <w:t>кандидатов по финансовым вопросам</w:t>
            </w:r>
          </w:p>
        </w:tc>
      </w:tr>
      <w:tr w:rsidR="00F73AC2" w:rsidRPr="00E37E1C" w:rsidTr="00F73AC2">
        <w:tc>
          <w:tcPr>
            <w:tcW w:w="709" w:type="dxa"/>
            <w:tcBorders>
              <w:top w:val="single" w:sz="4" w:space="0" w:color="auto"/>
              <w:left w:val="single" w:sz="4" w:space="0" w:color="auto"/>
              <w:bottom w:val="single" w:sz="4" w:space="0" w:color="auto"/>
              <w:right w:val="single" w:sz="4" w:space="0" w:color="auto"/>
            </w:tcBorders>
          </w:tcPr>
          <w:p w:rsidR="00F73AC2" w:rsidRPr="00E37E1C" w:rsidRDefault="00F73AC2" w:rsidP="00F73AC2">
            <w:pPr>
              <w:numPr>
                <w:ilvl w:val="0"/>
                <w:numId w:val="26"/>
              </w:numPr>
              <w:spacing w:after="0" w:line="240" w:lineRule="auto"/>
              <w:ind w:left="170"/>
              <w:contextualSpacing/>
              <w:jc w:val="right"/>
              <w:rPr>
                <w:rFonts w:ascii="Times New Roman" w:eastAsia="Times New Roman" w:hAnsi="Times New Roman" w:cs="Times New Roman"/>
              </w:rPr>
            </w:pPr>
          </w:p>
        </w:tc>
        <w:tc>
          <w:tcPr>
            <w:tcW w:w="4349" w:type="dxa"/>
            <w:tcBorders>
              <w:top w:val="single" w:sz="4" w:space="0" w:color="auto"/>
              <w:left w:val="single" w:sz="4" w:space="0" w:color="auto"/>
              <w:bottom w:val="single" w:sz="4" w:space="0" w:color="auto"/>
              <w:right w:val="single" w:sz="4" w:space="0" w:color="auto"/>
            </w:tcBorders>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Северо-Западного банка ПАО «Сбербанк России», а в случае неперечисления средств избирательного фонда на специальный избирательный счет на основании части 1 статьи 39 №20-оз - с указанием факта создания избирательного фонда и факта неперечисления средств избирательного фонда на специальный избирательный счет</w:t>
            </w:r>
            <w:r w:rsidRPr="00E37E1C">
              <w:rPr>
                <w:rFonts w:ascii="Times New Roman" w:eastAsia="Times New Roman" w:hAnsi="Times New Roman" w:cs="Times New Roman"/>
                <w:vertAlign w:val="superscript"/>
              </w:rPr>
              <w:footnoteReference w:id="7"/>
            </w:r>
            <w:r w:rsidRPr="00E37E1C">
              <w:rPr>
                <w:rFonts w:ascii="Times New Roman" w:eastAsia="Times New Roman" w:hAnsi="Times New Roman" w:cs="Times New Roman"/>
              </w:rPr>
              <w:t>.</w:t>
            </w:r>
          </w:p>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(п.3 ч.1 ст.67 №20- оз)</w:t>
            </w:r>
          </w:p>
        </w:tc>
        <w:tc>
          <w:tcPr>
            <w:tcW w:w="2881"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jc w:val="both"/>
              <w:rPr>
                <w:rFonts w:ascii="Times New Roman" w:eastAsia="Times New Roman" w:hAnsi="Times New Roman" w:cs="Times New Roman"/>
              </w:rPr>
            </w:pPr>
            <w:r w:rsidRPr="00E37E1C">
              <w:rPr>
                <w:rFonts w:ascii="Times New Roman" w:eastAsia="Times New Roman" w:hAnsi="Times New Roman" w:cs="Times New Roman"/>
              </w:rPr>
              <w:t>Одновременно с документами для регистрации</w:t>
            </w:r>
          </w:p>
        </w:tc>
        <w:tc>
          <w:tcPr>
            <w:tcW w:w="2409" w:type="dxa"/>
            <w:tcBorders>
              <w:top w:val="single" w:sz="4" w:space="0" w:color="auto"/>
              <w:left w:val="single" w:sz="4" w:space="0" w:color="auto"/>
              <w:bottom w:val="single" w:sz="4" w:space="0" w:color="auto"/>
              <w:right w:val="single" w:sz="4" w:space="0" w:color="auto"/>
            </w:tcBorders>
            <w:hideMark/>
          </w:tcPr>
          <w:p w:rsidR="00F73AC2" w:rsidRPr="00E37E1C" w:rsidRDefault="00F73AC2" w:rsidP="00D114F8">
            <w:pPr>
              <w:spacing w:after="0" w:line="240" w:lineRule="auto"/>
              <w:rPr>
                <w:rFonts w:ascii="Times New Roman" w:eastAsia="Times New Roman" w:hAnsi="Times New Roman" w:cs="Times New Roman"/>
              </w:rPr>
            </w:pPr>
            <w:r w:rsidRPr="00E37E1C">
              <w:rPr>
                <w:rFonts w:ascii="Times New Roman" w:eastAsia="Times New Roman" w:hAnsi="Times New Roman" w:cs="Times New Roman"/>
              </w:rPr>
              <w:t>Кандидаты</w:t>
            </w:r>
          </w:p>
        </w:tc>
      </w:tr>
    </w:tbl>
    <w:p w:rsidR="009B5D51" w:rsidRDefault="009B5D51" w:rsidP="00F73AC2">
      <w:pPr>
        <w:pStyle w:val="a5"/>
        <w:jc w:val="center"/>
        <w:rPr>
          <w:rFonts w:ascii="Times New Roman" w:hAnsi="Times New Roman" w:cs="Times New Roman"/>
        </w:rPr>
      </w:pPr>
    </w:p>
    <w:sectPr w:rsidR="009B5D51"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68A" w:rsidRDefault="0077268A" w:rsidP="007A37E6">
      <w:pPr>
        <w:spacing w:after="0" w:line="240" w:lineRule="auto"/>
      </w:pPr>
      <w:r>
        <w:separator/>
      </w:r>
    </w:p>
  </w:endnote>
  <w:endnote w:type="continuationSeparator" w:id="1">
    <w:p w:rsidR="0077268A" w:rsidRDefault="0077268A"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68A" w:rsidRDefault="0077268A" w:rsidP="007A37E6">
      <w:pPr>
        <w:spacing w:after="0" w:line="240" w:lineRule="auto"/>
      </w:pPr>
      <w:r>
        <w:separator/>
      </w:r>
    </w:p>
  </w:footnote>
  <w:footnote w:type="continuationSeparator" w:id="1">
    <w:p w:rsidR="0077268A" w:rsidRDefault="0077268A" w:rsidP="007A37E6">
      <w:pPr>
        <w:spacing w:after="0" w:line="240" w:lineRule="auto"/>
      </w:pPr>
      <w:r>
        <w:continuationSeparator/>
      </w:r>
    </w:p>
  </w:footnote>
  <w:footnote w:id="2">
    <w:p w:rsidR="00D114F8" w:rsidRDefault="00D114F8" w:rsidP="00E50D5B">
      <w:pPr>
        <w:pStyle w:val="af"/>
        <w:spacing w:after="120" w:line="240" w:lineRule="auto"/>
      </w:pPr>
      <w:r>
        <w:rPr>
          <w:rStyle w:val="afe"/>
        </w:rPr>
        <w:footnoteRef/>
      </w:r>
      <w:r>
        <w:t xml:space="preserve"> Областной закон от 15.03.2012 № 20-оз «О муниципальных выборах в Ленинградской области» (с последующими изменениями)</w:t>
      </w:r>
    </w:p>
    <w:p w:rsidR="00D114F8" w:rsidRDefault="00D114F8" w:rsidP="00E50D5B">
      <w:pPr>
        <w:pStyle w:val="af"/>
        <w:spacing w:after="120" w:line="240" w:lineRule="auto"/>
        <w:ind w:firstLine="0"/>
      </w:pPr>
      <w:r>
        <w:t xml:space="preserve"> </w:t>
      </w:r>
      <w:r>
        <w:tab/>
      </w:r>
      <w:r>
        <w:rPr>
          <w:rStyle w:val="afe"/>
        </w:rPr>
        <w:t>2</w:t>
      </w:r>
      <w:r>
        <w:t xml:space="preserve"> Территориальная избирательная комиссия с полномочиями избирательной комиссии муниципального образования</w:t>
      </w:r>
    </w:p>
    <w:p w:rsidR="00D114F8" w:rsidRDefault="00D114F8" w:rsidP="00E50D5B">
      <w:pPr>
        <w:pStyle w:val="af"/>
        <w:spacing w:after="120" w:line="240" w:lineRule="auto"/>
      </w:pPr>
      <w:r>
        <w:rPr>
          <w:rStyle w:val="afe"/>
        </w:rPr>
        <w:t>3</w:t>
      </w:r>
      <w:r>
        <w:t xml:space="preserve"> Областной закон от 15 мая 2013 года № 26-оз  «О системе избирательных комиссий и избирательных участках в Ленинградской области»</w:t>
      </w:r>
    </w:p>
  </w:footnote>
  <w:footnote w:id="3">
    <w:p w:rsidR="00D114F8" w:rsidRDefault="00D114F8" w:rsidP="00E9248B">
      <w:pPr>
        <w:pStyle w:val="af"/>
      </w:pPr>
      <w:r>
        <w:rPr>
          <w:rStyle w:val="afe"/>
        </w:rPr>
        <w:t>4</w:t>
      </w:r>
      <w:r>
        <w:t xml:space="preserve"> Федеральный закон от 12 июня 2002 года № 67-ФЗ «Об основных гарантиях избирательных прав и права на участие в референдуме граждан Российской Федерации»</w:t>
      </w:r>
    </w:p>
  </w:footnote>
  <w:footnote w:id="4">
    <w:p w:rsidR="00D114F8" w:rsidRDefault="00D114F8" w:rsidP="00E3292C">
      <w:pPr>
        <w:pStyle w:val="af"/>
      </w:pPr>
      <w:r>
        <w:rPr>
          <w:rStyle w:val="afe"/>
        </w:rPr>
        <w:t>5</w:t>
      </w:r>
      <w:r>
        <w:t xml:space="preserve"> Территориальная избирательная комиссия с полномочиями с полномочиями окружной избирательной комиссии</w:t>
      </w:r>
      <w:r>
        <w:rPr>
          <w:rStyle w:val="afe"/>
        </w:rPr>
        <w:t xml:space="preserve"> </w:t>
      </w:r>
    </w:p>
    <w:p w:rsidR="00D114F8" w:rsidRDefault="00D114F8" w:rsidP="00E3292C">
      <w:pPr>
        <w:pStyle w:val="af"/>
      </w:pPr>
      <w:r>
        <w:rPr>
          <w:rStyle w:val="afe"/>
        </w:rPr>
        <w:t xml:space="preserve"> </w:t>
      </w:r>
    </w:p>
  </w:footnote>
  <w:footnote w:id="5">
    <w:p w:rsidR="00D114F8" w:rsidRPr="00312023" w:rsidRDefault="00D114F8" w:rsidP="00DD0177">
      <w:pPr>
        <w:pStyle w:val="af"/>
        <w:rPr>
          <w:sz w:val="22"/>
          <w:szCs w:val="22"/>
        </w:rPr>
      </w:pPr>
      <w:r w:rsidRPr="00312023">
        <w:rPr>
          <w:rStyle w:val="afe"/>
          <w:b/>
          <w:bCs/>
          <w:sz w:val="22"/>
          <w:szCs w:val="22"/>
        </w:rPr>
        <w:footnoteRef/>
      </w:r>
      <w:r w:rsidRPr="00312023">
        <w:rPr>
          <w:b/>
          <w:bCs/>
          <w:sz w:val="22"/>
          <w:szCs w:val="22"/>
        </w:rPr>
        <w:t xml:space="preserve"> </w:t>
      </w:r>
      <w:r w:rsidRPr="00312023">
        <w:rPr>
          <w:sz w:val="22"/>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w:t>
      </w:r>
      <w:r>
        <w:rPr>
          <w:sz w:val="22"/>
          <w:szCs w:val="22"/>
        </w:rPr>
        <w:t xml:space="preserve">лицами, заверяющими подписные листы, </w:t>
      </w:r>
      <w:r w:rsidRPr="00312023">
        <w:rPr>
          <w:sz w:val="22"/>
          <w:szCs w:val="22"/>
        </w:rPr>
        <w:t xml:space="preserve">до предоставления подписных листов в ТИК </w:t>
      </w:r>
      <w:r>
        <w:rPr>
          <w:sz w:val="22"/>
          <w:szCs w:val="22"/>
        </w:rPr>
        <w:t xml:space="preserve">(ИКМО) </w:t>
      </w:r>
      <w:r w:rsidRPr="00312023">
        <w:rPr>
          <w:sz w:val="22"/>
          <w:szCs w:val="22"/>
        </w:rPr>
        <w:t>с полномочиями ОИК.</w:t>
      </w:r>
    </w:p>
  </w:footnote>
  <w:footnote w:id="6">
    <w:p w:rsidR="00D114F8" w:rsidRPr="00312023" w:rsidRDefault="00D114F8" w:rsidP="00DD0177">
      <w:pPr>
        <w:pStyle w:val="af"/>
        <w:rPr>
          <w:sz w:val="22"/>
          <w:szCs w:val="22"/>
        </w:rPr>
      </w:pPr>
      <w:r w:rsidRPr="00312023">
        <w:rPr>
          <w:rStyle w:val="afe"/>
          <w:b/>
          <w:bCs/>
          <w:sz w:val="22"/>
          <w:szCs w:val="22"/>
        </w:rPr>
        <w:footnoteRef/>
      </w:r>
      <w:r w:rsidRPr="00312023">
        <w:rPr>
          <w:sz w:val="22"/>
          <w:szCs w:val="22"/>
        </w:rPr>
        <w:t xml:space="preserve"> Данная запись вносится в протокол в случае</w:t>
      </w:r>
      <w:r>
        <w:rPr>
          <w:sz w:val="22"/>
          <w:szCs w:val="22"/>
        </w:rPr>
        <w:t>,</w:t>
      </w:r>
      <w:r w:rsidRPr="00312023">
        <w:rPr>
          <w:sz w:val="22"/>
          <w:szCs w:val="22"/>
        </w:rPr>
        <w:t xml:space="preserve"> если в подписных листах </w:t>
      </w:r>
      <w:r>
        <w:rPr>
          <w:sz w:val="22"/>
          <w:szCs w:val="22"/>
        </w:rPr>
        <w:t>лицами, заверяющими подписные листы,</w:t>
      </w:r>
      <w:r w:rsidRPr="00312023">
        <w:rPr>
          <w:sz w:val="22"/>
          <w:szCs w:val="22"/>
        </w:rPr>
        <w:t xml:space="preserve"> напротив каждой исключенной (вычеркнутой) подписи избирателя </w:t>
      </w:r>
      <w:r w:rsidRPr="00C60113">
        <w:rPr>
          <w:sz w:val="22"/>
          <w:szCs w:val="22"/>
          <w:u w:val="single"/>
        </w:rPr>
        <w:t>не была поставлена</w:t>
      </w:r>
      <w:r w:rsidRPr="00312023">
        <w:rPr>
          <w:sz w:val="22"/>
          <w:szCs w:val="22"/>
        </w:rPr>
        <w:t xml:space="preserve"> собственноручная заверяющая подпись. </w:t>
      </w:r>
    </w:p>
    <w:p w:rsidR="00D114F8" w:rsidRPr="00312023" w:rsidRDefault="00D114F8" w:rsidP="00DD0177">
      <w:pPr>
        <w:pStyle w:val="af"/>
        <w:rPr>
          <w:sz w:val="22"/>
          <w:szCs w:val="22"/>
        </w:rPr>
      </w:pPr>
    </w:p>
  </w:footnote>
  <w:footnote w:id="7">
    <w:p w:rsidR="00D114F8" w:rsidRDefault="00D114F8" w:rsidP="00F73AC2">
      <w:pPr>
        <w:pStyle w:val="af"/>
      </w:pPr>
      <w:r>
        <w:rPr>
          <w:rStyle w:val="afe"/>
        </w:rPr>
        <w:footnoteRef/>
      </w:r>
      <w:r>
        <w:t xml:space="preserve"> Данное уведомление не представляется только в случае, если кандидат в соответствии с частью 2 статьи 20 </w:t>
      </w:r>
      <w:r w:rsidRPr="00E62159">
        <w:t>№20-оз</w:t>
      </w:r>
      <w:r>
        <w:t xml:space="preserve">  указал в заявлении о согласии баллотироваться либо в отдельном документе о том, что он не будет создавать избирательный фонд.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2C0DA7"/>
    <w:multiLevelType w:val="hybridMultilevel"/>
    <w:tmpl w:val="D708DDB6"/>
    <w:lvl w:ilvl="0" w:tplc="0419000F">
      <w:start w:val="1"/>
      <w:numFmt w:val="decimal"/>
      <w:lvlText w:val="%1."/>
      <w:lvlJc w:val="left"/>
      <w:pPr>
        <w:ind w:left="360"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3">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33627C3E"/>
    <w:multiLevelType w:val="hybridMultilevel"/>
    <w:tmpl w:val="27A2FFD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24"/>
  </w:num>
  <w:num w:numId="5">
    <w:abstractNumId w:val="18"/>
  </w:num>
  <w:num w:numId="6">
    <w:abstractNumId w:val="21"/>
  </w:num>
  <w:num w:numId="7">
    <w:abstractNumId w:val="8"/>
  </w:num>
  <w:num w:numId="8">
    <w:abstractNumId w:val="23"/>
  </w:num>
  <w:num w:numId="9">
    <w:abstractNumId w:val="3"/>
  </w:num>
  <w:num w:numId="10">
    <w:abstractNumId w:val="2"/>
  </w:num>
  <w:num w:numId="11">
    <w:abstractNumId w:val="15"/>
  </w:num>
  <w:num w:numId="12">
    <w:abstractNumId w:val="4"/>
  </w:num>
  <w:num w:numId="13">
    <w:abstractNumId w:val="13"/>
  </w:num>
  <w:num w:numId="14">
    <w:abstractNumId w:val="5"/>
  </w:num>
  <w:num w:numId="15">
    <w:abstractNumId w:val="14"/>
  </w:num>
  <w:num w:numId="16">
    <w:abstractNumId w:val="26"/>
  </w:num>
  <w:num w:numId="17">
    <w:abstractNumId w:val="27"/>
  </w:num>
  <w:num w:numId="18">
    <w:abstractNumId w:val="20"/>
  </w:num>
  <w:num w:numId="19">
    <w:abstractNumId w:val="11"/>
  </w:num>
  <w:num w:numId="20">
    <w:abstractNumId w:val="22"/>
  </w:num>
  <w:num w:numId="21">
    <w:abstractNumId w:val="28"/>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10"/>
  </w:num>
  <w:num w:numId="2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3E53"/>
    <w:rsid w:val="00015DDE"/>
    <w:rsid w:val="00045406"/>
    <w:rsid w:val="00047124"/>
    <w:rsid w:val="00053AE8"/>
    <w:rsid w:val="00073C66"/>
    <w:rsid w:val="00075296"/>
    <w:rsid w:val="0008060F"/>
    <w:rsid w:val="00085DF6"/>
    <w:rsid w:val="000864FA"/>
    <w:rsid w:val="000A4275"/>
    <w:rsid w:val="000A470A"/>
    <w:rsid w:val="000A4DAD"/>
    <w:rsid w:val="000D0C71"/>
    <w:rsid w:val="00120CEB"/>
    <w:rsid w:val="00123499"/>
    <w:rsid w:val="001352F8"/>
    <w:rsid w:val="00136AA4"/>
    <w:rsid w:val="00140695"/>
    <w:rsid w:val="00141733"/>
    <w:rsid w:val="00155876"/>
    <w:rsid w:val="00157DFC"/>
    <w:rsid w:val="00160A31"/>
    <w:rsid w:val="001612C5"/>
    <w:rsid w:val="0016753C"/>
    <w:rsid w:val="0017594C"/>
    <w:rsid w:val="001843DC"/>
    <w:rsid w:val="00192F26"/>
    <w:rsid w:val="00194FD1"/>
    <w:rsid w:val="001A414F"/>
    <w:rsid w:val="001B4092"/>
    <w:rsid w:val="001B5B38"/>
    <w:rsid w:val="001D22F2"/>
    <w:rsid w:val="001D2F06"/>
    <w:rsid w:val="001D41AA"/>
    <w:rsid w:val="001E1D84"/>
    <w:rsid w:val="001E5990"/>
    <w:rsid w:val="001E6355"/>
    <w:rsid w:val="001F1141"/>
    <w:rsid w:val="001F1DE3"/>
    <w:rsid w:val="00200D77"/>
    <w:rsid w:val="00204B4E"/>
    <w:rsid w:val="00207DF3"/>
    <w:rsid w:val="00220129"/>
    <w:rsid w:val="00220515"/>
    <w:rsid w:val="002343B0"/>
    <w:rsid w:val="00244A86"/>
    <w:rsid w:val="002615E7"/>
    <w:rsid w:val="0026212E"/>
    <w:rsid w:val="00264954"/>
    <w:rsid w:val="0027498D"/>
    <w:rsid w:val="00276938"/>
    <w:rsid w:val="00286028"/>
    <w:rsid w:val="00286AEE"/>
    <w:rsid w:val="00292D5B"/>
    <w:rsid w:val="00296FD2"/>
    <w:rsid w:val="00297684"/>
    <w:rsid w:val="002A2321"/>
    <w:rsid w:val="002A2E6A"/>
    <w:rsid w:val="002A3A1C"/>
    <w:rsid w:val="002B689C"/>
    <w:rsid w:val="002C1F74"/>
    <w:rsid w:val="002C7E74"/>
    <w:rsid w:val="002D0ACC"/>
    <w:rsid w:val="002D19E1"/>
    <w:rsid w:val="002D1AE0"/>
    <w:rsid w:val="002E5CCB"/>
    <w:rsid w:val="002F684E"/>
    <w:rsid w:val="002F7656"/>
    <w:rsid w:val="003045B4"/>
    <w:rsid w:val="00316494"/>
    <w:rsid w:val="00330456"/>
    <w:rsid w:val="0033231B"/>
    <w:rsid w:val="00342B52"/>
    <w:rsid w:val="0034346B"/>
    <w:rsid w:val="00350E2F"/>
    <w:rsid w:val="00383C7F"/>
    <w:rsid w:val="00386BE6"/>
    <w:rsid w:val="003959FB"/>
    <w:rsid w:val="003A165F"/>
    <w:rsid w:val="003A525F"/>
    <w:rsid w:val="003B3401"/>
    <w:rsid w:val="003C7586"/>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9451A"/>
    <w:rsid w:val="004A4AB9"/>
    <w:rsid w:val="004A5100"/>
    <w:rsid w:val="004A6FF5"/>
    <w:rsid w:val="004B462F"/>
    <w:rsid w:val="004B7BAD"/>
    <w:rsid w:val="004C11A7"/>
    <w:rsid w:val="004C154F"/>
    <w:rsid w:val="004D6A75"/>
    <w:rsid w:val="004F5591"/>
    <w:rsid w:val="005006DA"/>
    <w:rsid w:val="00501186"/>
    <w:rsid w:val="0050631E"/>
    <w:rsid w:val="005113DB"/>
    <w:rsid w:val="00522EAB"/>
    <w:rsid w:val="005270A5"/>
    <w:rsid w:val="00531002"/>
    <w:rsid w:val="00533A7B"/>
    <w:rsid w:val="00551883"/>
    <w:rsid w:val="00552155"/>
    <w:rsid w:val="00552A16"/>
    <w:rsid w:val="00556A93"/>
    <w:rsid w:val="0056299C"/>
    <w:rsid w:val="00565C1B"/>
    <w:rsid w:val="00575B43"/>
    <w:rsid w:val="00580ABD"/>
    <w:rsid w:val="00585CF9"/>
    <w:rsid w:val="00590FDD"/>
    <w:rsid w:val="00593582"/>
    <w:rsid w:val="00593E68"/>
    <w:rsid w:val="0059551B"/>
    <w:rsid w:val="005A1B53"/>
    <w:rsid w:val="005A4175"/>
    <w:rsid w:val="005C5D83"/>
    <w:rsid w:val="005D004E"/>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51089"/>
    <w:rsid w:val="0077268A"/>
    <w:rsid w:val="007847FB"/>
    <w:rsid w:val="00784DCD"/>
    <w:rsid w:val="007A37E6"/>
    <w:rsid w:val="007C10BA"/>
    <w:rsid w:val="007D63BE"/>
    <w:rsid w:val="007E0053"/>
    <w:rsid w:val="007E0281"/>
    <w:rsid w:val="007E0FEF"/>
    <w:rsid w:val="007E4794"/>
    <w:rsid w:val="007F317B"/>
    <w:rsid w:val="007F6057"/>
    <w:rsid w:val="007F74E2"/>
    <w:rsid w:val="008172C1"/>
    <w:rsid w:val="0082039D"/>
    <w:rsid w:val="00820E6D"/>
    <w:rsid w:val="00830D0B"/>
    <w:rsid w:val="00833D6A"/>
    <w:rsid w:val="00836097"/>
    <w:rsid w:val="00843417"/>
    <w:rsid w:val="00851E36"/>
    <w:rsid w:val="0085546E"/>
    <w:rsid w:val="0085666D"/>
    <w:rsid w:val="008631BC"/>
    <w:rsid w:val="00870860"/>
    <w:rsid w:val="00881620"/>
    <w:rsid w:val="0088393C"/>
    <w:rsid w:val="00887ECA"/>
    <w:rsid w:val="008949B8"/>
    <w:rsid w:val="008A58A5"/>
    <w:rsid w:val="008B1440"/>
    <w:rsid w:val="008C3322"/>
    <w:rsid w:val="008E5087"/>
    <w:rsid w:val="008F78E6"/>
    <w:rsid w:val="009003CD"/>
    <w:rsid w:val="009149CC"/>
    <w:rsid w:val="00925C65"/>
    <w:rsid w:val="009275E8"/>
    <w:rsid w:val="00936D6E"/>
    <w:rsid w:val="00944261"/>
    <w:rsid w:val="00951E86"/>
    <w:rsid w:val="00953C32"/>
    <w:rsid w:val="009541A9"/>
    <w:rsid w:val="00954F0F"/>
    <w:rsid w:val="0095629E"/>
    <w:rsid w:val="00957DBE"/>
    <w:rsid w:val="00962E7B"/>
    <w:rsid w:val="00974840"/>
    <w:rsid w:val="00975F90"/>
    <w:rsid w:val="00986511"/>
    <w:rsid w:val="00987458"/>
    <w:rsid w:val="00995DF0"/>
    <w:rsid w:val="00997F3F"/>
    <w:rsid w:val="009B5D51"/>
    <w:rsid w:val="009B71DA"/>
    <w:rsid w:val="009C31B9"/>
    <w:rsid w:val="009C6A6E"/>
    <w:rsid w:val="009D09BE"/>
    <w:rsid w:val="009D3260"/>
    <w:rsid w:val="009E29EE"/>
    <w:rsid w:val="009E77BF"/>
    <w:rsid w:val="009F36DA"/>
    <w:rsid w:val="00A05A64"/>
    <w:rsid w:val="00A12EF9"/>
    <w:rsid w:val="00A25D2C"/>
    <w:rsid w:val="00A3180F"/>
    <w:rsid w:val="00A524C0"/>
    <w:rsid w:val="00A63002"/>
    <w:rsid w:val="00A672CC"/>
    <w:rsid w:val="00A70CE5"/>
    <w:rsid w:val="00A70E82"/>
    <w:rsid w:val="00A8132C"/>
    <w:rsid w:val="00A81DF8"/>
    <w:rsid w:val="00A8379F"/>
    <w:rsid w:val="00A9019E"/>
    <w:rsid w:val="00A92B0F"/>
    <w:rsid w:val="00AB6D02"/>
    <w:rsid w:val="00AC46F3"/>
    <w:rsid w:val="00AD6124"/>
    <w:rsid w:val="00AE00F0"/>
    <w:rsid w:val="00AE08BC"/>
    <w:rsid w:val="00AE688E"/>
    <w:rsid w:val="00AE6A98"/>
    <w:rsid w:val="00AF60EF"/>
    <w:rsid w:val="00B00AF6"/>
    <w:rsid w:val="00B156B1"/>
    <w:rsid w:val="00B15A6E"/>
    <w:rsid w:val="00B22B79"/>
    <w:rsid w:val="00B307C9"/>
    <w:rsid w:val="00B36485"/>
    <w:rsid w:val="00B472EA"/>
    <w:rsid w:val="00B57F57"/>
    <w:rsid w:val="00B6516A"/>
    <w:rsid w:val="00B72BDD"/>
    <w:rsid w:val="00B73ABA"/>
    <w:rsid w:val="00B90A66"/>
    <w:rsid w:val="00B95E20"/>
    <w:rsid w:val="00BA367F"/>
    <w:rsid w:val="00BA45FD"/>
    <w:rsid w:val="00BB412D"/>
    <w:rsid w:val="00BB797A"/>
    <w:rsid w:val="00BC46B8"/>
    <w:rsid w:val="00BD6132"/>
    <w:rsid w:val="00BE1678"/>
    <w:rsid w:val="00BE4975"/>
    <w:rsid w:val="00BE6ACE"/>
    <w:rsid w:val="00BF1901"/>
    <w:rsid w:val="00C30960"/>
    <w:rsid w:val="00C315BF"/>
    <w:rsid w:val="00C334C6"/>
    <w:rsid w:val="00C5498F"/>
    <w:rsid w:val="00C551D6"/>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14F8"/>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177"/>
    <w:rsid w:val="00DD0A30"/>
    <w:rsid w:val="00DD6C55"/>
    <w:rsid w:val="00DE08EF"/>
    <w:rsid w:val="00DF6B5D"/>
    <w:rsid w:val="00E026A4"/>
    <w:rsid w:val="00E03F1E"/>
    <w:rsid w:val="00E054CC"/>
    <w:rsid w:val="00E142F2"/>
    <w:rsid w:val="00E3292C"/>
    <w:rsid w:val="00E40E42"/>
    <w:rsid w:val="00E50D5B"/>
    <w:rsid w:val="00E55928"/>
    <w:rsid w:val="00E56EDA"/>
    <w:rsid w:val="00E80030"/>
    <w:rsid w:val="00E80E08"/>
    <w:rsid w:val="00E9248B"/>
    <w:rsid w:val="00E93B86"/>
    <w:rsid w:val="00E94811"/>
    <w:rsid w:val="00EA5F35"/>
    <w:rsid w:val="00EB03CF"/>
    <w:rsid w:val="00EB328F"/>
    <w:rsid w:val="00EB401F"/>
    <w:rsid w:val="00EB76DB"/>
    <w:rsid w:val="00ED04D4"/>
    <w:rsid w:val="00EE7BD7"/>
    <w:rsid w:val="00EF3219"/>
    <w:rsid w:val="00EF5EE4"/>
    <w:rsid w:val="00F13624"/>
    <w:rsid w:val="00F413F0"/>
    <w:rsid w:val="00F44FF8"/>
    <w:rsid w:val="00F657D2"/>
    <w:rsid w:val="00F73AC2"/>
    <w:rsid w:val="00F86411"/>
    <w:rsid w:val="00F92E56"/>
    <w:rsid w:val="00F92F4F"/>
    <w:rsid w:val="00FA038D"/>
    <w:rsid w:val="00FA4320"/>
    <w:rsid w:val="00FA433D"/>
    <w:rsid w:val="00FB313A"/>
    <w:rsid w:val="00FC1B84"/>
    <w:rsid w:val="00FC1F06"/>
    <w:rsid w:val="00FC2683"/>
    <w:rsid w:val="00FC5E9F"/>
    <w:rsid w:val="00FD4760"/>
    <w:rsid w:val="00FD6405"/>
    <w:rsid w:val="00FD75A3"/>
    <w:rsid w:val="00FE4E8D"/>
    <w:rsid w:val="00FF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FirstParagraph">
    <w:name w:val="First Paragraph"/>
    <w:basedOn w:val="af1"/>
    <w:next w:val="af1"/>
    <w:qFormat/>
    <w:rsid w:val="00975F90"/>
    <w:pPr>
      <w:spacing w:before="180" w:after="180"/>
      <w:jc w:val="left"/>
    </w:pPr>
    <w:rPr>
      <w:rFonts w:asciiTheme="minorHAnsi" w:eastAsiaTheme="minorHAnsi" w:hAnsiTheme="minorHAnsi" w:cstheme="minorBidi"/>
      <w:sz w:val="24"/>
      <w:szCs w:val="24"/>
      <w:lang w:val="en-US" w:eastAsia="en-US"/>
    </w:rPr>
  </w:style>
  <w:style w:type="paragraph" w:customStyle="1" w:styleId="Compact">
    <w:name w:val="Compact"/>
    <w:basedOn w:val="af1"/>
    <w:qFormat/>
    <w:rsid w:val="00975F90"/>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12_iyunya/"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71FE-8E64-49C6-B798-74EFA71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8966</Words>
  <Characters>51111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cp:revision>
  <cp:lastPrinted>2019-06-20T06:32:00Z</cp:lastPrinted>
  <dcterms:created xsi:type="dcterms:W3CDTF">2019-06-19T12:25:00Z</dcterms:created>
  <dcterms:modified xsi:type="dcterms:W3CDTF">2019-06-20T06:34:00Z</dcterms:modified>
</cp:coreProperties>
</file>