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78" w:rsidRDefault="00607E78" w:rsidP="00607E78">
      <w:pPr>
        <w:pStyle w:val="a3"/>
        <w:spacing w:before="106" w:beforeAutospacing="0" w:after="106" w:afterAutospacing="0"/>
        <w:jc w:val="center"/>
        <w:rPr>
          <w:b/>
          <w:bCs/>
          <w:color w:val="232323"/>
          <w:sz w:val="36"/>
          <w:szCs w:val="36"/>
          <w:shd w:val="clear" w:color="auto" w:fill="FBFBFB"/>
        </w:rPr>
      </w:pPr>
      <w:r w:rsidRPr="007F068C">
        <w:rPr>
          <w:b/>
          <w:bCs/>
          <w:color w:val="232323"/>
          <w:sz w:val="36"/>
          <w:szCs w:val="36"/>
          <w:shd w:val="clear" w:color="auto" w:fill="FBFBFB"/>
        </w:rPr>
        <w:t>Информация о финансово - экономическом состоянии субъектов малого и среднего предпринимательства</w:t>
      </w:r>
    </w:p>
    <w:p w:rsidR="00525C46" w:rsidRPr="007F068C" w:rsidRDefault="00525C46" w:rsidP="00607E78">
      <w:pPr>
        <w:pStyle w:val="a3"/>
        <w:spacing w:before="106" w:beforeAutospacing="0" w:after="106" w:afterAutospacing="0"/>
        <w:jc w:val="center"/>
        <w:rPr>
          <w:color w:val="232323"/>
          <w:sz w:val="36"/>
          <w:szCs w:val="36"/>
        </w:rPr>
      </w:pPr>
      <w:r>
        <w:rPr>
          <w:b/>
          <w:bCs/>
          <w:color w:val="232323"/>
          <w:sz w:val="36"/>
          <w:szCs w:val="36"/>
          <w:shd w:val="clear" w:color="auto" w:fill="FBFBFB"/>
        </w:rPr>
        <w:t>за 202</w:t>
      </w:r>
      <w:r w:rsidR="004F26A1">
        <w:rPr>
          <w:b/>
          <w:bCs/>
          <w:color w:val="232323"/>
          <w:sz w:val="36"/>
          <w:szCs w:val="36"/>
          <w:shd w:val="clear" w:color="auto" w:fill="FBFBFB"/>
        </w:rPr>
        <w:t>2</w:t>
      </w:r>
      <w:r>
        <w:rPr>
          <w:b/>
          <w:bCs/>
          <w:color w:val="232323"/>
          <w:sz w:val="36"/>
          <w:szCs w:val="36"/>
          <w:shd w:val="clear" w:color="auto" w:fill="FBFBFB"/>
        </w:rPr>
        <w:t xml:space="preserve"> год</w:t>
      </w:r>
    </w:p>
    <w:p w:rsidR="00607E78" w:rsidRPr="00607E78" w:rsidRDefault="00607E78" w:rsidP="00607E78">
      <w:pPr>
        <w:pStyle w:val="a3"/>
        <w:spacing w:before="106" w:beforeAutospacing="0" w:after="106" w:afterAutospacing="0"/>
        <w:rPr>
          <w:color w:val="232323"/>
          <w:sz w:val="28"/>
          <w:szCs w:val="28"/>
        </w:rPr>
      </w:pPr>
    </w:p>
    <w:p w:rsidR="00E25D63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 состав МО Шумское сельское поселение входят 29</w:t>
      </w:r>
      <w:r w:rsidR="00EC3122" w:rsidRPr="007F068C">
        <w:rPr>
          <w:sz w:val="28"/>
          <w:szCs w:val="28"/>
        </w:rPr>
        <w:t xml:space="preserve"> населенных пунктов</w:t>
      </w:r>
      <w:r w:rsidRPr="007F068C">
        <w:rPr>
          <w:sz w:val="28"/>
          <w:szCs w:val="28"/>
        </w:rPr>
        <w:t xml:space="preserve">. </w:t>
      </w:r>
      <w:r w:rsidR="00346852">
        <w:rPr>
          <w:sz w:val="28"/>
          <w:szCs w:val="28"/>
        </w:rPr>
        <w:t>На</w:t>
      </w:r>
      <w:r w:rsidR="00EC3122" w:rsidRPr="007F068C">
        <w:rPr>
          <w:sz w:val="28"/>
          <w:szCs w:val="28"/>
        </w:rPr>
        <w:t xml:space="preserve"> территории муниципального образования осуществляют свою деятельность 2</w:t>
      </w:r>
      <w:r w:rsidR="00DA6E3B">
        <w:rPr>
          <w:sz w:val="28"/>
          <w:szCs w:val="28"/>
        </w:rPr>
        <w:t>5</w:t>
      </w:r>
      <w:r w:rsidR="00EC3122" w:rsidRPr="007F068C">
        <w:rPr>
          <w:sz w:val="28"/>
          <w:szCs w:val="28"/>
        </w:rPr>
        <w:t xml:space="preserve"> субъект</w:t>
      </w:r>
      <w:r w:rsidR="00DA6E3B">
        <w:rPr>
          <w:sz w:val="28"/>
          <w:szCs w:val="28"/>
        </w:rPr>
        <w:t>ов</w:t>
      </w:r>
      <w:r w:rsidR="00EC3122" w:rsidRPr="007F068C">
        <w:rPr>
          <w:sz w:val="28"/>
          <w:szCs w:val="28"/>
        </w:rPr>
        <w:t xml:space="preserve"> </w:t>
      </w:r>
      <w:r w:rsidR="00E25D63" w:rsidRPr="007F068C">
        <w:rPr>
          <w:sz w:val="28"/>
          <w:szCs w:val="28"/>
        </w:rPr>
        <w:t>предпринимательства.</w:t>
      </w:r>
    </w:p>
    <w:p w:rsidR="00607E78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 xml:space="preserve">На территории поселения </w:t>
      </w:r>
      <w:r w:rsidR="00346852">
        <w:rPr>
          <w:sz w:val="28"/>
          <w:szCs w:val="28"/>
        </w:rPr>
        <w:t>осуществляют свою деятельность</w:t>
      </w:r>
      <w:r w:rsidRPr="007F068C">
        <w:rPr>
          <w:sz w:val="28"/>
          <w:szCs w:val="28"/>
        </w:rPr>
        <w:t>  два крестьянск</w:t>
      </w:r>
      <w:r w:rsidR="00842441" w:rsidRPr="007F068C">
        <w:rPr>
          <w:sz w:val="28"/>
          <w:szCs w:val="28"/>
        </w:rPr>
        <w:t>о-фермерских хозяйства. Основное направление</w:t>
      </w:r>
      <w:r w:rsidRPr="007F068C">
        <w:rPr>
          <w:sz w:val="28"/>
          <w:szCs w:val="28"/>
        </w:rPr>
        <w:t xml:space="preserve"> </w:t>
      </w:r>
      <w:r w:rsidR="00144386">
        <w:rPr>
          <w:sz w:val="28"/>
          <w:szCs w:val="28"/>
        </w:rPr>
        <w:t>–</w:t>
      </w:r>
      <w:r w:rsidR="00E25D63" w:rsidRPr="007F068C">
        <w:rPr>
          <w:sz w:val="28"/>
          <w:szCs w:val="28"/>
        </w:rPr>
        <w:t xml:space="preserve"> животноводство</w:t>
      </w:r>
      <w:r w:rsidR="00144386">
        <w:rPr>
          <w:sz w:val="28"/>
          <w:szCs w:val="28"/>
        </w:rPr>
        <w:t xml:space="preserve">. </w:t>
      </w:r>
      <w:r w:rsidR="00525C46">
        <w:rPr>
          <w:sz w:val="28"/>
          <w:szCs w:val="28"/>
        </w:rPr>
        <w:t>В торговле занято 2</w:t>
      </w:r>
      <w:r w:rsidR="004F26A1">
        <w:rPr>
          <w:sz w:val="28"/>
          <w:szCs w:val="28"/>
        </w:rPr>
        <w:t>5</w:t>
      </w:r>
      <w:r w:rsidR="00144386" w:rsidRPr="007F068C">
        <w:rPr>
          <w:sz w:val="28"/>
          <w:szCs w:val="28"/>
        </w:rPr>
        <w:t xml:space="preserve"> человека, с</w:t>
      </w:r>
      <w:r w:rsidR="00525C46">
        <w:rPr>
          <w:sz w:val="28"/>
          <w:szCs w:val="28"/>
        </w:rPr>
        <w:t>вою деятельность осуществляет 1</w:t>
      </w:r>
      <w:r w:rsidR="004F26A1">
        <w:rPr>
          <w:sz w:val="28"/>
          <w:szCs w:val="28"/>
        </w:rPr>
        <w:t xml:space="preserve">4 </w:t>
      </w:r>
      <w:r w:rsidR="00144386" w:rsidRPr="007F068C">
        <w:rPr>
          <w:sz w:val="28"/>
          <w:szCs w:val="28"/>
        </w:rPr>
        <w:t xml:space="preserve">торговых точек. </w:t>
      </w:r>
    </w:p>
    <w:p w:rsidR="00607E78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</w:t>
      </w:r>
      <w:r w:rsidR="00EB364D">
        <w:rPr>
          <w:sz w:val="28"/>
          <w:szCs w:val="28"/>
        </w:rPr>
        <w:t>сего в</w:t>
      </w:r>
      <w:r w:rsidRPr="007F068C">
        <w:rPr>
          <w:sz w:val="28"/>
          <w:szCs w:val="28"/>
        </w:rPr>
        <w:t xml:space="preserve"> субъектах предпринимательства</w:t>
      </w:r>
      <w:r w:rsidR="00607E78" w:rsidRPr="007F068C">
        <w:rPr>
          <w:sz w:val="28"/>
          <w:szCs w:val="28"/>
        </w:rPr>
        <w:t xml:space="preserve"> занят</w:t>
      </w:r>
      <w:r w:rsidRPr="007F068C">
        <w:rPr>
          <w:sz w:val="28"/>
          <w:szCs w:val="28"/>
        </w:rPr>
        <w:t xml:space="preserve">о </w:t>
      </w:r>
      <w:r w:rsidR="004F26A1">
        <w:rPr>
          <w:sz w:val="28"/>
          <w:szCs w:val="28"/>
        </w:rPr>
        <w:t>102</w:t>
      </w:r>
      <w:r w:rsidRPr="007F068C">
        <w:rPr>
          <w:sz w:val="28"/>
          <w:szCs w:val="28"/>
        </w:rPr>
        <w:t xml:space="preserve"> </w:t>
      </w:r>
      <w:r w:rsidR="00607E78" w:rsidRPr="007F068C">
        <w:rPr>
          <w:sz w:val="28"/>
          <w:szCs w:val="28"/>
        </w:rPr>
        <w:t>человек</w:t>
      </w:r>
      <w:r w:rsidRPr="007F068C">
        <w:rPr>
          <w:sz w:val="28"/>
          <w:szCs w:val="28"/>
        </w:rPr>
        <w:t>а</w:t>
      </w:r>
      <w:r w:rsidR="00607E78" w:rsidRPr="007F068C">
        <w:rPr>
          <w:sz w:val="28"/>
          <w:szCs w:val="28"/>
        </w:rPr>
        <w:t>.</w:t>
      </w:r>
      <w:r w:rsidRPr="007F068C">
        <w:rPr>
          <w:sz w:val="28"/>
          <w:szCs w:val="28"/>
        </w:rPr>
        <w:t xml:space="preserve"> </w:t>
      </w:r>
    </w:p>
    <w:p w:rsidR="00842441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Оборот товаров (работ, услуг) проводимых субъектами малого и сре</w:t>
      </w:r>
      <w:r w:rsidR="00525C46">
        <w:rPr>
          <w:sz w:val="28"/>
          <w:szCs w:val="28"/>
        </w:rPr>
        <w:t>днего предпринимательства в 202</w:t>
      </w:r>
      <w:r w:rsidR="004F26A1">
        <w:rPr>
          <w:sz w:val="28"/>
          <w:szCs w:val="28"/>
        </w:rPr>
        <w:t>2</w:t>
      </w:r>
      <w:r w:rsidRPr="007F068C">
        <w:rPr>
          <w:sz w:val="28"/>
          <w:szCs w:val="28"/>
        </w:rPr>
        <w:t xml:space="preserve"> году </w:t>
      </w:r>
      <w:r w:rsidR="00287AA4" w:rsidRPr="007F068C">
        <w:rPr>
          <w:sz w:val="28"/>
          <w:szCs w:val="28"/>
        </w:rPr>
        <w:t>составил около</w:t>
      </w:r>
      <w:r w:rsidR="004F26A1">
        <w:rPr>
          <w:sz w:val="28"/>
          <w:szCs w:val="28"/>
        </w:rPr>
        <w:t xml:space="preserve"> </w:t>
      </w:r>
      <w:r w:rsidR="009A092B">
        <w:rPr>
          <w:sz w:val="28"/>
          <w:szCs w:val="28"/>
        </w:rPr>
        <w:t>5</w:t>
      </w:r>
      <w:r w:rsidR="004F26A1">
        <w:rPr>
          <w:sz w:val="28"/>
          <w:szCs w:val="28"/>
        </w:rPr>
        <w:t>2</w:t>
      </w:r>
      <w:r w:rsidR="009A092B">
        <w:rPr>
          <w:sz w:val="28"/>
          <w:szCs w:val="28"/>
        </w:rPr>
        <w:t>,</w:t>
      </w:r>
      <w:r w:rsidR="004F26A1">
        <w:rPr>
          <w:sz w:val="28"/>
          <w:szCs w:val="28"/>
        </w:rPr>
        <w:t>8</w:t>
      </w:r>
      <w:r w:rsidRPr="007F068C">
        <w:rPr>
          <w:sz w:val="28"/>
          <w:szCs w:val="28"/>
        </w:rPr>
        <w:t xml:space="preserve"> </w:t>
      </w:r>
      <w:r w:rsidR="009A092B">
        <w:rPr>
          <w:sz w:val="28"/>
          <w:szCs w:val="28"/>
        </w:rPr>
        <w:t>млн.</w:t>
      </w:r>
      <w:r w:rsidR="00287AA4" w:rsidRPr="007F068C">
        <w:rPr>
          <w:sz w:val="28"/>
          <w:szCs w:val="28"/>
        </w:rPr>
        <w:t xml:space="preserve"> </w:t>
      </w:r>
      <w:r w:rsidRPr="007F068C">
        <w:rPr>
          <w:sz w:val="28"/>
          <w:szCs w:val="28"/>
        </w:rPr>
        <w:t>рублей</w:t>
      </w:r>
      <w:r w:rsidR="00287AA4" w:rsidRPr="007F068C">
        <w:rPr>
          <w:sz w:val="28"/>
          <w:szCs w:val="28"/>
        </w:rPr>
        <w:t>.</w:t>
      </w:r>
    </w:p>
    <w:p w:rsidR="00607E78" w:rsidRPr="007F068C" w:rsidRDefault="00EB364D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607E78" w:rsidRPr="007F068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мероприятия по благоустройству территории </w:t>
      </w:r>
      <w:r w:rsidR="00FD4D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рамках</w:t>
      </w:r>
      <w:r w:rsidR="00607E78" w:rsidRPr="007F06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07E78" w:rsidRPr="007F068C">
        <w:rPr>
          <w:sz w:val="28"/>
          <w:szCs w:val="28"/>
        </w:rPr>
        <w:t xml:space="preserve"> </w:t>
      </w:r>
      <w:r w:rsidR="0076276F" w:rsidRPr="0076276F">
        <w:rPr>
          <w:sz w:val="28"/>
          <w:szCs w:val="28"/>
          <w:shd w:val="clear" w:color="auto" w:fill="FFFFFF"/>
        </w:rPr>
        <w:t>«Благоустройство и развитие территории муниципального образования Шумское сельское поселение Кировского муниципального района Ленинградской области</w:t>
      </w:r>
      <w:r w:rsidR="0076276F">
        <w:rPr>
          <w:sz w:val="28"/>
          <w:szCs w:val="28"/>
        </w:rPr>
        <w:t>».</w:t>
      </w:r>
    </w:p>
    <w:p w:rsidR="00607E78" w:rsidRPr="007F068C" w:rsidRDefault="00FD4D99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="0076276F">
        <w:rPr>
          <w:sz w:val="28"/>
          <w:szCs w:val="28"/>
        </w:rPr>
        <w:t xml:space="preserve"> </w:t>
      </w:r>
      <w:r w:rsidR="00287AA4" w:rsidRPr="007F068C">
        <w:rPr>
          <w:sz w:val="28"/>
          <w:szCs w:val="28"/>
        </w:rPr>
        <w:t>Шум</w:t>
      </w:r>
      <w:r w:rsidR="00607E78" w:rsidRPr="007F068C">
        <w:rPr>
          <w:sz w:val="28"/>
          <w:szCs w:val="28"/>
        </w:rPr>
        <w:t xml:space="preserve"> расположен</w:t>
      </w:r>
      <w:r w:rsidR="00144386">
        <w:rPr>
          <w:sz w:val="28"/>
          <w:szCs w:val="28"/>
        </w:rPr>
        <w:t xml:space="preserve"> </w:t>
      </w:r>
      <w:r w:rsidR="00144386" w:rsidRPr="00144386">
        <w:rPr>
          <w:color w:val="000000"/>
          <w:sz w:val="28"/>
          <w:szCs w:val="28"/>
          <w:shd w:val="clear" w:color="auto" w:fill="FFFFFF"/>
        </w:rPr>
        <w:t>Храм Покрова Пресвятой Богородицы Тихвинской Епархии Русской Православной Церкви</w:t>
      </w:r>
      <w:r w:rsidR="00144386">
        <w:rPr>
          <w:sz w:val="28"/>
          <w:szCs w:val="28"/>
        </w:rPr>
        <w:t>, который</w:t>
      </w:r>
      <w:r w:rsidR="00607E78" w:rsidRPr="007F068C">
        <w:rPr>
          <w:sz w:val="28"/>
          <w:szCs w:val="28"/>
        </w:rPr>
        <w:t xml:space="preserve"> является исторической достопримечательностью.</w:t>
      </w:r>
    </w:p>
    <w:p w:rsidR="007F068C" w:rsidRPr="007F068C" w:rsidRDefault="007F068C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  <w:shd w:val="clear" w:color="auto" w:fill="FFFFFF"/>
        </w:rPr>
        <w:t>На территории муниципального образования осуществляется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607E78" w:rsidRPr="00607E78" w:rsidRDefault="00607E78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С 1 апреля 2020 года принимаются меры, направленн</w:t>
      </w:r>
      <w:r w:rsidR="00287AA4" w:rsidRPr="007F068C">
        <w:rPr>
          <w:sz w:val="28"/>
          <w:szCs w:val="28"/>
        </w:rPr>
        <w:t>ые на поддержку МСП в период</w:t>
      </w:r>
      <w:r w:rsidRPr="007F068C">
        <w:rPr>
          <w:sz w:val="28"/>
          <w:szCs w:val="28"/>
        </w:rPr>
        <w:t xml:space="preserve"> распространения новой </w:t>
      </w:r>
      <w:proofErr w:type="spellStart"/>
      <w:r w:rsidRPr="007F068C">
        <w:rPr>
          <w:sz w:val="28"/>
          <w:szCs w:val="28"/>
        </w:rPr>
        <w:t>коронавирусной</w:t>
      </w:r>
      <w:proofErr w:type="spellEnd"/>
      <w:r w:rsidRPr="007F068C">
        <w:rPr>
          <w:sz w:val="28"/>
          <w:szCs w:val="28"/>
        </w:rPr>
        <w:t xml:space="preserve"> инфекции.</w:t>
      </w:r>
      <w:r w:rsidRPr="00607E78">
        <w:rPr>
          <w:sz w:val="28"/>
          <w:szCs w:val="28"/>
        </w:rPr>
        <w:t> </w:t>
      </w:r>
    </w:p>
    <w:p w:rsidR="00863C0D" w:rsidRPr="00607E78" w:rsidRDefault="00863C0D" w:rsidP="0014438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63C0D" w:rsidRPr="00607E78" w:rsidSect="008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07E78"/>
    <w:rsid w:val="000947E2"/>
    <w:rsid w:val="00144386"/>
    <w:rsid w:val="001E7956"/>
    <w:rsid w:val="002638D7"/>
    <w:rsid w:val="00287AA4"/>
    <w:rsid w:val="00324B1F"/>
    <w:rsid w:val="00346852"/>
    <w:rsid w:val="00376C7B"/>
    <w:rsid w:val="004416D0"/>
    <w:rsid w:val="004F26A1"/>
    <w:rsid w:val="00525C46"/>
    <w:rsid w:val="00607E78"/>
    <w:rsid w:val="00661A1E"/>
    <w:rsid w:val="00682A71"/>
    <w:rsid w:val="0076276F"/>
    <w:rsid w:val="007F068C"/>
    <w:rsid w:val="00842441"/>
    <w:rsid w:val="008449DD"/>
    <w:rsid w:val="00863C0D"/>
    <w:rsid w:val="00897C65"/>
    <w:rsid w:val="009342D6"/>
    <w:rsid w:val="00971709"/>
    <w:rsid w:val="009A092B"/>
    <w:rsid w:val="00AC0F06"/>
    <w:rsid w:val="00DA6E3B"/>
    <w:rsid w:val="00E17A13"/>
    <w:rsid w:val="00E25D63"/>
    <w:rsid w:val="00EB364D"/>
    <w:rsid w:val="00EC3122"/>
    <w:rsid w:val="00F10C13"/>
    <w:rsid w:val="00FC333A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2022-03-02T08:01:00Z</dcterms:created>
  <dcterms:modified xsi:type="dcterms:W3CDTF">2022-12-26T06:09:00Z</dcterms:modified>
</cp:coreProperties>
</file>