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FB" w:rsidRPr="004B13FB" w:rsidRDefault="004B13FB" w:rsidP="004B13FB">
      <w:pPr>
        <w:spacing w:after="0" w:line="240" w:lineRule="auto"/>
        <w:ind w:left="709" w:hanging="709"/>
        <w:jc w:val="center"/>
        <w:rPr>
          <w:rFonts w:ascii="Times New Roman" w:eastAsia="Times New Roman" w:hAnsi="Times New Roman" w:cs="Times New Roman"/>
          <w:sz w:val="28"/>
          <w:szCs w:val="28"/>
        </w:rPr>
      </w:pPr>
      <w:r w:rsidRPr="004B13FB">
        <w:rPr>
          <w:rFonts w:ascii="Calibri" w:eastAsia="Calibri" w:hAnsi="Calibri" w:cs="Times New Roman"/>
          <w:noProof/>
        </w:rPr>
        <w:drawing>
          <wp:inline distT="0" distB="0" distL="0" distR="0" wp14:anchorId="3D2F2CCD" wp14:editId="55D6773C">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4B13FB">
        <w:rPr>
          <w:rFonts w:ascii="Times New Roman" w:eastAsia="Calibri" w:hAnsi="Times New Roman" w:cs="Times New Roman"/>
          <w:b/>
          <w:sz w:val="28"/>
          <w:szCs w:val="28"/>
          <w:lang w:eastAsia="en-US"/>
        </w:rPr>
        <w:tab/>
      </w:r>
    </w:p>
    <w:p w:rsidR="004B13FB" w:rsidRPr="004B13FB" w:rsidRDefault="004B13FB" w:rsidP="004B13FB">
      <w:pPr>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АДМИНИСТРАЦИЯ МУНИЦИПАЛЬНОГО ОБРАЗОВАНИЯ</w:t>
      </w:r>
    </w:p>
    <w:p w:rsidR="004B13FB" w:rsidRPr="004B13FB" w:rsidRDefault="004B13FB" w:rsidP="004B13FB">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ШУМСКОЕ СЕЛЬСКОЕ ПОСЕЛЕНИЕ</w:t>
      </w:r>
    </w:p>
    <w:p w:rsidR="004B13FB" w:rsidRPr="004B13FB" w:rsidRDefault="004B13FB" w:rsidP="004B13FB">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КИРОВСКОГО МУНИЦИПАЛЬНОГО РАЙОНА</w:t>
      </w:r>
    </w:p>
    <w:p w:rsidR="004B13FB" w:rsidRPr="004B13FB" w:rsidRDefault="004B13FB" w:rsidP="004B13FB">
      <w:pPr>
        <w:keepNext/>
        <w:spacing w:after="0" w:line="240" w:lineRule="auto"/>
        <w:ind w:left="709" w:hanging="709"/>
        <w:jc w:val="center"/>
        <w:outlineLvl w:val="1"/>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ЛЕНИНГРАДСКОЙ ОБЛАСТИ</w:t>
      </w:r>
    </w:p>
    <w:p w:rsidR="004B13FB" w:rsidRPr="004B13FB" w:rsidRDefault="004B13FB" w:rsidP="004B13FB">
      <w:pPr>
        <w:suppressAutoHyphens/>
        <w:spacing w:after="0" w:line="240" w:lineRule="auto"/>
        <w:rPr>
          <w:rFonts w:ascii="Times New Roman" w:eastAsia="Times New Roman" w:hAnsi="Times New Roman" w:cs="Times New Roman"/>
          <w:sz w:val="20"/>
          <w:szCs w:val="20"/>
        </w:rPr>
      </w:pPr>
    </w:p>
    <w:p w:rsidR="004B13FB" w:rsidRPr="004B13FB" w:rsidRDefault="004B13FB" w:rsidP="004B13FB">
      <w:pPr>
        <w:tabs>
          <w:tab w:val="left" w:pos="1317"/>
          <w:tab w:val="center" w:pos="5102"/>
        </w:tabs>
        <w:spacing w:after="0" w:line="240" w:lineRule="auto"/>
        <w:rPr>
          <w:rFonts w:ascii="Times New Roman" w:eastAsia="Times New Roman" w:hAnsi="Times New Roman" w:cs="Times New Roman"/>
          <w:b/>
          <w:bCs/>
          <w:sz w:val="40"/>
          <w:szCs w:val="40"/>
        </w:rPr>
      </w:pPr>
      <w:r w:rsidRPr="004B13FB">
        <w:rPr>
          <w:rFonts w:ascii="Times New Roman" w:eastAsia="Times New Roman" w:hAnsi="Times New Roman" w:cs="Times New Roman"/>
          <w:b/>
          <w:bCs/>
          <w:sz w:val="40"/>
          <w:szCs w:val="40"/>
        </w:rPr>
        <w:tab/>
      </w:r>
      <w:r w:rsidRPr="004B13FB">
        <w:rPr>
          <w:rFonts w:ascii="Times New Roman" w:eastAsia="Times New Roman" w:hAnsi="Times New Roman" w:cs="Times New Roman"/>
          <w:b/>
          <w:bCs/>
          <w:sz w:val="40"/>
          <w:szCs w:val="40"/>
        </w:rPr>
        <w:tab/>
      </w:r>
      <w:proofErr w:type="gramStart"/>
      <w:r w:rsidRPr="004B13FB">
        <w:rPr>
          <w:rFonts w:ascii="Times New Roman" w:eastAsia="Times New Roman" w:hAnsi="Times New Roman" w:cs="Times New Roman"/>
          <w:b/>
          <w:bCs/>
          <w:sz w:val="40"/>
          <w:szCs w:val="40"/>
        </w:rPr>
        <w:t>П</w:t>
      </w:r>
      <w:proofErr w:type="gramEnd"/>
      <w:r w:rsidRPr="004B13FB">
        <w:rPr>
          <w:rFonts w:ascii="Times New Roman" w:eastAsia="Times New Roman" w:hAnsi="Times New Roman" w:cs="Times New Roman"/>
          <w:b/>
          <w:bCs/>
          <w:sz w:val="40"/>
          <w:szCs w:val="40"/>
        </w:rPr>
        <w:t xml:space="preserve"> О С Т А Н О В Л Е Н И Е</w:t>
      </w:r>
    </w:p>
    <w:p w:rsidR="004B13FB" w:rsidRPr="004B13FB" w:rsidRDefault="004B13FB" w:rsidP="004B13FB">
      <w:pPr>
        <w:suppressAutoHyphens/>
        <w:spacing w:after="0" w:line="240" w:lineRule="auto"/>
        <w:rPr>
          <w:rFonts w:ascii="Cambria" w:eastAsia="Times New Roman" w:hAnsi="Cambria" w:cs="Times New Roman"/>
          <w:b/>
          <w:bCs/>
          <w:i/>
          <w:iCs/>
          <w:sz w:val="24"/>
          <w:szCs w:val="28"/>
        </w:rPr>
      </w:pPr>
    </w:p>
    <w:p w:rsidR="004B13FB" w:rsidRPr="004B13FB" w:rsidRDefault="004B13FB" w:rsidP="004B13FB">
      <w:pPr>
        <w:suppressAutoHyphens/>
        <w:spacing w:after="0" w:line="240" w:lineRule="auto"/>
        <w:jc w:val="center"/>
        <w:rPr>
          <w:rFonts w:ascii="Times New Roman" w:eastAsia="Times New Roman" w:hAnsi="Times New Roman" w:cs="Times New Roman"/>
          <w:bCs/>
          <w:sz w:val="28"/>
          <w:szCs w:val="28"/>
          <w:lang w:eastAsia="ar-SA"/>
        </w:rPr>
      </w:pPr>
      <w:r w:rsidRPr="004B13FB">
        <w:rPr>
          <w:rFonts w:ascii="Times New Roman" w:eastAsia="Times New Roman" w:hAnsi="Times New Roman" w:cs="Times New Roman"/>
          <w:bCs/>
          <w:sz w:val="28"/>
          <w:szCs w:val="28"/>
          <w:lang w:eastAsia="ar-SA"/>
        </w:rPr>
        <w:t xml:space="preserve">от  </w:t>
      </w:r>
      <w:r w:rsidR="006B7CC4">
        <w:rPr>
          <w:rFonts w:ascii="Times New Roman" w:eastAsia="Times New Roman" w:hAnsi="Times New Roman" w:cs="Times New Roman"/>
          <w:bCs/>
          <w:sz w:val="28"/>
          <w:szCs w:val="28"/>
          <w:lang w:eastAsia="ar-SA"/>
        </w:rPr>
        <w:t xml:space="preserve">05 июня 2024 </w:t>
      </w:r>
      <w:r w:rsidRPr="004B13FB">
        <w:rPr>
          <w:rFonts w:ascii="Times New Roman" w:eastAsia="Times New Roman" w:hAnsi="Times New Roman" w:cs="Times New Roman"/>
          <w:bCs/>
          <w:sz w:val="28"/>
          <w:szCs w:val="28"/>
          <w:lang w:eastAsia="ar-SA"/>
        </w:rPr>
        <w:t xml:space="preserve">года    №  </w:t>
      </w:r>
      <w:r w:rsidR="006B7CC4">
        <w:rPr>
          <w:rFonts w:ascii="Times New Roman" w:eastAsia="Times New Roman" w:hAnsi="Times New Roman" w:cs="Times New Roman"/>
          <w:bCs/>
          <w:sz w:val="28"/>
          <w:szCs w:val="28"/>
          <w:lang w:eastAsia="ar-SA"/>
        </w:rPr>
        <w:t>117</w:t>
      </w:r>
    </w:p>
    <w:p w:rsidR="004B13FB" w:rsidRPr="004B13FB" w:rsidRDefault="004B13FB" w:rsidP="004B13FB">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4B13FB" w:rsidRPr="004B13FB" w:rsidRDefault="004B13FB" w:rsidP="004B13FB">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sz w:val="28"/>
          <w:szCs w:val="28"/>
          <w:lang w:eastAsia="en-US"/>
        </w:rPr>
      </w:pPr>
      <w:r w:rsidRPr="00067FC9">
        <w:rPr>
          <w:rFonts w:ascii="Times New Roman" w:eastAsia="Calibri" w:hAnsi="Times New Roman" w:cs="Times New Roman"/>
          <w:b/>
          <w:sz w:val="28"/>
          <w:szCs w:val="28"/>
          <w:lang w:eastAsia="en-US"/>
        </w:rPr>
        <w:t xml:space="preserve">Об утверждении Административного регламента </w:t>
      </w:r>
      <w:r w:rsidRPr="004B13FB">
        <w:rPr>
          <w:rFonts w:ascii="Times New Roman" w:eastAsia="Calibri" w:hAnsi="Times New Roman" w:cs="Times New Roman"/>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Calibri" w:hAnsi="Times New Roman" w:cs="Times New Roman"/>
          <w:b/>
          <w:sz w:val="28"/>
          <w:szCs w:val="28"/>
          <w:lang w:eastAsia="en-US"/>
        </w:rPr>
        <w:t>Оформление согласия (отказа) на обмен жилыми помещениями, предоставленными по договорам социального найма</w:t>
      </w:r>
      <w:r w:rsidRPr="004B13FB">
        <w:rPr>
          <w:rFonts w:ascii="Times New Roman" w:eastAsia="Calibri" w:hAnsi="Times New Roman" w:cs="Times New Roman"/>
          <w:b/>
          <w:sz w:val="28"/>
          <w:szCs w:val="28"/>
          <w:lang w:eastAsia="en-US"/>
        </w:rPr>
        <w:t>»</w:t>
      </w:r>
    </w:p>
    <w:p w:rsidR="004B13FB" w:rsidRPr="004B13FB" w:rsidRDefault="004B13FB" w:rsidP="004B13F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4B13FB" w:rsidRPr="004B13FB" w:rsidRDefault="004B13FB" w:rsidP="004B13FB">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bCs/>
          <w:sz w:val="28"/>
          <w:szCs w:val="28"/>
        </w:rPr>
        <w:t xml:space="preserve"> </w:t>
      </w:r>
      <w:r w:rsidRPr="004B13FB">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4B13FB">
        <w:rPr>
          <w:rFonts w:ascii="Times New Roman" w:eastAsia="Times New Roman" w:hAnsi="Times New Roman" w:cs="Times New Roman"/>
          <w:sz w:val="28"/>
          <w:szCs w:val="28"/>
          <w:lang w:eastAsia="ar-SA"/>
        </w:rPr>
        <w:t>предоставления</w:t>
      </w:r>
      <w:proofErr w:type="gramEnd"/>
      <w:r w:rsidRPr="004B13FB">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4B13FB" w:rsidRPr="004B13FB" w:rsidRDefault="004B13FB" w:rsidP="004B13FB">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Times New Roman" w:hAnsi="Times New Roman" w:cs="Times New Roman"/>
          <w:sz w:val="28"/>
          <w:szCs w:val="28"/>
          <w:lang w:eastAsia="ar-SA"/>
        </w:rPr>
        <w:t>Оформление согласия (отказа) на обмен жилыми помещениями, предоставленными по договорам социального найма</w:t>
      </w:r>
      <w:r w:rsidRPr="004B13FB">
        <w:rPr>
          <w:rFonts w:ascii="Times New Roman" w:eastAsia="Times New Roman" w:hAnsi="Times New Roman" w:cs="Times New Roman"/>
          <w:sz w:val="28"/>
          <w:szCs w:val="28"/>
          <w:lang w:eastAsia="ar-SA"/>
        </w:rPr>
        <w:t>» (Приложение). </w:t>
      </w:r>
    </w:p>
    <w:p w:rsidR="004B13FB" w:rsidRPr="004B13FB" w:rsidRDefault="004B13FB" w:rsidP="004B13FB">
      <w:pPr>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sidRPr="00067FC9">
        <w:rPr>
          <w:rFonts w:ascii="Times New Roman" w:eastAsia="Times New Roman" w:hAnsi="Times New Roman" w:cs="Times New Roman"/>
          <w:sz w:val="28"/>
          <w:szCs w:val="28"/>
          <w:lang w:eastAsia="ar-SA"/>
        </w:rPr>
        <w:t>04 декабря 2023 года  №  261</w:t>
      </w:r>
      <w:r w:rsidR="00067FC9" w:rsidRPr="00067FC9">
        <w:rPr>
          <w:rFonts w:ascii="Times New Roman" w:eastAsia="Times New Roman" w:hAnsi="Times New Roman" w:cs="Times New Roman"/>
          <w:sz w:val="28"/>
          <w:szCs w:val="28"/>
          <w:lang w:eastAsia="ar-SA"/>
        </w:rPr>
        <w:t xml:space="preserve"> «</w:t>
      </w:r>
      <w:r w:rsidRPr="00067FC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r w:rsidR="00067FC9">
        <w:rPr>
          <w:rFonts w:ascii="Times New Roman" w:eastAsia="Times New Roman" w:hAnsi="Times New Roman" w:cs="Times New Roman"/>
          <w:sz w:val="28"/>
          <w:szCs w:val="28"/>
          <w:lang w:eastAsia="ar-SA"/>
        </w:rPr>
        <w:t>.</w:t>
      </w:r>
      <w:r w:rsidRPr="00067FC9">
        <w:rPr>
          <w:rFonts w:ascii="Times New Roman" w:eastAsia="Times New Roman" w:hAnsi="Times New Roman" w:cs="Times New Roman"/>
          <w:sz w:val="28"/>
          <w:szCs w:val="28"/>
          <w:lang w:eastAsia="ar-SA"/>
        </w:rPr>
        <w:t xml:space="preserve"> </w:t>
      </w:r>
    </w:p>
    <w:p w:rsidR="004B13FB" w:rsidRPr="004B13FB" w:rsidRDefault="004B13FB" w:rsidP="004B13FB">
      <w:pPr>
        <w:spacing w:after="0" w:line="240" w:lineRule="auto"/>
        <w:ind w:firstLine="567"/>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4B13FB">
          <w:rPr>
            <w:rFonts w:ascii="Times New Roman" w:eastAsia="Times New Roman" w:hAnsi="Times New Roman" w:cs="Times New Roman"/>
            <w:sz w:val="28"/>
            <w:szCs w:val="28"/>
            <w:lang w:eastAsia="ar-SA"/>
          </w:rPr>
          <w:t>http://шумское.рф/</w:t>
        </w:r>
      </w:hyperlink>
    </w:p>
    <w:p w:rsidR="004B13FB" w:rsidRPr="004B13FB" w:rsidRDefault="004B13FB" w:rsidP="004B13F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4. </w:t>
      </w:r>
      <w:proofErr w:type="gramStart"/>
      <w:r w:rsidRPr="004B13FB">
        <w:rPr>
          <w:rFonts w:ascii="Times New Roman" w:eastAsia="Times New Roman" w:hAnsi="Times New Roman" w:cs="Times New Roman"/>
          <w:sz w:val="28"/>
          <w:szCs w:val="28"/>
          <w:lang w:eastAsia="ar-SA"/>
        </w:rPr>
        <w:t>Контроль за</w:t>
      </w:r>
      <w:proofErr w:type="gramEnd"/>
      <w:r w:rsidRPr="004B13F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4B13FB" w:rsidRDefault="004B13FB" w:rsidP="004B13F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067FC9" w:rsidRPr="004B13FB" w:rsidRDefault="00067FC9" w:rsidP="004B13F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4B13FB" w:rsidRPr="004B13FB" w:rsidRDefault="004B13FB" w:rsidP="004B13F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Глава администрации                                                               В.Л. Ульянов</w:t>
      </w:r>
    </w:p>
    <w:p w:rsidR="004B13FB" w:rsidRPr="004B13FB" w:rsidRDefault="004B13FB" w:rsidP="004B13F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4B13FB" w:rsidRPr="004B13FB" w:rsidRDefault="004B13FB" w:rsidP="004B13F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4B13FB">
        <w:rPr>
          <w:rFonts w:ascii="Times New Roman" w:eastAsia="Times New Roman" w:hAnsi="Times New Roman" w:cs="Times New Roman"/>
          <w:sz w:val="24"/>
          <w:szCs w:val="24"/>
          <w:lang w:eastAsia="ar-SA"/>
        </w:rPr>
        <w:t>Разослано: дело, прокуратура КМР</w:t>
      </w:r>
    </w:p>
    <w:p w:rsidR="004B13FB" w:rsidRPr="004B13FB" w:rsidRDefault="004B13FB" w:rsidP="004B13F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lastRenderedPageBreak/>
        <w:t xml:space="preserve"> Приложение </w:t>
      </w:r>
    </w:p>
    <w:p w:rsidR="004B13FB" w:rsidRPr="004B13FB" w:rsidRDefault="004B13FB" w:rsidP="004B13F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к постановлению </w:t>
      </w:r>
    </w:p>
    <w:p w:rsidR="004B13FB" w:rsidRPr="004B13FB" w:rsidRDefault="004B13FB" w:rsidP="004B13F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администрации Шумского</w:t>
      </w:r>
    </w:p>
    <w:p w:rsidR="004B13FB" w:rsidRPr="004B13FB" w:rsidRDefault="004B13FB" w:rsidP="004B13F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сельского поселения</w:t>
      </w:r>
    </w:p>
    <w:p w:rsidR="004B13FB" w:rsidRPr="004B13FB" w:rsidRDefault="004B13FB" w:rsidP="004B13F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от </w:t>
      </w:r>
      <w:r w:rsidR="006B7CC4">
        <w:rPr>
          <w:rFonts w:ascii="Times New Roman" w:eastAsia="Times New Roman" w:hAnsi="Times New Roman" w:cs="Times New Roman"/>
          <w:sz w:val="28"/>
          <w:szCs w:val="28"/>
          <w:lang w:eastAsia="ar-SA"/>
        </w:rPr>
        <w:t xml:space="preserve">05 июня 2024  </w:t>
      </w:r>
      <w:r w:rsidRPr="004B13FB">
        <w:rPr>
          <w:rFonts w:ascii="Times New Roman" w:eastAsia="Times New Roman" w:hAnsi="Times New Roman" w:cs="Times New Roman"/>
          <w:sz w:val="28"/>
          <w:szCs w:val="28"/>
          <w:lang w:eastAsia="ar-SA"/>
        </w:rPr>
        <w:t xml:space="preserve">года № </w:t>
      </w:r>
      <w:r w:rsidR="006B7CC4">
        <w:rPr>
          <w:rFonts w:ascii="Times New Roman" w:eastAsia="Times New Roman" w:hAnsi="Times New Roman" w:cs="Times New Roman"/>
          <w:sz w:val="28"/>
          <w:szCs w:val="28"/>
          <w:lang w:eastAsia="ar-SA"/>
        </w:rPr>
        <w:t>117</w:t>
      </w:r>
    </w:p>
    <w:p w:rsidR="004B13FB" w:rsidRPr="004B13FB" w:rsidRDefault="004B13FB" w:rsidP="004B13FB">
      <w:pPr>
        <w:widowControl w:val="0"/>
        <w:spacing w:after="0" w:line="240" w:lineRule="auto"/>
        <w:ind w:right="41"/>
        <w:jc w:val="right"/>
        <w:rPr>
          <w:rFonts w:ascii="Times New Roman" w:eastAsia="Times New Roman" w:hAnsi="Times New Roman" w:cs="Times New Roman"/>
          <w:bCs/>
          <w:color w:val="000000"/>
          <w:sz w:val="28"/>
          <w:szCs w:val="28"/>
        </w:rPr>
      </w:pPr>
    </w:p>
    <w:p w:rsidR="004B13FB" w:rsidRPr="004B13FB" w:rsidRDefault="004B13FB" w:rsidP="004B13FB">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4B13FB">
        <w:rPr>
          <w:rFonts w:ascii="Times New Roman" w:eastAsia="Times New Roman" w:hAnsi="Times New Roman" w:cs="Times New Roman"/>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p>
    <w:p w:rsidR="00653F01" w:rsidRPr="0015517D" w:rsidRDefault="00653F01" w:rsidP="00653F01">
      <w:pPr>
        <w:pStyle w:val="ConsPlusTitle"/>
        <w:jc w:val="center"/>
        <w:rPr>
          <w:b w:val="0"/>
          <w:sz w:val="28"/>
          <w:szCs w:val="28"/>
        </w:rPr>
      </w:pPr>
      <w:r w:rsidRPr="0015517D">
        <w:rPr>
          <w:sz w:val="28"/>
          <w:szCs w:val="28"/>
        </w:rPr>
        <w:t>«</w:t>
      </w:r>
      <w:r w:rsidR="00A42BB5" w:rsidRPr="0015517D">
        <w:rPr>
          <w:sz w:val="28"/>
          <w:szCs w:val="28"/>
        </w:rPr>
        <w:t>О</w:t>
      </w:r>
      <w:r w:rsidR="004B13FB">
        <w:rPr>
          <w:sz w:val="28"/>
          <w:szCs w:val="28"/>
        </w:rPr>
        <w:t>формление согласия (отказа) на обмен жилыми помещениями, предоставленными по договорам социального найма</w:t>
      </w:r>
      <w:r w:rsidRPr="0015517D">
        <w:rPr>
          <w:sz w:val="28"/>
          <w:szCs w:val="28"/>
        </w:rPr>
        <w:t>»</w:t>
      </w:r>
      <w:r w:rsidR="00FE54E6" w:rsidRPr="0015517D">
        <w:rPr>
          <w:sz w:val="28"/>
          <w:szCs w:val="28"/>
        </w:rPr>
        <w:t xml:space="preserve"> </w:t>
      </w:r>
    </w:p>
    <w:p w:rsidR="00A42BB5" w:rsidRPr="0015517D" w:rsidRDefault="00A42BB5"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bookmarkStart w:id="0" w:name="_GoBack"/>
      <w:bookmarkEnd w:id="0"/>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15517D">
        <w:rPr>
          <w:rFonts w:ascii="Times New Roman" w:hAnsi="Times New Roman" w:cs="Times New Roman"/>
          <w:sz w:val="28"/>
          <w:szCs w:val="28"/>
        </w:rPr>
        <w:lastRenderedPageBreak/>
        <w:t>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067FC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Шумское сельское поселение Кировского муниципального района </w:t>
      </w:r>
      <w:r w:rsidR="005B7609"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15517D">
        <w:rPr>
          <w:rFonts w:ascii="Times New Roman" w:hAnsi="Times New Roman" w:cs="Times New Roman"/>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2"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w:t>
      </w:r>
      <w:proofErr w:type="gramEnd"/>
      <w:r w:rsidRPr="0015517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0341DE">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15517D">
      <w:pPr>
        <w:pStyle w:val="aa"/>
        <w:tabs>
          <w:tab w:val="left" w:pos="709"/>
          <w:tab w:val="left" w:pos="4395"/>
        </w:tabs>
        <w:ind w:right="-2"/>
        <w:jc w:val="both"/>
        <w:rPr>
          <w:rFonts w:eastAsiaTheme="minorEastAsia"/>
          <w:sz w:val="28"/>
          <w:szCs w:val="28"/>
        </w:rPr>
      </w:pPr>
      <w:r w:rsidRPr="0015517D">
        <w:rPr>
          <w:rFonts w:eastAsiaTheme="minorEastAsia"/>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15517D">
        <w:rPr>
          <w:rFonts w:eastAsiaTheme="minorEastAsia"/>
          <w:sz w:val="28"/>
          <w:szCs w:val="28"/>
        </w:rPr>
        <w:lastRenderedPageBreak/>
        <w:t>условия и границы реализации права представителя на получение муниципальной услуги, а именно:</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нотариальной: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Структурное подразделение в рамках межведомственного информационного </w:t>
      </w:r>
      <w:r w:rsidRPr="0015517D">
        <w:rPr>
          <w:rFonts w:ascii="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67FC9">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067FC9">
        <w:rPr>
          <w:rFonts w:ascii="Times New Roman" w:hAnsi="Times New Roman" w:cs="Times New Roman"/>
          <w:sz w:val="28"/>
          <w:szCs w:val="28"/>
        </w:rPr>
        <w:t>м(</w:t>
      </w:r>
      <w:proofErr w:type="spellStart"/>
      <w:proofErr w:type="gramEnd"/>
      <w:r w:rsidRPr="00067FC9">
        <w:rPr>
          <w:rFonts w:ascii="Times New Roman" w:hAnsi="Times New Roman" w:cs="Times New Roman"/>
          <w:sz w:val="28"/>
          <w:szCs w:val="28"/>
        </w:rPr>
        <w:t>ых</w:t>
      </w:r>
      <w:proofErr w:type="spellEnd"/>
      <w:r w:rsidRPr="00067FC9">
        <w:rPr>
          <w:rFonts w:ascii="Times New Roman" w:hAnsi="Times New Roman" w:cs="Times New Roman"/>
          <w:sz w:val="28"/>
          <w:szCs w:val="28"/>
        </w:rPr>
        <w:t>) к обмену жилом(</w:t>
      </w:r>
      <w:proofErr w:type="spellStart"/>
      <w:r w:rsidRPr="00067FC9">
        <w:rPr>
          <w:rFonts w:ascii="Times New Roman" w:hAnsi="Times New Roman" w:cs="Times New Roman"/>
          <w:sz w:val="28"/>
          <w:szCs w:val="28"/>
        </w:rPr>
        <w:t>ых</w:t>
      </w:r>
      <w:proofErr w:type="spellEnd"/>
      <w:r w:rsidRPr="00067FC9">
        <w:rPr>
          <w:rFonts w:ascii="Times New Roman" w:hAnsi="Times New Roman" w:cs="Times New Roman"/>
          <w:sz w:val="28"/>
          <w:szCs w:val="28"/>
        </w:rPr>
        <w:t>) помещении(</w:t>
      </w:r>
      <w:proofErr w:type="spellStart"/>
      <w:r w:rsidRPr="00067FC9">
        <w:rPr>
          <w:rFonts w:ascii="Times New Roman" w:hAnsi="Times New Roman" w:cs="Times New Roman"/>
          <w:sz w:val="28"/>
          <w:szCs w:val="28"/>
        </w:rPr>
        <w:t>ях</w:t>
      </w:r>
      <w:proofErr w:type="spellEnd"/>
      <w:r w:rsidRPr="00067FC9">
        <w:rPr>
          <w:rFonts w:ascii="Times New Roman" w:hAnsi="Times New Roman" w:cs="Times New Roman"/>
          <w:sz w:val="28"/>
          <w:szCs w:val="28"/>
        </w:rPr>
        <w:t>), предоставленном(</w:t>
      </w:r>
      <w:proofErr w:type="spellStart"/>
      <w:r w:rsidRPr="00067FC9">
        <w:rPr>
          <w:rFonts w:ascii="Times New Roman" w:hAnsi="Times New Roman" w:cs="Times New Roman"/>
          <w:sz w:val="28"/>
          <w:szCs w:val="28"/>
        </w:rPr>
        <w:t>ых</w:t>
      </w:r>
      <w:proofErr w:type="spellEnd"/>
      <w:r w:rsidRPr="00067FC9">
        <w:rPr>
          <w:rFonts w:ascii="Times New Roman" w:hAnsi="Times New Roman" w:cs="Times New Roman"/>
          <w:sz w:val="28"/>
          <w:szCs w:val="28"/>
        </w:rPr>
        <w:t>) по договор</w:t>
      </w:r>
      <w:r w:rsidR="002632A0" w:rsidRPr="00067FC9">
        <w:rPr>
          <w:rFonts w:ascii="Times New Roman" w:hAnsi="Times New Roman" w:cs="Times New Roman"/>
          <w:sz w:val="28"/>
          <w:szCs w:val="28"/>
        </w:rPr>
        <w:t>у(</w:t>
      </w:r>
      <w:proofErr w:type="spellStart"/>
      <w:r w:rsidR="002632A0" w:rsidRPr="00067FC9">
        <w:rPr>
          <w:rFonts w:ascii="Times New Roman" w:hAnsi="Times New Roman" w:cs="Times New Roman"/>
          <w:sz w:val="28"/>
          <w:szCs w:val="28"/>
        </w:rPr>
        <w:t>ам</w:t>
      </w:r>
      <w:proofErr w:type="spellEnd"/>
      <w:r w:rsidR="002632A0" w:rsidRPr="00067FC9">
        <w:rPr>
          <w:rFonts w:ascii="Times New Roman" w:hAnsi="Times New Roman" w:cs="Times New Roman"/>
          <w:sz w:val="28"/>
          <w:szCs w:val="28"/>
        </w:rPr>
        <w:t>)</w:t>
      </w:r>
      <w:r w:rsidRPr="00067FC9">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15517D">
        <w:rPr>
          <w:rFonts w:ascii="Times New Roman" w:hAnsi="Times New Roman" w:cs="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5"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содержат подчистки и исправления текста, не </w:t>
      </w:r>
      <w:r w:rsidRPr="0015517D">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15517D">
        <w:rPr>
          <w:rFonts w:ascii="Times New Roman" w:hAnsi="Times New Roman" w:cs="Times New Roman"/>
          <w:sz w:val="28"/>
          <w:szCs w:val="28"/>
        </w:rPr>
        <w:lastRenderedPageBreak/>
        <w:t xml:space="preserve">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w:t>
      </w:r>
      <w:r w:rsidRPr="0015517D">
        <w:rPr>
          <w:rFonts w:ascii="Times New Roman" w:hAnsi="Times New Roman" w:cs="Times New Roman"/>
          <w:sz w:val="28"/>
          <w:szCs w:val="28"/>
        </w:rPr>
        <w:lastRenderedPageBreak/>
        <w:t>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15517D">
        <w:rPr>
          <w:rFonts w:ascii="Times New Roman" w:hAnsi="Times New Roman" w:cs="Times New Roman"/>
          <w:sz w:val="28"/>
          <w:szCs w:val="28"/>
        </w:rPr>
        <w:t xml:space="preserve">3.1.2. </w:t>
      </w:r>
      <w:bookmarkStart w:id="5" w:name="Par395"/>
      <w:bookmarkEnd w:id="5"/>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3.1.2.4. Критерий принятия решения: наличие/отсутствие оснований для </w:t>
      </w:r>
      <w:r w:rsidRPr="0015517D">
        <w:rPr>
          <w:rFonts w:ascii="Times New Roman" w:hAnsi="Times New Roman" w:cs="Times New Roman"/>
          <w:sz w:val="28"/>
          <w:szCs w:val="28"/>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6" w:name="Par411"/>
      <w:bookmarkEnd w:id="6"/>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w:t>
      </w:r>
      <w:proofErr w:type="gramStart"/>
      <w:r w:rsidR="00A2368A" w:rsidRPr="0015517D">
        <w:rPr>
          <w:rFonts w:ascii="Times New Roman" w:eastAsia="Times New Roman" w:hAnsi="Times New Roman" w:cs="Times New Roman"/>
          <w:sz w:val="28"/>
          <w:szCs w:val="28"/>
        </w:rPr>
        <w:t>с даты окончания</w:t>
      </w:r>
      <w:proofErr w:type="gramEnd"/>
      <w:r w:rsidR="00A2368A" w:rsidRPr="0015517D">
        <w:rPr>
          <w:rFonts w:ascii="Times New Roman" w:eastAsia="Times New Roman" w:hAnsi="Times New Roman" w:cs="Times New Roman"/>
          <w:sz w:val="28"/>
          <w:szCs w:val="28"/>
        </w:rPr>
        <w:t xml:space="preserve">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 Принятие решения о предоставлении муниципальной услуги или об </w:t>
      </w:r>
      <w:r w:rsidRPr="0015517D">
        <w:rPr>
          <w:rFonts w:ascii="Times New Roman" w:eastAsia="Times New Roman" w:hAnsi="Times New Roman" w:cs="Times New Roman"/>
          <w:sz w:val="28"/>
          <w:szCs w:val="28"/>
        </w:rPr>
        <w:lastRenderedPageBreak/>
        <w:t>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0"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15517D">
        <w:rPr>
          <w:rFonts w:ascii="Times New Roman" w:hAnsi="Times New Roman" w:cs="Times New Roman"/>
          <w:sz w:val="28"/>
          <w:szCs w:val="28"/>
        </w:rPr>
        <w:t xml:space="preserve"> муниципальных услуг».</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3.2.2. Для получения муниципальной услуги через ЕПГУ или через ПГУ ЛО </w:t>
      </w:r>
      <w:r w:rsidRPr="0015517D">
        <w:rPr>
          <w:rFonts w:ascii="Times New Roman" w:hAnsi="Times New Roman" w:cs="Times New Roman"/>
          <w:sz w:val="28"/>
          <w:szCs w:val="28"/>
        </w:rPr>
        <w:lastRenderedPageBreak/>
        <w:t>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w:t>
      </w:r>
      <w:r w:rsidRPr="0015517D">
        <w:rPr>
          <w:rFonts w:ascii="Times New Roman" w:hAnsi="Times New Roman" w:cs="Times New Roman"/>
          <w:sz w:val="28"/>
          <w:szCs w:val="28"/>
        </w:rPr>
        <w:lastRenderedPageBreak/>
        <w:t>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15517D">
        <w:rPr>
          <w:rFonts w:ascii="Times New Roman" w:hAnsi="Times New Roman" w:cs="Times New Roman"/>
          <w:sz w:val="28"/>
          <w:szCs w:val="28"/>
        </w:rPr>
        <w:lastRenderedPageBreak/>
        <w:t>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15517D">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15517D">
        <w:rPr>
          <w:rFonts w:ascii="Times New Roman" w:hAnsi="Times New Roman" w:cs="Times New Roman"/>
          <w:sz w:val="28"/>
          <w:szCs w:val="28"/>
        </w:rPr>
        <w:lastRenderedPageBreak/>
        <w:t>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67FC9">
        <w:rPr>
          <w:rFonts w:ascii="Times New Roman" w:hAnsi="Times New Roman" w:cs="Times New Roman"/>
          <w:sz w:val="28"/>
          <w:szCs w:val="28"/>
        </w:rPr>
        <w:t xml:space="preserve">муниципального образования Шумское сельское поселение </w:t>
      </w:r>
      <w:r w:rsidR="00067FC9">
        <w:rPr>
          <w:rFonts w:ascii="Times New Roman" w:hAnsi="Times New Roman" w:cs="Times New Roman"/>
          <w:sz w:val="28"/>
          <w:szCs w:val="28"/>
        </w:rPr>
        <w:lastRenderedPageBreak/>
        <w:t xml:space="preserve">Кировского муниципального района </w:t>
      </w:r>
      <w:r w:rsidR="00067FC9" w:rsidRPr="0015517D">
        <w:rPr>
          <w:rFonts w:ascii="Times New Roman" w:hAnsi="Times New Roman" w:cs="Times New Roman"/>
          <w:sz w:val="28"/>
          <w:szCs w:val="28"/>
        </w:rPr>
        <w:t xml:space="preserve"> </w:t>
      </w:r>
      <w:r w:rsidRPr="0015517D">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5517D">
          <w:rPr>
            <w:rFonts w:ascii="Times New Roman" w:hAnsi="Times New Roman" w:cs="Times New Roman"/>
            <w:sz w:val="28"/>
            <w:szCs w:val="28"/>
          </w:rPr>
          <w:t xml:space="preserve">ст. </w:t>
        </w:r>
        <w:r w:rsidRPr="0015517D">
          <w:rPr>
            <w:rFonts w:ascii="Times New Roman" w:hAnsi="Times New Roman" w:cs="Times New Roman"/>
            <w:sz w:val="28"/>
            <w:szCs w:val="28"/>
          </w:rPr>
          <w:lastRenderedPageBreak/>
          <w:t>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067FC9">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067FC9" w:rsidRPr="0015517D">
        <w:rPr>
          <w:rFonts w:ascii="Times New Roman" w:hAnsi="Times New Roman" w:cs="Times New Roman"/>
          <w:sz w:val="28"/>
          <w:szCs w:val="28"/>
        </w:rPr>
        <w:t xml:space="preserve"> </w:t>
      </w:r>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15517D">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15517D">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15517D"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B25FA8"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br w:type="column"/>
      </w:r>
      <w:r w:rsidR="00FF0516" w:rsidRPr="0015517D">
        <w:rPr>
          <w:rFonts w:ascii="Times New Roman" w:hAnsi="Times New Roman" w:cs="Times New Roman"/>
          <w:sz w:val="28"/>
          <w:szCs w:val="28"/>
        </w:rPr>
        <w:lastRenderedPageBreak/>
        <w:t>Приложение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3"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067FC9" w:rsidRDefault="004D5E85" w:rsidP="00812AF9">
            <w:pPr>
              <w:autoSpaceDE w:val="0"/>
              <w:autoSpaceDN w:val="0"/>
              <w:adjustRightInd w:val="0"/>
              <w:jc w:val="both"/>
              <w:rPr>
                <w:rFonts w:ascii="Courier New" w:eastAsiaTheme="minorHAnsi" w:hAnsi="Courier New" w:cs="Courier New"/>
                <w:sz w:val="20"/>
                <w:szCs w:val="20"/>
                <w:lang w:eastAsia="en-US"/>
              </w:rPr>
            </w:pPr>
            <w:proofErr w:type="gramStart"/>
            <w:r w:rsidRPr="00067FC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12AF9">
        <w:tc>
          <w:tcPr>
            <w:tcW w:w="454" w:type="dxa"/>
            <w:tcBorders>
              <w:top w:val="single" w:sz="4" w:space="0" w:color="auto"/>
              <w:bottom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067FC9"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067FC9" w:rsidRDefault="004D5E85" w:rsidP="00812AF9">
            <w:pPr>
              <w:autoSpaceDE w:val="0"/>
              <w:autoSpaceDN w:val="0"/>
              <w:adjustRightInd w:val="0"/>
              <w:jc w:val="both"/>
              <w:rPr>
                <w:rFonts w:ascii="Courier New" w:eastAsiaTheme="minorHAnsi" w:hAnsi="Courier New" w:cs="Courier New"/>
                <w:sz w:val="20"/>
                <w:szCs w:val="20"/>
                <w:lang w:eastAsia="en-US"/>
              </w:rPr>
            </w:pPr>
            <w:proofErr w:type="gramStart"/>
            <w:r w:rsidRPr="00067FC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12AF9">
        <w:tc>
          <w:tcPr>
            <w:tcW w:w="454" w:type="dxa"/>
            <w:tcBorders>
              <w:top w:val="single" w:sz="4" w:space="0" w:color="auto"/>
              <w:bottom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067FC9" w:rsidRDefault="004D5E85" w:rsidP="00812AF9">
            <w:pPr>
              <w:autoSpaceDE w:val="0"/>
              <w:autoSpaceDN w:val="0"/>
              <w:adjustRightInd w:val="0"/>
              <w:rPr>
                <w:rFonts w:ascii="Courier New" w:eastAsiaTheme="minorHAnsi" w:hAnsi="Courier New" w:cs="Courier New"/>
                <w:sz w:val="20"/>
                <w:szCs w:val="20"/>
                <w:lang w:eastAsia="en-US"/>
              </w:rPr>
            </w:pPr>
          </w:p>
        </w:tc>
      </w:tr>
      <w:tr w:rsidR="004D5E85" w:rsidRPr="004653FA" w:rsidTr="00812AF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067FC9" w:rsidRDefault="004D5E85" w:rsidP="00812AF9">
            <w:pPr>
              <w:autoSpaceDE w:val="0"/>
              <w:autoSpaceDN w:val="0"/>
              <w:adjustRightInd w:val="0"/>
              <w:jc w:val="both"/>
              <w:rPr>
                <w:rFonts w:ascii="Courier New" w:eastAsiaTheme="minorHAnsi" w:hAnsi="Courier New" w:cs="Courier New"/>
                <w:sz w:val="20"/>
                <w:szCs w:val="20"/>
                <w:lang w:eastAsia="en-US"/>
              </w:rPr>
            </w:pPr>
            <w:proofErr w:type="gramStart"/>
            <w:r w:rsidRPr="00067FC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12AF9">
        <w:tc>
          <w:tcPr>
            <w:tcW w:w="454" w:type="dxa"/>
            <w:tcBorders>
              <w:top w:val="single" w:sz="4" w:space="0" w:color="auto"/>
            </w:tcBorders>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12AF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812AF9">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812AF9">
        <w:tc>
          <w:tcPr>
            <w:tcW w:w="9071" w:type="dxa"/>
            <w:gridSpan w:val="3"/>
            <w:tcBorders>
              <w:bottom w:val="single" w:sz="4" w:space="0" w:color="auto"/>
            </w:tcBorders>
          </w:tcPr>
          <w:p w:rsidR="004D5E85" w:rsidRPr="004D5E85" w:rsidRDefault="004D5E85" w:rsidP="00812AF9">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067FC9"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067FC9">
        <w:rPr>
          <w:rFonts w:ascii="Times New Roman" w:hAnsi="Times New Roman" w:cs="Times New Roman"/>
          <w:szCs w:val="28"/>
        </w:rPr>
        <w:lastRenderedPageBreak/>
        <w:t>Приложение 3</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к административному регламенту</w:t>
      </w: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Кому: ___________________________</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_________________________________</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Представитель: ___________________</w:t>
      </w:r>
    </w:p>
    <w:p w:rsidR="00D51E9C" w:rsidRPr="00067FC9" w:rsidRDefault="00D51E9C" w:rsidP="00D51E9C">
      <w:pPr>
        <w:pStyle w:val="ConsPlusNormal"/>
        <w:ind w:left="3540" w:firstLine="708"/>
        <w:jc w:val="center"/>
        <w:outlineLvl w:val="1"/>
        <w:rPr>
          <w:rFonts w:ascii="Times New Roman" w:hAnsi="Times New Roman" w:cs="Times New Roman"/>
          <w:szCs w:val="28"/>
        </w:rPr>
      </w:pPr>
      <w:r w:rsidRPr="00067FC9">
        <w:rPr>
          <w:rFonts w:ascii="Times New Roman" w:hAnsi="Times New Roman" w:cs="Times New Roman"/>
          <w:szCs w:val="28"/>
        </w:rPr>
        <w:t xml:space="preserve">  Контактные данные заявителя </w:t>
      </w:r>
    </w:p>
    <w:p w:rsidR="00D51E9C" w:rsidRPr="00067FC9" w:rsidRDefault="00D51E9C" w:rsidP="00D51E9C">
      <w:pPr>
        <w:pStyle w:val="ConsPlusNormal"/>
        <w:ind w:left="2124"/>
        <w:jc w:val="center"/>
        <w:outlineLvl w:val="1"/>
        <w:rPr>
          <w:rFonts w:ascii="Times New Roman" w:hAnsi="Times New Roman" w:cs="Times New Roman"/>
          <w:szCs w:val="28"/>
        </w:rPr>
      </w:pPr>
      <w:r w:rsidRPr="00067FC9">
        <w:rPr>
          <w:rFonts w:ascii="Times New Roman" w:hAnsi="Times New Roman" w:cs="Times New Roman"/>
          <w:szCs w:val="28"/>
        </w:rPr>
        <w:t xml:space="preserve">       (представителя):</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Тел.: _____________________________</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Эл</w:t>
      </w:r>
      <w:proofErr w:type="gramStart"/>
      <w:r w:rsidRPr="00067FC9">
        <w:rPr>
          <w:rFonts w:ascii="Times New Roman" w:hAnsi="Times New Roman" w:cs="Times New Roman"/>
          <w:szCs w:val="28"/>
        </w:rPr>
        <w:t>.</w:t>
      </w:r>
      <w:proofErr w:type="gramEnd"/>
      <w:r w:rsidRPr="00067FC9">
        <w:rPr>
          <w:rFonts w:ascii="Times New Roman" w:hAnsi="Times New Roman" w:cs="Times New Roman"/>
          <w:szCs w:val="28"/>
        </w:rPr>
        <w:t xml:space="preserve"> </w:t>
      </w:r>
      <w:proofErr w:type="gramStart"/>
      <w:r w:rsidRPr="00067FC9">
        <w:rPr>
          <w:rFonts w:ascii="Times New Roman" w:hAnsi="Times New Roman" w:cs="Times New Roman"/>
          <w:szCs w:val="28"/>
        </w:rPr>
        <w:t>п</w:t>
      </w:r>
      <w:proofErr w:type="gramEnd"/>
      <w:r w:rsidRPr="00067FC9">
        <w:rPr>
          <w:rFonts w:ascii="Times New Roman" w:hAnsi="Times New Roman" w:cs="Times New Roman"/>
          <w:szCs w:val="28"/>
        </w:rPr>
        <w:t>очта: ________________________</w:t>
      </w:r>
    </w:p>
    <w:p w:rsidR="00D51E9C" w:rsidRPr="00067FC9" w:rsidRDefault="00D51E9C" w:rsidP="00D51E9C">
      <w:pPr>
        <w:pStyle w:val="ConsPlusNormal"/>
        <w:jc w:val="right"/>
        <w:outlineLvl w:val="1"/>
        <w:rPr>
          <w:rFonts w:ascii="Times New Roman" w:hAnsi="Times New Roman" w:cs="Times New Roman"/>
          <w:szCs w:val="28"/>
        </w:rPr>
      </w:pPr>
      <w:r w:rsidRPr="00067FC9">
        <w:rPr>
          <w:rFonts w:ascii="Times New Roman" w:hAnsi="Times New Roman" w:cs="Times New Roman"/>
          <w:szCs w:val="28"/>
        </w:rPr>
        <w:t>Адрес:___________________________</w:t>
      </w:r>
    </w:p>
    <w:p w:rsidR="00D51E9C" w:rsidRPr="00067FC9" w:rsidRDefault="00D51E9C" w:rsidP="00D51E9C">
      <w:pPr>
        <w:pStyle w:val="ConsPlusNormal"/>
        <w:ind w:left="4248" w:firstLine="708"/>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center"/>
        <w:outlineLvl w:val="1"/>
        <w:rPr>
          <w:rFonts w:ascii="Times New Roman" w:hAnsi="Times New Roman" w:cs="Times New Roman"/>
          <w:szCs w:val="28"/>
        </w:rPr>
      </w:pPr>
      <w:r w:rsidRPr="00067FC9">
        <w:rPr>
          <w:rFonts w:ascii="Times New Roman" w:hAnsi="Times New Roman" w:cs="Times New Roman"/>
          <w:szCs w:val="28"/>
        </w:rPr>
        <w:t>РЕШЕНИЕ</w:t>
      </w:r>
    </w:p>
    <w:p w:rsidR="00D51E9C" w:rsidRPr="00067FC9" w:rsidRDefault="00D51E9C" w:rsidP="00D51E9C">
      <w:pPr>
        <w:pStyle w:val="ConsPlusNormal"/>
        <w:jc w:val="center"/>
        <w:outlineLvl w:val="1"/>
        <w:rPr>
          <w:rFonts w:ascii="Times New Roman" w:hAnsi="Times New Roman" w:cs="Times New Roman"/>
          <w:szCs w:val="28"/>
        </w:rPr>
      </w:pPr>
      <w:r w:rsidRPr="00067FC9">
        <w:rPr>
          <w:rFonts w:ascii="Times New Roman" w:hAnsi="Times New Roman" w:cs="Times New Roman"/>
          <w:szCs w:val="28"/>
        </w:rPr>
        <w:t>об отказе в предоставлении муниципальной услуги</w:t>
      </w: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center"/>
        <w:outlineLvl w:val="1"/>
        <w:rPr>
          <w:rFonts w:ascii="Times New Roman" w:hAnsi="Times New Roman" w:cs="Times New Roman"/>
          <w:szCs w:val="28"/>
        </w:rPr>
      </w:pPr>
      <w:r w:rsidRPr="00067FC9">
        <w:rPr>
          <w:rFonts w:ascii="Times New Roman" w:hAnsi="Times New Roman" w:cs="Times New Roman"/>
          <w:szCs w:val="28"/>
        </w:rPr>
        <w:t>№ ______________________________ от ______________</w:t>
      </w:r>
    </w:p>
    <w:p w:rsidR="00D51E9C" w:rsidRPr="00067FC9" w:rsidRDefault="00D51E9C" w:rsidP="00D51E9C">
      <w:pPr>
        <w:pStyle w:val="ConsPlusNormal"/>
        <w:jc w:val="center"/>
        <w:outlineLvl w:val="1"/>
        <w:rPr>
          <w:rFonts w:ascii="Times New Roman" w:hAnsi="Times New Roman" w:cs="Times New Roman"/>
          <w:i/>
          <w:iCs/>
          <w:szCs w:val="28"/>
        </w:rPr>
      </w:pPr>
      <w:r w:rsidRPr="00067FC9">
        <w:rPr>
          <w:rFonts w:ascii="Times New Roman" w:hAnsi="Times New Roman" w:cs="Times New Roman"/>
          <w:i/>
          <w:iCs/>
          <w:szCs w:val="28"/>
        </w:rPr>
        <w:t>(номер и дата решения)</w:t>
      </w:r>
    </w:p>
    <w:p w:rsidR="00D51E9C" w:rsidRPr="00067FC9" w:rsidRDefault="00D51E9C" w:rsidP="00D51E9C">
      <w:pPr>
        <w:pStyle w:val="ConsPlusNormal"/>
        <w:jc w:val="both"/>
        <w:outlineLvl w:val="1"/>
        <w:rPr>
          <w:rFonts w:ascii="Times New Roman" w:hAnsi="Times New Roman" w:cs="Times New Roman"/>
          <w:szCs w:val="28"/>
        </w:rPr>
      </w:pPr>
    </w:p>
    <w:p w:rsidR="00D51E9C" w:rsidRPr="00067FC9" w:rsidRDefault="00D51E9C" w:rsidP="00D51E9C">
      <w:pPr>
        <w:pStyle w:val="ConsPlusNormal"/>
        <w:ind w:firstLine="708"/>
        <w:jc w:val="both"/>
        <w:outlineLvl w:val="1"/>
        <w:rPr>
          <w:rFonts w:ascii="Times New Roman" w:hAnsi="Times New Roman" w:cs="Times New Roman"/>
          <w:szCs w:val="28"/>
        </w:rPr>
      </w:pPr>
      <w:r w:rsidRPr="00067FC9">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067FC9" w:rsidRDefault="00D51E9C" w:rsidP="00D51E9C">
      <w:pPr>
        <w:pStyle w:val="ConsPlusNormal"/>
        <w:jc w:val="both"/>
        <w:outlineLvl w:val="1"/>
        <w:rPr>
          <w:rFonts w:ascii="Times New Roman" w:hAnsi="Times New Roman" w:cs="Times New Roman"/>
          <w:szCs w:val="28"/>
        </w:rPr>
      </w:pPr>
      <w:r w:rsidRPr="00067FC9">
        <w:rPr>
          <w:rFonts w:ascii="Times New Roman" w:hAnsi="Times New Roman" w:cs="Times New Roman"/>
          <w:szCs w:val="28"/>
        </w:rPr>
        <w:t>(</w:t>
      </w:r>
      <w:r w:rsidRPr="00067FC9">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67FC9">
        <w:rPr>
          <w:rFonts w:ascii="Times New Roman" w:hAnsi="Times New Roman" w:cs="Times New Roman"/>
          <w:szCs w:val="28"/>
        </w:rPr>
        <w:t>)</w:t>
      </w: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ind w:firstLine="708"/>
        <w:jc w:val="both"/>
        <w:outlineLvl w:val="1"/>
        <w:rPr>
          <w:rFonts w:ascii="Times New Roman" w:hAnsi="Times New Roman" w:cs="Times New Roman"/>
          <w:szCs w:val="28"/>
        </w:rPr>
      </w:pPr>
      <w:r w:rsidRPr="00067FC9">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067FC9" w:rsidRDefault="00D51E9C" w:rsidP="00D51E9C">
      <w:pPr>
        <w:pStyle w:val="ConsPlusNormal"/>
        <w:ind w:firstLine="708"/>
        <w:jc w:val="both"/>
        <w:outlineLvl w:val="1"/>
        <w:rPr>
          <w:rFonts w:ascii="Times New Roman" w:hAnsi="Times New Roman" w:cs="Times New Roman"/>
          <w:szCs w:val="28"/>
        </w:rPr>
      </w:pPr>
      <w:r w:rsidRPr="00067FC9">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067FC9" w:rsidRDefault="00D51E9C" w:rsidP="00D51E9C">
      <w:pPr>
        <w:pStyle w:val="ConsPlusNormal"/>
        <w:jc w:val="right"/>
        <w:outlineLvl w:val="1"/>
        <w:rPr>
          <w:rFonts w:ascii="Times New Roman" w:hAnsi="Times New Roman" w:cs="Times New Roman"/>
          <w:szCs w:val="28"/>
        </w:rPr>
      </w:pPr>
    </w:p>
    <w:p w:rsidR="00D51E9C" w:rsidRPr="00067FC9"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067FC9">
        <w:rPr>
          <w:rFonts w:ascii="Times New Roman" w:hAnsi="Times New Roman" w:cs="Times New Roman"/>
          <w:szCs w:val="28"/>
        </w:rPr>
        <w:t xml:space="preserve">Глава Администрации    </w:t>
      </w:r>
      <w:r w:rsidRPr="00067FC9">
        <w:rPr>
          <w:rFonts w:ascii="Times New Roman" w:hAnsi="Times New Roman" w:cs="Times New Roman"/>
          <w:szCs w:val="28"/>
        </w:rPr>
        <w:tab/>
      </w:r>
      <w:r w:rsidRPr="00067FC9">
        <w:rPr>
          <w:rFonts w:ascii="Times New Roman" w:hAnsi="Times New Roman" w:cs="Times New Roman"/>
          <w:szCs w:val="28"/>
        </w:rPr>
        <w:tab/>
      </w:r>
      <w:r w:rsidRPr="00067FC9">
        <w:rPr>
          <w:rFonts w:ascii="Times New Roman" w:hAnsi="Times New Roman" w:cs="Times New Roman"/>
          <w:szCs w:val="28"/>
        </w:rPr>
        <w:tab/>
      </w:r>
      <w:r w:rsidRPr="00067FC9">
        <w:rPr>
          <w:rFonts w:ascii="Times New Roman" w:hAnsi="Times New Roman" w:cs="Times New Roman"/>
          <w:szCs w:val="28"/>
        </w:rPr>
        <w:tab/>
      </w:r>
      <w:r w:rsidRPr="00067FC9">
        <w:rPr>
          <w:rFonts w:ascii="Times New Roman" w:hAnsi="Times New Roman" w:cs="Times New Roman"/>
          <w:szCs w:val="28"/>
        </w:rPr>
        <w:tab/>
      </w:r>
      <w:r w:rsidRPr="00067FC9">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4"/>
      <w:footerReference w:type="first" r:id="rId25"/>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42" w:rsidRDefault="00FE5F42" w:rsidP="006541E2">
      <w:pPr>
        <w:spacing w:after="0" w:line="240" w:lineRule="auto"/>
      </w:pPr>
      <w:r>
        <w:separator/>
      </w:r>
    </w:p>
  </w:endnote>
  <w:endnote w:type="continuationSeparator" w:id="0">
    <w:p w:rsidR="00FE5F42" w:rsidRDefault="00FE5F4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0D" w:rsidRDefault="00D83C0D">
    <w:pPr>
      <w:pStyle w:val="a8"/>
      <w:jc w:val="center"/>
    </w:pPr>
  </w:p>
  <w:p w:rsidR="00D83C0D" w:rsidRDefault="00D83C0D">
    <w:pPr>
      <w:pStyle w:val="a8"/>
    </w:pPr>
  </w:p>
  <w:p w:rsidR="00D83C0D" w:rsidRDefault="00D83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42" w:rsidRDefault="00FE5F42" w:rsidP="006541E2">
      <w:pPr>
        <w:spacing w:after="0" w:line="240" w:lineRule="auto"/>
      </w:pPr>
      <w:r>
        <w:separator/>
      </w:r>
    </w:p>
  </w:footnote>
  <w:footnote w:type="continuationSeparator" w:id="0">
    <w:p w:rsidR="00FE5F42" w:rsidRDefault="00FE5F4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85" w:rsidRDefault="004D5E85">
    <w:pPr>
      <w:pStyle w:val="a6"/>
      <w:jc w:val="center"/>
    </w:pPr>
  </w:p>
  <w:p w:rsidR="00D83C0D" w:rsidRDefault="00D83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67FC9"/>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0E1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B13FB"/>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B7CC4"/>
    <w:rsid w:val="006C76BC"/>
    <w:rsid w:val="006D0D95"/>
    <w:rsid w:val="006D4426"/>
    <w:rsid w:val="006D73BD"/>
    <w:rsid w:val="006E011A"/>
    <w:rsid w:val="006E05B3"/>
    <w:rsid w:val="006E60E8"/>
    <w:rsid w:val="006E75B5"/>
    <w:rsid w:val="007059DE"/>
    <w:rsid w:val="007076BA"/>
    <w:rsid w:val="007115C4"/>
    <w:rsid w:val="00713F3D"/>
    <w:rsid w:val="00714D87"/>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0F71"/>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A2E41"/>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5F42"/>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678076436">
      <w:bodyDiv w:val="1"/>
      <w:marLeft w:val="0"/>
      <w:marRight w:val="0"/>
      <w:marTop w:val="0"/>
      <w:marBottom w:val="0"/>
      <w:divBdr>
        <w:top w:val="none" w:sz="0" w:space="0" w:color="auto"/>
        <w:left w:val="none" w:sz="0" w:space="0" w:color="auto"/>
        <w:bottom w:val="none" w:sz="0" w:space="0" w:color="auto"/>
        <w:right w:val="none" w:sz="0" w:space="0" w:color="auto"/>
      </w:divBdr>
    </w:div>
    <w:div w:id="20746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C515-BB21-467E-9639-09E7EC85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10482</Words>
  <Characters>59748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2024-06-05T06:47:00Z</cp:lastPrinted>
  <dcterms:created xsi:type="dcterms:W3CDTF">2024-04-09T08:15:00Z</dcterms:created>
  <dcterms:modified xsi:type="dcterms:W3CDTF">2024-06-05T06:47:00Z</dcterms:modified>
</cp:coreProperties>
</file>