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3" w:rsidRPr="00316889" w:rsidRDefault="000A0633" w:rsidP="00146B8D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6B8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477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z w:val="24"/>
          <w:szCs w:val="20"/>
        </w:rPr>
        <w:t>СОВЕТ ДЕПУТАТОВ МУНИЦИПАЛЬНОГО ОБРАЗОВАНИЯ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pacing w:val="-1"/>
          <w:sz w:val="24"/>
          <w:szCs w:val="20"/>
        </w:rPr>
        <w:t>ШУМСКОЕ СЕЛЬСКОЕ ПОСЕЛЕНИЕ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pacing w:val="-1"/>
          <w:sz w:val="24"/>
          <w:szCs w:val="20"/>
        </w:rPr>
        <w:t>КИРОВСКОГО МУНИЦИПАЛЬНОГО РАЙОНА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0"/>
        </w:rPr>
      </w:pPr>
      <w:r w:rsidRPr="00146B8D">
        <w:rPr>
          <w:rFonts w:ascii="Times New Roman" w:hAnsi="Times New Roman"/>
          <w:spacing w:val="-1"/>
          <w:sz w:val="24"/>
          <w:szCs w:val="20"/>
        </w:rPr>
        <w:t>ЛЕНИНГРАДСКОЙ ОБЛАСТИ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z w:val="24"/>
          <w:szCs w:val="20"/>
        </w:rPr>
        <w:t>ЧЕТВЕРТОГО СОЗЫВА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6B8D" w:rsidRP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46B8D">
        <w:rPr>
          <w:rFonts w:ascii="Times New Roman" w:hAnsi="Times New Roman"/>
          <w:b/>
          <w:bCs/>
          <w:sz w:val="32"/>
          <w:szCs w:val="32"/>
          <w:lang w:eastAsia="ar-SA"/>
        </w:rPr>
        <w:t>Р Е Ш Е Н И Е</w:t>
      </w:r>
    </w:p>
    <w:p w:rsidR="00146B8D" w:rsidRP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146B8D">
        <w:rPr>
          <w:rFonts w:ascii="Times New Roman" w:hAnsi="Times New Roman"/>
          <w:b/>
          <w:sz w:val="28"/>
          <w:szCs w:val="20"/>
          <w:lang w:eastAsia="ar-SA"/>
        </w:rPr>
        <w:t>от _________  2021  года  № _____</w:t>
      </w:r>
    </w:p>
    <w:p w:rsidR="00146B8D" w:rsidRP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705412" w:rsidRPr="00146B8D" w:rsidRDefault="00FD3331" w:rsidP="00146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05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03705A">
        <w:rPr>
          <w:rFonts w:ascii="Times New Roman" w:hAnsi="Times New Roman"/>
          <w:b/>
          <w:bCs/>
          <w:sz w:val="28"/>
          <w:szCs w:val="28"/>
        </w:rPr>
        <w:t>По</w:t>
      </w:r>
      <w:r w:rsidR="00E5326D" w:rsidRPr="0003705A">
        <w:rPr>
          <w:rFonts w:ascii="Times New Roman" w:hAnsi="Times New Roman"/>
          <w:b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03705A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E5326D" w:rsidRPr="0003705A">
        <w:rPr>
          <w:rFonts w:ascii="Times New Roman" w:hAnsi="Times New Roman"/>
          <w:b/>
          <w:bCs/>
          <w:sz w:val="28"/>
          <w:szCs w:val="28"/>
        </w:rPr>
        <w:t>, а также проведения их конкурсного отбора</w:t>
      </w:r>
      <w:r w:rsidRPr="0003705A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03705A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03705A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03705A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03705A">
        <w:rPr>
          <w:rFonts w:ascii="Times New Roman" w:hAnsi="Times New Roman"/>
          <w:b/>
          <w:bCs/>
          <w:sz w:val="28"/>
          <w:szCs w:val="28"/>
        </w:rPr>
        <w:t>и</w:t>
      </w:r>
      <w:r w:rsidR="0003705A" w:rsidRPr="000370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6B8D">
        <w:rPr>
          <w:rFonts w:ascii="Times New Roman" w:hAnsi="Times New Roman"/>
          <w:b/>
          <w:bCs/>
          <w:sz w:val="28"/>
          <w:szCs w:val="28"/>
        </w:rPr>
        <w:t xml:space="preserve">Шумское </w:t>
      </w:r>
      <w:r w:rsidR="0003705A" w:rsidRPr="0003705A">
        <w:rPr>
          <w:rFonts w:ascii="Times New Roman" w:hAnsi="Times New Roman"/>
          <w:b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8D" w:rsidRDefault="000E6C47" w:rsidP="0003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</w:t>
      </w:r>
      <w:r w:rsidR="00146B8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</w:t>
      </w:r>
    </w:p>
    <w:p w:rsidR="00D270D5" w:rsidRPr="00146B8D" w:rsidRDefault="00533602" w:rsidP="00C6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03705A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03705A">
        <w:rPr>
          <w:rFonts w:ascii="Times New Roman" w:hAnsi="Times New Roman"/>
          <w:sz w:val="28"/>
          <w:szCs w:val="28"/>
        </w:rPr>
        <w:t>газете «</w:t>
      </w:r>
      <w:r w:rsidR="00146B8D">
        <w:rPr>
          <w:rFonts w:ascii="Times New Roman" w:hAnsi="Times New Roman"/>
          <w:sz w:val="28"/>
          <w:szCs w:val="28"/>
        </w:rPr>
        <w:t>Вестник муниципального образования Шумское сельское поселение Кировского муниципального района Ленинградской области»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03705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AE275F" w:rsidRDefault="0003705A" w:rsidP="00AE275F">
      <w:pPr>
        <w:rPr>
          <w:rFonts w:ascii="Times New Roman" w:hAnsi="Times New Roman"/>
          <w:sz w:val="28"/>
          <w:szCs w:val="28"/>
        </w:rPr>
      </w:pPr>
      <w:r w:rsidRPr="00AE275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AE275F">
        <w:rPr>
          <w:rFonts w:ascii="Times New Roman" w:hAnsi="Times New Roman"/>
          <w:sz w:val="28"/>
          <w:szCs w:val="28"/>
        </w:rPr>
        <w:t xml:space="preserve">     </w:t>
      </w:r>
      <w:r w:rsidRPr="00AE275F">
        <w:rPr>
          <w:rFonts w:ascii="Times New Roman" w:hAnsi="Times New Roman"/>
          <w:sz w:val="28"/>
          <w:szCs w:val="28"/>
        </w:rPr>
        <w:t xml:space="preserve">             </w:t>
      </w:r>
      <w:r w:rsidR="00146B8D">
        <w:rPr>
          <w:rFonts w:ascii="Times New Roman" w:hAnsi="Times New Roman"/>
          <w:sz w:val="28"/>
          <w:szCs w:val="28"/>
        </w:rPr>
        <w:t xml:space="preserve">                 </w:t>
      </w:r>
      <w:r w:rsidRPr="00AE275F">
        <w:rPr>
          <w:rFonts w:ascii="Times New Roman" w:hAnsi="Times New Roman"/>
          <w:sz w:val="28"/>
          <w:szCs w:val="28"/>
        </w:rPr>
        <w:t xml:space="preserve"> </w:t>
      </w:r>
      <w:r w:rsidR="00146B8D">
        <w:rPr>
          <w:rFonts w:ascii="Times New Roman" w:hAnsi="Times New Roman"/>
          <w:sz w:val="28"/>
          <w:szCs w:val="28"/>
        </w:rPr>
        <w:t>В.Л.Ульянов</w:t>
      </w:r>
    </w:p>
    <w:p w:rsidR="0046197F" w:rsidRPr="00AE275F" w:rsidRDefault="0046197F" w:rsidP="00AE275F">
      <w:pPr>
        <w:rPr>
          <w:rFonts w:ascii="Times New Roman" w:hAnsi="Times New Roman"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6B8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46B8D">
        <w:rPr>
          <w:rFonts w:ascii="Times New Roman" w:hAnsi="Times New Roman"/>
          <w:sz w:val="28"/>
          <w:szCs w:val="28"/>
        </w:rPr>
        <w:t>___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146B8D">
        <w:rPr>
          <w:sz w:val="28"/>
          <w:szCs w:val="28"/>
        </w:rPr>
        <w:t>Шумское</w:t>
      </w:r>
      <w:r w:rsidR="0003705A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D20EFB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146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D20EFB" w:rsidRDefault="00F523CE" w:rsidP="001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D20EFB" w:rsidRDefault="00F523CE" w:rsidP="001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 xml:space="preserve">2) </w:t>
      </w:r>
      <w:r w:rsidR="0067087E" w:rsidRPr="00D20EFB">
        <w:rPr>
          <w:rFonts w:ascii="Times New Roman" w:hAnsi="Times New Roman"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D20EFB">
        <w:rPr>
          <w:rFonts w:ascii="Times New Roman" w:hAnsi="Times New Roman"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D20EFB" w:rsidRDefault="00254759" w:rsidP="001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 xml:space="preserve">3) </w:t>
      </w:r>
      <w:r w:rsidR="00320B3B" w:rsidRPr="00D20EFB">
        <w:rPr>
          <w:rFonts w:ascii="Times New Roman" w:hAnsi="Times New Roman"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D20EFB">
        <w:rPr>
          <w:rFonts w:ascii="Times New Roman" w:hAnsi="Times New Roman"/>
          <w:sz w:val="28"/>
          <w:szCs w:val="28"/>
        </w:rPr>
        <w:t xml:space="preserve"> граждан</w:t>
      </w:r>
      <w:r w:rsidR="00320B3B" w:rsidRPr="00D20EFB">
        <w:rPr>
          <w:rFonts w:ascii="Times New Roman" w:hAnsi="Times New Roman"/>
          <w:sz w:val="28"/>
          <w:szCs w:val="28"/>
        </w:rPr>
        <w:t>.</w:t>
      </w:r>
    </w:p>
    <w:p w:rsidR="00481728" w:rsidRDefault="00481728" w:rsidP="00146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D20EFB">
        <w:rPr>
          <w:sz w:val="28"/>
          <w:szCs w:val="28"/>
        </w:rPr>
        <w:t>Уставом муниципального образования.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об инициаторах проекта;</w:t>
      </w:r>
    </w:p>
    <w:p w:rsidR="008F47EC" w:rsidRPr="00D20EF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D20EFB">
        <w:rPr>
          <w:sz w:val="28"/>
          <w:szCs w:val="28"/>
        </w:rPr>
        <w:t xml:space="preserve">о возможности </w:t>
      </w:r>
      <w:r w:rsidR="000C3277" w:rsidRPr="00D20EFB">
        <w:rPr>
          <w:sz w:val="28"/>
          <w:szCs w:val="28"/>
        </w:rPr>
        <w:t>представления</w:t>
      </w:r>
      <w:r w:rsidR="0046197F" w:rsidRPr="00D20EFB">
        <w:rPr>
          <w:sz w:val="28"/>
          <w:szCs w:val="28"/>
        </w:rPr>
        <w:t xml:space="preserve"> </w:t>
      </w:r>
      <w:r w:rsidR="00006391" w:rsidRPr="00D20EFB">
        <w:rPr>
          <w:sz w:val="28"/>
          <w:szCs w:val="28"/>
        </w:rPr>
        <w:t xml:space="preserve">жителями муниципального образования </w:t>
      </w:r>
      <w:r w:rsidR="00355E71" w:rsidRPr="00D20EFB">
        <w:rPr>
          <w:sz w:val="28"/>
          <w:szCs w:val="28"/>
        </w:rPr>
        <w:t>в администраци</w:t>
      </w:r>
      <w:r w:rsidR="000C3277" w:rsidRPr="00D20EFB">
        <w:rPr>
          <w:sz w:val="28"/>
          <w:szCs w:val="28"/>
        </w:rPr>
        <w:t>ю</w:t>
      </w:r>
      <w:r w:rsidR="00355E71" w:rsidRPr="00D20EFB">
        <w:rPr>
          <w:sz w:val="28"/>
          <w:szCs w:val="28"/>
        </w:rPr>
        <w:t xml:space="preserve"> муниципального образования </w:t>
      </w:r>
      <w:r w:rsidR="000C3277" w:rsidRPr="00D20EFB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 w:rsidRPr="00D20EFB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D20EFB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D20EFB">
        <w:rPr>
          <w:sz w:val="28"/>
          <w:szCs w:val="28"/>
        </w:rPr>
        <w:t xml:space="preserve">выдвинутые </w:t>
      </w:r>
      <w:r>
        <w:rPr>
          <w:sz w:val="28"/>
          <w:szCs w:val="28"/>
        </w:rPr>
        <w:t xml:space="preserve">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D20EFB">
        <w:rPr>
          <w:sz w:val="28"/>
          <w:szCs w:val="28"/>
        </w:rPr>
        <w:t>Кировского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FF0A78" w:rsidRPr="00146B8D" w:rsidRDefault="00FF0A78" w:rsidP="00146B8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C3DA2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B64FC7" w:rsidRPr="00146B8D" w:rsidRDefault="004F32EE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DC3DA2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B64FC7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64FC7" w:rsidRPr="00146B8D" w:rsidRDefault="00146B8D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18"/>
          <w:szCs w:val="20"/>
        </w:rPr>
      </w:pPr>
      <w:r w:rsidRPr="00146B8D">
        <w:rPr>
          <w:rFonts w:ascii="PT Astra Serif" w:hAnsi="PT Astra Serif"/>
          <w:i/>
          <w:sz w:val="18"/>
          <w:szCs w:val="20"/>
        </w:rPr>
        <w:t xml:space="preserve"> 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(описывается ход проведения собрания с указанием </w:t>
      </w:r>
      <w:r w:rsidR="001D39E0" w:rsidRPr="00146B8D">
        <w:rPr>
          <w:rFonts w:ascii="PT Astra Serif" w:hAnsi="PT Astra Serif"/>
          <w:i/>
          <w:sz w:val="18"/>
          <w:szCs w:val="20"/>
        </w:rPr>
        <w:t>рассматриваемых</w:t>
      </w:r>
      <w:r w:rsidR="00FF0A78" w:rsidRPr="00146B8D">
        <w:rPr>
          <w:rFonts w:ascii="PT Astra Serif" w:hAnsi="PT Astra Serif"/>
          <w:i/>
          <w:sz w:val="18"/>
          <w:szCs w:val="20"/>
        </w:rPr>
        <w:t xml:space="preserve"> </w:t>
      </w:r>
      <w:r w:rsidR="00B64FC7" w:rsidRPr="00146B8D">
        <w:rPr>
          <w:rFonts w:ascii="PT Astra Serif" w:hAnsi="PT Astra Serif"/>
          <w:i/>
          <w:sz w:val="18"/>
          <w:szCs w:val="20"/>
        </w:rPr>
        <w:t>вопросов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выступающих лиц и сути их выступления по каждому вопросу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решений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FF0A78" w:rsidRPr="00146B8D">
        <w:rPr>
          <w:rFonts w:ascii="PT Astra Serif" w:hAnsi="PT Astra Serif"/>
          <w:i/>
          <w:sz w:val="18"/>
          <w:szCs w:val="20"/>
        </w:rPr>
        <w:t xml:space="preserve"> </w:t>
      </w:r>
      <w:r w:rsidR="001D39E0" w:rsidRPr="00146B8D">
        <w:rPr>
          <w:rFonts w:ascii="PT Astra Serif" w:hAnsi="PT Astra Serif"/>
          <w:i/>
          <w:sz w:val="18"/>
          <w:szCs w:val="20"/>
        </w:rPr>
        <w:t xml:space="preserve">принятых </w:t>
      </w:r>
      <w:r w:rsidR="00B64FC7" w:rsidRPr="00146B8D">
        <w:rPr>
          <w:rFonts w:ascii="PT Astra Serif" w:hAnsi="PT Astra Serif"/>
          <w:i/>
          <w:sz w:val="18"/>
          <w:szCs w:val="20"/>
        </w:rPr>
        <w:t>по каждому вопросу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количеств</w:t>
      </w:r>
      <w:r w:rsidR="001D39E0" w:rsidRPr="00146B8D">
        <w:rPr>
          <w:rFonts w:ascii="PT Astra Serif" w:hAnsi="PT Astra Serif"/>
          <w:i/>
          <w:sz w:val="18"/>
          <w:szCs w:val="20"/>
        </w:rPr>
        <w:t>е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146B8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146B8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="00146B8D">
        <w:rPr>
          <w:rFonts w:ascii="PT Astra Serif" w:hAnsi="PT Astra Serif"/>
          <w:sz w:val="24"/>
          <w:szCs w:val="24"/>
        </w:rPr>
        <w:t xml:space="preserve">  ___</w:t>
      </w:r>
      <w:r w:rsidR="006E4FE1">
        <w:rPr>
          <w:rFonts w:ascii="PT Astra Serif" w:hAnsi="PT Astra Serif"/>
          <w:sz w:val="24"/>
          <w:szCs w:val="24"/>
        </w:rPr>
        <w:t>________ ____________________</w:t>
      </w:r>
    </w:p>
    <w:p w:rsidR="00B64FC7" w:rsidRPr="001D39E0" w:rsidRDefault="00B64FC7" w:rsidP="00146B8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146B8D">
      <w:headerReference w:type="default" r:id="rId11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76" w:rsidRDefault="00B17576" w:rsidP="003D1FD5">
      <w:pPr>
        <w:spacing w:after="0" w:line="240" w:lineRule="auto"/>
      </w:pPr>
      <w:r>
        <w:separator/>
      </w:r>
    </w:p>
  </w:endnote>
  <w:endnote w:type="continuationSeparator" w:id="1">
    <w:p w:rsidR="00B17576" w:rsidRDefault="00B1757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76" w:rsidRDefault="00B17576" w:rsidP="003D1FD5">
      <w:pPr>
        <w:spacing w:after="0" w:line="240" w:lineRule="auto"/>
      </w:pPr>
      <w:r>
        <w:separator/>
      </w:r>
    </w:p>
  </w:footnote>
  <w:footnote w:type="continuationSeparator" w:id="1">
    <w:p w:rsidR="00B17576" w:rsidRDefault="00B1757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2058F3">
    <w:pPr>
      <w:pStyle w:val="a4"/>
      <w:jc w:val="center"/>
    </w:pP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3705A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46B8D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2E5E"/>
    <w:rsid w:val="00225728"/>
    <w:rsid w:val="00226468"/>
    <w:rsid w:val="002341D6"/>
    <w:rsid w:val="002365F0"/>
    <w:rsid w:val="00242AFD"/>
    <w:rsid w:val="00250F5D"/>
    <w:rsid w:val="00254759"/>
    <w:rsid w:val="00255AF2"/>
    <w:rsid w:val="002606CF"/>
    <w:rsid w:val="00262EF2"/>
    <w:rsid w:val="00266A94"/>
    <w:rsid w:val="00267A45"/>
    <w:rsid w:val="002809FB"/>
    <w:rsid w:val="0028384C"/>
    <w:rsid w:val="00285E7D"/>
    <w:rsid w:val="00290A67"/>
    <w:rsid w:val="0029383C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3EED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6341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275F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17576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0EFB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B90E-029F-4443-B2F6-86D54B2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123</cp:revision>
  <cp:lastPrinted>2021-04-07T04:20:00Z</cp:lastPrinted>
  <dcterms:created xsi:type="dcterms:W3CDTF">2021-03-22T13:37:00Z</dcterms:created>
  <dcterms:modified xsi:type="dcterms:W3CDTF">2021-06-02T13:51:00Z</dcterms:modified>
</cp:coreProperties>
</file>