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C" w:rsidRDefault="009804FC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804FC" w:rsidRPr="009804FC" w:rsidRDefault="009804FC" w:rsidP="009804FC">
      <w:pPr>
        <w:suppressAutoHyphens/>
        <w:jc w:val="right"/>
        <w:rPr>
          <w:bCs/>
          <w:sz w:val="28"/>
          <w:szCs w:val="28"/>
          <w:lang w:eastAsia="ar-SA"/>
        </w:rPr>
      </w:pPr>
      <w:r w:rsidRPr="009804F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8FD95" wp14:editId="2CB50583">
            <wp:simplePos x="0" y="0"/>
            <wp:positionH relativeFrom="column">
              <wp:posOffset>2582545</wp:posOffset>
            </wp:positionH>
            <wp:positionV relativeFrom="paragraph">
              <wp:posOffset>-301625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  <w:r w:rsidRPr="009804FC">
        <w:rPr>
          <w:sz w:val="28"/>
          <w:szCs w:val="28"/>
        </w:rPr>
        <w:t>АДМИНИСТРАЦИЯ МУНИЦИПАЛЬНОГО ОБРАЗОВАНИЯ</w:t>
      </w:r>
    </w:p>
    <w:p w:rsidR="009804FC" w:rsidRPr="009804FC" w:rsidRDefault="009804FC" w:rsidP="009804FC">
      <w:pPr>
        <w:suppressAutoHyphens/>
        <w:ind w:left="709" w:hanging="709"/>
        <w:jc w:val="center"/>
        <w:rPr>
          <w:sz w:val="28"/>
          <w:szCs w:val="28"/>
        </w:rPr>
      </w:pPr>
      <w:r w:rsidRPr="009804FC">
        <w:rPr>
          <w:sz w:val="28"/>
          <w:szCs w:val="28"/>
        </w:rPr>
        <w:t>ШУМСКОЕ СЕЛЬСКОЕ ПОСЕЛЕНИЕ КИРОВСКОГО МУНИЦИПАЛЬНОГО РАЙОНА  ЛЕНИНГРАДСКОЙ ОБЛАСТИ</w:t>
      </w:r>
    </w:p>
    <w:p w:rsidR="009804FC" w:rsidRPr="009804FC" w:rsidRDefault="009804FC" w:rsidP="009804FC">
      <w:pPr>
        <w:suppressAutoHyphens/>
        <w:rPr>
          <w:sz w:val="20"/>
          <w:szCs w:val="20"/>
        </w:rPr>
      </w:pPr>
    </w:p>
    <w:p w:rsidR="009804FC" w:rsidRPr="009804FC" w:rsidRDefault="009804FC" w:rsidP="009804FC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804FC">
        <w:rPr>
          <w:b/>
          <w:bCs/>
          <w:sz w:val="40"/>
          <w:szCs w:val="40"/>
        </w:rPr>
        <w:tab/>
      </w:r>
      <w:r w:rsidRPr="009804FC">
        <w:rPr>
          <w:b/>
          <w:bCs/>
          <w:sz w:val="40"/>
          <w:szCs w:val="40"/>
        </w:rPr>
        <w:tab/>
        <w:t xml:space="preserve">П О С Т А Н О В Л Е Н И Е </w:t>
      </w:r>
    </w:p>
    <w:p w:rsidR="009804FC" w:rsidRPr="009804FC" w:rsidRDefault="009804FC" w:rsidP="009804FC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9804FC" w:rsidRPr="009804FC" w:rsidRDefault="009804FC" w:rsidP="009804FC">
      <w:pPr>
        <w:suppressAutoHyphens/>
        <w:jc w:val="center"/>
        <w:rPr>
          <w:bCs/>
          <w:sz w:val="28"/>
          <w:szCs w:val="28"/>
          <w:lang w:eastAsia="ar-SA"/>
        </w:rPr>
      </w:pPr>
      <w:r w:rsidRPr="009804FC">
        <w:rPr>
          <w:bCs/>
          <w:sz w:val="28"/>
          <w:szCs w:val="28"/>
          <w:lang w:eastAsia="ar-SA"/>
        </w:rPr>
        <w:t>от  ________ года    №  ____</w:t>
      </w:r>
    </w:p>
    <w:p w:rsidR="009804FC" w:rsidRPr="009804FC" w:rsidRDefault="009804FC" w:rsidP="009804FC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9804FC" w:rsidRPr="009804FC" w:rsidRDefault="009804FC" w:rsidP="009804FC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804FC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804FC">
        <w:rPr>
          <w:b/>
          <w:sz w:val="28"/>
          <w:szCs w:val="28"/>
          <w:lang w:eastAsia="ar-SA"/>
        </w:rPr>
        <w:t xml:space="preserve"> «</w:t>
      </w:r>
      <w:r w:rsidRPr="008A6DDA">
        <w:rPr>
          <w:b/>
          <w:bCs/>
          <w:sz w:val="28"/>
          <w:szCs w:val="28"/>
        </w:rPr>
        <w:t>Приватизация имущества, находящегося в муниципальной собственности,</w:t>
      </w:r>
      <w:r w:rsidRPr="00D44E78">
        <w:rPr>
          <w:b/>
          <w:bCs/>
          <w:sz w:val="28"/>
          <w:szCs w:val="28"/>
        </w:rPr>
        <w:t xml:space="preserve">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b/>
          <w:sz w:val="28"/>
          <w:szCs w:val="28"/>
          <w:lang w:eastAsia="ar-SA"/>
        </w:rPr>
        <w:t xml:space="preserve">» </w:t>
      </w:r>
    </w:p>
    <w:p w:rsidR="009804FC" w:rsidRPr="009804FC" w:rsidRDefault="009804FC" w:rsidP="009804F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804FC" w:rsidRPr="009804FC" w:rsidRDefault="009804FC" w:rsidP="009804FC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804FC">
        <w:rPr>
          <w:bCs/>
          <w:sz w:val="28"/>
          <w:szCs w:val="28"/>
        </w:rPr>
        <w:t xml:space="preserve"> </w:t>
      </w:r>
      <w:r w:rsidRPr="009804FC">
        <w:rPr>
          <w:sz w:val="28"/>
          <w:szCs w:val="28"/>
          <w:lang w:eastAsia="ar-SA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Pr="009804FC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sz w:val="28"/>
          <w:szCs w:val="28"/>
          <w:lang w:eastAsia="ar-SA"/>
        </w:rPr>
        <w:t>»  (Приложение). </w:t>
      </w: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</w:t>
      </w:r>
      <w:r w:rsidRPr="009804FC">
        <w:rPr>
          <w:sz w:val="28"/>
          <w:szCs w:val="28"/>
          <w:lang w:eastAsia="ar-SA"/>
        </w:rPr>
        <w:t>05.06.2024</w:t>
      </w:r>
      <w:r w:rsidRPr="009804FC">
        <w:rPr>
          <w:sz w:val="28"/>
          <w:szCs w:val="28"/>
          <w:lang w:eastAsia="ar-SA"/>
        </w:rPr>
        <w:t xml:space="preserve"> года № </w:t>
      </w:r>
      <w:r w:rsidRPr="009804FC">
        <w:rPr>
          <w:sz w:val="28"/>
          <w:szCs w:val="28"/>
          <w:lang w:eastAsia="ar-SA"/>
        </w:rPr>
        <w:t>119</w:t>
      </w:r>
      <w:r w:rsidRPr="009804FC">
        <w:rPr>
          <w:sz w:val="28"/>
          <w:szCs w:val="28"/>
          <w:lang w:eastAsia="ar-SA"/>
        </w:rPr>
        <w:t xml:space="preserve"> </w:t>
      </w:r>
      <w:r w:rsidRPr="009804FC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804FC">
        <w:rPr>
          <w:sz w:val="28"/>
          <w:szCs w:val="28"/>
          <w:lang w:eastAsia="ar-SA"/>
        </w:rPr>
        <w:t xml:space="preserve"> «</w:t>
      </w:r>
      <w:r w:rsidRPr="009804FC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sz w:val="28"/>
          <w:szCs w:val="28"/>
          <w:lang w:eastAsia="ar-SA"/>
        </w:rPr>
        <w:t>».</w:t>
      </w: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</w:t>
      </w: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lastRenderedPageBreak/>
        <w:t xml:space="preserve">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804FC">
          <w:rPr>
            <w:sz w:val="28"/>
            <w:szCs w:val="28"/>
            <w:lang w:eastAsia="ar-SA"/>
          </w:rPr>
          <w:t>http://шумское.рф/</w:t>
        </w:r>
      </w:hyperlink>
      <w:r w:rsidRPr="009804FC">
        <w:rPr>
          <w:sz w:val="28"/>
          <w:szCs w:val="28"/>
          <w:lang w:eastAsia="ar-SA"/>
        </w:rPr>
        <w:t>.</w:t>
      </w: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4. Контроль за исполнением настоящего Постановления оставляю за собой.  </w:t>
      </w: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9804FC" w:rsidRP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P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804FC">
        <w:rPr>
          <w:lang w:eastAsia="ar-SA"/>
        </w:rPr>
        <w:t>Разослано: дело, прокуратура КМР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lastRenderedPageBreak/>
        <w:t xml:space="preserve"> Приложение 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к постановлению 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>администрации Шумского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сельского поселения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>от  _____________  года № ______</w:t>
      </w:r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  <w:r w:rsidRPr="009804FC">
        <w:rPr>
          <w:b/>
          <w:bCs/>
          <w:sz w:val="28"/>
          <w:szCs w:val="28"/>
        </w:rPr>
        <w:t xml:space="preserve">Административный регламент </w:t>
      </w:r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  <w:r w:rsidRPr="009804FC">
        <w:rPr>
          <w:b/>
          <w:bCs/>
          <w:sz w:val="28"/>
          <w:szCs w:val="28"/>
        </w:rPr>
        <w:t>предоставления муниципальной услуги</w:t>
      </w:r>
    </w:p>
    <w:p w:rsidR="002977EA" w:rsidRPr="00D44E78" w:rsidRDefault="002977EA" w:rsidP="009804FC">
      <w:pPr>
        <w:suppressAutoHyphens/>
        <w:jc w:val="center"/>
        <w:rPr>
          <w:b/>
          <w:bCs/>
          <w:sz w:val="28"/>
          <w:szCs w:val="28"/>
        </w:rPr>
      </w:pPr>
      <w:r w:rsidRPr="00D44E78">
        <w:rPr>
          <w:b/>
          <w:bCs/>
          <w:sz w:val="28"/>
          <w:szCs w:val="28"/>
        </w:rPr>
        <w:t xml:space="preserve"> </w:t>
      </w:r>
      <w:r w:rsidR="00E71A14" w:rsidRPr="00D44E78">
        <w:rPr>
          <w:b/>
          <w:bCs/>
          <w:sz w:val="28"/>
          <w:szCs w:val="28"/>
        </w:rPr>
        <w:t>«</w:t>
      </w:r>
      <w:r w:rsidR="007A6430" w:rsidRPr="008A6DDA">
        <w:rPr>
          <w:b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D2CEE" w:rsidRPr="008A6DDA">
        <w:rPr>
          <w:b/>
          <w:bCs/>
          <w:sz w:val="28"/>
          <w:szCs w:val="28"/>
        </w:rPr>
        <w:t>,</w:t>
      </w:r>
      <w:r w:rsidR="00B6030E" w:rsidRPr="00D44E78">
        <w:rPr>
          <w:b/>
          <w:bCs/>
          <w:sz w:val="28"/>
          <w:szCs w:val="28"/>
        </w:rPr>
        <w:t xml:space="preserve"> в соответствии с </w:t>
      </w:r>
      <w:r w:rsidR="0012735F" w:rsidRPr="00D44E78">
        <w:rPr>
          <w:b/>
          <w:bCs/>
          <w:sz w:val="28"/>
          <w:szCs w:val="28"/>
        </w:rPr>
        <w:t>Ф</w:t>
      </w:r>
      <w:r w:rsidR="00B6030E" w:rsidRPr="00D44E78">
        <w:rPr>
          <w:b/>
          <w:bCs/>
          <w:sz w:val="28"/>
          <w:szCs w:val="28"/>
        </w:rPr>
        <w:t>едеральным законом от 22 июля 2008 года</w:t>
      </w:r>
      <w:r w:rsidR="0012735F" w:rsidRPr="00D44E78">
        <w:rPr>
          <w:b/>
          <w:bCs/>
          <w:sz w:val="28"/>
          <w:szCs w:val="28"/>
        </w:rPr>
        <w:t xml:space="preserve"> № 159-ФЗ </w:t>
      </w:r>
      <w:r w:rsidR="00E71A14" w:rsidRPr="00D44E78">
        <w:rPr>
          <w:b/>
          <w:bCs/>
          <w:sz w:val="28"/>
          <w:szCs w:val="28"/>
        </w:rPr>
        <w:t>«</w:t>
      </w:r>
      <w:r w:rsidR="0012735F" w:rsidRPr="00D44E78">
        <w:rPr>
          <w:b/>
          <w:bCs/>
          <w:sz w:val="28"/>
          <w:szCs w:val="28"/>
        </w:rPr>
        <w:t>О</w:t>
      </w:r>
      <w:r w:rsidR="00B6030E" w:rsidRPr="00D44E78">
        <w:rPr>
          <w:b/>
          <w:bCs/>
          <w:sz w:val="28"/>
          <w:szCs w:val="28"/>
        </w:rPr>
        <w:t xml:space="preserve">б особенностях отчуждения </w:t>
      </w:r>
      <w:r w:rsidR="001B54A4" w:rsidRPr="00D44E78">
        <w:rPr>
          <w:b/>
          <w:bCs/>
          <w:sz w:val="28"/>
          <w:szCs w:val="28"/>
        </w:rPr>
        <w:t xml:space="preserve">движимого и </w:t>
      </w:r>
      <w:r w:rsidR="00B6030E" w:rsidRPr="00D44E78">
        <w:rPr>
          <w:b/>
          <w:bCs/>
          <w:sz w:val="28"/>
          <w:szCs w:val="28"/>
        </w:rPr>
        <w:t>недвижимого имущества</w:t>
      </w:r>
      <w:r w:rsidR="0012735F" w:rsidRPr="00D44E78">
        <w:rPr>
          <w:b/>
          <w:bCs/>
          <w:sz w:val="28"/>
          <w:szCs w:val="28"/>
        </w:rPr>
        <w:t xml:space="preserve">, </w:t>
      </w:r>
      <w:r w:rsidR="005F0B2B" w:rsidRPr="00D44E78">
        <w:rPr>
          <w:b/>
          <w:bCs/>
          <w:sz w:val="28"/>
          <w:szCs w:val="28"/>
        </w:rPr>
        <w:t>находящегося в государственной или в муниципальной собственности и арендуемого субъектами малого и среднего предпринимательства</w:t>
      </w:r>
      <w:r w:rsidR="0012735F" w:rsidRPr="00D44E78">
        <w:rPr>
          <w:b/>
          <w:bCs/>
          <w:sz w:val="28"/>
          <w:szCs w:val="28"/>
        </w:rPr>
        <w:t xml:space="preserve">, </w:t>
      </w:r>
      <w:r w:rsidR="005F0B2B" w:rsidRPr="00D44E78">
        <w:rPr>
          <w:b/>
          <w:bCs/>
          <w:sz w:val="28"/>
          <w:szCs w:val="28"/>
        </w:rPr>
        <w:t xml:space="preserve">и о внесении изменений в отдельные законодательные акты </w:t>
      </w:r>
      <w:r w:rsidR="0012735F" w:rsidRPr="00D44E78">
        <w:rPr>
          <w:b/>
          <w:bCs/>
          <w:sz w:val="28"/>
          <w:szCs w:val="28"/>
        </w:rPr>
        <w:t>Р</w:t>
      </w:r>
      <w:r w:rsidR="005F0B2B" w:rsidRPr="00D44E78">
        <w:rPr>
          <w:b/>
          <w:bCs/>
          <w:sz w:val="28"/>
          <w:szCs w:val="28"/>
        </w:rPr>
        <w:t>оссийской</w:t>
      </w:r>
      <w:r w:rsidR="0012735F" w:rsidRPr="00D44E78">
        <w:rPr>
          <w:b/>
          <w:bCs/>
          <w:sz w:val="28"/>
          <w:szCs w:val="28"/>
        </w:rPr>
        <w:t xml:space="preserve"> Ф</w:t>
      </w:r>
      <w:r w:rsidR="005F0B2B" w:rsidRPr="00D44E78">
        <w:rPr>
          <w:b/>
          <w:bCs/>
          <w:sz w:val="28"/>
          <w:szCs w:val="28"/>
        </w:rPr>
        <w:t>едерации</w:t>
      </w:r>
      <w:r w:rsidR="00E71A14" w:rsidRPr="00D44E78">
        <w:rPr>
          <w:b/>
          <w:bCs/>
          <w:sz w:val="28"/>
          <w:szCs w:val="28"/>
        </w:rPr>
        <w:t>»</w:t>
      </w:r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(Сокращенное наименование: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bCs/>
          <w:sz w:val="28"/>
          <w:szCs w:val="28"/>
        </w:rPr>
        <w:t>) (далее – муниципальная услуга, административный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D44E78">
        <w:rPr>
          <w:rFonts w:ascii="Times New Roman" w:hAnsi="Times New Roman" w:cs="Times New Roman"/>
          <w:bCs/>
          <w:sz w:val="28"/>
          <w:szCs w:val="28"/>
        </w:rPr>
        <w:t>)</w:t>
      </w:r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54A4" w:rsidRPr="00D44E78" w:rsidRDefault="00EC76BB" w:rsidP="00297253">
      <w:pPr>
        <w:pStyle w:val="ConsPlusNormal"/>
        <w:numPr>
          <w:ilvl w:val="1"/>
          <w:numId w:val="1"/>
        </w:numPr>
        <w:ind w:left="0" w:firstLine="540"/>
        <w:jc w:val="both"/>
      </w:pPr>
      <w:r w:rsidRPr="00D44E78">
        <w:rPr>
          <w:rFonts w:ascii="Times New Roman" w:hAnsi="Times New Roman" w:cs="Times New Roman"/>
          <w:sz w:val="28"/>
          <w:szCs w:val="28"/>
        </w:rPr>
        <w:t>Регламент устанавливает порядок и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</w:t>
      </w:r>
      <w:r w:rsidR="00ED431A" w:rsidRPr="00D44E78">
        <w:rPr>
          <w:rFonts w:ascii="Times New Roman" w:hAnsi="Times New Roman" w:cs="Times New Roman"/>
          <w:sz w:val="28"/>
          <w:szCs w:val="28"/>
        </w:rPr>
        <w:t>услуги</w:t>
      </w:r>
      <w:r w:rsidR="00297253" w:rsidRPr="00D44E78">
        <w:rPr>
          <w:rFonts w:ascii="Times New Roman" w:hAnsi="Times New Roman" w:cs="Times New Roman"/>
          <w:sz w:val="28"/>
          <w:szCs w:val="28"/>
        </w:rPr>
        <w:t xml:space="preserve"> по оформлению согласия органа местного самоуправления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D2CEE" w:rsidRPr="00D44E78">
        <w:t>.</w:t>
      </w:r>
    </w:p>
    <w:p w:rsidR="00043B77" w:rsidRPr="00D44E78" w:rsidRDefault="00EC76BB" w:rsidP="00FA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D44E78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226F7" w:rsidRPr="00D44E78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AC3329" w:rsidRPr="00D44E78">
        <w:rPr>
          <w:rFonts w:ascii="Times New Roman" w:hAnsi="Times New Roman" w:cs="Times New Roman"/>
          <w:sz w:val="28"/>
          <w:szCs w:val="28"/>
        </w:rPr>
        <w:t>,</w:t>
      </w:r>
      <w:r w:rsidR="00E226F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являются</w:t>
      </w:r>
      <w:r w:rsidR="00FA00D4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902230" w:rsidRPr="00D44E78">
        <w:rPr>
          <w:rFonts w:ascii="Times New Roman" w:hAnsi="Times New Roman" w:cs="Times New Roman"/>
          <w:sz w:val="28"/>
          <w:szCs w:val="28"/>
        </w:rPr>
        <w:t>субъект</w:t>
      </w:r>
      <w:r w:rsidR="009526A1" w:rsidRPr="00D44E78">
        <w:rPr>
          <w:rFonts w:ascii="Times New Roman" w:hAnsi="Times New Roman" w:cs="Times New Roman"/>
          <w:sz w:val="28"/>
          <w:szCs w:val="28"/>
        </w:rPr>
        <w:t>ы</w:t>
      </w:r>
      <w:r w:rsidR="00902230" w:rsidRPr="00D44E7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C3329" w:rsidRPr="00D44E78">
        <w:rPr>
          <w:rFonts w:ascii="Times New Roman" w:hAnsi="Times New Roman" w:cs="Times New Roman"/>
          <w:sz w:val="28"/>
          <w:szCs w:val="28"/>
        </w:rPr>
        <w:t>(</w:t>
      </w:r>
      <w:r w:rsidR="009526A1" w:rsidRPr="00D44E78">
        <w:rPr>
          <w:rFonts w:ascii="Times New Roman" w:hAnsi="Times New Roman" w:cs="Times New Roman"/>
          <w:sz w:val="28"/>
          <w:szCs w:val="28"/>
        </w:rPr>
        <w:t>юридические лица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="009526A1" w:rsidRPr="00D44E7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="00902230" w:rsidRPr="00D44E78">
        <w:rPr>
          <w:rFonts w:ascii="Times New Roman" w:hAnsi="Times New Roman" w:cs="Times New Roman"/>
          <w:sz w:val="28"/>
          <w:szCs w:val="28"/>
        </w:rPr>
        <w:t>арендующие муниципальное имущество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, за исключением субъектов малого и среднего предпринимательства, указанных в </w:t>
      </w:r>
      <w:hyperlink r:id="rId11" w:history="1">
        <w:r w:rsidR="009526A1" w:rsidRPr="00D44E78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9526A1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C3329" w:rsidRPr="00D44E78">
        <w:rPr>
          <w:rFonts w:ascii="Times New Roman" w:hAnsi="Times New Roman" w:cs="Times New Roman"/>
          <w:sz w:val="28"/>
          <w:szCs w:val="28"/>
        </w:rPr>
        <w:t>«</w:t>
      </w:r>
      <w:r w:rsidR="009526A1"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C3329" w:rsidRPr="00D44E78">
        <w:rPr>
          <w:rFonts w:ascii="Times New Roman" w:hAnsi="Times New Roman" w:cs="Times New Roman"/>
          <w:sz w:val="28"/>
          <w:szCs w:val="28"/>
        </w:rPr>
        <w:t>»</w:t>
      </w:r>
      <w:r w:rsidR="009526A1" w:rsidRPr="00D44E78">
        <w:rPr>
          <w:rFonts w:ascii="Times New Roman" w:hAnsi="Times New Roman" w:cs="Times New Roman"/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- представители юридических лиц в силу полномочий на основании доверенности или договора</w:t>
      </w:r>
      <w:r w:rsidR="00043B7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043B77" w:rsidRPr="00D44E78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</w:t>
      </w:r>
      <w:r w:rsidR="00B315C7" w:rsidRPr="00D44E78">
        <w:rPr>
          <w:rFonts w:ascii="Times New Roman" w:hAnsi="Times New Roman" w:cs="Times New Roman"/>
          <w:sz w:val="28"/>
          <w:szCs w:val="28"/>
        </w:rPr>
        <w:t>: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A" w:rsidRPr="00D44E78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D44E78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</w:t>
      </w:r>
      <w:r w:rsidR="00B315C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315C7" w:rsidRPr="00D44E78" w:rsidRDefault="00B315C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EC76BB" w:rsidRPr="00D44E78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 w:rsidRPr="00D44E78">
        <w:rPr>
          <w:rFonts w:ascii="Times New Roman" w:hAnsi="Times New Roman" w:cs="Times New Roman"/>
          <w:sz w:val="28"/>
          <w:szCs w:val="28"/>
        </w:rPr>
        <w:t xml:space="preserve"> (далее - ОМСУ), предоставляющего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5A7D7A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 w:rsidRPr="00D44E78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реждения Ленинградской области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 w:rsidRPr="00D44E78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A7D7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государс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 w:rsidRPr="00D44E78">
        <w:rPr>
          <w:rFonts w:ascii="Times New Roman" w:hAnsi="Times New Roman" w:cs="Times New Roman"/>
          <w:sz w:val="28"/>
          <w:szCs w:val="28"/>
        </w:rPr>
        <w:t>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. Полное наименование муниципальной услуги: </w:t>
      </w:r>
      <w:r w:rsidR="00E71A14" w:rsidRPr="008A6DDA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8A6DDA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8F6129" w:rsidRPr="008A6DDA">
        <w:rPr>
          <w:rFonts w:ascii="Times New Roman" w:hAnsi="Times New Roman" w:cs="Times New Roman"/>
          <w:bCs/>
          <w:sz w:val="28"/>
          <w:szCs w:val="28"/>
        </w:rPr>
        <w:t>,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22 июля 2008 года № 159-ФЗ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 xml:space="preserve">Об особенностях отчуждения </w:t>
      </w:r>
      <w:r w:rsidR="008F6129" w:rsidRPr="00D44E78">
        <w:rPr>
          <w:rFonts w:ascii="Times New Roman" w:hAnsi="Times New Roman" w:cs="Times New Roman"/>
          <w:bCs/>
          <w:sz w:val="28"/>
          <w:szCs w:val="28"/>
        </w:rPr>
        <w:t xml:space="preserve">движимого и 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625A6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Сокра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8A6DDA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8A6DDA">
        <w:rPr>
          <w:rFonts w:ascii="Times New Roman" w:hAnsi="Times New Roman" w:cs="Times New Roman"/>
          <w:bCs/>
          <w:sz w:val="28"/>
          <w:szCs w:val="28"/>
        </w:rPr>
        <w:t>»</w:t>
      </w:r>
      <w:r w:rsidRPr="008A6DDA">
        <w:rPr>
          <w:rFonts w:ascii="Times New Roman" w:hAnsi="Times New Roman" w:cs="Times New Roman"/>
          <w:sz w:val="28"/>
          <w:szCs w:val="28"/>
        </w:rPr>
        <w:t>.</w:t>
      </w:r>
    </w:p>
    <w:p w:rsidR="004F2367" w:rsidRPr="00D44E78" w:rsidRDefault="00681B72" w:rsidP="004F23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EC76BB" w:rsidRPr="00D44E78">
        <w:rPr>
          <w:rFonts w:ascii="Times New Roman" w:hAnsi="Times New Roman" w:cs="Times New Roman"/>
          <w:sz w:val="28"/>
          <w:szCs w:val="28"/>
        </w:rPr>
        <w:t>ОМСУ.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участвует</w:t>
      </w:r>
      <w:r w:rsidR="004F236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 xml:space="preserve">ГБУ ЛО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</w:t>
      </w:r>
      <w:r w:rsidR="00681B72" w:rsidRPr="00D44E78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681B72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</w:t>
      </w:r>
      <w:r w:rsidR="00040029" w:rsidRPr="00D44E78">
        <w:rPr>
          <w:rFonts w:ascii="Times New Roman" w:hAnsi="Times New Roman" w:cs="Times New Roman"/>
          <w:sz w:val="28"/>
          <w:szCs w:val="28"/>
        </w:rPr>
        <w:t>абинет заявителя на ПГУ ЛО/ЕПГУ.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пос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редством ПГУ ЛО/ЕПГУ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по телефону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, в МФЦ;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064FBB" w:rsidRPr="00D44E78" w:rsidRDefault="00064FBB" w:rsidP="00064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E78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 w:rsidR="00A46183" w:rsidRPr="00D44E78">
        <w:rPr>
          <w:rFonts w:ascii="Times New Roman" w:hAnsi="Times New Roman" w:cs="Times New Roman"/>
          <w:bCs/>
          <w:sz w:val="28"/>
          <w:szCs w:val="28"/>
        </w:rPr>
        <w:t xml:space="preserve"> (при технической реализации)</w:t>
      </w:r>
      <w:r w:rsidRPr="00D44E78">
        <w:rPr>
          <w:rFonts w:ascii="Times New Roman" w:hAnsi="Times New Roman" w:cs="Times New Roman"/>
          <w:bCs/>
          <w:sz w:val="28"/>
          <w:szCs w:val="28"/>
        </w:rPr>
        <w:t>: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2.3. Результ</w:t>
      </w:r>
      <w:r w:rsidR="0051557C" w:rsidRPr="00D44E78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7344B2" w:rsidRPr="00D96DEB" w:rsidRDefault="00020502" w:rsidP="00D96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EB">
        <w:rPr>
          <w:rFonts w:ascii="Times New Roman" w:hAnsi="Times New Roman" w:cs="Times New Roman"/>
          <w:sz w:val="28"/>
          <w:szCs w:val="28"/>
        </w:rPr>
        <w:t>-</w:t>
      </w:r>
      <w:r w:rsidR="00C10E86" w:rsidRPr="00D96DEB">
        <w:rPr>
          <w:rFonts w:ascii="Times New Roman" w:hAnsi="Times New Roman" w:cs="Times New Roman"/>
          <w:sz w:val="28"/>
          <w:szCs w:val="28"/>
        </w:rPr>
        <w:t xml:space="preserve"> </w:t>
      </w:r>
      <w:r w:rsidR="00D96DEB" w:rsidRPr="00D96DEB">
        <w:rPr>
          <w:rFonts w:ascii="Times New Roman" w:hAnsi="Times New Roman" w:cs="Times New Roman"/>
          <w:sz w:val="28"/>
          <w:szCs w:val="28"/>
        </w:rPr>
        <w:t xml:space="preserve">решение о направлении проекта договора купли – продажи арендуемого муниципального имущества </w:t>
      </w:r>
      <w:r w:rsidR="00DC4DF9" w:rsidRPr="00D96DEB">
        <w:rPr>
          <w:rFonts w:ascii="Times New Roman" w:hAnsi="Times New Roman" w:cs="Times New Roman"/>
          <w:sz w:val="28"/>
          <w:szCs w:val="28"/>
        </w:rPr>
        <w:t xml:space="preserve">(приложение 2 к настоящему </w:t>
      </w:r>
      <w:r w:rsidR="00D96DEB" w:rsidRPr="00D96DEB">
        <w:rPr>
          <w:rFonts w:ascii="Times New Roman" w:hAnsi="Times New Roman" w:cs="Times New Roman"/>
          <w:sz w:val="28"/>
          <w:szCs w:val="28"/>
        </w:rPr>
        <w:t>а</w:t>
      </w:r>
      <w:r w:rsidR="00DC4DF9" w:rsidRPr="00D96DEB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7D69D8" w:rsidRPr="00D44E78" w:rsidRDefault="00020502" w:rsidP="00297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CD7183" w:rsidRPr="00D44E7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4E7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C10E8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4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к 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D69D8" w:rsidRPr="00D44E78">
        <w:rPr>
          <w:rFonts w:ascii="Times New Roman" w:hAnsi="Times New Roman" w:cs="Times New Roman"/>
          <w:sz w:val="28"/>
          <w:szCs w:val="28"/>
        </w:rPr>
        <w:t>административному регламенту)</w:t>
      </w:r>
      <w:r w:rsidR="00DC4DF9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Резул</w:t>
      </w:r>
      <w:r w:rsidR="0051557C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предоставляется (в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соответствии со способом, указанным заявителем при подаче заявления и документов):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1557C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D247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 w:rsidRPr="00D44E78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</w:t>
      </w:r>
      <w:r w:rsidR="0051557C" w:rsidRPr="00D44E78">
        <w:rPr>
          <w:rFonts w:ascii="Times New Roman" w:hAnsi="Times New Roman" w:cs="Times New Roman"/>
          <w:sz w:val="28"/>
          <w:szCs w:val="28"/>
        </w:rPr>
        <w:t>й услуги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97</w:t>
      </w:r>
      <w:r w:rsidR="000A697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4D21C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B3EE7" w:rsidRPr="00D44E78">
        <w:rPr>
          <w:rFonts w:ascii="Times New Roman" w:hAnsi="Times New Roman" w:cs="Times New Roman"/>
          <w:sz w:val="28"/>
          <w:szCs w:val="28"/>
        </w:rPr>
        <w:t>дней с</w:t>
      </w:r>
      <w:r w:rsidR="0091008B" w:rsidRPr="00D44E78">
        <w:rPr>
          <w:rFonts w:ascii="Times New Roman" w:hAnsi="Times New Roman" w:cs="Times New Roman"/>
          <w:sz w:val="28"/>
          <w:szCs w:val="28"/>
        </w:rPr>
        <w:t>о дня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поступления (регистрации) заявления в ОМСУ</w:t>
      </w:r>
      <w:r w:rsidR="00297253" w:rsidRPr="00D44E78">
        <w:rPr>
          <w:rFonts w:ascii="Times New Roman" w:hAnsi="Times New Roman" w:cs="Times New Roman"/>
          <w:sz w:val="28"/>
          <w:szCs w:val="28"/>
        </w:rPr>
        <w:t>.</w:t>
      </w:r>
      <w:r w:rsidR="000400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ED" w:rsidRPr="00D44E78" w:rsidRDefault="00702A9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2.4.1. Срок направления решения об отказе</w:t>
      </w:r>
      <w:r w:rsidR="00E84F11" w:rsidRPr="00D44E78">
        <w:rPr>
          <w:rFonts w:ascii="Times New Roman" w:hAnsi="Times New Roman" w:cs="Times New Roman"/>
          <w:sz w:val="28"/>
          <w:szCs w:val="28"/>
        </w:rPr>
        <w:t>,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84F11" w:rsidRPr="00D44E78">
        <w:rPr>
          <w:rFonts w:ascii="Times New Roman" w:hAnsi="Times New Roman" w:cs="Times New Roman"/>
          <w:sz w:val="28"/>
          <w:szCs w:val="28"/>
        </w:rPr>
        <w:t>при отсутствии права на получение муниципальной услуги</w:t>
      </w:r>
      <w:r w:rsidR="0003294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– </w:t>
      </w:r>
      <w:r w:rsidR="00032942" w:rsidRPr="00D44E78">
        <w:rPr>
          <w:rFonts w:ascii="Times New Roman" w:hAnsi="Times New Roman" w:cs="Times New Roman"/>
          <w:sz w:val="28"/>
          <w:szCs w:val="28"/>
        </w:rPr>
        <w:t>30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E84F11" w:rsidRPr="00D44E78">
        <w:rPr>
          <w:rFonts w:ascii="Times New Roman" w:hAnsi="Times New Roman" w:cs="Times New Roman"/>
          <w:sz w:val="28"/>
          <w:szCs w:val="28"/>
        </w:rPr>
        <w:t>поступления (</w:t>
      </w:r>
      <w:r w:rsidRPr="00D44E78">
        <w:rPr>
          <w:rFonts w:ascii="Times New Roman" w:hAnsi="Times New Roman" w:cs="Times New Roman"/>
          <w:sz w:val="28"/>
          <w:szCs w:val="28"/>
        </w:rPr>
        <w:t>регистрации</w:t>
      </w:r>
      <w:r w:rsidR="00E84F11" w:rsidRPr="00D44E78">
        <w:rPr>
          <w:rFonts w:ascii="Times New Roman" w:hAnsi="Times New Roman" w:cs="Times New Roman"/>
          <w:sz w:val="28"/>
          <w:szCs w:val="28"/>
        </w:rPr>
        <w:t>)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C76BB" w:rsidRPr="00D44E78" w:rsidRDefault="00EC76BB" w:rsidP="00C80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2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3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24.07.2007 № 209-ФЗ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662004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209-ФЗ)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4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22.07.2008 № 159-ФЗ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D44E78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159-ФЗ)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DA0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C802D0"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C802D0" w:rsidRPr="00D44E78">
        <w:rPr>
          <w:rFonts w:ascii="Times New Roman" w:hAnsi="Times New Roman" w:cs="Times New Roman"/>
          <w:sz w:val="28"/>
          <w:szCs w:val="28"/>
        </w:rPr>
        <w:t xml:space="preserve"> от 29.07.1998 № 135-ФЗ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оценочной деятел</w:t>
      </w:r>
      <w:r w:rsidR="00DA0637" w:rsidRPr="00D44E78">
        <w:rPr>
          <w:rFonts w:ascii="Times New Roman" w:hAnsi="Times New Roman" w:cs="Times New Roman"/>
          <w:sz w:val="28"/>
          <w:szCs w:val="28"/>
        </w:rPr>
        <w:t>ьности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7)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C802D0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B5007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8) Федеральный закон от 21.12.2001 № 178-ФЗ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8F6129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9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) Распоряжение Правительства </w:t>
      </w:r>
      <w:r w:rsidR="00A41FAB" w:rsidRPr="00D44E7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от 18.03.2023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 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632-р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Об утверждении состава и видов движимого имущества, не подлежащего отчуждению в соответствии с Федеральным законом от 22.07.2008 </w:t>
      </w:r>
      <w:r w:rsidR="00A41FAB" w:rsidRPr="00D44E78">
        <w:rPr>
          <w:rFonts w:ascii="Times New Roman" w:hAnsi="Times New Roman" w:cs="Times New Roman"/>
          <w:sz w:val="28"/>
          <w:szCs w:val="28"/>
        </w:rPr>
        <w:t>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159-ФЗ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41FA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D657F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10</w:t>
      </w:r>
      <w:r w:rsidR="009C0553" w:rsidRPr="00D44E78">
        <w:rPr>
          <w:rFonts w:ascii="Times New Roman" w:hAnsi="Times New Roman" w:cs="Times New Roman"/>
          <w:sz w:val="28"/>
          <w:szCs w:val="28"/>
        </w:rPr>
        <w:t xml:space="preserve">) </w:t>
      </w:r>
      <w:r w:rsidR="007D657F" w:rsidRPr="00D44E78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самоуправления, устанавливающие максимальный срок рассрочки оплаты арендуемого имущества (при наличии).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 w:rsidRPr="00D44E7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8E655E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612" w:history="1">
        <w:r w:rsidRPr="00D44E7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2E73B7" w:rsidRPr="00D44E78">
        <w:rPr>
          <w:rFonts w:ascii="Times New Roman" w:hAnsi="Times New Roman" w:cs="Times New Roman"/>
          <w:sz w:val="28"/>
          <w:szCs w:val="28"/>
        </w:rPr>
        <w:t xml:space="preserve">о </w:t>
      </w:r>
      <w:r w:rsidRPr="00D44E7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A775F" w:rsidRPr="00D44E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44E78">
        <w:rPr>
          <w:rFonts w:ascii="Times New Roman" w:hAnsi="Times New Roman" w:cs="Times New Roman"/>
          <w:sz w:val="28"/>
          <w:szCs w:val="28"/>
        </w:rPr>
        <w:t>услуг</w:t>
      </w:r>
      <w:r w:rsidR="00F57FF0" w:rsidRPr="00D44E78">
        <w:rPr>
          <w:rFonts w:ascii="Times New Roman" w:hAnsi="Times New Roman" w:cs="Times New Roman"/>
          <w:sz w:val="28"/>
          <w:szCs w:val="28"/>
        </w:rPr>
        <w:t>и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E4220" w:rsidRPr="00D44E78">
        <w:rPr>
          <w:rFonts w:ascii="Times New Roman" w:hAnsi="Times New Roman" w:cs="Times New Roman"/>
          <w:sz w:val="28"/>
          <w:szCs w:val="28"/>
        </w:rPr>
        <w:t>(</w:t>
      </w:r>
      <w:r w:rsidR="00A41FAB" w:rsidRPr="00D44E78">
        <w:rPr>
          <w:rFonts w:ascii="Times New Roman" w:hAnsi="Times New Roman" w:cs="Times New Roman"/>
          <w:sz w:val="28"/>
          <w:szCs w:val="28"/>
        </w:rPr>
        <w:t>приложение 1</w:t>
      </w:r>
      <w:r w:rsidR="007E4220"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A20C4A" w:rsidRPr="00D44E78">
        <w:rPr>
          <w:rFonts w:ascii="Times New Roman" w:hAnsi="Times New Roman" w:cs="Times New Roman"/>
          <w:sz w:val="28"/>
          <w:szCs w:val="28"/>
        </w:rPr>
        <w:t>.</w:t>
      </w:r>
    </w:p>
    <w:p w:rsidR="00DA0637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 w:rsidR="00A35ADD" w:rsidRPr="00D44E78">
        <w:rPr>
          <w:rFonts w:ascii="Times New Roman" w:hAnsi="Times New Roman" w:cs="Times New Roman"/>
          <w:sz w:val="28"/>
          <w:szCs w:val="28"/>
        </w:rPr>
        <w:t>При обращении на ЕПГУ/ПГУ ЛО з</w:t>
      </w:r>
      <w:r w:rsidRPr="00D44E78">
        <w:rPr>
          <w:rFonts w:ascii="Times New Roman" w:hAnsi="Times New Roman" w:cs="Times New Roman"/>
          <w:sz w:val="28"/>
          <w:szCs w:val="28"/>
        </w:rPr>
        <w:t>аявление заполняется заявителем собственноручно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При обращении в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A35ADD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собственноручно</w:t>
      </w:r>
      <w:r w:rsidR="003B379F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Pr="00D44E78">
        <w:rPr>
          <w:rFonts w:ascii="Times New Roman" w:hAnsi="Times New Roman" w:cs="Times New Roman"/>
          <w:sz w:val="28"/>
          <w:szCs w:val="28"/>
        </w:rPr>
        <w:t xml:space="preserve">либо специалистом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8E655E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Бланк заявления заявитель может получить у должностного лица ОМСУ. Заявитель вправе распечатать бланк заявления на официальных сайт</w:t>
      </w:r>
      <w:r w:rsidR="00ED3398" w:rsidRPr="00D44E78">
        <w:rPr>
          <w:rFonts w:ascii="Times New Roman" w:hAnsi="Times New Roman" w:cs="Times New Roman"/>
          <w:sz w:val="28"/>
          <w:szCs w:val="28"/>
        </w:rPr>
        <w:t>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 w:rsidRPr="00D44E78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D44E78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ED339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документ, удостоверяющий право (полномочия) представителя юридического лица</w:t>
      </w:r>
      <w:r w:rsidR="00263DC5" w:rsidRPr="00D44E78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D44E78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0F34A7" w:rsidRPr="00D44E78"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6F6368" w:rsidRPr="00D44E78" w:rsidRDefault="006F6368" w:rsidP="00A46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D44E7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консульским </w:t>
      </w:r>
      <w:r w:rsidRPr="00D44E7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совершение этих действий; доверенность, удостоверенную в соответствии с </w:t>
      </w:r>
      <w:hyperlink r:id="rId16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</w:t>
      </w:r>
      <w:r w:rsidR="002E73B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D44E78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D44E78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услуги) и подлежащих представлению в рамках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7A7ACB"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C20323" w:rsidRPr="00D44E78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254FA0" w:rsidRPr="00D44E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4A7"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0D6BC8" w:rsidRPr="00D44E78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C2032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0D6BC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0D6BC8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сведения (выписку) из Единого реестра субъектов малого и среднего предпринимательства – в отношении индивидуального предпринимателя или юридического лица</w:t>
      </w:r>
      <w:r w:rsidR="00A46183" w:rsidRPr="00D44E78">
        <w:rPr>
          <w:rFonts w:ascii="Times New Roman" w:hAnsi="Times New Roman" w:cs="Times New Roman"/>
          <w:sz w:val="28"/>
          <w:szCs w:val="28"/>
        </w:rPr>
        <w:t>;</w:t>
      </w:r>
    </w:p>
    <w:p w:rsidR="00A46183" w:rsidRPr="00D44E78" w:rsidRDefault="00A46183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сведения об отсутствии (наличии) у заявителя задолженности по арендной плате, неустойкам, пеням, штрафам за аренду муниципального имущества.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2.7.2.</w:t>
      </w:r>
      <w:r w:rsidR="00043B77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</w:t>
      </w:r>
      <w:r w:rsidR="00331E3C" w:rsidRPr="00D44E78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D44E78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D44E7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D44E78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ны</w:t>
      </w:r>
      <w:r w:rsidR="00D45C35" w:rsidRPr="00D44E78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D44E7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44E78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D44E7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го закона от 27 июля 2010 года № 210-ФЗ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 w:rsidRPr="00D44E78">
        <w:rPr>
          <w:rFonts w:ascii="Times New Roman" w:hAnsi="Times New Roman" w:cs="Times New Roman"/>
          <w:sz w:val="28"/>
          <w:szCs w:val="28"/>
        </w:rPr>
        <w:t>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451CF" w:rsidRPr="00D44E78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44E7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210-ФЗ</w:t>
      </w:r>
      <w:r w:rsidR="00E451C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A35ADD" w:rsidRPr="00D44E78" w:rsidRDefault="00A35ADD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210-ФЗ;</w:t>
      </w:r>
    </w:p>
    <w:p w:rsidR="00EC76BB" w:rsidRPr="00D44E78" w:rsidRDefault="00E451CF" w:rsidP="00E451C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D44E7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44E7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2B1A25" w:rsidRPr="00D44E78" w:rsidRDefault="002B1A2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актами для оказания услуги, подлежащих представлению заявителем;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Заявление на получение услуги оформлено не в соответствии с административным регламентом;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</w:t>
      </w:r>
      <w:r w:rsidR="00C41D14" w:rsidRPr="00D44E78">
        <w:rPr>
          <w:rFonts w:ascii="Times New Roman" w:hAnsi="Times New Roman" w:cs="Times New Roman"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</w:t>
      </w:r>
      <w:r w:rsidR="00C41D14" w:rsidRPr="00D44E78">
        <w:rPr>
          <w:rFonts w:ascii="Times New Roman" w:hAnsi="Times New Roman" w:cs="Times New Roman"/>
          <w:sz w:val="28"/>
          <w:szCs w:val="28"/>
        </w:rPr>
        <w:t>) Представленные заявителем документы недействительны/указанные в заявлении сведения недостоверны;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</w:t>
      </w:r>
      <w:r w:rsidR="00C41D14" w:rsidRPr="00D44E78">
        <w:rPr>
          <w:rFonts w:ascii="Times New Roman" w:hAnsi="Times New Roman" w:cs="Times New Roman"/>
          <w:sz w:val="28"/>
          <w:szCs w:val="28"/>
        </w:rPr>
        <w:t>) Отсутствие права на предоставление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5F6191" w:rsidRPr="00EB1DD3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AB697D">
        <w:rPr>
          <w:rFonts w:ascii="Times New Roman" w:hAnsi="Times New Roman" w:cs="Times New Roman"/>
          <w:sz w:val="28"/>
          <w:szCs w:val="28"/>
        </w:rPr>
        <w:t>не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8A6DDA" w:rsidRPr="009804FC">
        <w:rPr>
          <w:rFonts w:ascii="Times New Roman" w:hAnsi="Times New Roman" w:cs="Times New Roman"/>
          <w:sz w:val="28"/>
          <w:szCs w:val="28"/>
        </w:rPr>
        <w:t>одного года</w:t>
      </w:r>
      <w:r w:rsidR="00EB1DD3" w:rsidRPr="009804FC">
        <w:rPr>
          <w:rFonts w:ascii="Times New Roman" w:hAnsi="Times New Roman" w:cs="Times New Roman"/>
          <w:sz w:val="28"/>
          <w:szCs w:val="28"/>
        </w:rPr>
        <w:t xml:space="preserve">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Pr="009804FC">
        <w:rPr>
          <w:rFonts w:ascii="Times New Roman" w:hAnsi="Times New Roman" w:cs="Times New Roman"/>
          <w:sz w:val="28"/>
          <w:szCs w:val="28"/>
        </w:rPr>
        <w:t>;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в) </w:t>
      </w:r>
      <w:r w:rsidR="0082774C" w:rsidRPr="00D44E78">
        <w:rPr>
          <w:rFonts w:ascii="Times New Roman" w:hAnsi="Times New Roman" w:cs="Times New Roman"/>
          <w:sz w:val="28"/>
          <w:szCs w:val="28"/>
        </w:rPr>
        <w:t>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д) </w:t>
      </w:r>
      <w:r w:rsidR="005F398B" w:rsidRPr="00D44E78">
        <w:rPr>
          <w:rFonts w:ascii="Times New Roman" w:hAnsi="Times New Roman" w:cs="Times New Roman"/>
          <w:sz w:val="28"/>
          <w:szCs w:val="28"/>
        </w:rPr>
        <w:t>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82774C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</w:p>
    <w:p w:rsidR="005F398B" w:rsidRPr="00D44E78" w:rsidRDefault="005E1D16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398B" w:rsidRPr="00D44E78">
        <w:rPr>
          <w:rFonts w:ascii="Times New Roman" w:hAnsi="Times New Roman" w:cs="Times New Roman"/>
          <w:sz w:val="28"/>
          <w:szCs w:val="28"/>
        </w:rPr>
        <w:t>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5F398B" w:rsidRPr="00D44E78" w:rsidRDefault="005F398B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случаях, предусмотренных подпунктами «б», «в», «г», «д», «е», «ж», «з», «</w:t>
      </w:r>
      <w:r w:rsidR="005E1D16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» подпункта 3 настоящего пункта, ОМСУ в тридцатидневный срок с</w:t>
      </w:r>
      <w:r w:rsidR="0023266A" w:rsidRPr="00D44E78">
        <w:rPr>
          <w:rFonts w:ascii="Times New Roman" w:hAnsi="Times New Roman" w:cs="Times New Roman"/>
          <w:sz w:val="28"/>
          <w:szCs w:val="28"/>
        </w:rPr>
        <w:t>о дня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получения заявления возвращает его заявителю с указанием причины отказа в приобретении арендуемого </w:t>
      </w:r>
      <w:r w:rsidR="0023266A" w:rsidRPr="00D44E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4E78">
        <w:rPr>
          <w:rFonts w:ascii="Times New Roman" w:hAnsi="Times New Roman" w:cs="Times New Roman"/>
          <w:sz w:val="28"/>
          <w:szCs w:val="28"/>
        </w:rPr>
        <w:t>имущества.</w:t>
      </w:r>
    </w:p>
    <w:p w:rsidR="00EC76BB" w:rsidRPr="00D44E78" w:rsidRDefault="00EC76B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D44E78">
        <w:rPr>
          <w:rFonts w:ascii="Times New Roman" w:hAnsi="Times New Roman" w:cs="Times New Roman"/>
          <w:sz w:val="28"/>
          <w:szCs w:val="28"/>
        </w:rPr>
        <w:t>ная услуга предоставляется бесплатно.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 w:rsidRPr="00D44E78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лично</w:t>
      </w:r>
      <w:r w:rsidR="00AF5FE6" w:rsidRPr="00D44E78">
        <w:rPr>
          <w:rFonts w:ascii="Times New Roman" w:hAnsi="Times New Roman" w:cs="Times New Roman"/>
          <w:sz w:val="28"/>
          <w:szCs w:val="28"/>
        </w:rPr>
        <w:t>м обращении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передачи документов из МФЦ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D44E7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 w:rsidRPr="00D44E78">
        <w:rPr>
          <w:rFonts w:ascii="Times New Roman" w:hAnsi="Times New Roman" w:cs="Times New Roman"/>
          <w:sz w:val="28"/>
          <w:szCs w:val="28"/>
        </w:rPr>
        <w:t>)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9"/>
      <w:bookmarkEnd w:id="3"/>
      <w:r w:rsidRPr="00D44E78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 w:rsidRPr="00D44E78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5920F8" w:rsidRPr="00D44E7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D44E78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2.14.7. При не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2.15.1.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 w:rsidRPr="00D44E78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D44E78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ПГУ ЛО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A35ADD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2.15.2.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 w:rsidRPr="00D44E78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 w:rsidRPr="00D44E78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</w:t>
      </w:r>
      <w:r w:rsidR="00B267FB" w:rsidRPr="00D44E78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ципу (в </w:t>
      </w:r>
      <w:r w:rsidR="00E94E8E" w:rsidRPr="00D44E78">
        <w:rPr>
          <w:rFonts w:ascii="Times New Roman" w:hAnsi="Times New Roman" w:cs="Times New Roman"/>
          <w:sz w:val="28"/>
          <w:szCs w:val="28"/>
        </w:rPr>
        <w:lastRenderedPageBreak/>
        <w:t>случае если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D44E78" w:rsidRDefault="00EC76BB" w:rsidP="00A35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2.17.1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="00E94E8E"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B267FB"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09527D" w:rsidRPr="00D44E78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310527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3.1.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11E1F" w:rsidRPr="00D44E78" w:rsidRDefault="00E11E1F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</w:t>
      </w:r>
      <w:r w:rsidR="0016691C" w:rsidRPr="00D44E78">
        <w:rPr>
          <w:rFonts w:ascii="Times New Roman" w:hAnsi="Times New Roman" w:cs="Times New Roman"/>
          <w:b/>
          <w:sz w:val="28"/>
          <w:szCs w:val="28"/>
        </w:rPr>
        <w:t xml:space="preserve"> в случае наличия у заявителя права на получение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: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Pr="00D44E78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1 </w:t>
      </w:r>
      <w:r w:rsidR="0034685C" w:rsidRPr="00D44E78">
        <w:rPr>
          <w:rFonts w:ascii="Times New Roman" w:hAnsi="Times New Roman" w:cs="Times New Roman"/>
          <w:sz w:val="28"/>
          <w:szCs w:val="28"/>
        </w:rPr>
        <w:t>рабоч</w:t>
      </w:r>
      <w:r w:rsidRPr="00D44E78">
        <w:rPr>
          <w:rFonts w:ascii="Times New Roman" w:hAnsi="Times New Roman" w:cs="Times New Roman"/>
          <w:sz w:val="28"/>
          <w:szCs w:val="28"/>
        </w:rPr>
        <w:t>его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Pr="00D44E78">
        <w:rPr>
          <w:rFonts w:ascii="Times New Roman" w:hAnsi="Times New Roman" w:cs="Times New Roman"/>
          <w:sz w:val="28"/>
          <w:szCs w:val="28"/>
        </w:rPr>
        <w:t>ня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D44E7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документов об оказании муниципальной услуги – </w:t>
      </w:r>
      <w:r w:rsidR="0040326C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7A05F1"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проведение оценки рыночной стоимости арендуемого муниципального имущества – </w:t>
      </w:r>
      <w:r w:rsidR="006C27F4" w:rsidRPr="00D44E78">
        <w:rPr>
          <w:rFonts w:ascii="Times New Roman" w:hAnsi="Times New Roman" w:cs="Times New Roman"/>
          <w:sz w:val="28"/>
          <w:szCs w:val="28"/>
        </w:rPr>
        <w:t>60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9F56ED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625A61" w:rsidRPr="00D44E78">
        <w:rPr>
          <w:rFonts w:ascii="Times New Roman" w:hAnsi="Times New Roman" w:cs="Times New Roman"/>
          <w:sz w:val="28"/>
          <w:szCs w:val="28"/>
        </w:rPr>
        <w:tab/>
      </w:r>
      <w:r w:rsidRPr="00D44E78">
        <w:rPr>
          <w:rFonts w:ascii="Times New Roman" w:hAnsi="Times New Roman" w:cs="Times New Roman"/>
          <w:sz w:val="28"/>
          <w:szCs w:val="28"/>
        </w:rPr>
        <w:t xml:space="preserve">подписание решения о направлении проекта договора купли-продажи арендуемого муниципального имущества заявителю -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28 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дней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625A61"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25A61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D32E6F" w:rsidRPr="00D44E78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="00625A61" w:rsidRPr="00D44E78">
        <w:rPr>
          <w:rFonts w:ascii="Times New Roman" w:hAnsi="Times New Roman" w:cs="Times New Roman"/>
          <w:sz w:val="28"/>
          <w:szCs w:val="28"/>
        </w:rPr>
        <w:t>н</w:t>
      </w:r>
      <w:r w:rsidR="00D32E6F" w:rsidRPr="00D44E78">
        <w:rPr>
          <w:rFonts w:ascii="Times New Roman" w:hAnsi="Times New Roman" w:cs="Times New Roman"/>
          <w:sz w:val="28"/>
          <w:szCs w:val="28"/>
        </w:rPr>
        <w:t>я</w:t>
      </w:r>
      <w:r w:rsidR="00E11E1F" w:rsidRPr="00D44E78">
        <w:rPr>
          <w:rFonts w:ascii="Times New Roman" w:hAnsi="Times New Roman" w:cs="Times New Roman"/>
          <w:sz w:val="28"/>
          <w:szCs w:val="28"/>
        </w:rPr>
        <w:t>.</w:t>
      </w:r>
    </w:p>
    <w:p w:rsidR="00310527" w:rsidRPr="00D44E78" w:rsidRDefault="00310527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услуги: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 об оказании муниципальной услуги –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дн</w:t>
      </w:r>
      <w:r w:rsidR="00580F99" w:rsidRPr="00D44E78">
        <w:rPr>
          <w:rFonts w:ascii="Times New Roman" w:hAnsi="Times New Roman" w:cs="Times New Roman"/>
          <w:sz w:val="28"/>
          <w:szCs w:val="28"/>
        </w:rPr>
        <w:t>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</w:t>
      </w:r>
      <w:r w:rsidRPr="00D44E78">
        <w:rPr>
          <w:rFonts w:ascii="Times New Roman" w:hAnsi="Times New Roman" w:cs="Times New Roman"/>
          <w:sz w:val="28"/>
          <w:szCs w:val="28"/>
        </w:rPr>
        <w:tab/>
      </w:r>
      <w:r w:rsidR="00580F99" w:rsidRPr="00D44E78">
        <w:rPr>
          <w:rFonts w:ascii="Times New Roman" w:hAnsi="Times New Roman" w:cs="Times New Roman"/>
          <w:sz w:val="28"/>
          <w:szCs w:val="28"/>
        </w:rPr>
        <w:t>принятие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-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21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</w:t>
      </w:r>
      <w:r w:rsidR="00580F99" w:rsidRPr="00D44E78">
        <w:rPr>
          <w:rFonts w:ascii="Times New Roman" w:hAnsi="Times New Roman" w:cs="Times New Roman"/>
          <w:sz w:val="28"/>
          <w:szCs w:val="28"/>
        </w:rPr>
        <w:t>ого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</w:t>
      </w:r>
      <w:r w:rsidR="00580F99" w:rsidRPr="00D44E78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выдача результата – не более  1 рабочего дня.</w:t>
      </w:r>
    </w:p>
    <w:p w:rsidR="00E84F11" w:rsidRPr="00D44E78" w:rsidRDefault="00E84F1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b/>
          <w:sz w:val="28"/>
          <w:szCs w:val="28"/>
        </w:rPr>
        <w:t>1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 и документов о предоставлении муниципальной услуги.</w:t>
      </w: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1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</w:t>
      </w:r>
      <w:r w:rsidR="002B1A2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пунктом 2.6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2.1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и(или) максимальный срок его выполнения: работник ОМСУ,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</w:t>
      </w:r>
      <w:r w:rsidR="007F4619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ОМСУ,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ОМСУ, ответственный за обработку входящих документов.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3.2.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процедуры: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Рассмотрение документов о предоставлении муниципальной услуги.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.2. Содержание административных действий, продолжительность и (или) максимальный срок его (их) выполнения: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20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3D0307" w:rsidRPr="00D44E78" w:rsidRDefault="007A05F1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запрос: 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</w:t>
      </w:r>
      <w:r w:rsidR="00032942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орган или организацию, предоставляющие документ и информацию;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83678C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.4. Критерий принятия решения: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2.2</w:t>
      </w:r>
      <w:r w:rsidRPr="00D44E78">
        <w:rPr>
          <w:rFonts w:ascii="Times New Roman" w:hAnsi="Times New Roman" w:cs="Times New Roman"/>
          <w:sz w:val="28"/>
          <w:szCs w:val="28"/>
        </w:rPr>
        <w:t>.5. Результат выполнения административной процедуры: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3D0307" w:rsidRPr="00D44E78">
        <w:rPr>
          <w:rFonts w:ascii="Times New Roman" w:hAnsi="Times New Roman" w:cs="Times New Roman"/>
          <w:sz w:val="28"/>
          <w:szCs w:val="28"/>
        </w:rPr>
        <w:t>проект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решение о проведении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49B" w:rsidRPr="00D44E78">
        <w:rPr>
          <w:rFonts w:ascii="Times New Roman" w:hAnsi="Times New Roman" w:cs="Times New Roman"/>
          <w:b/>
          <w:sz w:val="28"/>
          <w:szCs w:val="28"/>
        </w:rPr>
        <w:t>П</w:t>
      </w:r>
      <w:r w:rsidRPr="00D44E78">
        <w:rPr>
          <w:rFonts w:ascii="Times New Roman" w:hAnsi="Times New Roman" w:cs="Times New Roman"/>
          <w:b/>
          <w:sz w:val="28"/>
          <w:szCs w:val="28"/>
        </w:rPr>
        <w:t>роведение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оценки рыночной стоимости арендуемого муниципального имущества </w:t>
      </w:r>
      <w:r w:rsidR="00247B06" w:rsidRPr="00D44E78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«Об оценочной деятельности в Российской Федерации».</w:t>
      </w:r>
    </w:p>
    <w:p w:rsidR="00247B06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47B06" w:rsidRPr="00D44E78" w:rsidRDefault="00247B06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 направление уведомления в координационные или совещательные органы в области развития малого и среднего предпринимательства (в случае, если органом местного самоуправления, уполномоченными на осуществление функций по приватизации имущества, находящегося в муниципальной собственности</w:t>
      </w:r>
      <w:r w:rsidR="003D0307" w:rsidRPr="00D44E78">
        <w:rPr>
          <w:rFonts w:ascii="Times New Roman" w:hAnsi="Times New Roman" w:cs="Times New Roman"/>
          <w:sz w:val="28"/>
          <w:szCs w:val="28"/>
          <w:u w:val="single"/>
        </w:rPr>
        <w:t xml:space="preserve"> созданы координационные или совещательные органы в области развития малого и среднего предпринимательства</w:t>
      </w:r>
      <w:r w:rsidR="00D6021F" w:rsidRPr="00D44E7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- в течение не более одного месяца со дня окончания второй административной процедуры;</w:t>
      </w:r>
    </w:p>
    <w:p w:rsidR="00247B06" w:rsidRPr="00D44E78" w:rsidRDefault="00247B06" w:rsidP="00247B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обеспечение заключения договора на проведение оценки рыночной стоимости арендуемого муниципального имущества в порядке, установленном Федеральным законом «Об оценочной деятельности в Российской Федерации», в течение не более 2-х месяцев со дня окончания первой административной процедуры;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.3.3. Лицо, ответственное за выполнение административной процедуры: должностное лицо, ответственное з</w:t>
      </w:r>
      <w:r w:rsidR="00E84F11" w:rsidRPr="00D44E78">
        <w:rPr>
          <w:rFonts w:ascii="Times New Roman" w:hAnsi="Times New Roman" w:cs="Times New Roman"/>
          <w:sz w:val="28"/>
          <w:szCs w:val="28"/>
        </w:rPr>
        <w:t>а заключение договора на проведение оценки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.3.4. Результат выполнения административной процедуры:</w:t>
      </w:r>
    </w:p>
    <w:p w:rsidR="00E84F11" w:rsidRPr="00D44E78" w:rsidRDefault="00E84F11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Заключение договора об оценки рыночной стоимости арендуемого муниципального имущества в порядке, установленном Федеральным законом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«Об оценочной деятельности в Российской Федерации».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4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9F56E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B0749B" w:rsidRPr="00D44E78" w:rsidRDefault="00B0749B" w:rsidP="009F56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представление должностным лицом, ответственным за формирование проекта решения, проекта договора купли-продажи арендуемого муниципального имущества должностному лицу, ответственному за принятие и подписание соответствующего решения.</w:t>
      </w:r>
    </w:p>
    <w:p w:rsidR="00461EC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 действие: получение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 в течение не более 1</w:t>
      </w:r>
      <w:r w:rsidR="006C27F4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дней, с даты окончания 3 административной процедуры;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принятие решения об условиях приватизации арендуемого муниципального имущества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представление решения об условиях приватизации арендуемого муниципального имущества, формирование и представление проекта договора купли-продажи арендуемого муниципального имущества и решения о его направлении заявителю, а также заявления и документов должностному лицу ОМСУ, ответственному за принятие и подписание соответствующего решения, 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арендуемого муниципального имущества, а также заявления и документов должностному лицу ОМСУ, ответственному за принятие и подписание соответствующего решения.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решения.</w:t>
      </w:r>
    </w:p>
    <w:p w:rsidR="00E84F11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461ECD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 или решения об отказе в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5</w:t>
      </w:r>
      <w:r w:rsidRPr="00D44E78">
        <w:rPr>
          <w:rFonts w:ascii="Times New Roman" w:hAnsi="Times New Roman" w:cs="Times New Roman"/>
          <w:b/>
          <w:sz w:val="28"/>
          <w:szCs w:val="28"/>
        </w:rPr>
        <w:t>. Выдача результата.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.2.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процедуры: должностное лицо, ответственное за делопроизводство.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3.3.1. Прием и регистрация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3.3.1.1. Основание для начала административной процедуры: поступление в ОМСУ заявления и документов, предусмотренных пунктом 2.6 настоящего административного регламента;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3.3.1.2. Содержание административного действия, продолжительность и(или) максимальный срок его выполнения: работник ОМСУ,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работник ОМСУ,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3.3.1.3 Лицо, ответственное за выполнение административной процедуры: работник ОМСУ, ответственный за обработку входящих документов.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3.3.2. Рассмотрение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3.3.2.2. Содержание административных действий, продолжительность и (или) максимальный срок его (их) выполнения: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lastRenderedPageBreak/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21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3.3.2.3. Лицо, ответственное за выполнение административной процедуры: </w:t>
      </w:r>
      <w:r w:rsidR="00461ECD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3.3.2.4. Критерий принятия решения: наличие / отсутствие оснований для возврата заявления и документов заявителю либо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проект решения об отказе в предоставлении муниципальной услуги;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 xml:space="preserve">3.3.3. </w:t>
      </w:r>
      <w:r w:rsidR="0083678C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3.3.3.1. Основание для начала административной процедуры: представление должностным лицом, ответственным за формирование проекта решения, проекта решения об отказе в предоставлении муниципальной услуги должностному лицу, ответственному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 ОМСУ, ответственным за принятие и подп</w:t>
      </w:r>
      <w:r w:rsidR="00580F99" w:rsidRPr="00D44E78">
        <w:rPr>
          <w:rFonts w:ascii="Times New Roman" w:hAnsi="Times New Roman" w:cs="Times New Roman"/>
          <w:sz w:val="28"/>
          <w:szCs w:val="28"/>
        </w:rPr>
        <w:t>исание соответствующего решения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3.3.3.4. Критерий принятия решения: наличие/отсутствие у заявителя права на получение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3.3.3.5. Результат выполнения административной процедуры: подписание решения об отказе в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3.3.4. Выдача результата.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3.3.4.2. Содержание административного действия, продолжительность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3.3.4.3. Лицо, ответственное за выполнение административной процедуры: должностное лицо, ответственное за делопроизводство.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электронной форме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через ПГУ ЛО либо через ЕПГУ следующими способами: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.4. Для подачи заявления через ЕПГУ или через ПГУ ЛО заявитель должен выполнить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или ПГУ ЛО.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.5. В результате направления пакета электронных документов посредством ПГУ ЛО либо через ЕПГУ,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Межвед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ПГУ ЛО либо через ЕПГУ, должностное лицо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должностному лицу, наделенному функциями по принятию решения;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Межвед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Межвед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.8.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.1. В случае если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 w:rsidRPr="00D44E78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D44E78">
        <w:rPr>
          <w:rFonts w:ascii="Times New Roman" w:hAnsi="Times New Roman" w:cs="Times New Roman"/>
          <w:sz w:val="28"/>
          <w:szCs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В течение </w:t>
      </w:r>
      <w:r w:rsidR="00F048B6" w:rsidRPr="00D44E78">
        <w:rPr>
          <w:rFonts w:ascii="Times New Roman" w:hAnsi="Times New Roman" w:cs="Times New Roman"/>
          <w:sz w:val="28"/>
          <w:szCs w:val="28"/>
        </w:rPr>
        <w:t xml:space="preserve">3 (трех) </w:t>
      </w:r>
      <w:r w:rsidRPr="00D44E78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об исправлении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тах ответственный </w:t>
      </w:r>
      <w:r w:rsidR="00DF37A2" w:rsidRPr="00D44E78">
        <w:rPr>
          <w:rFonts w:ascii="Times New Roman" w:hAnsi="Times New Roman" w:cs="Times New Roman"/>
          <w:sz w:val="28"/>
          <w:szCs w:val="28"/>
        </w:rPr>
        <w:lastRenderedPageBreak/>
        <w:t>специалист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D44E78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 w:rsidRPr="00D44E78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D44E78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</w:t>
      </w:r>
      <w:r w:rsidR="00FE1EE5" w:rsidRPr="00D44E78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</w:t>
      </w:r>
      <w:r w:rsidR="00FE1EE5" w:rsidRPr="00D44E78">
        <w:rPr>
          <w:rFonts w:ascii="Times New Roman" w:hAnsi="Times New Roman" w:cs="Times New Roman"/>
          <w:sz w:val="28"/>
          <w:szCs w:val="28"/>
        </w:rPr>
        <w:t>ги проводятся не чаще одного раза в три года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 w:rsidRPr="00D44E78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D44E78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 w:rsidRPr="00D44E78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 w:rsidRPr="00D44E78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D44E78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О проведении про</w:t>
      </w:r>
      <w:r w:rsidR="00D02AB7" w:rsidRPr="00D44E78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 w:rsidRPr="00D44E78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D44E78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предоставляющего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D44E78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 w:rsidRPr="00D44E78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D44E78">
        <w:rPr>
          <w:rFonts w:ascii="Times New Roman" w:hAnsi="Times New Roman" w:cs="Times New Roman"/>
          <w:sz w:val="28"/>
          <w:szCs w:val="28"/>
        </w:rPr>
        <w:t>, в том числе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 w:rsidRPr="00D44E78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2" w:history="1">
        <w:r w:rsidRPr="00D44E7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 w:rsidRPr="00D44E78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5) отк</w:t>
      </w:r>
      <w:r w:rsidR="00B208CA" w:rsidRPr="00D44E78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7) отказ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5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 w:rsidRPr="00D44E7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D44E78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6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 w:rsidRPr="00D44E78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7" w:history="1">
        <w:r w:rsidRPr="00D44E7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D44E78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8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ан, предоставляющий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а, предоставляющего </w:t>
      </w:r>
      <w:r w:rsidR="00B208CA" w:rsidRPr="00D44E7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(бездействие) работника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 w:rsidRPr="00D44E78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9" w:history="1">
        <w:r w:rsidRPr="00D44E78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руководителя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работника, решения и действия (бездействие) которых обжалуются;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0" w:history="1">
        <w:r w:rsidRPr="00D44E78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 w:rsidRPr="00D44E78">
        <w:rPr>
          <w:rFonts w:ascii="Times New Roman" w:hAnsi="Times New Roman" w:cs="Times New Roman"/>
          <w:sz w:val="28"/>
          <w:szCs w:val="28"/>
        </w:rPr>
        <w:t>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 w:rsidRPr="00D44E78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 w:rsidRPr="00D44E78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Pr="00D44E78">
        <w:rPr>
          <w:rFonts w:ascii="Times New Roman" w:hAnsi="Times New Roman" w:cs="Times New Roman"/>
          <w:sz w:val="28"/>
          <w:szCs w:val="28"/>
        </w:rPr>
        <w:t xml:space="preserve">ляется в подразделениях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</w:t>
      </w:r>
      <w:r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6.2. В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 w:rsidRPr="00D44E78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D44E78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 w:rsidRPr="00D44E78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сообщает заявителю, какие необходимые документы им не представлены;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выдает уведомление об отказе в приеме заявления и документов, необходимых для предоставления муниципальной услуги, по форме в соответствии с приложением 3</w:t>
      </w:r>
      <w:r w:rsidRPr="00D44E7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 w:rsidRPr="00D44E78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 w:rsidR="00257DB0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 w:rsidRPr="00D44E78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D44E78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31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 w:rsidRPr="00D44E78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 w:rsidRPr="00D44E78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D44E78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8"/>
      <w:bookmarkEnd w:id="4"/>
      <w:r w:rsidRPr="00D44E78">
        <w:rPr>
          <w:rFonts w:ascii="Times New Roman" w:hAnsi="Times New Roman" w:cs="Times New Roman"/>
          <w:sz w:val="28"/>
          <w:szCs w:val="28"/>
        </w:rPr>
        <w:t>6.5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</w:t>
      </w:r>
      <w:r w:rsidR="00EC76BB" w:rsidRPr="00D44E78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 регламентируются нормативным правовым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Pr="00D44E78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ных услуг.</w:t>
      </w:r>
    </w:p>
    <w:p w:rsidR="0085260B" w:rsidRPr="00D44E78" w:rsidRDefault="0085260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D44E7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D44E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D44E78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44E78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612"/>
      <w:bookmarkEnd w:id="6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Pr="00D44E78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32"/>
      <w:bookmarkEnd w:id="7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AD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2626AD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>для движимого имущества: _____________________________ (к</w:t>
      </w:r>
      <w:r w:rsidRPr="00D44E78">
        <w:rPr>
          <w:rFonts w:ascii="Times New Roman" w:hAnsi="Times New Roman" w:cs="Times New Roman"/>
          <w:sz w:val="24"/>
          <w:szCs w:val="24"/>
        </w:rPr>
        <w:t>р</w:t>
      </w:r>
      <w:r w:rsidR="002626AD" w:rsidRPr="00D44E78">
        <w:rPr>
          <w:rFonts w:ascii="Times New Roman" w:hAnsi="Times New Roman" w:cs="Times New Roman"/>
          <w:sz w:val="24"/>
          <w:szCs w:val="24"/>
        </w:rPr>
        <w:t>итерии, позволяющие идентифицировать движимое имущество)</w:t>
      </w:r>
      <w:r w:rsidRPr="00D44E78">
        <w:rPr>
          <w:rFonts w:ascii="Times New Roman" w:hAnsi="Times New Roman" w:cs="Times New Roman"/>
          <w:sz w:val="24"/>
          <w:szCs w:val="24"/>
        </w:rPr>
        <w:t>;</w:t>
      </w:r>
    </w:p>
    <w:p w:rsidR="007F4619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 xml:space="preserve">для недвижимого имущества: </w:t>
      </w:r>
      <w:r w:rsidR="00DD76FB" w:rsidRPr="00D44E78">
        <w:rPr>
          <w:rFonts w:ascii="Times New Roman" w:hAnsi="Times New Roman" w:cs="Times New Roman"/>
          <w:sz w:val="24"/>
          <w:szCs w:val="24"/>
        </w:rPr>
        <w:t xml:space="preserve">кадастровый номер___________________, этаж  ____, общей площадью  _________ кв.м, находящегося по адресу: Ленинградская  область,  ______________  ул. ____________,  д.  ____, 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арендуемого по  договору  аренды  от ______________ № _____.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both"/>
      </w:pPr>
      <w:r w:rsidRPr="00D44E78">
        <w:lastRenderedPageBreak/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</w:t>
      </w:r>
      <w:r w:rsidR="00E71A14" w:rsidRPr="00D44E78">
        <w:rPr>
          <w:rFonts w:ascii="Times New Roman" w:hAnsi="Times New Roman" w:cs="Times New Roman"/>
          <w:sz w:val="24"/>
          <w:szCs w:val="24"/>
        </w:rPr>
        <w:t>«</w:t>
      </w:r>
      <w:r w:rsidRPr="00D44E78">
        <w:rPr>
          <w:rFonts w:ascii="Times New Roman" w:hAnsi="Times New Roman" w:cs="Times New Roman"/>
          <w:sz w:val="24"/>
          <w:szCs w:val="24"/>
        </w:rPr>
        <w:t>О развитии  малого  и 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4"/>
          <w:szCs w:val="24"/>
        </w:rPr>
        <w:t>»</w:t>
      </w:r>
      <w:r w:rsidRPr="00D44E78">
        <w:rPr>
          <w:rFonts w:ascii="Times New Roman" w:hAnsi="Times New Roman" w:cs="Times New Roman"/>
          <w:sz w:val="24"/>
          <w:szCs w:val="24"/>
        </w:rPr>
        <w:t>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DD76FB" w:rsidRPr="00D44E78" w:rsidTr="001B54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23266A" w:rsidRPr="00D44E78" w:rsidTr="00B64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23266A" w:rsidRPr="00D44E78" w:rsidTr="0023266A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D76FB" w:rsidRPr="00D44E78" w:rsidRDefault="00DD76FB" w:rsidP="00DD76FB">
      <w:pPr>
        <w:tabs>
          <w:tab w:val="left" w:pos="7380"/>
        </w:tabs>
        <w:jc w:val="both"/>
      </w:pPr>
    </w:p>
    <w:p w:rsidR="00BB5007" w:rsidRPr="00D44E78" w:rsidRDefault="00BB5007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007" w:rsidRPr="00D44E78" w:rsidRDefault="00BB5007" w:rsidP="00BB5007"/>
    <w:p w:rsidR="00BB5007" w:rsidRPr="00D44E78" w:rsidRDefault="00BB5007" w:rsidP="00BB5007"/>
    <w:p w:rsidR="00DC4DF9" w:rsidRPr="00D44E78" w:rsidRDefault="000C65E3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DC4DF9" w:rsidRPr="00D44E78">
        <w:rPr>
          <w:rFonts w:eastAsiaTheme="minorEastAsia"/>
        </w:rPr>
        <w:lastRenderedPageBreak/>
        <w:t>Приложение 2</w:t>
      </w:r>
    </w:p>
    <w:p w:rsidR="00DC4DF9" w:rsidRPr="00D44E78" w:rsidRDefault="00DC4DF9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DC4DF9" w:rsidRPr="00D44E78" w:rsidRDefault="00DC4DF9" w:rsidP="00DC4DF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44E78">
        <w:t>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DC4DF9" w:rsidRPr="00D44E78" w:rsidRDefault="00DC4DF9" w:rsidP="00DC4D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C4DF9" w:rsidRPr="00D44E78" w:rsidRDefault="00DC4DF9" w:rsidP="00DC4DF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t>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BB5007" w:rsidRPr="00D44E78" w:rsidRDefault="00BB5007" w:rsidP="00BB5007"/>
    <w:p w:rsidR="00BB5007" w:rsidRPr="00D44E78" w:rsidRDefault="00BB5007" w:rsidP="00BB5007"/>
    <w:p w:rsidR="00DC4DF9" w:rsidRPr="00D44E78" w:rsidRDefault="00DC4DF9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B5007" w:rsidRPr="00D44E78" w:rsidRDefault="000C65E3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BB5007" w:rsidRPr="00D44E78">
        <w:rPr>
          <w:rFonts w:eastAsiaTheme="minorEastAsia"/>
        </w:rPr>
        <w:lastRenderedPageBreak/>
        <w:t xml:space="preserve">Приложение </w:t>
      </w:r>
      <w:r w:rsidR="00DC4DF9" w:rsidRPr="00D44E78">
        <w:rPr>
          <w:rFonts w:eastAsiaTheme="minorEastAsia"/>
        </w:rPr>
        <w:t>3</w:t>
      </w:r>
    </w:p>
    <w:p w:rsidR="00BB5007" w:rsidRPr="00D44E78" w:rsidRDefault="00BB5007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Контактная информация: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тел. 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эл. почта 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B5007" w:rsidRPr="00D44E78" w:rsidRDefault="00CF4F84" w:rsidP="00BB5007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="0023266A" w:rsidRPr="00D44E78">
        <w:rPr>
          <w:rFonts w:eastAsiaTheme="minorHAnsi"/>
          <w:lang w:eastAsia="en-US"/>
        </w:rPr>
        <w:t>«</w:t>
      </w:r>
      <w:r w:rsidR="00E40C86" w:rsidRPr="008A6DDA">
        <w:t>Приватизация имущества, находящегося в муниципальной собственности</w:t>
      </w:r>
      <w:r w:rsidR="0023266A" w:rsidRPr="008A6DDA">
        <w:rPr>
          <w:rFonts w:eastAsiaTheme="minorHAnsi"/>
          <w:lang w:eastAsia="en-US"/>
        </w:rPr>
        <w:t>»</w:t>
      </w:r>
      <w:r w:rsidRPr="008A6DDA">
        <w:rPr>
          <w:rFonts w:eastAsiaTheme="minorHAnsi"/>
          <w:lang w:eastAsia="en-US"/>
        </w:rPr>
        <w:t xml:space="preserve"> были выявлены</w:t>
      </w:r>
      <w:r w:rsidRPr="00D44E78">
        <w:rPr>
          <w:rFonts w:eastAsiaTheme="minorHAnsi"/>
          <w:lang w:eastAsia="en-US"/>
        </w:rPr>
        <w:t xml:space="preserve"> следующие основания для отказа в приеме документов: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BB5007" w:rsidRPr="00D44E78" w:rsidRDefault="00BB5007" w:rsidP="00BB5007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BB5007" w:rsidRPr="00D44E78" w:rsidRDefault="00BB5007" w:rsidP="00BB5007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BB5007" w:rsidRPr="00D44E78" w:rsidRDefault="00BB5007" w:rsidP="00BB5007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BB5007" w:rsidRPr="00D44E78" w:rsidRDefault="00BB5007" w:rsidP="00BB5007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860ACC" w:rsidRPr="00D44E78" w:rsidRDefault="00860ACC" w:rsidP="00BB5007">
      <w:pPr>
        <w:jc w:val="right"/>
      </w:pP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 xml:space="preserve">Приложение </w:t>
      </w:r>
      <w:r w:rsidR="00DC4DF9" w:rsidRPr="00D44E78">
        <w:rPr>
          <w:rFonts w:eastAsiaTheme="minorEastAsia"/>
        </w:rPr>
        <w:t>4</w:t>
      </w: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23266A" w:rsidRPr="00D44E78" w:rsidRDefault="0023266A" w:rsidP="0023266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rPr>
                <w:rFonts w:eastAsiaTheme="minorHAnsi"/>
                <w:lang w:eastAsia="en-US"/>
              </w:rPr>
              <w:t xml:space="preserve">» </w:t>
            </w:r>
            <w:r w:rsidRPr="008A6DDA">
              <w:t>от __________ №____ и приложенных к нему документов, принято решение</w:t>
            </w:r>
            <w:r w:rsidRPr="00D44E78">
              <w:t xml:space="preserve"> об отказе в предоставлении муниципальной услуги по следующим основаниям: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23266A" w:rsidRDefault="0023266A" w:rsidP="0023266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23266A" w:rsidRPr="0023266A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3266A" w:rsidRDefault="0023266A" w:rsidP="00BB5007">
      <w:pPr>
        <w:jc w:val="right"/>
      </w:pPr>
    </w:p>
    <w:p w:rsidR="0023266A" w:rsidRPr="0023266A" w:rsidRDefault="0023266A" w:rsidP="0023266A"/>
    <w:p w:rsidR="0023266A" w:rsidRDefault="0023266A" w:rsidP="0023266A"/>
    <w:p w:rsidR="007D69D8" w:rsidRPr="0023266A" w:rsidRDefault="007D69D8" w:rsidP="0023266A">
      <w:pPr>
        <w:jc w:val="right"/>
      </w:pPr>
    </w:p>
    <w:sectPr w:rsidR="007D69D8" w:rsidRPr="0023266A" w:rsidSect="00EC76BB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EC" w:rsidRDefault="009A5FEC" w:rsidP="00EC76BB">
      <w:r>
        <w:separator/>
      </w:r>
    </w:p>
  </w:endnote>
  <w:endnote w:type="continuationSeparator" w:id="0">
    <w:p w:rsidR="009A5FEC" w:rsidRDefault="009A5FEC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EC" w:rsidRDefault="009A5FEC" w:rsidP="00EC76BB">
      <w:r>
        <w:separator/>
      </w:r>
    </w:p>
  </w:footnote>
  <w:footnote w:type="continuationSeparator" w:id="0">
    <w:p w:rsidR="009A5FEC" w:rsidRDefault="009A5FEC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A918E0" w:rsidRDefault="00A918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FC">
          <w:rPr>
            <w:noProof/>
          </w:rPr>
          <w:t>35</w:t>
        </w:r>
        <w:r>
          <w:fldChar w:fldCharType="end"/>
        </w:r>
      </w:p>
    </w:sdtContent>
  </w:sdt>
  <w:p w:rsidR="00A918E0" w:rsidRDefault="00A918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192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7D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1EC1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820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19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8B0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52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C37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90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DDA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4F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5FEC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18E0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97D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A7B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E80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B60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9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DD3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0A6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268C225BB97D6B95BFB0B9068AC5690C423A37FA32089423E1678273bEJCO" TargetMode="External"/><Relationship Id="rId18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AFB2CA903CC4D165893B2D7D0214CFD5B495D5B76700E1E4479482BC5930165A7A9F6923F7FB06fCW6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268C225BB97D6B95BFB0B9068AC5690C423C3FFB32089423E1678273bEJCO" TargetMode="External"/><Relationship Id="rId17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0" Type="http://schemas.openxmlformats.org/officeDocument/2006/relationships/hyperlink" Target="consultantplus://offline/ref=B8AFB2CA903CC4D165893B2D7D0214CFD5B495D5B76700E1E4479482BC5930165A7A9F6923F7FB06fCW6K" TargetMode="External"/><Relationship Id="rId29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5DBF93AEDFBD88F92E8019700FE3583148231C874BD734936C7E0D93E08C0BF61CC6A1FF23A7F7E718D701432CBA8A0847CC680841DF20wECDM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268C225BB97D6B95BFB0B9068AC5690F4B3936F83B089423E1678273bEJCO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31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D268C225BB97D6B95BFB0B9068AC5690F4B393FFA3B089423E1678273bEJCO" TargetMode="External"/><Relationship Id="rId22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7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0" Type="http://schemas.openxmlformats.org/officeDocument/2006/relationships/hyperlink" Target="consultantplus://offline/ref=8595D39F03F1F691F2C041DA4B9F5EA2335F5EAA0D13DE319F0F4D993A0853F9BE0D010B5D1140DD610106C8A0C5B8B1D60FE78AE0y3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1792-D25F-477A-BEBA-437F15F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12069</Words>
  <Characters>68795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3</cp:revision>
  <dcterms:created xsi:type="dcterms:W3CDTF">2025-09-08T06:53:00Z</dcterms:created>
  <dcterms:modified xsi:type="dcterms:W3CDTF">2025-09-08T08:29:00Z</dcterms:modified>
</cp:coreProperties>
</file>