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05" w:rsidRPr="0041750C" w:rsidRDefault="00F24D05" w:rsidP="00F24D05">
      <w:pPr>
        <w:jc w:val="center"/>
        <w:rPr>
          <w:lang w:val="en-US"/>
        </w:rPr>
      </w:pPr>
      <w:bookmarkStart w:id="0" w:name="_Toc323779726"/>
      <w:bookmarkStart w:id="1" w:name="_Toc336365031"/>
    </w:p>
    <w:p w:rsidR="00F24D05" w:rsidRPr="0085082C" w:rsidRDefault="00F24D05" w:rsidP="001D29F8">
      <w:pPr>
        <w:ind w:firstLine="0"/>
      </w:pPr>
    </w:p>
    <w:p w:rsidR="00F24D05" w:rsidRPr="0085082C" w:rsidRDefault="00F24D05" w:rsidP="00F24D05">
      <w:pPr>
        <w:jc w:val="center"/>
      </w:pPr>
    </w:p>
    <w:p w:rsidR="00F24D05" w:rsidRPr="0085082C" w:rsidRDefault="00F24D05" w:rsidP="00F24D05">
      <w:pPr>
        <w:jc w:val="center"/>
      </w:pPr>
    </w:p>
    <w:p w:rsidR="00F24D05" w:rsidRPr="0085082C" w:rsidRDefault="00F24D05" w:rsidP="00F24D05">
      <w:pPr>
        <w:jc w:val="center"/>
      </w:pPr>
    </w:p>
    <w:p w:rsidR="00F24D05" w:rsidRPr="0085082C" w:rsidRDefault="00F24D05" w:rsidP="00F24D05">
      <w:pPr>
        <w:jc w:val="center"/>
      </w:pPr>
    </w:p>
    <w:p w:rsidR="00F24D05" w:rsidRPr="0085082C" w:rsidRDefault="00F24D05" w:rsidP="00F24D05">
      <w:pPr>
        <w:jc w:val="center"/>
      </w:pPr>
    </w:p>
    <w:p w:rsidR="00521247" w:rsidRDefault="00521247" w:rsidP="00521247">
      <w:pPr>
        <w:tabs>
          <w:tab w:val="left" w:pos="8789"/>
        </w:tabs>
        <w:ind w:left="851" w:right="237" w:firstLine="0"/>
        <w:jc w:val="center"/>
        <w:rPr>
          <w:b/>
          <w:sz w:val="40"/>
          <w:szCs w:val="40"/>
        </w:rPr>
      </w:pPr>
      <w:r>
        <w:rPr>
          <w:b/>
          <w:sz w:val="40"/>
          <w:szCs w:val="40"/>
        </w:rPr>
        <w:t>МАТЕРИАЛЫ ПО ОБОСНОВАНИЮ ПРОЕКТА ГЕНЕРАЛЬНОГО ПЛАНА МУНИЦИПАЛЬНОГО ОБРАЗОВАНИЯ ШУМСКОЕ СЕЛЬСКОЕ ПОСЕЛЕНИЕ КИРОВСКОГО МУНИЦИПАЛЬНОГО РАЙОНА ЛЕНИНГРАДСКОЙ ОБЛАСТИ</w:t>
      </w:r>
    </w:p>
    <w:p w:rsidR="00E4337A" w:rsidRDefault="001D29F8" w:rsidP="00521247">
      <w:pPr>
        <w:keepLines/>
        <w:tabs>
          <w:tab w:val="left" w:pos="8931"/>
          <w:tab w:val="left" w:pos="9072"/>
        </w:tabs>
        <w:ind w:left="567" w:right="-46" w:firstLine="0"/>
        <w:jc w:val="center"/>
        <w:rPr>
          <w:b/>
          <w:sz w:val="40"/>
          <w:szCs w:val="40"/>
        </w:rPr>
      </w:pPr>
      <w:r w:rsidRPr="001D29F8">
        <w:rPr>
          <w:b/>
          <w:sz w:val="40"/>
          <w:szCs w:val="40"/>
        </w:rPr>
        <w:t xml:space="preserve"> </w:t>
      </w:r>
    </w:p>
    <w:p w:rsidR="00E97D5D" w:rsidRDefault="00E97D5D" w:rsidP="00DD26C6">
      <w:pPr>
        <w:ind w:firstLine="0"/>
        <w:jc w:val="center"/>
        <w:rPr>
          <w:b/>
          <w:sz w:val="40"/>
          <w:szCs w:val="40"/>
        </w:rPr>
      </w:pPr>
    </w:p>
    <w:p w:rsidR="00E4337A" w:rsidRDefault="00E4337A" w:rsidP="00DD26C6">
      <w:pPr>
        <w:ind w:firstLine="0"/>
        <w:jc w:val="center"/>
        <w:rPr>
          <w:b/>
          <w:sz w:val="40"/>
          <w:szCs w:val="40"/>
        </w:rPr>
      </w:pPr>
    </w:p>
    <w:p w:rsidR="00E4337A" w:rsidRPr="00DD26C6" w:rsidRDefault="00E4337A" w:rsidP="00DD26C6">
      <w:pPr>
        <w:ind w:firstLine="0"/>
        <w:jc w:val="center"/>
        <w:rPr>
          <w:b/>
          <w:sz w:val="40"/>
          <w:szCs w:val="40"/>
        </w:rPr>
      </w:pPr>
    </w:p>
    <w:p w:rsidR="00F24D05" w:rsidRPr="0085082C" w:rsidRDefault="00F24D05" w:rsidP="00DD26C6">
      <w:pPr>
        <w:ind w:firstLine="0"/>
        <w:rPr>
          <w:b/>
          <w:sz w:val="40"/>
          <w:szCs w:val="40"/>
        </w:rPr>
      </w:pPr>
    </w:p>
    <w:p w:rsidR="00F24D05" w:rsidRPr="00AE1FE3" w:rsidRDefault="00FD3651" w:rsidP="00F24D05">
      <w:pPr>
        <w:ind w:firstLine="0"/>
        <w:jc w:val="center"/>
        <w:rPr>
          <w:b/>
          <w:sz w:val="32"/>
          <w:szCs w:val="32"/>
        </w:rPr>
      </w:pPr>
      <w:r>
        <w:rPr>
          <w:b/>
          <w:sz w:val="32"/>
          <w:szCs w:val="32"/>
        </w:rPr>
        <w:t>Социальная</w:t>
      </w:r>
      <w:r w:rsidR="00F24D05">
        <w:rPr>
          <w:b/>
          <w:sz w:val="32"/>
          <w:szCs w:val="32"/>
        </w:rPr>
        <w:t xml:space="preserve"> инфраструктура</w:t>
      </w:r>
    </w:p>
    <w:p w:rsidR="00F24D05" w:rsidRPr="0085082C" w:rsidRDefault="00F24D05" w:rsidP="00F24D05">
      <w:pPr>
        <w:rPr>
          <w:sz w:val="28"/>
          <w:szCs w:val="28"/>
        </w:rPr>
      </w:pPr>
    </w:p>
    <w:p w:rsidR="00DD26C6" w:rsidRPr="0085082C" w:rsidRDefault="00DD26C6" w:rsidP="00DD26C6">
      <w:pPr>
        <w:ind w:firstLine="0"/>
        <w:rPr>
          <w:sz w:val="28"/>
          <w:szCs w:val="28"/>
        </w:rPr>
      </w:pPr>
    </w:p>
    <w:p w:rsidR="00475C11" w:rsidRDefault="00790201" w:rsidP="00F24D05">
      <w:pPr>
        <w:spacing w:after="0"/>
        <w:ind w:firstLine="0"/>
        <w:jc w:val="center"/>
        <w:rPr>
          <w:szCs w:val="20"/>
        </w:rPr>
        <w:sectPr w:rsidR="00475C11" w:rsidSect="00F24D05">
          <w:footerReference w:type="default" r:id="rId8"/>
          <w:pgSz w:w="11906" w:h="16838"/>
          <w:pgMar w:top="1440" w:right="1440" w:bottom="1440" w:left="1440" w:header="709" w:footer="709" w:gutter="0"/>
          <w:cols w:space="708"/>
          <w:titlePg/>
          <w:docGrid w:linePitch="360"/>
        </w:sectPr>
      </w:pPr>
      <w:r>
        <w:rPr>
          <w:szCs w:val="20"/>
        </w:rPr>
        <w:t>село</w:t>
      </w:r>
      <w:r w:rsidR="007D7461">
        <w:rPr>
          <w:szCs w:val="20"/>
        </w:rPr>
        <w:t xml:space="preserve"> Шум, 2014</w:t>
      </w:r>
      <w:bookmarkStart w:id="2" w:name="_GoBack"/>
      <w:bookmarkEnd w:id="2"/>
      <w:r w:rsidR="00F24D05" w:rsidRPr="0085082C">
        <w:rPr>
          <w:szCs w:val="20"/>
        </w:rPr>
        <w:t xml:space="preserve"> г.</w:t>
      </w:r>
    </w:p>
    <w:p w:rsidR="00F24D05" w:rsidRPr="0085082C" w:rsidRDefault="00F24D05" w:rsidP="00F24D05">
      <w:pPr>
        <w:spacing w:after="0"/>
        <w:ind w:firstLine="0"/>
        <w:jc w:val="center"/>
        <w:rPr>
          <w:szCs w:val="20"/>
        </w:rPr>
      </w:pPr>
    </w:p>
    <w:sdt>
      <w:sdtPr>
        <w:rPr>
          <w:rFonts w:ascii="Times New Roman" w:eastAsia="Times New Roman" w:hAnsi="Times New Roman" w:cs="Times New Roman"/>
          <w:b w:val="0"/>
          <w:bCs w:val="0"/>
          <w:color w:val="auto"/>
          <w:sz w:val="24"/>
          <w:szCs w:val="22"/>
        </w:rPr>
        <w:id w:val="775524156"/>
        <w:docPartObj>
          <w:docPartGallery w:val="Table of Contents"/>
          <w:docPartUnique/>
        </w:docPartObj>
      </w:sdtPr>
      <w:sdtEndPr/>
      <w:sdtContent>
        <w:p w:rsidR="00F24D05" w:rsidRPr="00F24D05" w:rsidRDefault="00F24D05">
          <w:pPr>
            <w:pStyle w:val="aff1"/>
            <w:rPr>
              <w:rFonts w:ascii="Times New Roman" w:hAnsi="Times New Roman" w:cs="Times New Roman"/>
              <w:color w:val="auto"/>
              <w:sz w:val="24"/>
              <w:szCs w:val="24"/>
            </w:rPr>
          </w:pPr>
          <w:r w:rsidRPr="00F24D05">
            <w:rPr>
              <w:rFonts w:ascii="Times New Roman" w:hAnsi="Times New Roman" w:cs="Times New Roman"/>
              <w:color w:val="auto"/>
              <w:sz w:val="24"/>
              <w:szCs w:val="24"/>
            </w:rPr>
            <w:t>Оглавление</w:t>
          </w:r>
        </w:p>
        <w:p w:rsidR="00CE5CA7" w:rsidRDefault="008616BB">
          <w:pPr>
            <w:pStyle w:val="11"/>
            <w:tabs>
              <w:tab w:val="right" w:leader="dot" w:pos="9016"/>
            </w:tabs>
            <w:rPr>
              <w:rFonts w:asciiTheme="minorHAnsi" w:eastAsiaTheme="minorEastAsia" w:hAnsiTheme="minorHAnsi" w:cstheme="minorBidi"/>
              <w:noProof/>
              <w:sz w:val="22"/>
              <w:lang w:eastAsia="ru-RU"/>
            </w:rPr>
          </w:pPr>
          <w:r>
            <w:fldChar w:fldCharType="begin"/>
          </w:r>
          <w:r w:rsidR="00F24D05">
            <w:instrText xml:space="preserve"> TOC \o "1-3" \h \z \u </w:instrText>
          </w:r>
          <w:r>
            <w:fldChar w:fldCharType="separate"/>
          </w:r>
          <w:hyperlink w:anchor="_Toc349996372" w:history="1">
            <w:r w:rsidR="00CE5CA7" w:rsidRPr="00194F2A">
              <w:rPr>
                <w:rStyle w:val="af9"/>
                <w:noProof/>
              </w:rPr>
              <w:t>1. Анализ современного состояния социальной инфраструктуры</w:t>
            </w:r>
            <w:r w:rsidR="00CE5CA7">
              <w:rPr>
                <w:noProof/>
                <w:webHidden/>
              </w:rPr>
              <w:tab/>
            </w:r>
            <w:r>
              <w:rPr>
                <w:noProof/>
                <w:webHidden/>
              </w:rPr>
              <w:fldChar w:fldCharType="begin"/>
            </w:r>
            <w:r w:rsidR="00CE5CA7">
              <w:rPr>
                <w:noProof/>
                <w:webHidden/>
              </w:rPr>
              <w:instrText xml:space="preserve"> PAGEREF _Toc349996372 \h </w:instrText>
            </w:r>
            <w:r>
              <w:rPr>
                <w:noProof/>
                <w:webHidden/>
              </w:rPr>
            </w:r>
            <w:r>
              <w:rPr>
                <w:noProof/>
                <w:webHidden/>
              </w:rPr>
              <w:fldChar w:fldCharType="separate"/>
            </w:r>
            <w:r w:rsidR="00CE5CA7">
              <w:rPr>
                <w:noProof/>
                <w:webHidden/>
              </w:rPr>
              <w:t>4</w:t>
            </w:r>
            <w:r>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73" w:history="1">
            <w:r w:rsidR="00CE5CA7" w:rsidRPr="00194F2A">
              <w:rPr>
                <w:rStyle w:val="af9"/>
                <w:noProof/>
              </w:rPr>
              <w:t>1.1. Объекты социальной защиты населения</w:t>
            </w:r>
            <w:r w:rsidR="00CE5CA7">
              <w:rPr>
                <w:noProof/>
                <w:webHidden/>
              </w:rPr>
              <w:tab/>
            </w:r>
            <w:r w:rsidR="008616BB">
              <w:rPr>
                <w:noProof/>
                <w:webHidden/>
              </w:rPr>
              <w:fldChar w:fldCharType="begin"/>
            </w:r>
            <w:r w:rsidR="00CE5CA7">
              <w:rPr>
                <w:noProof/>
                <w:webHidden/>
              </w:rPr>
              <w:instrText xml:space="preserve"> PAGEREF _Toc349996373 \h </w:instrText>
            </w:r>
            <w:r w:rsidR="008616BB">
              <w:rPr>
                <w:noProof/>
                <w:webHidden/>
              </w:rPr>
            </w:r>
            <w:r w:rsidR="008616BB">
              <w:rPr>
                <w:noProof/>
                <w:webHidden/>
              </w:rPr>
              <w:fldChar w:fldCharType="separate"/>
            </w:r>
            <w:r w:rsidR="00CE5CA7">
              <w:rPr>
                <w:noProof/>
                <w:webHidden/>
              </w:rPr>
              <w:t>4</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74" w:history="1">
            <w:r w:rsidR="00CE5CA7" w:rsidRPr="00194F2A">
              <w:rPr>
                <w:rStyle w:val="af9"/>
                <w:noProof/>
              </w:rPr>
              <w:t>1.2. Учреждения начального общего, основного общего, среднего (полного) общего образования, дошкольные образовательные учреждения регионального значения и местного значения муниципального района</w:t>
            </w:r>
            <w:r w:rsidR="00CE5CA7">
              <w:rPr>
                <w:noProof/>
                <w:webHidden/>
              </w:rPr>
              <w:tab/>
            </w:r>
            <w:r w:rsidR="008616BB">
              <w:rPr>
                <w:noProof/>
                <w:webHidden/>
              </w:rPr>
              <w:fldChar w:fldCharType="begin"/>
            </w:r>
            <w:r w:rsidR="00CE5CA7">
              <w:rPr>
                <w:noProof/>
                <w:webHidden/>
              </w:rPr>
              <w:instrText xml:space="preserve"> PAGEREF _Toc349996374 \h </w:instrText>
            </w:r>
            <w:r w:rsidR="008616BB">
              <w:rPr>
                <w:noProof/>
                <w:webHidden/>
              </w:rPr>
            </w:r>
            <w:r w:rsidR="008616BB">
              <w:rPr>
                <w:noProof/>
                <w:webHidden/>
              </w:rPr>
              <w:fldChar w:fldCharType="separate"/>
            </w:r>
            <w:r w:rsidR="00CE5CA7">
              <w:rPr>
                <w:noProof/>
                <w:webHidden/>
              </w:rPr>
              <w:t>5</w:t>
            </w:r>
            <w:r w:rsidR="008616BB">
              <w:rPr>
                <w:noProof/>
                <w:webHidden/>
              </w:rPr>
              <w:fldChar w:fldCharType="end"/>
            </w:r>
          </w:hyperlink>
        </w:p>
        <w:p w:rsidR="00CE5CA7" w:rsidRDefault="007D7461">
          <w:pPr>
            <w:pStyle w:val="31"/>
            <w:tabs>
              <w:tab w:val="right" w:leader="dot" w:pos="9016"/>
            </w:tabs>
            <w:rPr>
              <w:rFonts w:asciiTheme="minorHAnsi" w:eastAsiaTheme="minorEastAsia" w:hAnsiTheme="minorHAnsi" w:cstheme="minorBidi"/>
              <w:noProof/>
              <w:sz w:val="22"/>
              <w:lang w:eastAsia="ru-RU"/>
            </w:rPr>
          </w:pPr>
          <w:hyperlink w:anchor="_Toc349996375" w:history="1">
            <w:r w:rsidR="00CE5CA7" w:rsidRPr="00194F2A">
              <w:rPr>
                <w:rStyle w:val="af9"/>
                <w:noProof/>
              </w:rPr>
              <w:t>1.2.1. Объекты регионального значения</w:t>
            </w:r>
            <w:r w:rsidR="00CE5CA7">
              <w:rPr>
                <w:noProof/>
                <w:webHidden/>
              </w:rPr>
              <w:tab/>
            </w:r>
            <w:r w:rsidR="008616BB">
              <w:rPr>
                <w:noProof/>
                <w:webHidden/>
              </w:rPr>
              <w:fldChar w:fldCharType="begin"/>
            </w:r>
            <w:r w:rsidR="00CE5CA7">
              <w:rPr>
                <w:noProof/>
                <w:webHidden/>
              </w:rPr>
              <w:instrText xml:space="preserve"> PAGEREF _Toc349996375 \h </w:instrText>
            </w:r>
            <w:r w:rsidR="008616BB">
              <w:rPr>
                <w:noProof/>
                <w:webHidden/>
              </w:rPr>
            </w:r>
            <w:r w:rsidR="008616BB">
              <w:rPr>
                <w:noProof/>
                <w:webHidden/>
              </w:rPr>
              <w:fldChar w:fldCharType="separate"/>
            </w:r>
            <w:r w:rsidR="00CE5CA7">
              <w:rPr>
                <w:noProof/>
                <w:webHidden/>
              </w:rPr>
              <w:t>5</w:t>
            </w:r>
            <w:r w:rsidR="008616BB">
              <w:rPr>
                <w:noProof/>
                <w:webHidden/>
              </w:rPr>
              <w:fldChar w:fldCharType="end"/>
            </w:r>
          </w:hyperlink>
        </w:p>
        <w:p w:rsidR="00CE5CA7" w:rsidRDefault="007D7461">
          <w:pPr>
            <w:pStyle w:val="31"/>
            <w:tabs>
              <w:tab w:val="right" w:leader="dot" w:pos="9016"/>
            </w:tabs>
            <w:rPr>
              <w:rFonts w:asciiTheme="minorHAnsi" w:eastAsiaTheme="minorEastAsia" w:hAnsiTheme="minorHAnsi" w:cstheme="minorBidi"/>
              <w:noProof/>
              <w:sz w:val="22"/>
              <w:lang w:eastAsia="ru-RU"/>
            </w:rPr>
          </w:pPr>
          <w:hyperlink w:anchor="_Toc349996376" w:history="1">
            <w:r w:rsidR="00CE5CA7" w:rsidRPr="00194F2A">
              <w:rPr>
                <w:rStyle w:val="af9"/>
                <w:noProof/>
              </w:rPr>
              <w:t>1.2.2. Объекты местного значения муниципального района</w:t>
            </w:r>
            <w:r w:rsidR="00CE5CA7">
              <w:rPr>
                <w:noProof/>
                <w:webHidden/>
              </w:rPr>
              <w:tab/>
            </w:r>
            <w:r w:rsidR="008616BB">
              <w:rPr>
                <w:noProof/>
                <w:webHidden/>
              </w:rPr>
              <w:fldChar w:fldCharType="begin"/>
            </w:r>
            <w:r w:rsidR="00CE5CA7">
              <w:rPr>
                <w:noProof/>
                <w:webHidden/>
              </w:rPr>
              <w:instrText xml:space="preserve"> PAGEREF _Toc349996376 \h </w:instrText>
            </w:r>
            <w:r w:rsidR="008616BB">
              <w:rPr>
                <w:noProof/>
                <w:webHidden/>
              </w:rPr>
            </w:r>
            <w:r w:rsidR="008616BB">
              <w:rPr>
                <w:noProof/>
                <w:webHidden/>
              </w:rPr>
              <w:fldChar w:fldCharType="separate"/>
            </w:r>
            <w:r w:rsidR="00CE5CA7">
              <w:rPr>
                <w:noProof/>
                <w:webHidden/>
              </w:rPr>
              <w:t>5</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77" w:history="1">
            <w:r w:rsidR="00CE5CA7" w:rsidRPr="00194F2A">
              <w:rPr>
                <w:rStyle w:val="af9"/>
                <w:noProof/>
              </w:rPr>
              <w:t>1.3. Учреждения и инфраструктура молодежной политики</w:t>
            </w:r>
            <w:r w:rsidR="00CE5CA7">
              <w:rPr>
                <w:noProof/>
                <w:webHidden/>
              </w:rPr>
              <w:tab/>
            </w:r>
            <w:r w:rsidR="008616BB">
              <w:rPr>
                <w:noProof/>
                <w:webHidden/>
              </w:rPr>
              <w:fldChar w:fldCharType="begin"/>
            </w:r>
            <w:r w:rsidR="00CE5CA7">
              <w:rPr>
                <w:noProof/>
                <w:webHidden/>
              </w:rPr>
              <w:instrText xml:space="preserve"> PAGEREF _Toc349996377 \h </w:instrText>
            </w:r>
            <w:r w:rsidR="008616BB">
              <w:rPr>
                <w:noProof/>
                <w:webHidden/>
              </w:rPr>
            </w:r>
            <w:r w:rsidR="008616BB">
              <w:rPr>
                <w:noProof/>
                <w:webHidden/>
              </w:rPr>
              <w:fldChar w:fldCharType="separate"/>
            </w:r>
            <w:r w:rsidR="00CE5CA7">
              <w:rPr>
                <w:noProof/>
                <w:webHidden/>
              </w:rPr>
              <w:t>8</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78" w:history="1">
            <w:r w:rsidR="00CE5CA7" w:rsidRPr="00194F2A">
              <w:rPr>
                <w:rStyle w:val="af9"/>
                <w:noProof/>
              </w:rPr>
              <w:t>1.4. Учреждения по оказанию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 (регионального значения)</w:t>
            </w:r>
            <w:r w:rsidR="00CE5CA7">
              <w:rPr>
                <w:noProof/>
                <w:webHidden/>
              </w:rPr>
              <w:tab/>
            </w:r>
            <w:r w:rsidR="008616BB">
              <w:rPr>
                <w:noProof/>
                <w:webHidden/>
              </w:rPr>
              <w:fldChar w:fldCharType="begin"/>
            </w:r>
            <w:r w:rsidR="00CE5CA7">
              <w:rPr>
                <w:noProof/>
                <w:webHidden/>
              </w:rPr>
              <w:instrText xml:space="preserve"> PAGEREF _Toc349996378 \h </w:instrText>
            </w:r>
            <w:r w:rsidR="008616BB">
              <w:rPr>
                <w:noProof/>
                <w:webHidden/>
              </w:rPr>
            </w:r>
            <w:r w:rsidR="008616BB">
              <w:rPr>
                <w:noProof/>
                <w:webHidden/>
              </w:rPr>
              <w:fldChar w:fldCharType="separate"/>
            </w:r>
            <w:r w:rsidR="00CE5CA7">
              <w:rPr>
                <w:noProof/>
                <w:webHidden/>
              </w:rPr>
              <w:t>9</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79" w:history="1">
            <w:r w:rsidR="00CE5CA7" w:rsidRPr="00194F2A">
              <w:rPr>
                <w:rStyle w:val="af9"/>
                <w:noProof/>
              </w:rPr>
              <w:t>1.5. Учреждения охраны общественного порядка (местного значения, район)</w:t>
            </w:r>
            <w:r w:rsidR="00CE5CA7">
              <w:rPr>
                <w:noProof/>
                <w:webHidden/>
              </w:rPr>
              <w:tab/>
            </w:r>
            <w:r w:rsidR="008616BB">
              <w:rPr>
                <w:noProof/>
                <w:webHidden/>
              </w:rPr>
              <w:fldChar w:fldCharType="begin"/>
            </w:r>
            <w:r w:rsidR="00CE5CA7">
              <w:rPr>
                <w:noProof/>
                <w:webHidden/>
              </w:rPr>
              <w:instrText xml:space="preserve"> PAGEREF _Toc349996379 \h </w:instrText>
            </w:r>
            <w:r w:rsidR="008616BB">
              <w:rPr>
                <w:noProof/>
                <w:webHidden/>
              </w:rPr>
            </w:r>
            <w:r w:rsidR="008616BB">
              <w:rPr>
                <w:noProof/>
                <w:webHidden/>
              </w:rPr>
              <w:fldChar w:fldCharType="separate"/>
            </w:r>
            <w:r w:rsidR="00CE5CA7">
              <w:rPr>
                <w:noProof/>
                <w:webHidden/>
              </w:rPr>
              <w:t>10</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0" w:history="1">
            <w:r w:rsidR="00CE5CA7" w:rsidRPr="00194F2A">
              <w:rPr>
                <w:rStyle w:val="af9"/>
                <w:noProof/>
              </w:rPr>
              <w:t>1.6. Обеспеченность населения жилищным фондом</w:t>
            </w:r>
            <w:r w:rsidR="00CE5CA7">
              <w:rPr>
                <w:noProof/>
                <w:webHidden/>
              </w:rPr>
              <w:tab/>
            </w:r>
            <w:r w:rsidR="008616BB">
              <w:rPr>
                <w:noProof/>
                <w:webHidden/>
              </w:rPr>
              <w:fldChar w:fldCharType="begin"/>
            </w:r>
            <w:r w:rsidR="00CE5CA7">
              <w:rPr>
                <w:noProof/>
                <w:webHidden/>
              </w:rPr>
              <w:instrText xml:space="preserve"> PAGEREF _Toc349996380 \h </w:instrText>
            </w:r>
            <w:r w:rsidR="008616BB">
              <w:rPr>
                <w:noProof/>
                <w:webHidden/>
              </w:rPr>
            </w:r>
            <w:r w:rsidR="008616BB">
              <w:rPr>
                <w:noProof/>
                <w:webHidden/>
              </w:rPr>
              <w:fldChar w:fldCharType="separate"/>
            </w:r>
            <w:r w:rsidR="00CE5CA7">
              <w:rPr>
                <w:noProof/>
                <w:webHidden/>
              </w:rPr>
              <w:t>10</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1" w:history="1">
            <w:r w:rsidR="00CE5CA7" w:rsidRPr="00194F2A">
              <w:rPr>
                <w:rStyle w:val="af9"/>
                <w:noProof/>
              </w:rPr>
              <w:t>1.7. Обеспечение жителей поселения услугами связи, общественного питания, торговли и бытового обслуживания</w:t>
            </w:r>
            <w:r w:rsidR="00CE5CA7">
              <w:rPr>
                <w:noProof/>
                <w:webHidden/>
              </w:rPr>
              <w:tab/>
            </w:r>
            <w:r w:rsidR="008616BB">
              <w:rPr>
                <w:noProof/>
                <w:webHidden/>
              </w:rPr>
              <w:fldChar w:fldCharType="begin"/>
            </w:r>
            <w:r w:rsidR="00CE5CA7">
              <w:rPr>
                <w:noProof/>
                <w:webHidden/>
              </w:rPr>
              <w:instrText xml:space="preserve"> PAGEREF _Toc349996381 \h </w:instrText>
            </w:r>
            <w:r w:rsidR="008616BB">
              <w:rPr>
                <w:noProof/>
                <w:webHidden/>
              </w:rPr>
            </w:r>
            <w:r w:rsidR="008616BB">
              <w:rPr>
                <w:noProof/>
                <w:webHidden/>
              </w:rPr>
              <w:fldChar w:fldCharType="separate"/>
            </w:r>
            <w:r w:rsidR="00CE5CA7">
              <w:rPr>
                <w:noProof/>
                <w:webHidden/>
              </w:rPr>
              <w:t>15</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2" w:history="1">
            <w:r w:rsidR="00CE5CA7" w:rsidRPr="00194F2A">
              <w:rPr>
                <w:rStyle w:val="af9"/>
                <w:noProof/>
              </w:rPr>
              <w:t>1.8. Учреждения библиотечного обслуживания населения</w:t>
            </w:r>
            <w:r w:rsidR="00CE5CA7">
              <w:rPr>
                <w:noProof/>
                <w:webHidden/>
              </w:rPr>
              <w:tab/>
            </w:r>
            <w:r w:rsidR="008616BB">
              <w:rPr>
                <w:noProof/>
                <w:webHidden/>
              </w:rPr>
              <w:fldChar w:fldCharType="begin"/>
            </w:r>
            <w:r w:rsidR="00CE5CA7">
              <w:rPr>
                <w:noProof/>
                <w:webHidden/>
              </w:rPr>
              <w:instrText xml:space="preserve"> PAGEREF _Toc349996382 \h </w:instrText>
            </w:r>
            <w:r w:rsidR="008616BB">
              <w:rPr>
                <w:noProof/>
                <w:webHidden/>
              </w:rPr>
            </w:r>
            <w:r w:rsidR="008616BB">
              <w:rPr>
                <w:noProof/>
                <w:webHidden/>
              </w:rPr>
              <w:fldChar w:fldCharType="separate"/>
            </w:r>
            <w:r w:rsidR="00CE5CA7">
              <w:rPr>
                <w:noProof/>
                <w:webHidden/>
              </w:rPr>
              <w:t>18</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3" w:history="1">
            <w:r w:rsidR="00CE5CA7" w:rsidRPr="00194F2A">
              <w:rPr>
                <w:rStyle w:val="af9"/>
                <w:noProof/>
              </w:rPr>
              <w:t>1.9. Организация досуга и обеспечение жителей поселения услугами организаций культуры</w:t>
            </w:r>
            <w:r w:rsidR="00CE5CA7">
              <w:rPr>
                <w:noProof/>
                <w:webHidden/>
              </w:rPr>
              <w:tab/>
            </w:r>
            <w:r w:rsidR="008616BB">
              <w:rPr>
                <w:noProof/>
                <w:webHidden/>
              </w:rPr>
              <w:fldChar w:fldCharType="begin"/>
            </w:r>
            <w:r w:rsidR="00CE5CA7">
              <w:rPr>
                <w:noProof/>
                <w:webHidden/>
              </w:rPr>
              <w:instrText xml:space="preserve"> PAGEREF _Toc349996383 \h </w:instrText>
            </w:r>
            <w:r w:rsidR="008616BB">
              <w:rPr>
                <w:noProof/>
                <w:webHidden/>
              </w:rPr>
            </w:r>
            <w:r w:rsidR="008616BB">
              <w:rPr>
                <w:noProof/>
                <w:webHidden/>
              </w:rPr>
              <w:fldChar w:fldCharType="separate"/>
            </w:r>
            <w:r w:rsidR="00CE5CA7">
              <w:rPr>
                <w:noProof/>
                <w:webHidden/>
              </w:rPr>
              <w:t>18</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4" w:history="1">
            <w:r w:rsidR="00CE5CA7" w:rsidRPr="00194F2A">
              <w:rPr>
                <w:rStyle w:val="af9"/>
                <w:noProof/>
              </w:rPr>
              <w:t>1.10. Условия для развития на территории поселения физической культуры и массового спорта</w:t>
            </w:r>
            <w:r w:rsidR="00CE5CA7">
              <w:rPr>
                <w:noProof/>
                <w:webHidden/>
              </w:rPr>
              <w:tab/>
            </w:r>
            <w:r w:rsidR="008616BB">
              <w:rPr>
                <w:noProof/>
                <w:webHidden/>
              </w:rPr>
              <w:fldChar w:fldCharType="begin"/>
            </w:r>
            <w:r w:rsidR="00CE5CA7">
              <w:rPr>
                <w:noProof/>
                <w:webHidden/>
              </w:rPr>
              <w:instrText xml:space="preserve"> PAGEREF _Toc349996384 \h </w:instrText>
            </w:r>
            <w:r w:rsidR="008616BB">
              <w:rPr>
                <w:noProof/>
                <w:webHidden/>
              </w:rPr>
            </w:r>
            <w:r w:rsidR="008616BB">
              <w:rPr>
                <w:noProof/>
                <w:webHidden/>
              </w:rPr>
              <w:fldChar w:fldCharType="separate"/>
            </w:r>
            <w:r w:rsidR="00CE5CA7">
              <w:rPr>
                <w:noProof/>
                <w:webHidden/>
              </w:rPr>
              <w:t>19</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5" w:history="1">
            <w:r w:rsidR="00CE5CA7" w:rsidRPr="00194F2A">
              <w:rPr>
                <w:rStyle w:val="af9"/>
                <w:noProof/>
              </w:rPr>
              <w:t>1.11. Условия для массового отдыха жителей поселения и организации благоустройства мест массового отдыха населения</w:t>
            </w:r>
            <w:r w:rsidR="00CE5CA7">
              <w:rPr>
                <w:noProof/>
                <w:webHidden/>
              </w:rPr>
              <w:tab/>
            </w:r>
            <w:r w:rsidR="008616BB">
              <w:rPr>
                <w:noProof/>
                <w:webHidden/>
              </w:rPr>
              <w:fldChar w:fldCharType="begin"/>
            </w:r>
            <w:r w:rsidR="00CE5CA7">
              <w:rPr>
                <w:noProof/>
                <w:webHidden/>
              </w:rPr>
              <w:instrText xml:space="preserve"> PAGEREF _Toc349996385 \h </w:instrText>
            </w:r>
            <w:r w:rsidR="008616BB">
              <w:rPr>
                <w:noProof/>
                <w:webHidden/>
              </w:rPr>
            </w:r>
            <w:r w:rsidR="008616BB">
              <w:rPr>
                <w:noProof/>
                <w:webHidden/>
              </w:rPr>
              <w:fldChar w:fldCharType="separate"/>
            </w:r>
            <w:r w:rsidR="00CE5CA7">
              <w:rPr>
                <w:noProof/>
                <w:webHidden/>
              </w:rPr>
              <w:t>20</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6" w:history="1">
            <w:r w:rsidR="00CE5CA7" w:rsidRPr="00194F2A">
              <w:rPr>
                <w:rStyle w:val="af9"/>
                <w:noProof/>
              </w:rPr>
              <w:t>1.12. Организация ритуальных услуг и содержание мест захоронения</w:t>
            </w:r>
            <w:r w:rsidR="00CE5CA7">
              <w:rPr>
                <w:noProof/>
                <w:webHidden/>
              </w:rPr>
              <w:tab/>
            </w:r>
            <w:r w:rsidR="008616BB">
              <w:rPr>
                <w:noProof/>
                <w:webHidden/>
              </w:rPr>
              <w:fldChar w:fldCharType="begin"/>
            </w:r>
            <w:r w:rsidR="00CE5CA7">
              <w:rPr>
                <w:noProof/>
                <w:webHidden/>
              </w:rPr>
              <w:instrText xml:space="preserve"> PAGEREF _Toc349996386 \h </w:instrText>
            </w:r>
            <w:r w:rsidR="008616BB">
              <w:rPr>
                <w:noProof/>
                <w:webHidden/>
              </w:rPr>
            </w:r>
            <w:r w:rsidR="008616BB">
              <w:rPr>
                <w:noProof/>
                <w:webHidden/>
              </w:rPr>
              <w:fldChar w:fldCharType="separate"/>
            </w:r>
            <w:r w:rsidR="00CE5CA7">
              <w:rPr>
                <w:noProof/>
                <w:webHidden/>
              </w:rPr>
              <w:t>20</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7" w:history="1">
            <w:r w:rsidR="00CE5CA7" w:rsidRPr="00194F2A">
              <w:rPr>
                <w:rStyle w:val="af9"/>
                <w:noProof/>
              </w:rPr>
              <w:t>1.13. Существующие лечебно-оздоровительные местности и курорты местного значения на территории поселения</w:t>
            </w:r>
            <w:r w:rsidR="00CE5CA7">
              <w:rPr>
                <w:noProof/>
                <w:webHidden/>
              </w:rPr>
              <w:tab/>
            </w:r>
            <w:r w:rsidR="008616BB">
              <w:rPr>
                <w:noProof/>
                <w:webHidden/>
              </w:rPr>
              <w:fldChar w:fldCharType="begin"/>
            </w:r>
            <w:r w:rsidR="00CE5CA7">
              <w:rPr>
                <w:noProof/>
                <w:webHidden/>
              </w:rPr>
              <w:instrText xml:space="preserve"> PAGEREF _Toc349996387 \h </w:instrText>
            </w:r>
            <w:r w:rsidR="008616BB">
              <w:rPr>
                <w:noProof/>
                <w:webHidden/>
              </w:rPr>
            </w:r>
            <w:r w:rsidR="008616BB">
              <w:rPr>
                <w:noProof/>
                <w:webHidden/>
              </w:rPr>
              <w:fldChar w:fldCharType="separate"/>
            </w:r>
            <w:r w:rsidR="00CE5CA7">
              <w:rPr>
                <w:noProof/>
                <w:webHidden/>
              </w:rPr>
              <w:t>21</w:t>
            </w:r>
            <w:r w:rsidR="008616BB">
              <w:rPr>
                <w:noProof/>
                <w:webHidden/>
              </w:rPr>
              <w:fldChar w:fldCharType="end"/>
            </w:r>
          </w:hyperlink>
        </w:p>
        <w:p w:rsidR="00CE5CA7" w:rsidRDefault="007D7461">
          <w:pPr>
            <w:pStyle w:val="11"/>
            <w:tabs>
              <w:tab w:val="right" w:leader="dot" w:pos="9016"/>
            </w:tabs>
            <w:rPr>
              <w:rFonts w:asciiTheme="minorHAnsi" w:eastAsiaTheme="minorEastAsia" w:hAnsiTheme="minorHAnsi" w:cstheme="minorBidi"/>
              <w:noProof/>
              <w:sz w:val="22"/>
              <w:lang w:eastAsia="ru-RU"/>
            </w:rPr>
          </w:pPr>
          <w:hyperlink w:anchor="_Toc349996388" w:history="1">
            <w:r w:rsidR="00CE5CA7" w:rsidRPr="00194F2A">
              <w:rPr>
                <w:rStyle w:val="af9"/>
                <w:noProof/>
              </w:rPr>
              <w:t>2. Анализ действующих программ по развитию социальной инфраструктуры</w:t>
            </w:r>
            <w:r w:rsidR="00CE5CA7">
              <w:rPr>
                <w:noProof/>
                <w:webHidden/>
              </w:rPr>
              <w:tab/>
            </w:r>
            <w:r w:rsidR="008616BB">
              <w:rPr>
                <w:noProof/>
                <w:webHidden/>
              </w:rPr>
              <w:fldChar w:fldCharType="begin"/>
            </w:r>
            <w:r w:rsidR="00CE5CA7">
              <w:rPr>
                <w:noProof/>
                <w:webHidden/>
              </w:rPr>
              <w:instrText xml:space="preserve"> PAGEREF _Toc349996388 \h </w:instrText>
            </w:r>
            <w:r w:rsidR="008616BB">
              <w:rPr>
                <w:noProof/>
                <w:webHidden/>
              </w:rPr>
            </w:r>
            <w:r w:rsidR="008616BB">
              <w:rPr>
                <w:noProof/>
                <w:webHidden/>
              </w:rPr>
              <w:fldChar w:fldCharType="separate"/>
            </w:r>
            <w:r w:rsidR="00CE5CA7">
              <w:rPr>
                <w:noProof/>
                <w:webHidden/>
              </w:rPr>
              <w:t>21</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89" w:history="1">
            <w:r w:rsidR="00CE5CA7" w:rsidRPr="00194F2A">
              <w:rPr>
                <w:rStyle w:val="af9"/>
                <w:noProof/>
              </w:rPr>
              <w:t>2.1. Анализ федеральных и региональных целевых программ по развитию социальной инфраструктуры</w:t>
            </w:r>
            <w:r w:rsidR="00CE5CA7">
              <w:rPr>
                <w:noProof/>
                <w:webHidden/>
              </w:rPr>
              <w:tab/>
            </w:r>
            <w:r w:rsidR="008616BB">
              <w:rPr>
                <w:noProof/>
                <w:webHidden/>
              </w:rPr>
              <w:fldChar w:fldCharType="begin"/>
            </w:r>
            <w:r w:rsidR="00CE5CA7">
              <w:rPr>
                <w:noProof/>
                <w:webHidden/>
              </w:rPr>
              <w:instrText xml:space="preserve"> PAGEREF _Toc349996389 \h </w:instrText>
            </w:r>
            <w:r w:rsidR="008616BB">
              <w:rPr>
                <w:noProof/>
                <w:webHidden/>
              </w:rPr>
            </w:r>
            <w:r w:rsidR="008616BB">
              <w:rPr>
                <w:noProof/>
                <w:webHidden/>
              </w:rPr>
              <w:fldChar w:fldCharType="separate"/>
            </w:r>
            <w:r w:rsidR="00CE5CA7">
              <w:rPr>
                <w:noProof/>
                <w:webHidden/>
              </w:rPr>
              <w:t>21</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0" w:history="1">
            <w:r w:rsidR="00CE5CA7" w:rsidRPr="00194F2A">
              <w:rPr>
                <w:rStyle w:val="af9"/>
                <w:noProof/>
              </w:rPr>
              <w:t>2.2. Анализ проекта схемы территориального планирования муниципального образования Кировский муниципальный район Ленинградской области</w:t>
            </w:r>
            <w:r w:rsidR="00CE5CA7">
              <w:rPr>
                <w:noProof/>
                <w:webHidden/>
              </w:rPr>
              <w:tab/>
            </w:r>
            <w:r w:rsidR="008616BB">
              <w:rPr>
                <w:noProof/>
                <w:webHidden/>
              </w:rPr>
              <w:fldChar w:fldCharType="begin"/>
            </w:r>
            <w:r w:rsidR="00CE5CA7">
              <w:rPr>
                <w:noProof/>
                <w:webHidden/>
              </w:rPr>
              <w:instrText xml:space="preserve"> PAGEREF _Toc349996390 \h </w:instrText>
            </w:r>
            <w:r w:rsidR="008616BB">
              <w:rPr>
                <w:noProof/>
                <w:webHidden/>
              </w:rPr>
            </w:r>
            <w:r w:rsidR="008616BB">
              <w:rPr>
                <w:noProof/>
                <w:webHidden/>
              </w:rPr>
              <w:fldChar w:fldCharType="separate"/>
            </w:r>
            <w:r w:rsidR="00CE5CA7">
              <w:rPr>
                <w:noProof/>
                <w:webHidden/>
              </w:rPr>
              <w:t>23</w:t>
            </w:r>
            <w:r w:rsidR="008616BB">
              <w:rPr>
                <w:noProof/>
                <w:webHidden/>
              </w:rPr>
              <w:fldChar w:fldCharType="end"/>
            </w:r>
          </w:hyperlink>
        </w:p>
        <w:p w:rsidR="00CE5CA7" w:rsidRDefault="007D7461">
          <w:pPr>
            <w:pStyle w:val="11"/>
            <w:tabs>
              <w:tab w:val="right" w:leader="dot" w:pos="9016"/>
            </w:tabs>
            <w:rPr>
              <w:rFonts w:asciiTheme="minorHAnsi" w:eastAsiaTheme="minorEastAsia" w:hAnsiTheme="minorHAnsi" w:cstheme="minorBidi"/>
              <w:noProof/>
              <w:sz w:val="22"/>
              <w:lang w:eastAsia="ru-RU"/>
            </w:rPr>
          </w:pPr>
          <w:hyperlink w:anchor="_Toc349996391" w:history="1">
            <w:r w:rsidR="00CE5CA7" w:rsidRPr="00194F2A">
              <w:rPr>
                <w:rStyle w:val="af9"/>
                <w:noProof/>
              </w:rPr>
              <w:t>3. Обоснование мероприятий по развитию социальной инфраструктуры</w:t>
            </w:r>
            <w:r w:rsidR="00CE5CA7">
              <w:rPr>
                <w:noProof/>
                <w:webHidden/>
              </w:rPr>
              <w:tab/>
            </w:r>
            <w:r w:rsidR="008616BB">
              <w:rPr>
                <w:noProof/>
                <w:webHidden/>
              </w:rPr>
              <w:fldChar w:fldCharType="begin"/>
            </w:r>
            <w:r w:rsidR="00CE5CA7">
              <w:rPr>
                <w:noProof/>
                <w:webHidden/>
              </w:rPr>
              <w:instrText xml:space="preserve"> PAGEREF _Toc349996391 \h </w:instrText>
            </w:r>
            <w:r w:rsidR="008616BB">
              <w:rPr>
                <w:noProof/>
                <w:webHidden/>
              </w:rPr>
            </w:r>
            <w:r w:rsidR="008616BB">
              <w:rPr>
                <w:noProof/>
                <w:webHidden/>
              </w:rPr>
              <w:fldChar w:fldCharType="separate"/>
            </w:r>
            <w:r w:rsidR="00CE5CA7">
              <w:rPr>
                <w:noProof/>
                <w:webHidden/>
              </w:rPr>
              <w:t>24</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2" w:history="1">
            <w:r w:rsidR="00CE5CA7" w:rsidRPr="00194F2A">
              <w:rPr>
                <w:rStyle w:val="af9"/>
                <w:noProof/>
              </w:rPr>
              <w:t>3.1. Обеспечение населения услугами первой необходимости.</w:t>
            </w:r>
            <w:r w:rsidR="00CE5CA7">
              <w:rPr>
                <w:noProof/>
                <w:webHidden/>
              </w:rPr>
              <w:tab/>
            </w:r>
            <w:r w:rsidR="008616BB">
              <w:rPr>
                <w:noProof/>
                <w:webHidden/>
              </w:rPr>
              <w:fldChar w:fldCharType="begin"/>
            </w:r>
            <w:r w:rsidR="00CE5CA7">
              <w:rPr>
                <w:noProof/>
                <w:webHidden/>
              </w:rPr>
              <w:instrText xml:space="preserve"> PAGEREF _Toc349996392 \h </w:instrText>
            </w:r>
            <w:r w:rsidR="008616BB">
              <w:rPr>
                <w:noProof/>
                <w:webHidden/>
              </w:rPr>
            </w:r>
            <w:r w:rsidR="008616BB">
              <w:rPr>
                <w:noProof/>
                <w:webHidden/>
              </w:rPr>
              <w:fldChar w:fldCharType="separate"/>
            </w:r>
            <w:r w:rsidR="00CE5CA7">
              <w:rPr>
                <w:noProof/>
                <w:webHidden/>
              </w:rPr>
              <w:t>24</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3" w:history="1">
            <w:r w:rsidR="00CE5CA7" w:rsidRPr="00194F2A">
              <w:rPr>
                <w:rStyle w:val="af9"/>
                <w:noProof/>
              </w:rPr>
              <w:t>3.2. Организации библиотечного обслуживания населения</w:t>
            </w:r>
            <w:r w:rsidR="00CE5CA7">
              <w:rPr>
                <w:noProof/>
                <w:webHidden/>
              </w:rPr>
              <w:tab/>
            </w:r>
            <w:r w:rsidR="008616BB">
              <w:rPr>
                <w:noProof/>
                <w:webHidden/>
              </w:rPr>
              <w:fldChar w:fldCharType="begin"/>
            </w:r>
            <w:r w:rsidR="00CE5CA7">
              <w:rPr>
                <w:noProof/>
                <w:webHidden/>
              </w:rPr>
              <w:instrText xml:space="preserve"> PAGEREF _Toc349996393 \h </w:instrText>
            </w:r>
            <w:r w:rsidR="008616BB">
              <w:rPr>
                <w:noProof/>
                <w:webHidden/>
              </w:rPr>
            </w:r>
            <w:r w:rsidR="008616BB">
              <w:rPr>
                <w:noProof/>
                <w:webHidden/>
              </w:rPr>
              <w:fldChar w:fldCharType="separate"/>
            </w:r>
            <w:r w:rsidR="00CE5CA7">
              <w:rPr>
                <w:noProof/>
                <w:webHidden/>
              </w:rPr>
              <w:t>27</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4" w:history="1">
            <w:r w:rsidR="00CE5CA7" w:rsidRPr="00194F2A">
              <w:rPr>
                <w:rStyle w:val="af9"/>
                <w:noProof/>
              </w:rPr>
              <w:t>3.3. Организация досуга и обеспечение жителей поселения услугами организаций культуры</w:t>
            </w:r>
            <w:r w:rsidR="00CE5CA7">
              <w:rPr>
                <w:noProof/>
                <w:webHidden/>
              </w:rPr>
              <w:tab/>
            </w:r>
            <w:r w:rsidR="008616BB">
              <w:rPr>
                <w:noProof/>
                <w:webHidden/>
              </w:rPr>
              <w:fldChar w:fldCharType="begin"/>
            </w:r>
            <w:r w:rsidR="00CE5CA7">
              <w:rPr>
                <w:noProof/>
                <w:webHidden/>
              </w:rPr>
              <w:instrText xml:space="preserve"> PAGEREF _Toc349996394 \h </w:instrText>
            </w:r>
            <w:r w:rsidR="008616BB">
              <w:rPr>
                <w:noProof/>
                <w:webHidden/>
              </w:rPr>
            </w:r>
            <w:r w:rsidR="008616BB">
              <w:rPr>
                <w:noProof/>
                <w:webHidden/>
              </w:rPr>
              <w:fldChar w:fldCharType="separate"/>
            </w:r>
            <w:r w:rsidR="00CE5CA7">
              <w:rPr>
                <w:noProof/>
                <w:webHidden/>
              </w:rPr>
              <w:t>28</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5" w:history="1">
            <w:r w:rsidR="00CE5CA7" w:rsidRPr="00194F2A">
              <w:rPr>
                <w:rStyle w:val="af9"/>
                <w:noProof/>
              </w:rPr>
              <w:t>3.4. Создание условий для развития на территории поселения физической культуры и массового спорта, организация и проведение официальных физкультурно-оздоровительных и спортивных мероприятий поселения</w:t>
            </w:r>
            <w:r w:rsidR="00CE5CA7">
              <w:rPr>
                <w:noProof/>
                <w:webHidden/>
              </w:rPr>
              <w:tab/>
            </w:r>
            <w:r w:rsidR="008616BB">
              <w:rPr>
                <w:noProof/>
                <w:webHidden/>
              </w:rPr>
              <w:fldChar w:fldCharType="begin"/>
            </w:r>
            <w:r w:rsidR="00CE5CA7">
              <w:rPr>
                <w:noProof/>
                <w:webHidden/>
              </w:rPr>
              <w:instrText xml:space="preserve"> PAGEREF _Toc349996395 \h </w:instrText>
            </w:r>
            <w:r w:rsidR="008616BB">
              <w:rPr>
                <w:noProof/>
                <w:webHidden/>
              </w:rPr>
            </w:r>
            <w:r w:rsidR="008616BB">
              <w:rPr>
                <w:noProof/>
                <w:webHidden/>
              </w:rPr>
              <w:fldChar w:fldCharType="separate"/>
            </w:r>
            <w:r w:rsidR="00CE5CA7">
              <w:rPr>
                <w:noProof/>
                <w:webHidden/>
              </w:rPr>
              <w:t>28</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6" w:history="1">
            <w:r w:rsidR="00CE5CA7" w:rsidRPr="00194F2A">
              <w:rPr>
                <w:rStyle w:val="af9"/>
                <w:noProof/>
              </w:rPr>
              <w:t>3.5.Организация ритуальных услуг и содержанию мест захоронения</w:t>
            </w:r>
            <w:r w:rsidR="00CE5CA7">
              <w:rPr>
                <w:noProof/>
                <w:webHidden/>
              </w:rPr>
              <w:tab/>
            </w:r>
            <w:r w:rsidR="008616BB">
              <w:rPr>
                <w:noProof/>
                <w:webHidden/>
              </w:rPr>
              <w:fldChar w:fldCharType="begin"/>
            </w:r>
            <w:r w:rsidR="00CE5CA7">
              <w:rPr>
                <w:noProof/>
                <w:webHidden/>
              </w:rPr>
              <w:instrText xml:space="preserve"> PAGEREF _Toc349996396 \h </w:instrText>
            </w:r>
            <w:r w:rsidR="008616BB">
              <w:rPr>
                <w:noProof/>
                <w:webHidden/>
              </w:rPr>
            </w:r>
            <w:r w:rsidR="008616BB">
              <w:rPr>
                <w:noProof/>
                <w:webHidden/>
              </w:rPr>
              <w:fldChar w:fldCharType="separate"/>
            </w:r>
            <w:r w:rsidR="00CE5CA7">
              <w:rPr>
                <w:noProof/>
                <w:webHidden/>
              </w:rPr>
              <w:t>30</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7" w:history="1">
            <w:r w:rsidR="00CE5CA7" w:rsidRPr="00194F2A">
              <w:rPr>
                <w:rStyle w:val="af9"/>
                <w:noProof/>
              </w:rPr>
              <w:t>3.6. Создание условий для обеспечения населения услугами учреждений дошкольного образования</w:t>
            </w:r>
            <w:r w:rsidR="00CE5CA7">
              <w:rPr>
                <w:noProof/>
                <w:webHidden/>
              </w:rPr>
              <w:tab/>
            </w:r>
            <w:r w:rsidR="008616BB">
              <w:rPr>
                <w:noProof/>
                <w:webHidden/>
              </w:rPr>
              <w:fldChar w:fldCharType="begin"/>
            </w:r>
            <w:r w:rsidR="00CE5CA7">
              <w:rPr>
                <w:noProof/>
                <w:webHidden/>
              </w:rPr>
              <w:instrText xml:space="preserve"> PAGEREF _Toc349996397 \h </w:instrText>
            </w:r>
            <w:r w:rsidR="008616BB">
              <w:rPr>
                <w:noProof/>
                <w:webHidden/>
              </w:rPr>
            </w:r>
            <w:r w:rsidR="008616BB">
              <w:rPr>
                <w:noProof/>
                <w:webHidden/>
              </w:rPr>
              <w:fldChar w:fldCharType="separate"/>
            </w:r>
            <w:r w:rsidR="00CE5CA7">
              <w:rPr>
                <w:noProof/>
                <w:webHidden/>
              </w:rPr>
              <w:t>31</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8" w:history="1">
            <w:r w:rsidR="00CE5CA7" w:rsidRPr="00194F2A">
              <w:rPr>
                <w:rStyle w:val="af9"/>
                <w:noProof/>
              </w:rPr>
              <w:t>3.7.Создание условий для обеспечения населения услугами образовательных учреждений</w:t>
            </w:r>
            <w:r w:rsidR="00CE5CA7">
              <w:rPr>
                <w:noProof/>
                <w:webHidden/>
              </w:rPr>
              <w:tab/>
            </w:r>
            <w:r w:rsidR="008616BB">
              <w:rPr>
                <w:noProof/>
                <w:webHidden/>
              </w:rPr>
              <w:fldChar w:fldCharType="begin"/>
            </w:r>
            <w:r w:rsidR="00CE5CA7">
              <w:rPr>
                <w:noProof/>
                <w:webHidden/>
              </w:rPr>
              <w:instrText xml:space="preserve"> PAGEREF _Toc349996398 \h </w:instrText>
            </w:r>
            <w:r w:rsidR="008616BB">
              <w:rPr>
                <w:noProof/>
                <w:webHidden/>
              </w:rPr>
            </w:r>
            <w:r w:rsidR="008616BB">
              <w:rPr>
                <w:noProof/>
                <w:webHidden/>
              </w:rPr>
              <w:fldChar w:fldCharType="separate"/>
            </w:r>
            <w:r w:rsidR="00CE5CA7">
              <w:rPr>
                <w:noProof/>
                <w:webHidden/>
              </w:rPr>
              <w:t>33</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399" w:history="1">
            <w:r w:rsidR="00CE5CA7" w:rsidRPr="00194F2A">
              <w:rPr>
                <w:rStyle w:val="af9"/>
                <w:noProof/>
              </w:rPr>
              <w:t>3.8 Создание условий для массового отдыха жителей поселения и организации благоустройства мест массового отдыха населения</w:t>
            </w:r>
            <w:r w:rsidR="00CE5CA7">
              <w:rPr>
                <w:noProof/>
                <w:webHidden/>
              </w:rPr>
              <w:tab/>
            </w:r>
            <w:r w:rsidR="008616BB">
              <w:rPr>
                <w:noProof/>
                <w:webHidden/>
              </w:rPr>
              <w:fldChar w:fldCharType="begin"/>
            </w:r>
            <w:r w:rsidR="00CE5CA7">
              <w:rPr>
                <w:noProof/>
                <w:webHidden/>
              </w:rPr>
              <w:instrText xml:space="preserve"> PAGEREF _Toc349996399 \h </w:instrText>
            </w:r>
            <w:r w:rsidR="008616BB">
              <w:rPr>
                <w:noProof/>
                <w:webHidden/>
              </w:rPr>
            </w:r>
            <w:r w:rsidR="008616BB">
              <w:rPr>
                <w:noProof/>
                <w:webHidden/>
              </w:rPr>
              <w:fldChar w:fldCharType="separate"/>
            </w:r>
            <w:r w:rsidR="00CE5CA7">
              <w:rPr>
                <w:noProof/>
                <w:webHidden/>
              </w:rPr>
              <w:t>34</w:t>
            </w:r>
            <w:r w:rsidR="008616BB">
              <w:rPr>
                <w:noProof/>
                <w:webHidden/>
              </w:rPr>
              <w:fldChar w:fldCharType="end"/>
            </w:r>
          </w:hyperlink>
        </w:p>
        <w:p w:rsidR="00CE5CA7" w:rsidRDefault="007D7461">
          <w:pPr>
            <w:pStyle w:val="23"/>
            <w:tabs>
              <w:tab w:val="right" w:leader="dot" w:pos="9016"/>
            </w:tabs>
            <w:rPr>
              <w:rFonts w:asciiTheme="minorHAnsi" w:eastAsiaTheme="minorEastAsia" w:hAnsiTheme="minorHAnsi" w:cstheme="minorBidi"/>
              <w:noProof/>
              <w:sz w:val="22"/>
              <w:lang w:eastAsia="ru-RU"/>
            </w:rPr>
          </w:pPr>
          <w:hyperlink w:anchor="_Toc349996400" w:history="1">
            <w:r w:rsidR="00CE5CA7" w:rsidRPr="00194F2A">
              <w:rPr>
                <w:rStyle w:val="af9"/>
                <w:noProof/>
              </w:rPr>
              <w:t>3.9 Создание условий для обеспечения населения услугами учреждений молодежной политики</w:t>
            </w:r>
            <w:r w:rsidR="00CE5CA7">
              <w:rPr>
                <w:noProof/>
                <w:webHidden/>
              </w:rPr>
              <w:tab/>
            </w:r>
            <w:r w:rsidR="008616BB">
              <w:rPr>
                <w:noProof/>
                <w:webHidden/>
              </w:rPr>
              <w:fldChar w:fldCharType="begin"/>
            </w:r>
            <w:r w:rsidR="00CE5CA7">
              <w:rPr>
                <w:noProof/>
                <w:webHidden/>
              </w:rPr>
              <w:instrText xml:space="preserve"> PAGEREF _Toc349996400 \h </w:instrText>
            </w:r>
            <w:r w:rsidR="008616BB">
              <w:rPr>
                <w:noProof/>
                <w:webHidden/>
              </w:rPr>
            </w:r>
            <w:r w:rsidR="008616BB">
              <w:rPr>
                <w:noProof/>
                <w:webHidden/>
              </w:rPr>
              <w:fldChar w:fldCharType="separate"/>
            </w:r>
            <w:r w:rsidR="00CE5CA7">
              <w:rPr>
                <w:noProof/>
                <w:webHidden/>
              </w:rPr>
              <w:t>35</w:t>
            </w:r>
            <w:r w:rsidR="008616BB">
              <w:rPr>
                <w:noProof/>
                <w:webHidden/>
              </w:rPr>
              <w:fldChar w:fldCharType="end"/>
            </w:r>
          </w:hyperlink>
        </w:p>
        <w:p w:rsidR="00CE5CA7" w:rsidRDefault="007D7461">
          <w:pPr>
            <w:pStyle w:val="11"/>
            <w:tabs>
              <w:tab w:val="right" w:leader="dot" w:pos="9016"/>
            </w:tabs>
            <w:rPr>
              <w:rFonts w:asciiTheme="minorHAnsi" w:eastAsiaTheme="minorEastAsia" w:hAnsiTheme="minorHAnsi" w:cstheme="minorBidi"/>
              <w:noProof/>
              <w:sz w:val="22"/>
              <w:lang w:eastAsia="ru-RU"/>
            </w:rPr>
          </w:pPr>
          <w:hyperlink w:anchor="_Toc349996401" w:history="1">
            <w:r w:rsidR="00CE5CA7" w:rsidRPr="00194F2A">
              <w:rPr>
                <w:rStyle w:val="af9"/>
                <w:noProof/>
              </w:rPr>
              <w:t>4.Создание условий для жилищного строительства</w:t>
            </w:r>
            <w:r w:rsidR="00CE5CA7">
              <w:rPr>
                <w:noProof/>
                <w:webHidden/>
              </w:rPr>
              <w:tab/>
            </w:r>
            <w:r w:rsidR="008616BB">
              <w:rPr>
                <w:noProof/>
                <w:webHidden/>
              </w:rPr>
              <w:fldChar w:fldCharType="begin"/>
            </w:r>
            <w:r w:rsidR="00CE5CA7">
              <w:rPr>
                <w:noProof/>
                <w:webHidden/>
              </w:rPr>
              <w:instrText xml:space="preserve"> PAGEREF _Toc349996401 \h </w:instrText>
            </w:r>
            <w:r w:rsidR="008616BB">
              <w:rPr>
                <w:noProof/>
                <w:webHidden/>
              </w:rPr>
            </w:r>
            <w:r w:rsidR="008616BB">
              <w:rPr>
                <w:noProof/>
                <w:webHidden/>
              </w:rPr>
              <w:fldChar w:fldCharType="separate"/>
            </w:r>
            <w:r w:rsidR="00CE5CA7">
              <w:rPr>
                <w:noProof/>
                <w:webHidden/>
              </w:rPr>
              <w:t>36</w:t>
            </w:r>
            <w:r w:rsidR="008616BB">
              <w:rPr>
                <w:noProof/>
                <w:webHidden/>
              </w:rPr>
              <w:fldChar w:fldCharType="end"/>
            </w:r>
          </w:hyperlink>
        </w:p>
        <w:p w:rsidR="00CE5CA7" w:rsidRDefault="007D7461">
          <w:pPr>
            <w:pStyle w:val="11"/>
            <w:tabs>
              <w:tab w:val="right" w:leader="dot" w:pos="9016"/>
            </w:tabs>
            <w:rPr>
              <w:rFonts w:asciiTheme="minorHAnsi" w:eastAsiaTheme="minorEastAsia" w:hAnsiTheme="minorHAnsi" w:cstheme="minorBidi"/>
              <w:noProof/>
              <w:sz w:val="22"/>
              <w:lang w:eastAsia="ru-RU"/>
            </w:rPr>
          </w:pPr>
          <w:hyperlink w:anchor="_Toc349996402" w:history="1">
            <w:r w:rsidR="00CE5CA7" w:rsidRPr="00194F2A">
              <w:rPr>
                <w:rStyle w:val="af9"/>
                <w:noProof/>
              </w:rPr>
              <w:t>5. Мероприятия по развитию социальной инфраструктуры</w:t>
            </w:r>
            <w:r w:rsidR="00CE5CA7">
              <w:rPr>
                <w:noProof/>
                <w:webHidden/>
              </w:rPr>
              <w:tab/>
            </w:r>
            <w:r w:rsidR="008616BB">
              <w:rPr>
                <w:noProof/>
                <w:webHidden/>
              </w:rPr>
              <w:fldChar w:fldCharType="begin"/>
            </w:r>
            <w:r w:rsidR="00CE5CA7">
              <w:rPr>
                <w:noProof/>
                <w:webHidden/>
              </w:rPr>
              <w:instrText xml:space="preserve"> PAGEREF _Toc349996402 \h </w:instrText>
            </w:r>
            <w:r w:rsidR="008616BB">
              <w:rPr>
                <w:noProof/>
                <w:webHidden/>
              </w:rPr>
            </w:r>
            <w:r w:rsidR="008616BB">
              <w:rPr>
                <w:noProof/>
                <w:webHidden/>
              </w:rPr>
              <w:fldChar w:fldCharType="separate"/>
            </w:r>
            <w:r w:rsidR="00CE5CA7">
              <w:rPr>
                <w:noProof/>
                <w:webHidden/>
              </w:rPr>
              <w:t>40</w:t>
            </w:r>
            <w:r w:rsidR="008616BB">
              <w:rPr>
                <w:noProof/>
                <w:webHidden/>
              </w:rPr>
              <w:fldChar w:fldCharType="end"/>
            </w:r>
          </w:hyperlink>
        </w:p>
        <w:p w:rsidR="00F24D05" w:rsidRDefault="008616BB">
          <w:r>
            <w:rPr>
              <w:b/>
              <w:bCs/>
            </w:rPr>
            <w:fldChar w:fldCharType="end"/>
          </w:r>
        </w:p>
      </w:sdtContent>
    </w:sdt>
    <w:p w:rsidR="00F24D05" w:rsidRDefault="00F24D05" w:rsidP="00CC65DE">
      <w:pPr>
        <w:pStyle w:val="1"/>
      </w:pPr>
    </w:p>
    <w:p w:rsidR="00F24D05" w:rsidRDefault="00F24D05" w:rsidP="00F24D05">
      <w:pPr>
        <w:rPr>
          <w:szCs w:val="28"/>
        </w:rPr>
      </w:pPr>
      <w:r>
        <w:br w:type="page"/>
      </w:r>
    </w:p>
    <w:p w:rsidR="00CC65DE" w:rsidRPr="00740B0E" w:rsidRDefault="00CC65DE" w:rsidP="00CC65DE">
      <w:pPr>
        <w:pStyle w:val="1"/>
      </w:pPr>
      <w:bookmarkStart w:id="3" w:name="_Toc349996372"/>
      <w:r w:rsidRPr="00740B0E">
        <w:t>1. Анализ современного состояния социальной инфраструктуры</w:t>
      </w:r>
      <w:bookmarkEnd w:id="0"/>
      <w:bookmarkEnd w:id="1"/>
      <w:bookmarkEnd w:id="3"/>
    </w:p>
    <w:p w:rsidR="00B52D01" w:rsidRPr="00740B0E" w:rsidRDefault="00B52D01" w:rsidP="00B52D01">
      <w:r w:rsidRPr="00740B0E">
        <w:t>Объекты социальной инфра</w:t>
      </w:r>
      <w:r w:rsidR="00722D94" w:rsidRPr="00740B0E">
        <w:t>с</w:t>
      </w:r>
      <w:r w:rsidRPr="00740B0E">
        <w:t>труктуры</w:t>
      </w:r>
      <w:r w:rsidR="00722D94" w:rsidRPr="00740B0E">
        <w:t xml:space="preserve"> федерального, регионального и местного значения отображены на схеме «Схема совр</w:t>
      </w:r>
      <w:r w:rsidR="00AC02CB" w:rsidRPr="00740B0E">
        <w:t>еменного использования. Социальная инфраструктура</w:t>
      </w:r>
      <w:r w:rsidR="00722D94" w:rsidRPr="00740B0E">
        <w:t>».</w:t>
      </w:r>
    </w:p>
    <w:p w:rsidR="00CC65DE" w:rsidRPr="00740B0E" w:rsidRDefault="00CC65DE" w:rsidP="00CC65DE">
      <w:pPr>
        <w:pStyle w:val="2"/>
      </w:pPr>
      <w:bookmarkStart w:id="4" w:name="_Toc336365032"/>
      <w:bookmarkStart w:id="5" w:name="_Toc349996373"/>
      <w:bookmarkStart w:id="6" w:name="_Toc323779727"/>
      <w:r w:rsidRPr="00740B0E">
        <w:t>1.1. Объекты социальной защиты населения</w:t>
      </w:r>
      <w:bookmarkEnd w:id="4"/>
      <w:bookmarkEnd w:id="5"/>
      <w:r w:rsidRPr="00740B0E">
        <w:t xml:space="preserve"> </w:t>
      </w:r>
      <w:bookmarkEnd w:id="6"/>
    </w:p>
    <w:p w:rsidR="00513419" w:rsidRPr="00740B0E" w:rsidRDefault="00513419" w:rsidP="006712EC">
      <w:r w:rsidRPr="00740B0E">
        <w:t xml:space="preserve">Услуги по социальному обслуживанию населения, граждане, проживающие на территории Шумского сельского поселения, могут получить  </w:t>
      </w:r>
      <w:r w:rsidR="007F0E9C">
        <w:t>в  учреждении</w:t>
      </w:r>
      <w:r w:rsidR="00E97D5D" w:rsidRPr="00740B0E">
        <w:t xml:space="preserve"> социального обслуживания регионального уровня – </w:t>
      </w:r>
      <w:r w:rsidR="00E97D5D" w:rsidRPr="00AF170A">
        <w:rPr>
          <w:color w:val="000000"/>
          <w:szCs w:val="24"/>
          <w:lang w:eastAsia="ru-RU"/>
        </w:rPr>
        <w:t xml:space="preserve">Ленинградское областное государственное бюджетное учреждение социального обслуживания </w:t>
      </w:r>
      <w:r w:rsidR="00E97D5D">
        <w:rPr>
          <w:color w:val="000000"/>
          <w:szCs w:val="24"/>
          <w:lang w:eastAsia="ru-RU"/>
        </w:rPr>
        <w:t>(</w:t>
      </w:r>
      <w:r w:rsidR="00E97D5D" w:rsidRPr="00740B0E">
        <w:t>ЛОГБУ</w:t>
      </w:r>
      <w:r w:rsidR="00E97D5D">
        <w:t>)</w:t>
      </w:r>
      <w:r w:rsidR="00E97D5D" w:rsidRPr="00740B0E">
        <w:t xml:space="preserve"> «Кировский психоневрологический интернат» (г. Кировск</w:t>
      </w:r>
      <w:r w:rsidR="00E97D5D">
        <w:t>, ул. Ладожская, д.1</w:t>
      </w:r>
      <w:r w:rsidR="00E97D5D" w:rsidRPr="00740B0E">
        <w:t xml:space="preserve">), </w:t>
      </w:r>
      <w:r w:rsidRPr="00740B0E">
        <w:t>в муниципальном</w:t>
      </w:r>
      <w:r w:rsidR="00E97D5D">
        <w:t xml:space="preserve"> автономном </w:t>
      </w:r>
      <w:r w:rsidRPr="00740B0E">
        <w:t xml:space="preserve"> учреждении «Комплексный центр социального обслуживания населения»</w:t>
      </w:r>
      <w:r w:rsidR="00E97D5D">
        <w:t xml:space="preserve"> Кировского муниципального района Ленинградской области</w:t>
      </w:r>
      <w:r w:rsidRPr="00740B0E">
        <w:t xml:space="preserve"> (г. Кировск, ул. Краснофлотская, д. 22), в </w:t>
      </w:r>
      <w:bookmarkStart w:id="7" w:name="OLE_LINK1"/>
      <w:bookmarkStart w:id="8" w:name="OLE_LINK2"/>
      <w:r w:rsidRPr="00740B0E">
        <w:t>муниципальном социальном</w:t>
      </w:r>
      <w:r w:rsidR="008F4B04" w:rsidRPr="00740B0E">
        <w:t xml:space="preserve"> </w:t>
      </w:r>
      <w:r w:rsidR="00CC65DE" w:rsidRPr="00740B0E">
        <w:t xml:space="preserve">учреждение </w:t>
      </w:r>
      <w:r w:rsidR="008F4B04" w:rsidRPr="00740B0E">
        <w:t>«Социально-реабилитационный центр для несовершеннолетних «Теплый дом»</w:t>
      </w:r>
      <w:bookmarkEnd w:id="7"/>
      <w:bookmarkEnd w:id="8"/>
      <w:r w:rsidR="00E97D5D">
        <w:t xml:space="preserve"> Кировского муниципального района Ленинградской области (с.</w:t>
      </w:r>
      <w:r w:rsidR="008F4B04" w:rsidRPr="00740B0E">
        <w:t xml:space="preserve"> Шум, ул. Советская, д. 1а.)</w:t>
      </w:r>
      <w:r w:rsidRPr="00740B0E">
        <w:t>.</w:t>
      </w:r>
    </w:p>
    <w:p w:rsidR="00513419" w:rsidRPr="00740B0E" w:rsidRDefault="00513419" w:rsidP="006712EC">
      <w:r w:rsidRPr="00740B0E">
        <w:t>Муниципальное социальное учреждение «Социально-реабилитационный центр для несовершеннолетних «Теплый дом» находиться на территории Шумского сельского поселения, в селе Шум. Учреждение</w:t>
      </w:r>
      <w:r w:rsidR="008F4B04" w:rsidRPr="00740B0E">
        <w:t xml:space="preserve"> осуществляет социальное обслуживание несовершеннолетних и семей с детьми, находящихся в трудной жизненной ситуации</w:t>
      </w:r>
      <w:r w:rsidR="00C86BF9">
        <w:t xml:space="preserve"> </w:t>
      </w:r>
      <w:r w:rsidR="008F4B04" w:rsidRPr="00740B0E">
        <w:t>в стационарных отделениях, отделениях дневного пребывания и профилактики безнадзорности</w:t>
      </w:r>
      <w:r w:rsidR="00544825" w:rsidRPr="00740B0E">
        <w:t xml:space="preserve">. </w:t>
      </w:r>
    </w:p>
    <w:p w:rsidR="00C068D8" w:rsidRPr="00740B0E" w:rsidRDefault="00C068D8" w:rsidP="0090538A">
      <w:pPr>
        <w:jc w:val="right"/>
      </w:pPr>
      <w:r w:rsidRPr="00740B0E">
        <w:t>Таблица 1. Характеристика муниципального социального учреждения «Социально-реабилитационный центр для несовершеннолетних «Теплый дом»</w:t>
      </w:r>
      <w:r w:rsidR="00740B0E" w:rsidRPr="00740B0E">
        <w:t>/</w:t>
      </w:r>
    </w:p>
    <w:tbl>
      <w:tblPr>
        <w:tblStyle w:val="afe"/>
        <w:tblW w:w="9061" w:type="dxa"/>
        <w:jc w:val="right"/>
        <w:tblLayout w:type="fixed"/>
        <w:tblLook w:val="01E0" w:firstRow="1" w:lastRow="1" w:firstColumn="1" w:lastColumn="1" w:noHBand="0" w:noVBand="0"/>
      </w:tblPr>
      <w:tblGrid>
        <w:gridCol w:w="2950"/>
        <w:gridCol w:w="1487"/>
        <w:gridCol w:w="2506"/>
        <w:gridCol w:w="2118"/>
      </w:tblGrid>
      <w:tr w:rsidR="00740B0E" w:rsidRPr="00740B0E" w:rsidTr="00740B0E">
        <w:trPr>
          <w:trHeight w:val="1200"/>
          <w:jc w:val="right"/>
        </w:trPr>
        <w:tc>
          <w:tcPr>
            <w:tcW w:w="3369" w:type="dxa"/>
          </w:tcPr>
          <w:p w:rsidR="00544825" w:rsidRPr="00740B0E" w:rsidRDefault="00544825" w:rsidP="00740B0E">
            <w:pPr>
              <w:pStyle w:val="a9"/>
              <w:jc w:val="center"/>
              <w:rPr>
                <w:b/>
              </w:rPr>
            </w:pPr>
            <w:r w:rsidRPr="00740B0E">
              <w:rPr>
                <w:b/>
              </w:rPr>
              <w:t>Наименование объекта</w:t>
            </w:r>
          </w:p>
        </w:tc>
        <w:tc>
          <w:tcPr>
            <w:tcW w:w="1680" w:type="dxa"/>
          </w:tcPr>
          <w:p w:rsidR="00544825" w:rsidRPr="00740B0E" w:rsidRDefault="00544825" w:rsidP="00740B0E">
            <w:pPr>
              <w:pStyle w:val="a9"/>
              <w:jc w:val="center"/>
              <w:rPr>
                <w:b/>
              </w:rPr>
            </w:pPr>
            <w:r w:rsidRPr="00740B0E">
              <w:rPr>
                <w:b/>
              </w:rPr>
              <w:t>Местоположение</w:t>
            </w:r>
          </w:p>
        </w:tc>
        <w:tc>
          <w:tcPr>
            <w:tcW w:w="2856" w:type="dxa"/>
          </w:tcPr>
          <w:p w:rsidR="00544825" w:rsidRPr="00F24D05" w:rsidRDefault="00544825" w:rsidP="00740B0E">
            <w:pPr>
              <w:pStyle w:val="a9"/>
              <w:jc w:val="center"/>
              <w:rPr>
                <w:b/>
              </w:rPr>
            </w:pPr>
            <w:r w:rsidRPr="00740B0E">
              <w:rPr>
                <w:b/>
              </w:rPr>
              <w:t>Ёмкость об</w:t>
            </w:r>
            <w:r w:rsidR="00F24D05">
              <w:rPr>
                <w:b/>
              </w:rPr>
              <w:t>ъекта, мест/общая площадь, кв.</w:t>
            </w:r>
            <w:r w:rsidR="00F24D05" w:rsidRPr="00F24D05">
              <w:rPr>
                <w:b/>
              </w:rPr>
              <w:t xml:space="preserve"> </w:t>
            </w:r>
            <w:r w:rsidR="00F24D05">
              <w:rPr>
                <w:b/>
              </w:rPr>
              <w:t>м</w:t>
            </w:r>
          </w:p>
        </w:tc>
        <w:tc>
          <w:tcPr>
            <w:tcW w:w="2409" w:type="dxa"/>
          </w:tcPr>
          <w:p w:rsidR="00544825" w:rsidRPr="00740B0E" w:rsidRDefault="00544825" w:rsidP="00740B0E">
            <w:pPr>
              <w:pStyle w:val="a9"/>
              <w:jc w:val="center"/>
              <w:rPr>
                <w:b/>
              </w:rPr>
            </w:pPr>
            <w:r w:rsidRPr="00740B0E">
              <w:rPr>
                <w:b/>
              </w:rPr>
              <w:t>Количество рабочих</w:t>
            </w:r>
            <w:r w:rsidR="00722D94" w:rsidRPr="00740B0E">
              <w:rPr>
                <w:b/>
              </w:rPr>
              <w:t xml:space="preserve"> мест</w:t>
            </w:r>
          </w:p>
        </w:tc>
      </w:tr>
      <w:tr w:rsidR="00740B0E" w:rsidRPr="00740B0E" w:rsidTr="00740B0E">
        <w:trPr>
          <w:jc w:val="right"/>
        </w:trPr>
        <w:tc>
          <w:tcPr>
            <w:tcW w:w="3369" w:type="dxa"/>
          </w:tcPr>
          <w:p w:rsidR="00544825" w:rsidRPr="00740B0E" w:rsidRDefault="00544825" w:rsidP="00740B0E">
            <w:pPr>
              <w:pStyle w:val="a9"/>
            </w:pPr>
            <w:r w:rsidRPr="00740B0E">
              <w:t xml:space="preserve">Муниципальное социальное учреждение «Социально-реабилитационный центр для несовершеннолетних «Теплый дом» </w:t>
            </w:r>
          </w:p>
        </w:tc>
        <w:tc>
          <w:tcPr>
            <w:tcW w:w="1680" w:type="dxa"/>
          </w:tcPr>
          <w:p w:rsidR="00544825" w:rsidRPr="00740B0E" w:rsidRDefault="00544825" w:rsidP="00740B0E">
            <w:pPr>
              <w:pStyle w:val="a9"/>
            </w:pPr>
            <w:r w:rsidRPr="00740B0E">
              <w:t>село Шум, ул. Советская, д. 1а.</w:t>
            </w:r>
          </w:p>
        </w:tc>
        <w:tc>
          <w:tcPr>
            <w:tcW w:w="2856" w:type="dxa"/>
          </w:tcPr>
          <w:p w:rsidR="00544825" w:rsidRPr="00740B0E" w:rsidRDefault="007B4EF1" w:rsidP="00740B0E">
            <w:pPr>
              <w:pStyle w:val="a9"/>
              <w:jc w:val="right"/>
            </w:pPr>
            <w:r>
              <w:t>25</w:t>
            </w:r>
            <w:r w:rsidR="00544825" w:rsidRPr="00740B0E">
              <w:t xml:space="preserve">\360 </w:t>
            </w:r>
          </w:p>
        </w:tc>
        <w:tc>
          <w:tcPr>
            <w:tcW w:w="2409" w:type="dxa"/>
          </w:tcPr>
          <w:p w:rsidR="00544825" w:rsidRPr="00740B0E" w:rsidRDefault="00A968BD" w:rsidP="00740B0E">
            <w:pPr>
              <w:pStyle w:val="a9"/>
              <w:jc w:val="right"/>
            </w:pPr>
            <w:r>
              <w:rPr>
                <w:color w:val="000000"/>
                <w:szCs w:val="24"/>
                <w:lang w:eastAsia="ru-RU"/>
              </w:rPr>
              <w:t>33</w:t>
            </w:r>
            <w:r w:rsidRPr="005704DE">
              <w:rPr>
                <w:color w:val="000000"/>
                <w:szCs w:val="24"/>
                <w:lang w:eastAsia="ru-RU"/>
              </w:rPr>
              <w:t xml:space="preserve"> </w:t>
            </w:r>
            <w:r>
              <w:rPr>
                <w:color w:val="000000"/>
                <w:szCs w:val="24"/>
                <w:lang w:eastAsia="ru-RU"/>
              </w:rPr>
              <w:t>(</w:t>
            </w:r>
            <w:r w:rsidRPr="005704DE">
              <w:rPr>
                <w:color w:val="000000"/>
                <w:szCs w:val="24"/>
                <w:lang w:eastAsia="ru-RU"/>
              </w:rPr>
              <w:t>в т.ч. 18 мест на стационарном отделении для несовершеннолетних, находящихся в трудной жизненной ситуации, 15</w:t>
            </w:r>
            <w:r>
              <w:rPr>
                <w:color w:val="000000"/>
                <w:szCs w:val="24"/>
                <w:lang w:eastAsia="ru-RU"/>
              </w:rPr>
              <w:t xml:space="preserve"> </w:t>
            </w:r>
            <w:r w:rsidRPr="005704DE">
              <w:rPr>
                <w:color w:val="000000"/>
                <w:szCs w:val="24"/>
                <w:lang w:eastAsia="ru-RU"/>
              </w:rPr>
              <w:t>мест - отделение дневного пребывания</w:t>
            </w:r>
            <w:r>
              <w:rPr>
                <w:color w:val="000000"/>
                <w:szCs w:val="24"/>
                <w:lang w:eastAsia="ru-RU"/>
              </w:rPr>
              <w:t>)</w:t>
            </w:r>
          </w:p>
        </w:tc>
      </w:tr>
    </w:tbl>
    <w:p w:rsidR="00740B0E" w:rsidRPr="00740B0E" w:rsidRDefault="00740B0E" w:rsidP="006712EC"/>
    <w:p w:rsidR="00C068D8" w:rsidRPr="00740B0E" w:rsidRDefault="00AC02CB" w:rsidP="006712EC">
      <w:r w:rsidRPr="00740B0E">
        <w:t>Муниципальное социальное учреждение «Социально-реабилитационный центр для несовершеннолетних «Теплый дом»</w:t>
      </w:r>
      <w:r w:rsidR="00873719" w:rsidRPr="00740B0E">
        <w:t xml:space="preserve"> осуществляет социальное обслуживание </w:t>
      </w:r>
      <w:r w:rsidR="0098363F">
        <w:t xml:space="preserve">население </w:t>
      </w:r>
      <w:r w:rsidR="00873719" w:rsidRPr="00740B0E">
        <w:t>всех поселений Кировского  муниципального района.</w:t>
      </w:r>
    </w:p>
    <w:p w:rsidR="006712EC" w:rsidRPr="00740B0E" w:rsidRDefault="006712EC" w:rsidP="006712EC">
      <w:r w:rsidRPr="00740B0E">
        <w:t>В соответствии с ответом на запрос Комитета по социальной защите населения Ленинградской области № 2821/10-0-1 от 13.01.2</w:t>
      </w:r>
      <w:r w:rsidR="00DD26C6">
        <w:t>011</w:t>
      </w:r>
      <w:r w:rsidRPr="00740B0E">
        <w:t xml:space="preserve">, на период до 2035 года в рамках своей деятельности комитет не планирует возведения объектов капитального строительства на территории </w:t>
      </w:r>
      <w:r w:rsidR="00544825" w:rsidRPr="00740B0E">
        <w:t>Шумского сельского поселения</w:t>
      </w:r>
      <w:r w:rsidRPr="00740B0E">
        <w:t>.</w:t>
      </w:r>
    </w:p>
    <w:p w:rsidR="00CC65DE" w:rsidRPr="00740B0E" w:rsidRDefault="00CC65DE" w:rsidP="00CC65DE">
      <w:pPr>
        <w:pStyle w:val="2"/>
      </w:pPr>
      <w:bookmarkStart w:id="9" w:name="_Toc323779728"/>
      <w:bookmarkStart w:id="10" w:name="_Toc336365033"/>
      <w:bookmarkStart w:id="11" w:name="_Toc349996374"/>
      <w:r w:rsidRPr="00740B0E">
        <w:t xml:space="preserve">1.2. Учреждения начального общего, основного общего, среднего (полного) общего образования, дошкольные образовательные учреждения регионального значения и местного значения </w:t>
      </w:r>
      <w:bookmarkEnd w:id="9"/>
      <w:r w:rsidR="00C068D8" w:rsidRPr="00740B0E">
        <w:t>муниципального района</w:t>
      </w:r>
      <w:bookmarkEnd w:id="10"/>
      <w:bookmarkEnd w:id="11"/>
    </w:p>
    <w:p w:rsidR="00CC65DE" w:rsidRPr="00740B0E" w:rsidRDefault="00CC65DE" w:rsidP="00CC65DE">
      <w:pPr>
        <w:pStyle w:val="3"/>
      </w:pPr>
      <w:bookmarkStart w:id="12" w:name="_Toc323779729"/>
      <w:bookmarkStart w:id="13" w:name="_Toc336365034"/>
      <w:bookmarkStart w:id="14" w:name="_Toc349996375"/>
      <w:r w:rsidRPr="00740B0E">
        <w:t>1.2.1. Объекты регионального значения</w:t>
      </w:r>
      <w:bookmarkEnd w:id="12"/>
      <w:bookmarkEnd w:id="13"/>
      <w:bookmarkEnd w:id="14"/>
    </w:p>
    <w:p w:rsidR="00CC65DE" w:rsidRPr="00740B0E" w:rsidRDefault="00B452F4" w:rsidP="00B452F4">
      <w:r w:rsidRPr="00740B0E">
        <w:t>В соответствии с данными представленными на сайте Комитет общего и профессионального образования Ленинградской области (</w:t>
      </w:r>
      <w:hyperlink r:id="rId9" w:history="1">
        <w:r w:rsidRPr="00740B0E">
          <w:rPr>
            <w:rStyle w:val="af9"/>
            <w:color w:val="auto"/>
          </w:rPr>
          <w:t>http://edu.lokos.net</w:t>
        </w:r>
      </w:hyperlink>
      <w:r w:rsidRPr="00740B0E">
        <w:t xml:space="preserve">) </w:t>
      </w:r>
      <w:r w:rsidR="00490A0E" w:rsidRPr="00740B0E">
        <w:t>на территории поселения отсутствуют  образовательные учреждения регионального значения.</w:t>
      </w:r>
    </w:p>
    <w:p w:rsidR="0005247C" w:rsidRPr="00740B0E" w:rsidRDefault="0005247C" w:rsidP="0005247C">
      <w:pPr>
        <w:pStyle w:val="3"/>
      </w:pPr>
      <w:bookmarkStart w:id="15" w:name="_Toc336365035"/>
      <w:bookmarkStart w:id="16" w:name="_Toc349996376"/>
      <w:r w:rsidRPr="00740B0E">
        <w:t>1.2.2. О</w:t>
      </w:r>
      <w:r w:rsidR="00C068D8" w:rsidRPr="00740B0E">
        <w:t>бъекты местного значения муниципального района</w:t>
      </w:r>
      <w:bookmarkEnd w:id="15"/>
      <w:bookmarkEnd w:id="16"/>
    </w:p>
    <w:p w:rsidR="00CC65DE" w:rsidRPr="00740B0E" w:rsidRDefault="0005247C" w:rsidP="00CC65DE">
      <w:pPr>
        <w:pStyle w:val="4"/>
      </w:pPr>
      <w:r w:rsidRPr="00740B0E">
        <w:t>1.2.2.1</w:t>
      </w:r>
      <w:r w:rsidR="00CC65DE" w:rsidRPr="00740B0E">
        <w:t>. Учреждения начального общего, основного общего, среднего (полного) общего образования</w:t>
      </w:r>
    </w:p>
    <w:p w:rsidR="0005247C" w:rsidRPr="00740B0E" w:rsidRDefault="0005247C" w:rsidP="0005247C">
      <w:r w:rsidRPr="00740B0E">
        <w:t>В соответствии с заключением Комитета образования администрации муниципального образования Кировский муниципальный район Ленинградской о</w:t>
      </w:r>
      <w:r w:rsidR="00DD26C6">
        <w:t xml:space="preserve">бласти № 1293 от 16. 12. 2010 </w:t>
      </w:r>
      <w:r w:rsidRPr="00740B0E">
        <w:t xml:space="preserve"> на территории </w:t>
      </w:r>
      <w:r w:rsidR="00490A0E" w:rsidRPr="00740B0E">
        <w:t>Шумского</w:t>
      </w:r>
      <w:r w:rsidR="00D70F17" w:rsidRPr="00740B0E">
        <w:t xml:space="preserve"> сельского</w:t>
      </w:r>
      <w:r w:rsidRPr="00740B0E">
        <w:t xml:space="preserve"> поселения </w:t>
      </w:r>
      <w:r w:rsidR="0074535C" w:rsidRPr="00740B0E">
        <w:t>расположено</w:t>
      </w:r>
      <w:r w:rsidRPr="00740B0E">
        <w:t xml:space="preserve"> одно учре</w:t>
      </w:r>
      <w:r w:rsidR="00C068D8" w:rsidRPr="00740B0E">
        <w:t>ждение</w:t>
      </w:r>
      <w:r w:rsidR="00320A0F" w:rsidRPr="00740B0E">
        <w:t xml:space="preserve"> начального общего, основного общего, среднего (полного) общего образования</w:t>
      </w:r>
      <w:r w:rsidR="0074535C" w:rsidRPr="00740B0E">
        <w:t xml:space="preserve"> </w:t>
      </w:r>
      <w:r w:rsidR="00C068D8" w:rsidRPr="00740B0E">
        <w:t>местного значения муниципального района</w:t>
      </w:r>
      <w:r w:rsidRPr="00740B0E">
        <w:t>:</w:t>
      </w:r>
      <w:r w:rsidR="00722D94" w:rsidRPr="00740B0E">
        <w:rPr>
          <w:highlight w:val="cyan"/>
        </w:rPr>
        <w:t xml:space="preserve"> </w:t>
      </w:r>
    </w:p>
    <w:p w:rsidR="00CC65DE" w:rsidRPr="00740B0E" w:rsidRDefault="00CC65DE" w:rsidP="0090538A">
      <w:pPr>
        <w:jc w:val="right"/>
      </w:pPr>
      <w:r w:rsidRPr="00740B0E">
        <w:t xml:space="preserve">Таблица </w:t>
      </w:r>
      <w:r w:rsidR="00320A0F" w:rsidRPr="00740B0E">
        <w:t>2</w:t>
      </w:r>
      <w:r w:rsidRPr="00740B0E">
        <w:t>. Перечень учреждений начального общего, основного общего, среднего (полного) общего образован</w:t>
      </w:r>
      <w:r w:rsidR="003540B8">
        <w:t>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344"/>
        <w:gridCol w:w="1475"/>
        <w:gridCol w:w="1344"/>
        <w:gridCol w:w="1476"/>
        <w:gridCol w:w="1476"/>
      </w:tblGrid>
      <w:tr w:rsidR="00740B0E" w:rsidRPr="00740B0E" w:rsidTr="00740B0E">
        <w:trPr>
          <w:tblHeader/>
          <w:jc w:val="right"/>
        </w:trPr>
        <w:tc>
          <w:tcPr>
            <w:tcW w:w="2271" w:type="dxa"/>
          </w:tcPr>
          <w:p w:rsidR="00CC65DE" w:rsidRPr="00740B0E" w:rsidRDefault="00CC65DE" w:rsidP="00740B0E">
            <w:pPr>
              <w:pStyle w:val="a9"/>
              <w:jc w:val="center"/>
              <w:rPr>
                <w:b/>
              </w:rPr>
            </w:pPr>
            <w:r w:rsidRPr="00740B0E">
              <w:rPr>
                <w:b/>
              </w:rPr>
              <w:t>Наименование школьного учреждения</w:t>
            </w:r>
          </w:p>
        </w:tc>
        <w:tc>
          <w:tcPr>
            <w:tcW w:w="1554" w:type="dxa"/>
          </w:tcPr>
          <w:p w:rsidR="00CC65DE" w:rsidRPr="00740B0E" w:rsidRDefault="00CC65DE" w:rsidP="00740B0E">
            <w:pPr>
              <w:pStyle w:val="a9"/>
              <w:jc w:val="center"/>
              <w:rPr>
                <w:b/>
              </w:rPr>
            </w:pPr>
            <w:r w:rsidRPr="00740B0E">
              <w:rPr>
                <w:b/>
              </w:rPr>
              <w:t>Местоположение учреждения</w:t>
            </w:r>
          </w:p>
        </w:tc>
        <w:tc>
          <w:tcPr>
            <w:tcW w:w="1710" w:type="dxa"/>
          </w:tcPr>
          <w:p w:rsidR="00CC65DE" w:rsidRPr="00740B0E" w:rsidRDefault="00CC65DE" w:rsidP="00740B0E">
            <w:pPr>
              <w:pStyle w:val="a9"/>
              <w:jc w:val="center"/>
              <w:rPr>
                <w:b/>
              </w:rPr>
            </w:pPr>
            <w:r w:rsidRPr="00740B0E">
              <w:rPr>
                <w:b/>
              </w:rPr>
              <w:t>Максимально возможное количество учеников</w:t>
            </w:r>
          </w:p>
        </w:tc>
        <w:tc>
          <w:tcPr>
            <w:tcW w:w="1554" w:type="dxa"/>
          </w:tcPr>
          <w:p w:rsidR="00CC65DE" w:rsidRPr="00740B0E" w:rsidRDefault="00CC65DE" w:rsidP="00740B0E">
            <w:pPr>
              <w:pStyle w:val="a9"/>
              <w:jc w:val="center"/>
              <w:rPr>
                <w:b/>
              </w:rPr>
            </w:pPr>
            <w:r w:rsidRPr="00740B0E">
              <w:rPr>
                <w:b/>
              </w:rPr>
              <w:t>Количество учеников (на данный момент)</w:t>
            </w:r>
          </w:p>
        </w:tc>
        <w:tc>
          <w:tcPr>
            <w:tcW w:w="1711" w:type="dxa"/>
          </w:tcPr>
          <w:p w:rsidR="00CC65DE" w:rsidRPr="00740B0E" w:rsidRDefault="00CC65DE" w:rsidP="00740B0E">
            <w:pPr>
              <w:pStyle w:val="a9"/>
              <w:jc w:val="center"/>
              <w:rPr>
                <w:b/>
              </w:rPr>
            </w:pPr>
            <w:r w:rsidRPr="00740B0E">
              <w:rPr>
                <w:b/>
              </w:rPr>
              <w:t>Максимально возможное количество сотрудников</w:t>
            </w:r>
          </w:p>
        </w:tc>
        <w:tc>
          <w:tcPr>
            <w:tcW w:w="1711" w:type="dxa"/>
          </w:tcPr>
          <w:p w:rsidR="00CC65DE" w:rsidRPr="00740B0E" w:rsidRDefault="00CC65DE" w:rsidP="00740B0E">
            <w:pPr>
              <w:pStyle w:val="a9"/>
              <w:jc w:val="center"/>
              <w:rPr>
                <w:b/>
              </w:rPr>
            </w:pPr>
            <w:r w:rsidRPr="00740B0E">
              <w:rPr>
                <w:b/>
              </w:rPr>
              <w:t>Количество сотрудников (на данный момент)</w:t>
            </w:r>
          </w:p>
        </w:tc>
      </w:tr>
      <w:tr w:rsidR="00740B0E" w:rsidRPr="00740B0E" w:rsidTr="00740B0E">
        <w:trPr>
          <w:jc w:val="right"/>
        </w:trPr>
        <w:tc>
          <w:tcPr>
            <w:tcW w:w="2271" w:type="dxa"/>
          </w:tcPr>
          <w:p w:rsidR="00CC65DE" w:rsidRPr="00740B0E" w:rsidRDefault="009A49E5" w:rsidP="00740B0E">
            <w:pPr>
              <w:pStyle w:val="a9"/>
            </w:pPr>
            <w:r w:rsidRPr="00740B0E">
              <w:t>МОУ «Шумская  средняя общеобразовательная школа</w:t>
            </w:r>
            <w:r w:rsidR="00544825" w:rsidRPr="00740B0E">
              <w:t>»</w:t>
            </w:r>
          </w:p>
        </w:tc>
        <w:tc>
          <w:tcPr>
            <w:tcW w:w="1554" w:type="dxa"/>
          </w:tcPr>
          <w:p w:rsidR="00CC65DE" w:rsidRPr="00740B0E" w:rsidRDefault="00544825" w:rsidP="00740B0E">
            <w:pPr>
              <w:pStyle w:val="a9"/>
            </w:pPr>
            <w:r w:rsidRPr="00740B0E">
              <w:t xml:space="preserve">Поселок при железнодорожной станции </w:t>
            </w:r>
            <w:r w:rsidR="009A49E5" w:rsidRPr="00740B0E">
              <w:t>Войбокало,  пер. Школьный,  1</w:t>
            </w:r>
          </w:p>
        </w:tc>
        <w:tc>
          <w:tcPr>
            <w:tcW w:w="1710" w:type="dxa"/>
            <w:vAlign w:val="center"/>
          </w:tcPr>
          <w:p w:rsidR="00CC65DE" w:rsidRPr="00740B0E" w:rsidRDefault="009A49E5" w:rsidP="00740B0E">
            <w:pPr>
              <w:pStyle w:val="a9"/>
              <w:jc w:val="right"/>
            </w:pPr>
            <w:r w:rsidRPr="00740B0E">
              <w:t>360</w:t>
            </w:r>
          </w:p>
        </w:tc>
        <w:tc>
          <w:tcPr>
            <w:tcW w:w="1554" w:type="dxa"/>
            <w:vAlign w:val="center"/>
          </w:tcPr>
          <w:p w:rsidR="00CC65DE" w:rsidRPr="00740B0E" w:rsidRDefault="009A49E5" w:rsidP="00740B0E">
            <w:pPr>
              <w:pStyle w:val="a9"/>
              <w:jc w:val="right"/>
            </w:pPr>
            <w:r w:rsidRPr="00740B0E">
              <w:t>189</w:t>
            </w:r>
          </w:p>
        </w:tc>
        <w:tc>
          <w:tcPr>
            <w:tcW w:w="1711" w:type="dxa"/>
            <w:vAlign w:val="center"/>
          </w:tcPr>
          <w:p w:rsidR="00CC65DE" w:rsidRPr="00740B0E" w:rsidRDefault="009A49E5" w:rsidP="00740B0E">
            <w:pPr>
              <w:pStyle w:val="a9"/>
              <w:jc w:val="right"/>
            </w:pPr>
            <w:r w:rsidRPr="00740B0E">
              <w:t>40</w:t>
            </w:r>
          </w:p>
        </w:tc>
        <w:tc>
          <w:tcPr>
            <w:tcW w:w="1711" w:type="dxa"/>
            <w:vAlign w:val="center"/>
          </w:tcPr>
          <w:p w:rsidR="00CC65DE" w:rsidRPr="00740B0E" w:rsidRDefault="009A49E5" w:rsidP="00740B0E">
            <w:pPr>
              <w:pStyle w:val="a9"/>
              <w:jc w:val="right"/>
            </w:pPr>
            <w:r w:rsidRPr="00740B0E">
              <w:t>39</w:t>
            </w:r>
          </w:p>
        </w:tc>
      </w:tr>
    </w:tbl>
    <w:p w:rsidR="00CC65DE" w:rsidRPr="00740B0E" w:rsidRDefault="00CC65DE" w:rsidP="00740B0E">
      <w:r w:rsidRPr="00740B0E">
        <w:t>Примечание: МОУ – Муниципал</w:t>
      </w:r>
      <w:r w:rsidR="00490A0E" w:rsidRPr="00740B0E">
        <w:t>ьное образовательное учреждение</w:t>
      </w:r>
      <w:r w:rsidRPr="00740B0E">
        <w:t>.</w:t>
      </w:r>
    </w:p>
    <w:p w:rsidR="00664550" w:rsidRPr="00740B0E" w:rsidRDefault="0030078C" w:rsidP="001A30CC">
      <w:pPr>
        <w:widowControl w:val="0"/>
      </w:pPr>
      <w:r w:rsidRPr="00740B0E">
        <w:t>Учреждение</w:t>
      </w:r>
      <w:r w:rsidR="00664550" w:rsidRPr="00740B0E">
        <w:t xml:space="preserve"> осуществляет подготовку по </w:t>
      </w:r>
      <w:r w:rsidR="00722D94" w:rsidRPr="00740B0E">
        <w:t xml:space="preserve"> ступеням начального общего, основного общего, среднего (полного) общего образования </w:t>
      </w:r>
      <w:r w:rsidR="00664550" w:rsidRPr="00740B0E">
        <w:t xml:space="preserve">учащихся Шумского сельского поселения и </w:t>
      </w:r>
      <w:r w:rsidR="00722D94" w:rsidRPr="00740B0E">
        <w:t>по</w:t>
      </w:r>
      <w:r w:rsidR="00664550" w:rsidRPr="00740B0E">
        <w:t xml:space="preserve"> ступени </w:t>
      </w:r>
      <w:r w:rsidR="00722D94" w:rsidRPr="00740B0E">
        <w:t xml:space="preserve">среднего (полного) общего образования </w:t>
      </w:r>
      <w:r w:rsidR="00664550" w:rsidRPr="00740B0E">
        <w:t>учащихся Суховского сельского поселения.</w:t>
      </w:r>
    </w:p>
    <w:p w:rsidR="00A33232" w:rsidRPr="00740B0E" w:rsidRDefault="005618D2" w:rsidP="00A33232">
      <w:pPr>
        <w:widowControl w:val="0"/>
      </w:pPr>
      <w:r w:rsidRPr="00740B0E">
        <w:t>Сложившиеся схема обслуживания МОУ «Шумская  средняя общеобразовательная школа» представлена в т</w:t>
      </w:r>
      <w:r w:rsidR="00A33232" w:rsidRPr="00740B0E">
        <w:t>аблице</w:t>
      </w:r>
      <w:r w:rsidR="00722D94" w:rsidRPr="00740B0E">
        <w:t xml:space="preserve"> 3</w:t>
      </w:r>
      <w:r w:rsidR="00320A0F" w:rsidRPr="00740B0E">
        <w:t xml:space="preserve">. </w:t>
      </w:r>
    </w:p>
    <w:p w:rsidR="00A33232" w:rsidRPr="00740B0E" w:rsidRDefault="00AB4C22" w:rsidP="0090538A">
      <w:pPr>
        <w:jc w:val="right"/>
      </w:pPr>
      <w:r w:rsidRPr="00740B0E">
        <w:t>Таблица 3</w:t>
      </w:r>
      <w:r w:rsidR="005618D2" w:rsidRPr="00740B0E">
        <w:t>. Схема</w:t>
      </w:r>
      <w:r w:rsidR="00320A0F" w:rsidRPr="00740B0E">
        <w:t xml:space="preserve"> обслуживания </w:t>
      </w:r>
      <w:r w:rsidR="00A33232" w:rsidRPr="00740B0E">
        <w:t>МОУ «Шумская  сре</w:t>
      </w:r>
      <w:r w:rsidR="003540B8">
        <w:t>дняя общеобразовательная школа»</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1406"/>
        <w:gridCol w:w="1874"/>
        <w:gridCol w:w="3048"/>
      </w:tblGrid>
      <w:tr w:rsidR="00740B0E" w:rsidRPr="00740B0E" w:rsidTr="00740B0E">
        <w:trPr>
          <w:tblHeader/>
          <w:jc w:val="right"/>
        </w:trPr>
        <w:tc>
          <w:tcPr>
            <w:tcW w:w="3048" w:type="dxa"/>
          </w:tcPr>
          <w:p w:rsidR="00A33232" w:rsidRPr="00740B0E" w:rsidRDefault="00A33232" w:rsidP="00740B0E">
            <w:pPr>
              <w:pStyle w:val="a9"/>
              <w:jc w:val="center"/>
              <w:rPr>
                <w:b/>
              </w:rPr>
            </w:pPr>
            <w:r w:rsidRPr="00740B0E">
              <w:rPr>
                <w:b/>
              </w:rPr>
              <w:t>Наименование школьного учреждения</w:t>
            </w:r>
          </w:p>
        </w:tc>
        <w:tc>
          <w:tcPr>
            <w:tcW w:w="1554" w:type="dxa"/>
          </w:tcPr>
          <w:p w:rsidR="00A33232" w:rsidRPr="00740B0E" w:rsidRDefault="00A33232" w:rsidP="00740B0E">
            <w:pPr>
              <w:pStyle w:val="a9"/>
              <w:jc w:val="center"/>
              <w:rPr>
                <w:b/>
              </w:rPr>
            </w:pPr>
            <w:r w:rsidRPr="00740B0E">
              <w:rPr>
                <w:b/>
              </w:rPr>
              <w:t>Ступени обучения</w:t>
            </w:r>
          </w:p>
        </w:tc>
        <w:tc>
          <w:tcPr>
            <w:tcW w:w="2080" w:type="dxa"/>
          </w:tcPr>
          <w:p w:rsidR="00A33232" w:rsidRPr="00740B0E" w:rsidRDefault="009B2D7C" w:rsidP="00740B0E">
            <w:pPr>
              <w:pStyle w:val="a9"/>
              <w:jc w:val="center"/>
              <w:rPr>
                <w:b/>
              </w:rPr>
            </w:pPr>
            <w:r w:rsidRPr="00740B0E">
              <w:rPr>
                <w:b/>
              </w:rPr>
              <w:t>Обслуживаемые населенные пункты</w:t>
            </w:r>
          </w:p>
        </w:tc>
        <w:tc>
          <w:tcPr>
            <w:tcW w:w="3402" w:type="dxa"/>
          </w:tcPr>
          <w:p w:rsidR="00A33232" w:rsidRPr="00740B0E" w:rsidRDefault="009B2D7C" w:rsidP="00740B0E">
            <w:pPr>
              <w:pStyle w:val="a9"/>
              <w:jc w:val="center"/>
              <w:rPr>
                <w:b/>
              </w:rPr>
            </w:pPr>
            <w:r w:rsidRPr="00740B0E">
              <w:rPr>
                <w:b/>
              </w:rPr>
              <w:t>К</w:t>
            </w:r>
            <w:r w:rsidR="009527C0" w:rsidRPr="00740B0E">
              <w:rPr>
                <w:b/>
              </w:rPr>
              <w:t>оличество учеников</w:t>
            </w:r>
            <w:r w:rsidR="003540B8">
              <w:rPr>
                <w:b/>
              </w:rPr>
              <w:t xml:space="preserve">, на 01.01.2012 </w:t>
            </w:r>
            <w:r w:rsidR="009527C0" w:rsidRPr="00740B0E">
              <w:rPr>
                <w:b/>
              </w:rPr>
              <w:t>*</w:t>
            </w:r>
          </w:p>
        </w:tc>
      </w:tr>
      <w:tr w:rsidR="00740B0E" w:rsidRPr="00740B0E" w:rsidTr="00740B0E">
        <w:trPr>
          <w:jc w:val="right"/>
        </w:trPr>
        <w:tc>
          <w:tcPr>
            <w:tcW w:w="3048" w:type="dxa"/>
            <w:vMerge w:val="restart"/>
          </w:tcPr>
          <w:p w:rsidR="00AB4C22" w:rsidRPr="00740B0E" w:rsidRDefault="00AB4C22" w:rsidP="00740B0E">
            <w:pPr>
              <w:pStyle w:val="a9"/>
            </w:pPr>
            <w:r w:rsidRPr="00740B0E">
              <w:t>МОУ «Шумская  средняя общеобразовательная школа»</w:t>
            </w:r>
          </w:p>
        </w:tc>
        <w:tc>
          <w:tcPr>
            <w:tcW w:w="1554" w:type="dxa"/>
          </w:tcPr>
          <w:p w:rsidR="00AB4C22" w:rsidRPr="00740B0E" w:rsidRDefault="00AB4C22" w:rsidP="00740B0E">
            <w:pPr>
              <w:pStyle w:val="a9"/>
            </w:pPr>
            <w:r w:rsidRPr="00740B0E">
              <w:t>начальное общее образование</w:t>
            </w:r>
          </w:p>
        </w:tc>
        <w:tc>
          <w:tcPr>
            <w:tcW w:w="2080" w:type="dxa"/>
          </w:tcPr>
          <w:p w:rsidR="00AB4C22" w:rsidRPr="00740B0E" w:rsidRDefault="008C59EC" w:rsidP="00740B0E">
            <w:pPr>
              <w:pStyle w:val="a9"/>
            </w:pPr>
            <w:r w:rsidRPr="00740B0E">
              <w:t xml:space="preserve">Все </w:t>
            </w:r>
            <w:r w:rsidR="00AA5BA3" w:rsidRPr="00740B0E">
              <w:t>н</w:t>
            </w:r>
            <w:r w:rsidR="00AB4C22" w:rsidRPr="00740B0E">
              <w:t>аселенные пункты Шумского сельского поселения</w:t>
            </w:r>
          </w:p>
        </w:tc>
        <w:tc>
          <w:tcPr>
            <w:tcW w:w="3402" w:type="dxa"/>
            <w:vMerge w:val="restart"/>
          </w:tcPr>
          <w:p w:rsidR="00AB4C22" w:rsidRPr="00740B0E" w:rsidRDefault="00AB4C22" w:rsidP="00740B0E">
            <w:pPr>
              <w:pStyle w:val="a9"/>
            </w:pPr>
            <w:r w:rsidRPr="00740B0E">
              <w:t>село Шум - 142,  поселок Концы - 22, деревня. Концы - 2, поселок при железнодорожной станции Войбокало - 20, деревня Войбокало - 1, поселок при железнодорожной станции Новый Быт - 7, деревня Сибола - 1, деревня Войпала - 4, деревня Бабаново - 5, деревня Горка - 4, деревня Рындела - 1, деревня Дусьево - 1, деревня Бор - 1, деревня Тобино – 1, деревня Пейчала -</w:t>
            </w:r>
            <w:r w:rsidR="00722D94" w:rsidRPr="00740B0E">
              <w:t xml:space="preserve"> </w:t>
            </w:r>
            <w:r w:rsidRPr="00740B0E">
              <w:t xml:space="preserve">2 </w:t>
            </w:r>
          </w:p>
        </w:tc>
      </w:tr>
      <w:tr w:rsidR="00740B0E" w:rsidRPr="00740B0E" w:rsidTr="00740B0E">
        <w:trPr>
          <w:jc w:val="right"/>
        </w:trPr>
        <w:tc>
          <w:tcPr>
            <w:tcW w:w="3048" w:type="dxa"/>
            <w:vMerge/>
          </w:tcPr>
          <w:p w:rsidR="00AB4C22" w:rsidRPr="00740B0E" w:rsidRDefault="00AB4C22" w:rsidP="00740B0E">
            <w:pPr>
              <w:pStyle w:val="a9"/>
            </w:pPr>
          </w:p>
        </w:tc>
        <w:tc>
          <w:tcPr>
            <w:tcW w:w="1554" w:type="dxa"/>
          </w:tcPr>
          <w:p w:rsidR="00AB4C22" w:rsidRPr="00740B0E" w:rsidRDefault="00AB4C22" w:rsidP="00740B0E">
            <w:pPr>
              <w:pStyle w:val="a9"/>
            </w:pPr>
            <w:r w:rsidRPr="00740B0E">
              <w:t>основное общее образование</w:t>
            </w:r>
          </w:p>
        </w:tc>
        <w:tc>
          <w:tcPr>
            <w:tcW w:w="2080" w:type="dxa"/>
          </w:tcPr>
          <w:p w:rsidR="00AB4C22" w:rsidRPr="00740B0E" w:rsidRDefault="00AA5BA3" w:rsidP="00740B0E">
            <w:pPr>
              <w:pStyle w:val="a9"/>
            </w:pPr>
            <w:r w:rsidRPr="00740B0E">
              <w:t>Все населенные пункты Шумского сельского поселения</w:t>
            </w:r>
          </w:p>
        </w:tc>
        <w:tc>
          <w:tcPr>
            <w:tcW w:w="3402" w:type="dxa"/>
            <w:vMerge/>
          </w:tcPr>
          <w:p w:rsidR="00AB4C22" w:rsidRPr="00740B0E" w:rsidRDefault="00AB4C22" w:rsidP="00740B0E">
            <w:pPr>
              <w:pStyle w:val="a9"/>
            </w:pPr>
          </w:p>
        </w:tc>
      </w:tr>
      <w:tr w:rsidR="00740B0E" w:rsidRPr="00740B0E" w:rsidTr="00740B0E">
        <w:trPr>
          <w:trHeight w:val="1455"/>
          <w:jc w:val="right"/>
        </w:trPr>
        <w:tc>
          <w:tcPr>
            <w:tcW w:w="3048" w:type="dxa"/>
            <w:vMerge/>
          </w:tcPr>
          <w:p w:rsidR="00AB4C22" w:rsidRPr="00740B0E" w:rsidRDefault="00AB4C22" w:rsidP="00740B0E">
            <w:pPr>
              <w:pStyle w:val="a9"/>
            </w:pPr>
          </w:p>
        </w:tc>
        <w:tc>
          <w:tcPr>
            <w:tcW w:w="1554" w:type="dxa"/>
            <w:vMerge w:val="restart"/>
          </w:tcPr>
          <w:p w:rsidR="00AB4C22" w:rsidRPr="00740B0E" w:rsidRDefault="00AB4C22" w:rsidP="00740B0E">
            <w:pPr>
              <w:pStyle w:val="a9"/>
            </w:pPr>
            <w:r w:rsidRPr="00740B0E">
              <w:t>среднее (полное) общее образование</w:t>
            </w:r>
          </w:p>
        </w:tc>
        <w:tc>
          <w:tcPr>
            <w:tcW w:w="2080" w:type="dxa"/>
          </w:tcPr>
          <w:p w:rsidR="00AB4C22" w:rsidRPr="00740B0E" w:rsidRDefault="00AA5BA3" w:rsidP="00740B0E">
            <w:pPr>
              <w:pStyle w:val="a9"/>
            </w:pPr>
            <w:r w:rsidRPr="00740B0E">
              <w:t>Все населенные пункты Шумского сельского поселения</w:t>
            </w:r>
          </w:p>
        </w:tc>
        <w:tc>
          <w:tcPr>
            <w:tcW w:w="3402" w:type="dxa"/>
            <w:vMerge/>
          </w:tcPr>
          <w:p w:rsidR="00AB4C22" w:rsidRPr="00740B0E" w:rsidRDefault="00AB4C22" w:rsidP="00740B0E">
            <w:pPr>
              <w:pStyle w:val="a9"/>
            </w:pPr>
          </w:p>
        </w:tc>
      </w:tr>
      <w:tr w:rsidR="00740B0E" w:rsidRPr="00740B0E" w:rsidTr="00740B0E">
        <w:trPr>
          <w:trHeight w:val="1315"/>
          <w:jc w:val="right"/>
        </w:trPr>
        <w:tc>
          <w:tcPr>
            <w:tcW w:w="3048" w:type="dxa"/>
            <w:vMerge/>
          </w:tcPr>
          <w:p w:rsidR="00AB4C22" w:rsidRPr="00740B0E" w:rsidRDefault="00AB4C22" w:rsidP="00740B0E">
            <w:pPr>
              <w:pStyle w:val="a9"/>
            </w:pPr>
          </w:p>
        </w:tc>
        <w:tc>
          <w:tcPr>
            <w:tcW w:w="1554" w:type="dxa"/>
            <w:vMerge/>
          </w:tcPr>
          <w:p w:rsidR="00AB4C22" w:rsidRPr="00740B0E" w:rsidRDefault="00AB4C22" w:rsidP="00740B0E">
            <w:pPr>
              <w:pStyle w:val="a9"/>
            </w:pPr>
          </w:p>
        </w:tc>
        <w:tc>
          <w:tcPr>
            <w:tcW w:w="2080" w:type="dxa"/>
          </w:tcPr>
          <w:p w:rsidR="00AB4C22" w:rsidRPr="00740B0E" w:rsidRDefault="00AB4C22" w:rsidP="00740B0E">
            <w:pPr>
              <w:pStyle w:val="a9"/>
            </w:pPr>
            <w:r w:rsidRPr="00740B0E">
              <w:t>Населенные пункты Суховского сельского поселения</w:t>
            </w:r>
          </w:p>
        </w:tc>
        <w:tc>
          <w:tcPr>
            <w:tcW w:w="3402" w:type="dxa"/>
          </w:tcPr>
          <w:p w:rsidR="00AB4C22" w:rsidRPr="00740B0E" w:rsidRDefault="00AB4C22" w:rsidP="00740B0E">
            <w:pPr>
              <w:pStyle w:val="a9"/>
            </w:pPr>
            <w:r w:rsidRPr="00740B0E">
              <w:t>деревня Выстав- 4, деревня. Сухое- 5</w:t>
            </w:r>
          </w:p>
        </w:tc>
      </w:tr>
    </w:tbl>
    <w:p w:rsidR="00320A0F" w:rsidRPr="00740B0E" w:rsidRDefault="007D2682" w:rsidP="00740B0E">
      <w:r w:rsidRPr="00740B0E">
        <w:t>* в соответствии с данными сайта МОУ «Шумская  средняя общеобразовательная школа» (http://school-shum.ru/)</w:t>
      </w:r>
      <w:r w:rsidR="00740B0E">
        <w:t>.</w:t>
      </w:r>
    </w:p>
    <w:p w:rsidR="00AB4C22" w:rsidRPr="00740B0E" w:rsidRDefault="009A49E5" w:rsidP="001A30CC">
      <w:pPr>
        <w:widowControl w:val="0"/>
      </w:pPr>
      <w:r w:rsidRPr="00740B0E">
        <w:t xml:space="preserve">Расчет обеспеченности населения услугами учреждений </w:t>
      </w:r>
      <w:r w:rsidR="00871382" w:rsidRPr="00740B0E">
        <w:t xml:space="preserve">начального общего, основного общего, среднего (полного) общего образования </w:t>
      </w:r>
      <w:r w:rsidRPr="00740B0E">
        <w:t>выполнен в соответствии с «Региональными нормативами градостроительного проектирования Ленинградской области</w:t>
      </w:r>
      <w:r w:rsidR="00B52D01" w:rsidRPr="00740B0E">
        <w:t>»</w:t>
      </w:r>
      <w:r w:rsidR="00767FA5" w:rsidRPr="00740B0E">
        <w:t>:</w:t>
      </w:r>
    </w:p>
    <w:p w:rsidR="00AB4C22" w:rsidRPr="00740B0E" w:rsidRDefault="00AB4C22" w:rsidP="0090538A">
      <w:pPr>
        <w:jc w:val="right"/>
      </w:pPr>
      <w:r w:rsidRPr="00740B0E">
        <w:t xml:space="preserve">Таблица 4. </w:t>
      </w:r>
      <w:r w:rsidR="003D1355" w:rsidRPr="00740B0E">
        <w:t>Расчет обеспеченности населения услугами учреждений начального общего, основного общего, среднего (полного) общего образования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904"/>
        <w:gridCol w:w="1368"/>
        <w:gridCol w:w="1464"/>
        <w:gridCol w:w="1782"/>
      </w:tblGrid>
      <w:tr w:rsidR="00740B0E" w:rsidRPr="00740B0E" w:rsidTr="00740B0E">
        <w:trPr>
          <w:trHeight w:val="1220"/>
          <w:jc w:val="right"/>
        </w:trPr>
        <w:tc>
          <w:tcPr>
            <w:tcW w:w="2543" w:type="dxa"/>
            <w:shd w:val="clear" w:color="auto" w:fill="auto"/>
            <w:vAlign w:val="center"/>
          </w:tcPr>
          <w:p w:rsidR="006D2DEA" w:rsidRPr="00740B0E" w:rsidRDefault="006D2DEA" w:rsidP="00740B0E">
            <w:pPr>
              <w:pStyle w:val="a9"/>
              <w:jc w:val="center"/>
              <w:rPr>
                <w:b/>
              </w:rPr>
            </w:pPr>
            <w:r w:rsidRPr="00740B0E">
              <w:rPr>
                <w:b/>
              </w:rPr>
              <w:t>Учреждения, предприятие сооружения</w:t>
            </w:r>
          </w:p>
        </w:tc>
        <w:tc>
          <w:tcPr>
            <w:tcW w:w="1904" w:type="dxa"/>
            <w:shd w:val="clear" w:color="auto" w:fill="auto"/>
            <w:vAlign w:val="center"/>
            <w:hideMark/>
          </w:tcPr>
          <w:p w:rsidR="006D2DEA" w:rsidRPr="00740B0E" w:rsidRDefault="006D2DEA" w:rsidP="00740B0E">
            <w:pPr>
              <w:pStyle w:val="a9"/>
              <w:jc w:val="center"/>
              <w:rPr>
                <w:b/>
              </w:rPr>
            </w:pPr>
            <w:r w:rsidRPr="00740B0E">
              <w:rPr>
                <w:b/>
              </w:rPr>
              <w:t>Рекомендуемая обеспеченность на 1000 жителей</w:t>
            </w:r>
          </w:p>
        </w:tc>
        <w:tc>
          <w:tcPr>
            <w:tcW w:w="1368" w:type="dxa"/>
            <w:shd w:val="clear" w:color="auto" w:fill="auto"/>
            <w:vAlign w:val="center"/>
            <w:hideMark/>
          </w:tcPr>
          <w:p w:rsidR="006D2DEA" w:rsidRPr="00740B0E" w:rsidRDefault="006D2DEA" w:rsidP="00740B0E">
            <w:pPr>
              <w:pStyle w:val="a9"/>
              <w:jc w:val="center"/>
              <w:rPr>
                <w:b/>
              </w:rPr>
            </w:pPr>
            <w:r w:rsidRPr="00740B0E">
              <w:rPr>
                <w:b/>
              </w:rPr>
              <w:t>Единица измерения</w:t>
            </w:r>
          </w:p>
        </w:tc>
        <w:tc>
          <w:tcPr>
            <w:tcW w:w="1464" w:type="dxa"/>
            <w:shd w:val="clear" w:color="000000" w:fill="FFFFFF" w:themeFill="background1"/>
            <w:vAlign w:val="center"/>
            <w:hideMark/>
          </w:tcPr>
          <w:p w:rsidR="006D2DEA" w:rsidRPr="00740B0E" w:rsidRDefault="006D2DEA" w:rsidP="00740B0E">
            <w:pPr>
              <w:pStyle w:val="a9"/>
              <w:jc w:val="center"/>
              <w:rPr>
                <w:b/>
              </w:rPr>
            </w:pPr>
            <w:r w:rsidRPr="00740B0E">
              <w:rPr>
                <w:b/>
              </w:rPr>
              <w:t>Общее количество</w:t>
            </w:r>
          </w:p>
        </w:tc>
        <w:tc>
          <w:tcPr>
            <w:tcW w:w="2942" w:type="dxa"/>
            <w:shd w:val="clear" w:color="auto" w:fill="auto"/>
            <w:vAlign w:val="center"/>
            <w:hideMark/>
          </w:tcPr>
          <w:p w:rsidR="006D2DEA" w:rsidRPr="00740B0E" w:rsidRDefault="00AA5BA3" w:rsidP="00740B0E">
            <w:pPr>
              <w:pStyle w:val="a9"/>
              <w:jc w:val="center"/>
              <w:rPr>
                <w:b/>
              </w:rPr>
            </w:pPr>
            <w:bookmarkStart w:id="17" w:name="OLE_LINK3"/>
            <w:bookmarkStart w:id="18" w:name="OLE_LINK4"/>
            <w:r w:rsidRPr="00740B0E">
              <w:rPr>
                <w:b/>
              </w:rPr>
              <w:t>Потребность на 2012 год</w:t>
            </w:r>
            <w:bookmarkEnd w:id="17"/>
            <w:bookmarkEnd w:id="18"/>
          </w:p>
        </w:tc>
      </w:tr>
      <w:tr w:rsidR="00740B0E" w:rsidRPr="00740B0E" w:rsidTr="00740B0E">
        <w:trPr>
          <w:trHeight w:val="930"/>
          <w:jc w:val="right"/>
        </w:trPr>
        <w:tc>
          <w:tcPr>
            <w:tcW w:w="2543" w:type="dxa"/>
            <w:shd w:val="clear" w:color="auto" w:fill="auto"/>
            <w:vAlign w:val="center"/>
          </w:tcPr>
          <w:p w:rsidR="006D2DEA" w:rsidRPr="00740B0E" w:rsidRDefault="006D2DEA" w:rsidP="00740B0E">
            <w:pPr>
              <w:pStyle w:val="a9"/>
            </w:pPr>
            <w:r w:rsidRPr="00740B0E">
              <w:t>Общеобразовательные школы</w:t>
            </w:r>
          </w:p>
        </w:tc>
        <w:tc>
          <w:tcPr>
            <w:tcW w:w="1904" w:type="dxa"/>
            <w:shd w:val="clear" w:color="auto" w:fill="auto"/>
            <w:vAlign w:val="center"/>
          </w:tcPr>
          <w:p w:rsidR="006D2DEA" w:rsidRPr="00740B0E" w:rsidRDefault="006D2DEA" w:rsidP="00740B0E">
            <w:pPr>
              <w:pStyle w:val="a9"/>
              <w:jc w:val="right"/>
            </w:pPr>
            <w:r w:rsidRPr="00740B0E">
              <w:t>61</w:t>
            </w:r>
          </w:p>
        </w:tc>
        <w:tc>
          <w:tcPr>
            <w:tcW w:w="1368" w:type="dxa"/>
            <w:shd w:val="clear" w:color="auto" w:fill="auto"/>
            <w:vAlign w:val="center"/>
          </w:tcPr>
          <w:p w:rsidR="006D2DEA" w:rsidRPr="00740B0E" w:rsidRDefault="006D2DEA" w:rsidP="00740B0E">
            <w:pPr>
              <w:pStyle w:val="a9"/>
              <w:jc w:val="center"/>
            </w:pPr>
            <w:r w:rsidRPr="00740B0E">
              <w:t>мест</w:t>
            </w:r>
          </w:p>
        </w:tc>
        <w:tc>
          <w:tcPr>
            <w:tcW w:w="1464" w:type="dxa"/>
            <w:shd w:val="clear" w:color="000000" w:fill="FFFFFF" w:themeFill="background1"/>
            <w:vAlign w:val="center"/>
          </w:tcPr>
          <w:p w:rsidR="006D2DEA" w:rsidRPr="00740B0E" w:rsidRDefault="006D2DEA" w:rsidP="00740B0E">
            <w:pPr>
              <w:pStyle w:val="a9"/>
              <w:jc w:val="right"/>
            </w:pPr>
            <w:r w:rsidRPr="00740B0E">
              <w:t>360</w:t>
            </w:r>
          </w:p>
        </w:tc>
        <w:tc>
          <w:tcPr>
            <w:tcW w:w="2942" w:type="dxa"/>
            <w:shd w:val="clear" w:color="auto" w:fill="auto"/>
            <w:vAlign w:val="center"/>
          </w:tcPr>
          <w:p w:rsidR="006D2DEA" w:rsidRPr="00740B0E" w:rsidRDefault="00AA5BA3" w:rsidP="00740B0E">
            <w:pPr>
              <w:pStyle w:val="a9"/>
              <w:jc w:val="right"/>
            </w:pPr>
            <w:r w:rsidRPr="00740B0E">
              <w:t>183</w:t>
            </w:r>
          </w:p>
        </w:tc>
      </w:tr>
    </w:tbl>
    <w:p w:rsidR="001B6B93" w:rsidRPr="00740B0E" w:rsidRDefault="001B6B93" w:rsidP="00205FC3"/>
    <w:p w:rsidR="00205FC3" w:rsidRPr="00740B0E" w:rsidRDefault="006D2DEA" w:rsidP="00205FC3">
      <w:r w:rsidRPr="00740B0E">
        <w:t>Таким образом, население Шумского сельского поселения</w:t>
      </w:r>
      <w:r w:rsidR="001A30CC" w:rsidRPr="00740B0E">
        <w:t xml:space="preserve"> обеспечено услугами учреждений начального общего, основного общего, среднего (полного) общего образования.</w:t>
      </w:r>
      <w:r w:rsidR="00205FC3" w:rsidRPr="00740B0E">
        <w:t xml:space="preserve"> Мощность  учреждений начального общего, основного общего, среднего (полного) общего образования соответствуют потребности в услугах таких учреждений жителей поселения.</w:t>
      </w:r>
    </w:p>
    <w:p w:rsidR="00740B0E" w:rsidRDefault="001A30CC" w:rsidP="00740B0E">
      <w:pPr>
        <w:widowControl w:val="0"/>
      </w:pPr>
      <w:r w:rsidRPr="00740B0E">
        <w:t>Радиусы обслуживания в сельских населенных пунктах принимаются в соответствии «Региональными нормативами градостроительного проектирования Ленинградской области»</w:t>
      </w:r>
      <w:r w:rsidR="006D2DEA" w:rsidRPr="00740B0E">
        <w:t>.</w:t>
      </w:r>
    </w:p>
    <w:p w:rsidR="00740B0E" w:rsidRDefault="003D1355" w:rsidP="00740B0E">
      <w:pPr>
        <w:pStyle w:val="ab"/>
        <w:widowControl w:val="0"/>
        <w:numPr>
          <w:ilvl w:val="0"/>
          <w:numId w:val="21"/>
        </w:numPr>
      </w:pPr>
      <w:r w:rsidRPr="00740B0E">
        <w:t>для учащихся обучающихся на</w:t>
      </w:r>
      <w:r w:rsidR="00073375" w:rsidRPr="00740B0E">
        <w:t xml:space="preserve"> </w:t>
      </w:r>
      <w:r w:rsidR="001A30CC" w:rsidRPr="00740B0E">
        <w:t xml:space="preserve">ступени </w:t>
      </w:r>
      <w:r w:rsidR="00073375" w:rsidRPr="00740B0E">
        <w:t>начального общего образования</w:t>
      </w:r>
      <w:r w:rsidR="007D2682" w:rsidRPr="00740B0E">
        <w:t xml:space="preserve"> </w:t>
      </w:r>
      <w:r w:rsidR="001A30CC" w:rsidRPr="00740B0E">
        <w:t>– не более 2 км пешеходной и не более 15 мин (в одну сторону) транспортной доступности;</w:t>
      </w:r>
    </w:p>
    <w:p w:rsidR="001A30CC" w:rsidRPr="00740B0E" w:rsidRDefault="001A30CC" w:rsidP="00740B0E">
      <w:pPr>
        <w:pStyle w:val="ab"/>
        <w:widowControl w:val="0"/>
        <w:numPr>
          <w:ilvl w:val="0"/>
          <w:numId w:val="21"/>
        </w:numPr>
      </w:pPr>
      <w:r w:rsidRPr="00740B0E">
        <w:t>для учащихся</w:t>
      </w:r>
      <w:r w:rsidR="00073375" w:rsidRPr="00740B0E">
        <w:t xml:space="preserve"> </w:t>
      </w:r>
      <w:r w:rsidR="003D1355" w:rsidRPr="00740B0E">
        <w:t>обучающихся на</w:t>
      </w:r>
      <w:r w:rsidR="00073375" w:rsidRPr="00740B0E">
        <w:t xml:space="preserve"> ступени основного общего, среднего (полного) общего образования </w:t>
      </w:r>
      <w:r w:rsidRPr="00740B0E">
        <w:t>– не более 4 км пешеходной и не более 30 мин</w:t>
      </w:r>
      <w:r w:rsidR="00087D66">
        <w:t>ут</w:t>
      </w:r>
      <w:r w:rsidRPr="00740B0E">
        <w:t xml:space="preserve"> (в одну сторону) транспортной доступности. Предельный радиус обслуживания обучающихся </w:t>
      </w:r>
      <w:r w:rsidR="007D2682" w:rsidRPr="00740B0E">
        <w:t xml:space="preserve">на ступени основного общего, среднего (полного) общего образования </w:t>
      </w:r>
      <w:r w:rsidRPr="00740B0E">
        <w:t>не должен превышать 15 км</w:t>
      </w:r>
      <w:r w:rsidR="00C90A34" w:rsidRPr="00740B0E">
        <w:t>.</w:t>
      </w:r>
    </w:p>
    <w:p w:rsidR="00037120" w:rsidRPr="00740B0E" w:rsidRDefault="00871382" w:rsidP="00740B0E">
      <w:r w:rsidRPr="00740B0E">
        <w:t xml:space="preserve">По </w:t>
      </w:r>
      <w:r w:rsidR="000B2932" w:rsidRPr="00740B0E">
        <w:t>данным администрации</w:t>
      </w:r>
      <w:r w:rsidR="00664550" w:rsidRPr="00740B0E">
        <w:t xml:space="preserve"> Шумского сельского поселения доставку учащихся  осуществляю</w:t>
      </w:r>
      <w:r w:rsidR="00EA4B6A">
        <w:t>т</w:t>
      </w:r>
      <w:r w:rsidR="00664550" w:rsidRPr="00740B0E">
        <w:t xml:space="preserve"> два автобуса из всех населенных пунктов поселения, в том числе из Суховского сельского поселения</w:t>
      </w:r>
      <w:r w:rsidR="00767FA5" w:rsidRPr="00740B0E">
        <w:t xml:space="preserve"> (из </w:t>
      </w:r>
      <w:r w:rsidR="003D1355" w:rsidRPr="00740B0E">
        <w:t xml:space="preserve"> деревни Сухое и деревни Выстав</w:t>
      </w:r>
      <w:r w:rsidR="00767FA5" w:rsidRPr="00740B0E">
        <w:t>)</w:t>
      </w:r>
      <w:r w:rsidR="003D1355" w:rsidRPr="00740B0E">
        <w:t xml:space="preserve">. </w:t>
      </w:r>
    </w:p>
    <w:p w:rsidR="003559A1" w:rsidRPr="00740B0E" w:rsidRDefault="00205FC3" w:rsidP="002779D4">
      <w:r w:rsidRPr="00740B0E">
        <w:t xml:space="preserve">Таким образом, </w:t>
      </w:r>
      <w:r w:rsidR="00B56905" w:rsidRPr="00740B0E">
        <w:t xml:space="preserve">все </w:t>
      </w:r>
      <w:r w:rsidR="002C4468" w:rsidRPr="00740B0E">
        <w:t>н</w:t>
      </w:r>
      <w:r w:rsidR="001A30CC" w:rsidRPr="00740B0E">
        <w:t>аселенные пункты</w:t>
      </w:r>
      <w:r w:rsidR="00B56905" w:rsidRPr="00740B0E">
        <w:t xml:space="preserve"> Шумского сельского поселения попадают в предельные радиусы доступности</w:t>
      </w:r>
      <w:r w:rsidR="003559A1" w:rsidRPr="00740B0E">
        <w:t xml:space="preserve"> МОУ «Шумская  средняя общеобразовательная школа» для обучающихся по ступеням начального общего, основного общего, среднего (полного) общего образования.</w:t>
      </w:r>
    </w:p>
    <w:p w:rsidR="0005247C" w:rsidRPr="00740B0E" w:rsidRDefault="00FA5EF7" w:rsidP="0005247C">
      <w:pPr>
        <w:pStyle w:val="4"/>
      </w:pPr>
      <w:r w:rsidRPr="00740B0E">
        <w:t>1.2.2.2</w:t>
      </w:r>
      <w:r w:rsidR="0005247C" w:rsidRPr="00740B0E">
        <w:t>. Дошкольные образовательные учреждения</w:t>
      </w:r>
    </w:p>
    <w:p w:rsidR="0005247C" w:rsidRPr="00740B0E" w:rsidRDefault="0005247C" w:rsidP="0005247C">
      <w:r w:rsidRPr="00740B0E">
        <w:t>В соответствии</w:t>
      </w:r>
      <w:r w:rsidR="00CC7477" w:rsidRPr="00740B0E">
        <w:t xml:space="preserve"> с данными, предоставленными </w:t>
      </w:r>
      <w:r w:rsidR="00EA4B6A">
        <w:t xml:space="preserve"> администрацией</w:t>
      </w:r>
      <w:r w:rsidR="002779D4" w:rsidRPr="00740B0E">
        <w:t xml:space="preserve"> Шумского сельского</w:t>
      </w:r>
      <w:r w:rsidRPr="00740B0E">
        <w:t xml:space="preserve"> поселения</w:t>
      </w:r>
      <w:r w:rsidR="002779D4" w:rsidRPr="00740B0E">
        <w:t xml:space="preserve"> </w:t>
      </w:r>
      <w:r w:rsidR="0065637D" w:rsidRPr="00740B0E">
        <w:t xml:space="preserve">на </w:t>
      </w:r>
      <w:r w:rsidR="006B2159" w:rsidRPr="00740B0E">
        <w:t xml:space="preserve">территории поселения </w:t>
      </w:r>
      <w:r w:rsidR="002779D4" w:rsidRPr="00740B0E">
        <w:t>расположено одно</w:t>
      </w:r>
      <w:r w:rsidR="007479F4" w:rsidRPr="00740B0E">
        <w:t xml:space="preserve"> дошкольное образовательное учрежде</w:t>
      </w:r>
      <w:r w:rsidR="00FA5EF7" w:rsidRPr="00740B0E">
        <w:t>ние местного значения муниципального района</w:t>
      </w:r>
      <w:r w:rsidRPr="00740B0E">
        <w:t>:</w:t>
      </w:r>
    </w:p>
    <w:p w:rsidR="0005247C" w:rsidRPr="00740B0E" w:rsidRDefault="0005247C" w:rsidP="0090538A">
      <w:pPr>
        <w:jc w:val="right"/>
      </w:pPr>
      <w:r w:rsidRPr="00740B0E">
        <w:t xml:space="preserve">Таблица </w:t>
      </w:r>
      <w:r w:rsidR="006D2DEA" w:rsidRPr="00740B0E">
        <w:t>5</w:t>
      </w:r>
      <w:r w:rsidRPr="00740B0E">
        <w:t>. Перечень дошкол</w:t>
      </w:r>
      <w:r w:rsidR="003540B8">
        <w:t>ьных образовательных учреждений</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341"/>
        <w:gridCol w:w="1472"/>
        <w:gridCol w:w="1341"/>
        <w:gridCol w:w="1473"/>
        <w:gridCol w:w="1473"/>
      </w:tblGrid>
      <w:tr w:rsidR="00740B0E" w:rsidRPr="00740B0E" w:rsidTr="00740B0E">
        <w:trPr>
          <w:tblHeader/>
          <w:jc w:val="right"/>
        </w:trPr>
        <w:tc>
          <w:tcPr>
            <w:tcW w:w="2295" w:type="dxa"/>
          </w:tcPr>
          <w:p w:rsidR="0005247C" w:rsidRPr="00740B0E" w:rsidRDefault="0005247C" w:rsidP="00740B0E">
            <w:pPr>
              <w:pStyle w:val="a9"/>
              <w:jc w:val="center"/>
              <w:rPr>
                <w:b/>
              </w:rPr>
            </w:pPr>
            <w:r w:rsidRPr="00740B0E">
              <w:rPr>
                <w:b/>
              </w:rPr>
              <w:t>Наименование дошкольного учреждения</w:t>
            </w:r>
          </w:p>
        </w:tc>
        <w:tc>
          <w:tcPr>
            <w:tcW w:w="1554" w:type="dxa"/>
          </w:tcPr>
          <w:p w:rsidR="0005247C" w:rsidRPr="00740B0E" w:rsidRDefault="0005247C" w:rsidP="00740B0E">
            <w:pPr>
              <w:pStyle w:val="a9"/>
              <w:jc w:val="center"/>
              <w:rPr>
                <w:b/>
              </w:rPr>
            </w:pPr>
            <w:r w:rsidRPr="00740B0E">
              <w:rPr>
                <w:b/>
              </w:rPr>
              <w:t>Местоположение учреждения</w:t>
            </w:r>
          </w:p>
        </w:tc>
        <w:tc>
          <w:tcPr>
            <w:tcW w:w="1710" w:type="dxa"/>
          </w:tcPr>
          <w:p w:rsidR="0005247C" w:rsidRPr="00740B0E" w:rsidRDefault="0005247C" w:rsidP="00740B0E">
            <w:pPr>
              <w:pStyle w:val="a9"/>
              <w:jc w:val="center"/>
              <w:rPr>
                <w:b/>
              </w:rPr>
            </w:pPr>
            <w:r w:rsidRPr="00740B0E">
              <w:rPr>
                <w:b/>
              </w:rPr>
              <w:t>Максимально возможное количество учеников</w:t>
            </w:r>
          </w:p>
        </w:tc>
        <w:tc>
          <w:tcPr>
            <w:tcW w:w="1554" w:type="dxa"/>
          </w:tcPr>
          <w:p w:rsidR="0005247C" w:rsidRPr="00740B0E" w:rsidRDefault="0005247C" w:rsidP="00740B0E">
            <w:pPr>
              <w:pStyle w:val="a9"/>
              <w:jc w:val="center"/>
              <w:rPr>
                <w:b/>
              </w:rPr>
            </w:pPr>
            <w:r w:rsidRPr="00740B0E">
              <w:rPr>
                <w:b/>
              </w:rPr>
              <w:t>Количество учеников (на данный момент)</w:t>
            </w:r>
          </w:p>
        </w:tc>
        <w:tc>
          <w:tcPr>
            <w:tcW w:w="1711" w:type="dxa"/>
          </w:tcPr>
          <w:p w:rsidR="0005247C" w:rsidRPr="00740B0E" w:rsidRDefault="0005247C" w:rsidP="00740B0E">
            <w:pPr>
              <w:pStyle w:val="a9"/>
              <w:jc w:val="center"/>
              <w:rPr>
                <w:b/>
              </w:rPr>
            </w:pPr>
            <w:r w:rsidRPr="00740B0E">
              <w:rPr>
                <w:b/>
              </w:rPr>
              <w:t>Максимально возможное количество сотрудников</w:t>
            </w:r>
          </w:p>
        </w:tc>
        <w:tc>
          <w:tcPr>
            <w:tcW w:w="1711" w:type="dxa"/>
          </w:tcPr>
          <w:p w:rsidR="0005247C" w:rsidRPr="00740B0E" w:rsidRDefault="0005247C" w:rsidP="00740B0E">
            <w:pPr>
              <w:pStyle w:val="a9"/>
              <w:jc w:val="center"/>
              <w:rPr>
                <w:b/>
              </w:rPr>
            </w:pPr>
            <w:r w:rsidRPr="00740B0E">
              <w:rPr>
                <w:b/>
              </w:rPr>
              <w:t>Количество сотрудников (на данный момент)</w:t>
            </w:r>
          </w:p>
        </w:tc>
      </w:tr>
      <w:tr w:rsidR="00740B0E" w:rsidRPr="00740B0E" w:rsidTr="00740B0E">
        <w:trPr>
          <w:jc w:val="right"/>
        </w:trPr>
        <w:tc>
          <w:tcPr>
            <w:tcW w:w="2295" w:type="dxa"/>
          </w:tcPr>
          <w:p w:rsidR="0005247C" w:rsidRPr="00740B0E" w:rsidRDefault="00D112F5" w:rsidP="00740B0E">
            <w:pPr>
              <w:pStyle w:val="a9"/>
            </w:pPr>
            <w:r w:rsidRPr="00740B0E">
              <w:t>МОУ «Шумская  средняя общеобразовательная школа», отделение дошкольного образования</w:t>
            </w:r>
          </w:p>
        </w:tc>
        <w:tc>
          <w:tcPr>
            <w:tcW w:w="1554" w:type="dxa"/>
          </w:tcPr>
          <w:p w:rsidR="0005247C" w:rsidRPr="00740B0E" w:rsidRDefault="000A5E1F" w:rsidP="00740B0E">
            <w:pPr>
              <w:pStyle w:val="a9"/>
            </w:pPr>
            <w:r w:rsidRPr="00740B0E">
              <w:t>с. Шум, ул. Советская, 20а</w:t>
            </w:r>
          </w:p>
        </w:tc>
        <w:tc>
          <w:tcPr>
            <w:tcW w:w="1710" w:type="dxa"/>
            <w:vAlign w:val="center"/>
          </w:tcPr>
          <w:p w:rsidR="0005247C" w:rsidRPr="00740B0E" w:rsidRDefault="00C01699" w:rsidP="00740B0E">
            <w:pPr>
              <w:pStyle w:val="a9"/>
              <w:jc w:val="right"/>
            </w:pPr>
            <w:r w:rsidRPr="00740B0E">
              <w:t>95</w:t>
            </w:r>
          </w:p>
        </w:tc>
        <w:tc>
          <w:tcPr>
            <w:tcW w:w="1554" w:type="dxa"/>
            <w:vAlign w:val="center"/>
          </w:tcPr>
          <w:p w:rsidR="0005247C" w:rsidRPr="00740B0E" w:rsidRDefault="00C01699" w:rsidP="00740B0E">
            <w:pPr>
              <w:pStyle w:val="a9"/>
              <w:jc w:val="right"/>
            </w:pPr>
            <w:r w:rsidRPr="00740B0E">
              <w:t>86</w:t>
            </w:r>
          </w:p>
        </w:tc>
        <w:tc>
          <w:tcPr>
            <w:tcW w:w="1711" w:type="dxa"/>
            <w:vAlign w:val="center"/>
          </w:tcPr>
          <w:p w:rsidR="0005247C" w:rsidRPr="00740B0E" w:rsidRDefault="00C01699" w:rsidP="00740B0E">
            <w:pPr>
              <w:pStyle w:val="a9"/>
              <w:jc w:val="right"/>
            </w:pPr>
            <w:r w:rsidRPr="00740B0E">
              <w:t>10</w:t>
            </w:r>
          </w:p>
        </w:tc>
        <w:tc>
          <w:tcPr>
            <w:tcW w:w="1711" w:type="dxa"/>
            <w:vAlign w:val="center"/>
          </w:tcPr>
          <w:p w:rsidR="0005247C" w:rsidRPr="00740B0E" w:rsidRDefault="00C01699" w:rsidP="00740B0E">
            <w:pPr>
              <w:pStyle w:val="a9"/>
              <w:jc w:val="right"/>
            </w:pPr>
            <w:r w:rsidRPr="00740B0E">
              <w:t>10</w:t>
            </w:r>
          </w:p>
        </w:tc>
      </w:tr>
    </w:tbl>
    <w:p w:rsidR="00985A17" w:rsidRPr="00740B0E" w:rsidRDefault="00985A17" w:rsidP="0027550F">
      <w:pPr>
        <w:widowControl w:val="0"/>
      </w:pPr>
    </w:p>
    <w:p w:rsidR="002779D4" w:rsidRPr="00740B0E" w:rsidRDefault="00D112F5" w:rsidP="0027550F">
      <w:pPr>
        <w:widowControl w:val="0"/>
      </w:pPr>
      <w:r w:rsidRPr="00740B0E">
        <w:t xml:space="preserve">МОУ «Шумская  средняя общеобразовательная школа», отделение дошкольного образования </w:t>
      </w:r>
      <w:r w:rsidR="002779D4" w:rsidRPr="00740B0E">
        <w:t>обеспечивает обслуживание населения всех населенных пунктов Шумского сельского поселения.</w:t>
      </w:r>
    </w:p>
    <w:p w:rsidR="003559A1" w:rsidRPr="00740B0E" w:rsidRDefault="0005247C" w:rsidP="0027550F">
      <w:pPr>
        <w:widowControl w:val="0"/>
      </w:pPr>
      <w:r w:rsidRPr="00740B0E">
        <w:t>Расчет обеспеченности населения  услугами учреждений дошкольного образования выполнен в соответствии  с «Региональными нормативами градостроительного проектирования Лени</w:t>
      </w:r>
      <w:r w:rsidR="003559A1" w:rsidRPr="00740B0E">
        <w:t>нградской области»</w:t>
      </w:r>
      <w:r w:rsidRPr="00740B0E">
        <w:t>.</w:t>
      </w:r>
    </w:p>
    <w:p w:rsidR="003559A1" w:rsidRPr="00740B0E" w:rsidRDefault="006D2DEA" w:rsidP="0090538A">
      <w:pPr>
        <w:jc w:val="right"/>
      </w:pPr>
      <w:r w:rsidRPr="00740B0E">
        <w:t>Таблица 6</w:t>
      </w:r>
      <w:r w:rsidR="003559A1" w:rsidRPr="00740B0E">
        <w:t xml:space="preserve">. Расчет обеспеченности населения </w:t>
      </w:r>
      <w:r w:rsidR="00F8738A" w:rsidRPr="00740B0E">
        <w:t>услугами учреждений дошкольного образования</w:t>
      </w:r>
    </w:p>
    <w:tbl>
      <w:tblPr>
        <w:tblW w:w="90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04"/>
        <w:gridCol w:w="1368"/>
        <w:gridCol w:w="1464"/>
        <w:gridCol w:w="2137"/>
      </w:tblGrid>
      <w:tr w:rsidR="00740B0E" w:rsidRPr="00740B0E" w:rsidTr="00740B0E">
        <w:trPr>
          <w:trHeight w:val="1220"/>
        </w:trPr>
        <w:tc>
          <w:tcPr>
            <w:tcW w:w="2543" w:type="dxa"/>
            <w:shd w:val="clear" w:color="auto" w:fill="auto"/>
            <w:vAlign w:val="center"/>
          </w:tcPr>
          <w:p w:rsidR="006D2DEA" w:rsidRPr="00740B0E" w:rsidRDefault="006D2DEA" w:rsidP="00740B0E">
            <w:pPr>
              <w:pStyle w:val="a9"/>
              <w:jc w:val="center"/>
              <w:rPr>
                <w:b/>
              </w:rPr>
            </w:pPr>
            <w:r w:rsidRPr="00740B0E">
              <w:rPr>
                <w:b/>
              </w:rPr>
              <w:t>Учреждения, предприятие сооружения</w:t>
            </w:r>
          </w:p>
        </w:tc>
        <w:tc>
          <w:tcPr>
            <w:tcW w:w="1904" w:type="dxa"/>
            <w:shd w:val="clear" w:color="auto" w:fill="auto"/>
            <w:vAlign w:val="center"/>
            <w:hideMark/>
          </w:tcPr>
          <w:p w:rsidR="006D2DEA" w:rsidRPr="00740B0E" w:rsidRDefault="006D2DEA" w:rsidP="00740B0E">
            <w:pPr>
              <w:pStyle w:val="a9"/>
              <w:jc w:val="center"/>
              <w:rPr>
                <w:b/>
              </w:rPr>
            </w:pPr>
            <w:r w:rsidRPr="00740B0E">
              <w:rPr>
                <w:b/>
              </w:rPr>
              <w:t>Рекомендуемая обеспеченность на 1000 жителей</w:t>
            </w:r>
          </w:p>
        </w:tc>
        <w:tc>
          <w:tcPr>
            <w:tcW w:w="1368" w:type="dxa"/>
            <w:shd w:val="clear" w:color="auto" w:fill="auto"/>
            <w:vAlign w:val="center"/>
            <w:hideMark/>
          </w:tcPr>
          <w:p w:rsidR="006D2DEA" w:rsidRPr="00740B0E" w:rsidRDefault="006D2DEA" w:rsidP="00740B0E">
            <w:pPr>
              <w:pStyle w:val="a9"/>
              <w:jc w:val="center"/>
              <w:rPr>
                <w:b/>
              </w:rPr>
            </w:pPr>
            <w:r w:rsidRPr="00740B0E">
              <w:rPr>
                <w:b/>
              </w:rPr>
              <w:t>Единица измерения</w:t>
            </w:r>
          </w:p>
        </w:tc>
        <w:tc>
          <w:tcPr>
            <w:tcW w:w="1464" w:type="dxa"/>
            <w:shd w:val="clear" w:color="000000" w:fill="FFFFFF" w:themeFill="background1"/>
            <w:vAlign w:val="center"/>
            <w:hideMark/>
          </w:tcPr>
          <w:p w:rsidR="006D2DEA" w:rsidRPr="00740B0E" w:rsidRDefault="006D2DEA" w:rsidP="00740B0E">
            <w:pPr>
              <w:pStyle w:val="a9"/>
              <w:jc w:val="center"/>
              <w:rPr>
                <w:b/>
              </w:rPr>
            </w:pPr>
            <w:r w:rsidRPr="00740B0E">
              <w:rPr>
                <w:b/>
              </w:rPr>
              <w:t>Общее количество</w:t>
            </w:r>
          </w:p>
        </w:tc>
        <w:tc>
          <w:tcPr>
            <w:tcW w:w="2942" w:type="dxa"/>
            <w:shd w:val="clear" w:color="auto" w:fill="auto"/>
            <w:vAlign w:val="center"/>
            <w:hideMark/>
          </w:tcPr>
          <w:p w:rsidR="006D2DEA" w:rsidRPr="00740B0E" w:rsidRDefault="00AA5BA3" w:rsidP="00740B0E">
            <w:pPr>
              <w:pStyle w:val="a9"/>
              <w:jc w:val="center"/>
              <w:rPr>
                <w:b/>
              </w:rPr>
            </w:pPr>
            <w:r w:rsidRPr="00740B0E">
              <w:rPr>
                <w:b/>
              </w:rPr>
              <w:t>Потребность на 2012 год</w:t>
            </w:r>
          </w:p>
        </w:tc>
      </w:tr>
      <w:tr w:rsidR="00740B0E" w:rsidRPr="00740B0E" w:rsidTr="00740B0E">
        <w:trPr>
          <w:trHeight w:val="930"/>
        </w:trPr>
        <w:tc>
          <w:tcPr>
            <w:tcW w:w="2543" w:type="dxa"/>
            <w:shd w:val="clear" w:color="auto" w:fill="auto"/>
            <w:vAlign w:val="center"/>
          </w:tcPr>
          <w:p w:rsidR="006D2DEA" w:rsidRPr="00740B0E" w:rsidRDefault="00985A17" w:rsidP="00740B0E">
            <w:pPr>
              <w:pStyle w:val="a9"/>
            </w:pPr>
            <w:r w:rsidRPr="00740B0E">
              <w:t>Дошкольные образовательные учреждения</w:t>
            </w:r>
          </w:p>
        </w:tc>
        <w:tc>
          <w:tcPr>
            <w:tcW w:w="1904" w:type="dxa"/>
            <w:shd w:val="clear" w:color="auto" w:fill="auto"/>
            <w:vAlign w:val="center"/>
          </w:tcPr>
          <w:p w:rsidR="006D2DEA" w:rsidRPr="00740B0E" w:rsidRDefault="006D2DEA" w:rsidP="00740B0E">
            <w:pPr>
              <w:pStyle w:val="a9"/>
              <w:jc w:val="right"/>
            </w:pPr>
            <w:r w:rsidRPr="00740B0E">
              <w:t>35</w:t>
            </w:r>
          </w:p>
        </w:tc>
        <w:tc>
          <w:tcPr>
            <w:tcW w:w="1368" w:type="dxa"/>
            <w:shd w:val="clear" w:color="auto" w:fill="auto"/>
            <w:vAlign w:val="center"/>
          </w:tcPr>
          <w:p w:rsidR="006D2DEA" w:rsidRPr="00740B0E" w:rsidRDefault="006D2DEA" w:rsidP="00740B0E">
            <w:pPr>
              <w:pStyle w:val="a9"/>
              <w:jc w:val="center"/>
            </w:pPr>
            <w:r w:rsidRPr="00740B0E">
              <w:t>мест</w:t>
            </w:r>
          </w:p>
        </w:tc>
        <w:tc>
          <w:tcPr>
            <w:tcW w:w="1464" w:type="dxa"/>
            <w:shd w:val="clear" w:color="000000" w:fill="FFFFFF" w:themeFill="background1"/>
            <w:vAlign w:val="center"/>
          </w:tcPr>
          <w:p w:rsidR="006D2DEA" w:rsidRPr="00740B0E" w:rsidRDefault="006D2DEA" w:rsidP="00740B0E">
            <w:pPr>
              <w:pStyle w:val="a9"/>
              <w:jc w:val="right"/>
            </w:pPr>
            <w:r w:rsidRPr="00740B0E">
              <w:t>90</w:t>
            </w:r>
          </w:p>
        </w:tc>
        <w:tc>
          <w:tcPr>
            <w:tcW w:w="2942" w:type="dxa"/>
            <w:shd w:val="clear" w:color="auto" w:fill="auto"/>
            <w:vAlign w:val="center"/>
          </w:tcPr>
          <w:p w:rsidR="006D2DEA" w:rsidRPr="00740B0E" w:rsidRDefault="00AA5BA3" w:rsidP="00740B0E">
            <w:pPr>
              <w:pStyle w:val="a9"/>
              <w:jc w:val="right"/>
            </w:pPr>
            <w:r w:rsidRPr="00740B0E">
              <w:t>105</w:t>
            </w:r>
          </w:p>
        </w:tc>
      </w:tr>
    </w:tbl>
    <w:p w:rsidR="00AA5BA3" w:rsidRPr="00740B0E" w:rsidRDefault="00AA5BA3" w:rsidP="0005247C"/>
    <w:p w:rsidR="0005247C" w:rsidRPr="00740B0E" w:rsidRDefault="0005247C" w:rsidP="0005247C">
      <w:r w:rsidRPr="00740B0E">
        <w:t xml:space="preserve">Таким образом, население Шумское сельское поселение </w:t>
      </w:r>
      <w:r w:rsidR="0027550F" w:rsidRPr="00740B0E">
        <w:t>не</w:t>
      </w:r>
      <w:r w:rsidRPr="00740B0E">
        <w:t xml:space="preserve"> обеспечено услугами учреждений дошкольного образования. Мощность учреждений дошкольного образования не соответствуют потребности в услугах таких учреждений жителей поселения.</w:t>
      </w:r>
    </w:p>
    <w:p w:rsidR="00AA4995" w:rsidRPr="00740B0E" w:rsidRDefault="0027550F" w:rsidP="00AA4995">
      <w:pPr>
        <w:widowControl w:val="0"/>
        <w:rPr>
          <w:spacing w:val="-2"/>
        </w:rPr>
      </w:pPr>
      <w:r w:rsidRPr="00740B0E">
        <w:t>Радиусы обслуживания в сельских населенных пунктах принимаются в соответствии «Региональными нормативами градостроительного проектирования Ленинградской области»</w:t>
      </w:r>
      <w:r w:rsidR="00AA4995" w:rsidRPr="00740B0E">
        <w:t xml:space="preserve">. Радиусы обслуживания в сельских населенных пунктах принимаются для </w:t>
      </w:r>
      <w:r w:rsidR="00AA4995" w:rsidRPr="00740B0E">
        <w:rPr>
          <w:spacing w:val="-2"/>
        </w:rPr>
        <w:t xml:space="preserve"> дошкольных </w:t>
      </w:r>
      <w:r w:rsidR="00AA4995" w:rsidRPr="00740B0E">
        <w:t>организаций</w:t>
      </w:r>
      <w:r w:rsidR="00AA4995" w:rsidRPr="00740B0E">
        <w:rPr>
          <w:spacing w:val="-2"/>
        </w:rPr>
        <w:t xml:space="preserve"> – 500 м.</w:t>
      </w:r>
    </w:p>
    <w:p w:rsidR="0027550F" w:rsidRPr="00740B0E" w:rsidRDefault="00AA4995" w:rsidP="0027550F">
      <w:r w:rsidRPr="00740B0E">
        <w:t xml:space="preserve">Таким образом, в предельный радиус обслуживания </w:t>
      </w:r>
      <w:r w:rsidR="008528E7" w:rsidRPr="00740B0E">
        <w:t>учреждения дошкольного обра</w:t>
      </w:r>
      <w:r w:rsidR="00CB6F39" w:rsidRPr="00740B0E">
        <w:t>зования попадае</w:t>
      </w:r>
      <w:r w:rsidR="008528E7" w:rsidRPr="00740B0E">
        <w:t>т население</w:t>
      </w:r>
      <w:r w:rsidR="00F8738A" w:rsidRPr="00740B0E">
        <w:t>,</w:t>
      </w:r>
      <w:r w:rsidR="008528E7" w:rsidRPr="00740B0E">
        <w:t xml:space="preserve"> проживающее в центре села Шум и проживающего в центре поселка при железнодорожной станции Войбокало.</w:t>
      </w:r>
    </w:p>
    <w:p w:rsidR="00CC65DE" w:rsidRPr="00740B0E" w:rsidRDefault="00CC65DE" w:rsidP="00CC65DE">
      <w:pPr>
        <w:pStyle w:val="2"/>
      </w:pPr>
      <w:bookmarkStart w:id="19" w:name="_Toc323779731"/>
      <w:bookmarkStart w:id="20" w:name="_Toc336365036"/>
      <w:bookmarkStart w:id="21" w:name="_Toc349996377"/>
      <w:r w:rsidRPr="00740B0E">
        <w:t>1.3. Учреждения и инфраструктура молодежной политики</w:t>
      </w:r>
      <w:bookmarkEnd w:id="19"/>
      <w:bookmarkEnd w:id="20"/>
      <w:bookmarkEnd w:id="21"/>
    </w:p>
    <w:p w:rsidR="00CC65DE" w:rsidRPr="00740B0E" w:rsidRDefault="00CC65DE" w:rsidP="00CC65DE">
      <w:r w:rsidRPr="00740B0E">
        <w:t>В настоящее время действующие учреждения молодежно</w:t>
      </w:r>
      <w:r w:rsidR="007A44FA" w:rsidRPr="00740B0E">
        <w:t>й политики на территории Шумского сельского</w:t>
      </w:r>
      <w:r w:rsidRPr="00740B0E">
        <w:t xml:space="preserve"> поселения отсутствуют.</w:t>
      </w:r>
    </w:p>
    <w:p w:rsidR="0041750C" w:rsidRDefault="000B2932" w:rsidP="0041750C">
      <w:pPr>
        <w:autoSpaceDE w:val="0"/>
        <w:autoSpaceDN w:val="0"/>
        <w:adjustRightInd w:val="0"/>
        <w:ind w:firstLine="540"/>
      </w:pPr>
      <w:r>
        <w:t>В соответствии  с</w:t>
      </w:r>
      <w:r w:rsidR="0098363F">
        <w:t>о</w:t>
      </w:r>
      <w:r>
        <w:t xml:space="preserve"> схемой</w:t>
      </w:r>
      <w:r w:rsidR="0041750C">
        <w:t xml:space="preserve"> территориального планирования Ленинградской области в Шумском сельском поселении не планируется размещение региональных учреждений по работе с молодежью. </w:t>
      </w:r>
    </w:p>
    <w:p w:rsidR="0041750C" w:rsidRDefault="000B2932" w:rsidP="0041750C">
      <w:pPr>
        <w:autoSpaceDE w:val="0"/>
        <w:autoSpaceDN w:val="0"/>
        <w:adjustRightInd w:val="0"/>
        <w:ind w:firstLine="540"/>
      </w:pPr>
      <w:r>
        <w:t>В соответствии  с проектом с</w:t>
      </w:r>
      <w:r w:rsidR="0041750C">
        <w:t xml:space="preserve">хемы территориального планирования Кировского муниципального района Ленинградской области в Шумском сельском поселении не планируется размещение  учреждений по работе с молодежью муниципального района. </w:t>
      </w:r>
    </w:p>
    <w:p w:rsidR="0041750C" w:rsidRDefault="0041750C" w:rsidP="0041750C">
      <w:pPr>
        <w:autoSpaceDE w:val="0"/>
        <w:autoSpaceDN w:val="0"/>
        <w:adjustRightInd w:val="0"/>
        <w:ind w:firstLine="540"/>
      </w:pPr>
      <w:r>
        <w:t xml:space="preserve">Муниципальными учреждениями поселения по работе с молодежью включают: </w:t>
      </w:r>
    </w:p>
    <w:p w:rsidR="0041750C" w:rsidRDefault="0041750C" w:rsidP="0041750C">
      <w:pPr>
        <w:autoSpaceDE w:val="0"/>
        <w:autoSpaceDN w:val="0"/>
        <w:adjustRightInd w:val="0"/>
        <w:ind w:firstLine="540"/>
      </w:pPr>
      <w:r>
        <w:t xml:space="preserve"> - многопрофильные подростковые, молодежные, подростково-молодежные клубы по месту жительства;</w:t>
      </w:r>
    </w:p>
    <w:p w:rsidR="00CC65DE" w:rsidRPr="00740B0E" w:rsidRDefault="0041750C" w:rsidP="0041750C">
      <w:pPr>
        <w:rPr>
          <w:rFonts w:eastAsiaTheme="minorHAnsi"/>
          <w:szCs w:val="24"/>
        </w:rPr>
      </w:pPr>
      <w:r>
        <w:t xml:space="preserve"> -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CC65DE" w:rsidRPr="00740B0E" w:rsidRDefault="00CC65DE" w:rsidP="00CC65DE">
      <w:pPr>
        <w:pStyle w:val="2"/>
      </w:pPr>
      <w:bookmarkStart w:id="22" w:name="_Toc323779732"/>
      <w:bookmarkStart w:id="23" w:name="_Toc336365037"/>
      <w:bookmarkStart w:id="24" w:name="_Toc349996378"/>
      <w:r w:rsidRPr="00740B0E">
        <w:t>1.4. Учреждения по оказанию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w:t>
      </w:r>
      <w:r w:rsidR="00016DD2" w:rsidRPr="00740B0E">
        <w:t xml:space="preserve"> родов (регионального значения</w:t>
      </w:r>
      <w:r w:rsidRPr="00740B0E">
        <w:t>)</w:t>
      </w:r>
      <w:bookmarkEnd w:id="22"/>
      <w:bookmarkEnd w:id="23"/>
      <w:bookmarkEnd w:id="24"/>
    </w:p>
    <w:p w:rsidR="00CC65DE" w:rsidRPr="00740B0E" w:rsidRDefault="00CC65DE" w:rsidP="00CC65DE">
      <w:r w:rsidRPr="00740B0E">
        <w:t xml:space="preserve">В соответствии с заключением </w:t>
      </w:r>
      <w:r w:rsidR="00016DD2" w:rsidRPr="00740B0E">
        <w:t>комитета по здравоохранению Ленинградской области  № 13-05/621 от 18.01.2011 в на</w:t>
      </w:r>
      <w:r w:rsidRPr="00740B0E">
        <w:t xml:space="preserve">стоящее время на территории </w:t>
      </w:r>
      <w:r w:rsidR="007A44FA" w:rsidRPr="00740B0E">
        <w:t>Шумского сельского</w:t>
      </w:r>
      <w:r w:rsidRPr="00740B0E">
        <w:t xml:space="preserve"> поселения расположена </w:t>
      </w:r>
      <w:r w:rsidR="00016DD2" w:rsidRPr="00740B0E">
        <w:t>Назиевская районная</w:t>
      </w:r>
      <w:r w:rsidR="008C0A80" w:rsidRPr="00740B0E">
        <w:t xml:space="preserve"> </w:t>
      </w:r>
      <w:r w:rsidRPr="00740B0E">
        <w:t>больница, в составе которой находятся следующие объекты здравоохранения:</w:t>
      </w:r>
    </w:p>
    <w:p w:rsidR="00CC65DE" w:rsidRPr="00740B0E" w:rsidRDefault="00CC65DE" w:rsidP="0090538A">
      <w:pPr>
        <w:jc w:val="right"/>
      </w:pPr>
      <w:r w:rsidRPr="00740B0E">
        <w:t xml:space="preserve">Таблица </w:t>
      </w:r>
      <w:r w:rsidR="00B401C4" w:rsidRPr="00740B0E">
        <w:t>7</w:t>
      </w:r>
      <w:r w:rsidRPr="00740B0E">
        <w:t>. Перечень учреждений здравоохранения</w:t>
      </w:r>
      <w:r w:rsidR="00620750" w:rsidRPr="00740B0E">
        <w:t xml:space="preserve"> Шумского сельского поселения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3199"/>
        <w:gridCol w:w="2434"/>
      </w:tblGrid>
      <w:tr w:rsidR="00740B0E" w:rsidRPr="0090538A" w:rsidTr="0090538A">
        <w:trPr>
          <w:tblHeader/>
          <w:jc w:val="right"/>
        </w:trPr>
        <w:tc>
          <w:tcPr>
            <w:tcW w:w="3954" w:type="dxa"/>
          </w:tcPr>
          <w:p w:rsidR="00CC65DE" w:rsidRPr="0090538A" w:rsidRDefault="00CC65DE" w:rsidP="0090538A">
            <w:pPr>
              <w:pStyle w:val="a9"/>
              <w:jc w:val="center"/>
              <w:rPr>
                <w:b/>
              </w:rPr>
            </w:pPr>
            <w:r w:rsidRPr="0090538A">
              <w:rPr>
                <w:b/>
              </w:rPr>
              <w:t>Наименование объекта здравоохранения</w:t>
            </w:r>
          </w:p>
        </w:tc>
        <w:tc>
          <w:tcPr>
            <w:tcW w:w="3686" w:type="dxa"/>
          </w:tcPr>
          <w:p w:rsidR="00CC65DE" w:rsidRPr="0090538A" w:rsidRDefault="00CC65DE" w:rsidP="0090538A">
            <w:pPr>
              <w:pStyle w:val="a9"/>
              <w:jc w:val="center"/>
              <w:rPr>
                <w:b/>
              </w:rPr>
            </w:pPr>
            <w:r w:rsidRPr="0090538A">
              <w:rPr>
                <w:b/>
              </w:rPr>
              <w:t>Местоположение объекта здравоохранения</w:t>
            </w:r>
          </w:p>
        </w:tc>
        <w:tc>
          <w:tcPr>
            <w:tcW w:w="2795" w:type="dxa"/>
          </w:tcPr>
          <w:p w:rsidR="00CC65DE" w:rsidRPr="0090538A" w:rsidRDefault="00CC65DE" w:rsidP="0090538A">
            <w:pPr>
              <w:pStyle w:val="a9"/>
              <w:jc w:val="center"/>
              <w:rPr>
                <w:b/>
              </w:rPr>
            </w:pPr>
            <w:r w:rsidRPr="0090538A">
              <w:rPr>
                <w:b/>
              </w:rPr>
              <w:t>Вместимость (количество коек</w:t>
            </w:r>
            <w:r w:rsidR="00016DD2" w:rsidRPr="0090538A">
              <w:rPr>
                <w:b/>
              </w:rPr>
              <w:t>/ посещений в смену</w:t>
            </w:r>
            <w:r w:rsidRPr="0090538A">
              <w:rPr>
                <w:b/>
              </w:rPr>
              <w:t>)</w:t>
            </w:r>
          </w:p>
        </w:tc>
      </w:tr>
      <w:tr w:rsidR="00740B0E" w:rsidRPr="0090538A" w:rsidTr="0090538A">
        <w:trPr>
          <w:jc w:val="right"/>
        </w:trPr>
        <w:tc>
          <w:tcPr>
            <w:tcW w:w="3954" w:type="dxa"/>
          </w:tcPr>
          <w:p w:rsidR="00CC65DE" w:rsidRPr="0090538A" w:rsidRDefault="00016DD2" w:rsidP="0090538A">
            <w:pPr>
              <w:pStyle w:val="a9"/>
            </w:pPr>
            <w:r w:rsidRPr="0090538A">
              <w:t xml:space="preserve">Шумская </w:t>
            </w:r>
            <w:r w:rsidR="00CC65DE" w:rsidRPr="0090538A">
              <w:t>врачебная амбулатория</w:t>
            </w:r>
          </w:p>
        </w:tc>
        <w:tc>
          <w:tcPr>
            <w:tcW w:w="3686" w:type="dxa"/>
          </w:tcPr>
          <w:p w:rsidR="00CC65DE" w:rsidRPr="0090538A" w:rsidRDefault="00CC65DE" w:rsidP="0090538A">
            <w:pPr>
              <w:pStyle w:val="a9"/>
            </w:pPr>
            <w:r w:rsidRPr="0090538A">
              <w:t xml:space="preserve">посёлок </w:t>
            </w:r>
            <w:r w:rsidR="00016DD2" w:rsidRPr="0090538A">
              <w:t>Шум</w:t>
            </w:r>
          </w:p>
        </w:tc>
        <w:tc>
          <w:tcPr>
            <w:tcW w:w="2795" w:type="dxa"/>
          </w:tcPr>
          <w:p w:rsidR="00CC65DE" w:rsidRPr="0090538A" w:rsidRDefault="00016DD2" w:rsidP="0090538A">
            <w:pPr>
              <w:pStyle w:val="a9"/>
            </w:pPr>
            <w:r w:rsidRPr="0090538A">
              <w:t>10 коек/ 50 посещений в смену</w:t>
            </w:r>
          </w:p>
        </w:tc>
      </w:tr>
      <w:tr w:rsidR="00740B0E" w:rsidRPr="0090538A" w:rsidTr="0090538A">
        <w:trPr>
          <w:jc w:val="right"/>
        </w:trPr>
        <w:tc>
          <w:tcPr>
            <w:tcW w:w="3954" w:type="dxa"/>
          </w:tcPr>
          <w:p w:rsidR="00CC65DE" w:rsidRPr="0090538A" w:rsidRDefault="00CC65DE" w:rsidP="0090538A">
            <w:pPr>
              <w:pStyle w:val="a9"/>
            </w:pPr>
            <w:r w:rsidRPr="0090538A">
              <w:t>Фельдшерско-акушерские пункты:</w:t>
            </w:r>
          </w:p>
        </w:tc>
        <w:tc>
          <w:tcPr>
            <w:tcW w:w="3686" w:type="dxa"/>
          </w:tcPr>
          <w:p w:rsidR="00CC65DE" w:rsidRPr="0090538A" w:rsidRDefault="00CC65DE" w:rsidP="0090538A">
            <w:pPr>
              <w:pStyle w:val="a9"/>
            </w:pPr>
          </w:p>
        </w:tc>
        <w:tc>
          <w:tcPr>
            <w:tcW w:w="2795" w:type="dxa"/>
          </w:tcPr>
          <w:p w:rsidR="00CC65DE" w:rsidRPr="0090538A" w:rsidRDefault="00CC65DE" w:rsidP="0090538A">
            <w:pPr>
              <w:pStyle w:val="a9"/>
            </w:pPr>
          </w:p>
        </w:tc>
      </w:tr>
      <w:tr w:rsidR="00740B0E" w:rsidRPr="0090538A" w:rsidTr="0090538A">
        <w:trPr>
          <w:jc w:val="right"/>
        </w:trPr>
        <w:tc>
          <w:tcPr>
            <w:tcW w:w="3954" w:type="dxa"/>
          </w:tcPr>
          <w:p w:rsidR="00CC65DE" w:rsidRPr="0090538A" w:rsidRDefault="00016DD2" w:rsidP="0090538A">
            <w:pPr>
              <w:pStyle w:val="a9"/>
            </w:pPr>
            <w:r w:rsidRPr="0090538A">
              <w:t xml:space="preserve">Войбокальский </w:t>
            </w:r>
          </w:p>
        </w:tc>
        <w:tc>
          <w:tcPr>
            <w:tcW w:w="3686" w:type="dxa"/>
          </w:tcPr>
          <w:p w:rsidR="00CC65DE" w:rsidRPr="0090538A" w:rsidRDefault="00016DD2" w:rsidP="0090538A">
            <w:pPr>
              <w:pStyle w:val="a9"/>
            </w:pPr>
            <w:r w:rsidRPr="0090538A">
              <w:t>деревня Войбокало</w:t>
            </w:r>
          </w:p>
        </w:tc>
        <w:tc>
          <w:tcPr>
            <w:tcW w:w="2795" w:type="dxa"/>
          </w:tcPr>
          <w:p w:rsidR="00CC65DE" w:rsidRPr="0090538A" w:rsidRDefault="00CC65DE" w:rsidP="0090538A">
            <w:pPr>
              <w:pStyle w:val="a9"/>
              <w:rPr>
                <w:highlight w:val="yellow"/>
              </w:rPr>
            </w:pPr>
          </w:p>
        </w:tc>
      </w:tr>
      <w:tr w:rsidR="00740B0E" w:rsidRPr="0090538A" w:rsidTr="0090538A">
        <w:trPr>
          <w:jc w:val="right"/>
        </w:trPr>
        <w:tc>
          <w:tcPr>
            <w:tcW w:w="3954" w:type="dxa"/>
          </w:tcPr>
          <w:p w:rsidR="008C0A80" w:rsidRPr="0090538A" w:rsidRDefault="008C0A80" w:rsidP="0090538A">
            <w:pPr>
              <w:pStyle w:val="a9"/>
            </w:pPr>
            <w:r w:rsidRPr="0090538A">
              <w:t>Горский</w:t>
            </w:r>
          </w:p>
        </w:tc>
        <w:tc>
          <w:tcPr>
            <w:tcW w:w="3686" w:type="dxa"/>
          </w:tcPr>
          <w:p w:rsidR="008C0A80" w:rsidRPr="0090538A" w:rsidRDefault="008C0A80" w:rsidP="0090538A">
            <w:pPr>
              <w:pStyle w:val="a9"/>
            </w:pPr>
            <w:r w:rsidRPr="0090538A">
              <w:t>деревня Горка</w:t>
            </w:r>
          </w:p>
        </w:tc>
        <w:tc>
          <w:tcPr>
            <w:tcW w:w="2795" w:type="dxa"/>
          </w:tcPr>
          <w:p w:rsidR="008C0A80" w:rsidRPr="0090538A" w:rsidRDefault="008C0A80" w:rsidP="0090538A">
            <w:pPr>
              <w:pStyle w:val="a9"/>
              <w:rPr>
                <w:highlight w:val="yellow"/>
              </w:rPr>
            </w:pPr>
          </w:p>
        </w:tc>
      </w:tr>
      <w:tr w:rsidR="00740B0E" w:rsidRPr="0090538A" w:rsidTr="0090538A">
        <w:trPr>
          <w:jc w:val="right"/>
        </w:trPr>
        <w:tc>
          <w:tcPr>
            <w:tcW w:w="3954" w:type="dxa"/>
          </w:tcPr>
          <w:p w:rsidR="008C0A80" w:rsidRPr="0090538A" w:rsidRDefault="008C0A80" w:rsidP="0090538A">
            <w:pPr>
              <w:pStyle w:val="a9"/>
            </w:pPr>
            <w:r w:rsidRPr="0090538A">
              <w:t>Новый Быт</w:t>
            </w:r>
          </w:p>
        </w:tc>
        <w:tc>
          <w:tcPr>
            <w:tcW w:w="3686" w:type="dxa"/>
          </w:tcPr>
          <w:p w:rsidR="008C0A80" w:rsidRPr="0090538A" w:rsidRDefault="00620750" w:rsidP="0090538A">
            <w:pPr>
              <w:pStyle w:val="a9"/>
            </w:pPr>
            <w:r w:rsidRPr="0090538A">
              <w:t>поселок при железнод</w:t>
            </w:r>
            <w:r w:rsidR="00B401C4" w:rsidRPr="0090538A">
              <w:t>о</w:t>
            </w:r>
            <w:r w:rsidRPr="0090538A">
              <w:t>рожной станции</w:t>
            </w:r>
            <w:r w:rsidR="008C0A80" w:rsidRPr="0090538A">
              <w:t xml:space="preserve"> Новый Быт</w:t>
            </w:r>
          </w:p>
        </w:tc>
        <w:tc>
          <w:tcPr>
            <w:tcW w:w="2795" w:type="dxa"/>
          </w:tcPr>
          <w:p w:rsidR="008C0A80" w:rsidRPr="0090538A" w:rsidRDefault="008C0A80" w:rsidP="0090538A">
            <w:pPr>
              <w:pStyle w:val="a9"/>
              <w:rPr>
                <w:highlight w:val="yellow"/>
              </w:rPr>
            </w:pPr>
          </w:p>
        </w:tc>
      </w:tr>
    </w:tbl>
    <w:p w:rsidR="002C4468" w:rsidRPr="00740B0E" w:rsidRDefault="002C4468" w:rsidP="0082238B"/>
    <w:p w:rsidR="0082238B" w:rsidRPr="00740B0E" w:rsidRDefault="0082238B" w:rsidP="0082238B">
      <w:r w:rsidRPr="00740B0E">
        <w:t xml:space="preserve"> В соответствии «Региональными нормативами градостроительного проектирования Ленинградской области»</w:t>
      </w:r>
      <w:r w:rsidR="00B401C4" w:rsidRPr="00740B0E">
        <w:t>,</w:t>
      </w:r>
      <w:r w:rsidRPr="00740B0E">
        <w:t xml:space="preserve"> </w:t>
      </w:r>
      <w:bookmarkStart w:id="25" w:name="_Toc317453320"/>
      <w:r w:rsidRPr="00740B0E">
        <w:t>Приложение 11. Методика определения нормативной потребности объемов медицинских услуг и мощности учреждений здравоохранения</w:t>
      </w:r>
      <w:bookmarkEnd w:id="25"/>
      <w:r w:rsidRPr="00740B0E">
        <w:t>, определение потребности в объектах системы здравоохранения и планирование сети ЛПУ проводятся в рамках разработки текущих и стратегических планов развития здравоохранения в Ленинградской области.</w:t>
      </w:r>
    </w:p>
    <w:p w:rsidR="00CC65DE" w:rsidRPr="00740B0E" w:rsidRDefault="006D7C05" w:rsidP="00CC65DE">
      <w:r w:rsidRPr="00740B0E">
        <w:t>В соответствии с заключением комитета по здравоохранению Ленинградской области  № 13-05/621 от 18.01.2011. Комитетом по здравоохранению в среднесрочной перспективе не планируется строител</w:t>
      </w:r>
      <w:r w:rsidR="002C4468" w:rsidRPr="00740B0E">
        <w:t>ьство объектов здравоохранения.</w:t>
      </w:r>
    </w:p>
    <w:p w:rsidR="00CC65DE" w:rsidRPr="00740B0E" w:rsidRDefault="00CC65DE" w:rsidP="00CC65DE">
      <w:pPr>
        <w:pStyle w:val="2"/>
      </w:pPr>
      <w:bookmarkStart w:id="26" w:name="_Toc323779733"/>
      <w:bookmarkStart w:id="27" w:name="_Toc336365038"/>
      <w:bookmarkStart w:id="28" w:name="_Toc349996379"/>
      <w:r w:rsidRPr="00740B0E">
        <w:t>1.5. Учреждения охраны общественного порядка (местного значения, район)</w:t>
      </w:r>
      <w:bookmarkEnd w:id="26"/>
      <w:bookmarkEnd w:id="27"/>
      <w:bookmarkEnd w:id="28"/>
    </w:p>
    <w:p w:rsidR="00CC65DE" w:rsidRPr="00740B0E" w:rsidRDefault="00CC65DE" w:rsidP="00CC65DE">
      <w:r w:rsidRPr="00740B0E">
        <w:t xml:space="preserve">Согласно заключению администрации муниципального образования </w:t>
      </w:r>
      <w:r w:rsidR="008C0A80" w:rsidRPr="00740B0E">
        <w:t>Шумское сел</w:t>
      </w:r>
      <w:r w:rsidR="0082238B" w:rsidRPr="00740B0E">
        <w:t xml:space="preserve">ьское  поселение, </w:t>
      </w:r>
      <w:r w:rsidRPr="00740B0E">
        <w:t xml:space="preserve">на территории муниципального образования </w:t>
      </w:r>
      <w:r w:rsidR="00083F40" w:rsidRPr="00740B0E">
        <w:t xml:space="preserve">нет учреждений охраны общественного порядка. </w:t>
      </w:r>
      <w:r w:rsidR="00A642F8">
        <w:t>Ближайшее, 109 отделение полиции</w:t>
      </w:r>
      <w:r w:rsidR="00083F40" w:rsidRPr="00740B0E">
        <w:t xml:space="preserve"> ОВД по </w:t>
      </w:r>
      <w:r w:rsidR="00EA4B6A">
        <w:t>Кировскому району, находит</w:t>
      </w:r>
      <w:r w:rsidR="00083F40" w:rsidRPr="00740B0E">
        <w:t xml:space="preserve">ся в </w:t>
      </w:r>
      <w:r w:rsidR="007A44FA" w:rsidRPr="00740B0E">
        <w:t xml:space="preserve">городском поселке </w:t>
      </w:r>
      <w:r w:rsidR="00083F40" w:rsidRPr="00740B0E">
        <w:t>Назия, (33 километра от села Шум).</w:t>
      </w:r>
    </w:p>
    <w:p w:rsidR="00CC65DE" w:rsidRPr="00740B0E" w:rsidRDefault="00CC65DE" w:rsidP="00CC65DE">
      <w:pPr>
        <w:pStyle w:val="2"/>
      </w:pPr>
      <w:bookmarkStart w:id="29" w:name="_Toc323779734"/>
      <w:bookmarkStart w:id="30" w:name="_Toc336365039"/>
      <w:bookmarkStart w:id="31" w:name="_Toc349996380"/>
      <w:r w:rsidRPr="00740B0E">
        <w:t>1.6. Обеспеченность населения жилищным фондом</w:t>
      </w:r>
      <w:bookmarkEnd w:id="29"/>
      <w:bookmarkEnd w:id="30"/>
      <w:bookmarkEnd w:id="31"/>
    </w:p>
    <w:p w:rsidR="007A44FA" w:rsidRPr="00740B0E" w:rsidRDefault="007A44FA" w:rsidP="007A44FA">
      <w:r w:rsidRPr="0090538A">
        <w:t>В соответствии с заключением  администрации Шумского сельского</w:t>
      </w:r>
      <w:r w:rsidR="00EA4B6A">
        <w:t xml:space="preserve"> поселения № 491 от 7.06.2012 </w:t>
      </w:r>
      <w:r w:rsidRPr="0090538A">
        <w:t xml:space="preserve"> общая площадь жилищного фона составляет </w:t>
      </w:r>
      <w:r w:rsidR="00C9181A" w:rsidRPr="0090538A">
        <w:t>100422</w:t>
      </w:r>
      <w:r w:rsidR="00EA4B6A">
        <w:t xml:space="preserve"> кв. м</w:t>
      </w:r>
      <w:r w:rsidRPr="0090538A">
        <w:t>, в том</w:t>
      </w:r>
      <w:r w:rsidRPr="00740B0E">
        <w:t xml:space="preserve"> числе площадь жилых помещений составляет </w:t>
      </w:r>
      <w:r w:rsidR="00C9181A" w:rsidRPr="00740B0E">
        <w:t>61958</w:t>
      </w:r>
      <w:r w:rsidRPr="00740B0E">
        <w:t xml:space="preserve"> кв. м</w:t>
      </w:r>
      <w:r w:rsidR="00C9181A" w:rsidRPr="00740B0E">
        <w:t>, таблица</w:t>
      </w:r>
      <w:r w:rsidR="000B10BE" w:rsidRPr="00740B0E">
        <w:t xml:space="preserve"> 8</w:t>
      </w:r>
      <w:r w:rsidRPr="00740B0E">
        <w:t>.</w:t>
      </w:r>
    </w:p>
    <w:p w:rsidR="00F6608A" w:rsidRPr="00740B0E" w:rsidRDefault="00B22014" w:rsidP="007A44FA">
      <w:r w:rsidRPr="00740B0E">
        <w:t>При численности населения 3052 человека, средний показатель обеспеченности жильем на территории муни</w:t>
      </w:r>
      <w:r w:rsidR="00417E86" w:rsidRPr="00740B0E">
        <w:t>ципально</w:t>
      </w:r>
      <w:r w:rsidR="00EA4B6A">
        <w:t>го образования равен  20,3 кв. м</w:t>
      </w:r>
      <w:r w:rsidRPr="00740B0E">
        <w:t xml:space="preserve"> на человека.</w:t>
      </w:r>
      <w:r w:rsidR="00955073" w:rsidRPr="00740B0E">
        <w:t xml:space="preserve"> Инженерные сети имеются только в поселке Концы и селе Шум. </w:t>
      </w:r>
    </w:p>
    <w:p w:rsidR="00C9181A" w:rsidRPr="00740B0E" w:rsidRDefault="00955073" w:rsidP="0090538A">
      <w:r w:rsidRPr="00740B0E">
        <w:t xml:space="preserve">Муниципальный жилой фонд присутствует в следующих населенных пунктах: деревня Войбокало, поселок при железнодорожной станции Войбокало, деревня Войпала, деревня Горгала, деревня Горка, деревня Карпово, поселок Концы, поселок при железнодорожной станции Новый Быт, деревня Рындела, деревня Сибола, село Шум. Общая площадь </w:t>
      </w:r>
      <w:r w:rsidR="00F6608A" w:rsidRPr="00740B0E">
        <w:t>муниципального жилищного</w:t>
      </w:r>
      <w:r w:rsidRPr="00740B0E">
        <w:t xml:space="preserve"> фонда </w:t>
      </w:r>
      <w:r w:rsidR="00F6608A" w:rsidRPr="00740B0E">
        <w:t>составляет</w:t>
      </w:r>
      <w:r w:rsidRPr="00740B0E">
        <w:t xml:space="preserve"> 28871</w:t>
      </w:r>
      <w:r w:rsidR="00F6608A" w:rsidRPr="00740B0E">
        <w:t xml:space="preserve"> кв.</w:t>
      </w:r>
      <w:r w:rsidR="00831768">
        <w:t xml:space="preserve"> </w:t>
      </w:r>
      <w:r w:rsidR="00F6608A" w:rsidRPr="00740B0E">
        <w:t>м.</w:t>
      </w:r>
    </w:p>
    <w:p w:rsidR="00C9181A" w:rsidRPr="00740B0E" w:rsidRDefault="00C9181A" w:rsidP="007A44FA"/>
    <w:p w:rsidR="00BA2C2F" w:rsidRPr="00740B0E" w:rsidRDefault="00BA2C2F" w:rsidP="007A44FA">
      <w:pPr>
        <w:widowControl w:val="0"/>
        <w:spacing w:line="239" w:lineRule="auto"/>
        <w:sectPr w:rsidR="00BA2C2F" w:rsidRPr="00740B0E" w:rsidSect="00F24D05">
          <w:pgSz w:w="11906" w:h="16838"/>
          <w:pgMar w:top="1440" w:right="1440" w:bottom="1440" w:left="1440" w:header="709" w:footer="709" w:gutter="0"/>
          <w:cols w:space="708"/>
          <w:titlePg/>
          <w:docGrid w:linePitch="360"/>
        </w:sectPr>
      </w:pPr>
    </w:p>
    <w:p w:rsidR="00BA2C2F" w:rsidRPr="00740B0E" w:rsidRDefault="00F6608A" w:rsidP="0090538A">
      <w:pPr>
        <w:jc w:val="right"/>
      </w:pPr>
      <w:r w:rsidRPr="00740B0E">
        <w:t>Таблица 8</w:t>
      </w:r>
      <w:r w:rsidR="00C9181A" w:rsidRPr="00740B0E">
        <w:t>. Характеристика жилищного фонда Шумского сельского поселения</w:t>
      </w:r>
    </w:p>
    <w:tbl>
      <w:tblPr>
        <w:tblW w:w="153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7"/>
        <w:gridCol w:w="2762"/>
        <w:gridCol w:w="1508"/>
        <w:gridCol w:w="1417"/>
        <w:gridCol w:w="1056"/>
        <w:gridCol w:w="1034"/>
        <w:gridCol w:w="1291"/>
        <w:gridCol w:w="977"/>
        <w:gridCol w:w="1312"/>
        <w:gridCol w:w="1134"/>
        <w:gridCol w:w="1107"/>
        <w:gridCol w:w="1025"/>
      </w:tblGrid>
      <w:tr w:rsidR="00740B0E" w:rsidRPr="0090538A" w:rsidTr="00790201">
        <w:trPr>
          <w:trHeight w:val="1185"/>
          <w:tblHeader/>
          <w:jc w:val="center"/>
        </w:trPr>
        <w:tc>
          <w:tcPr>
            <w:tcW w:w="707" w:type="dxa"/>
            <w:vMerge w:val="restart"/>
            <w:shd w:val="clear" w:color="auto" w:fill="auto"/>
            <w:vAlign w:val="center"/>
            <w:hideMark/>
          </w:tcPr>
          <w:p w:rsidR="00BA2C2F" w:rsidRPr="0090538A" w:rsidRDefault="0090538A" w:rsidP="0090538A">
            <w:pPr>
              <w:pStyle w:val="a9"/>
              <w:jc w:val="center"/>
              <w:rPr>
                <w:b/>
              </w:rPr>
            </w:pPr>
            <w:r>
              <w:rPr>
                <w:b/>
              </w:rPr>
              <w:t>№/№ п</w:t>
            </w:r>
            <w:r w:rsidR="00BA2C2F" w:rsidRPr="0090538A">
              <w:rPr>
                <w:b/>
              </w:rPr>
              <w:t>\п</w:t>
            </w:r>
          </w:p>
        </w:tc>
        <w:tc>
          <w:tcPr>
            <w:tcW w:w="2762" w:type="dxa"/>
            <w:vMerge w:val="restart"/>
            <w:shd w:val="clear" w:color="auto" w:fill="auto"/>
            <w:vAlign w:val="center"/>
            <w:hideMark/>
          </w:tcPr>
          <w:p w:rsidR="00BA2C2F" w:rsidRPr="0090538A" w:rsidRDefault="00BA2C2F" w:rsidP="0090538A">
            <w:pPr>
              <w:pStyle w:val="a9"/>
              <w:jc w:val="center"/>
              <w:rPr>
                <w:b/>
              </w:rPr>
            </w:pPr>
            <w:r w:rsidRPr="0090538A">
              <w:rPr>
                <w:b/>
              </w:rPr>
              <w:t>Населенный пункт</w:t>
            </w:r>
          </w:p>
        </w:tc>
        <w:tc>
          <w:tcPr>
            <w:tcW w:w="1508" w:type="dxa"/>
            <w:vMerge w:val="restart"/>
            <w:shd w:val="clear" w:color="auto" w:fill="auto"/>
            <w:vAlign w:val="center"/>
            <w:hideMark/>
          </w:tcPr>
          <w:p w:rsidR="00BA2C2F" w:rsidRPr="0090538A" w:rsidRDefault="00BA2C2F" w:rsidP="0090538A">
            <w:pPr>
              <w:pStyle w:val="a9"/>
              <w:jc w:val="center"/>
              <w:rPr>
                <w:b/>
              </w:rPr>
            </w:pPr>
            <w:r w:rsidRPr="0090538A">
              <w:rPr>
                <w:b/>
              </w:rPr>
              <w:t>Общая площадь жилищного фонда, к</w:t>
            </w:r>
            <w:r w:rsidR="00831768">
              <w:rPr>
                <w:b/>
              </w:rPr>
              <w:t>в. м</w:t>
            </w:r>
          </w:p>
        </w:tc>
        <w:tc>
          <w:tcPr>
            <w:tcW w:w="1417" w:type="dxa"/>
            <w:vMerge w:val="restart"/>
            <w:shd w:val="clear" w:color="auto" w:fill="auto"/>
            <w:vAlign w:val="center"/>
            <w:hideMark/>
          </w:tcPr>
          <w:p w:rsidR="00BA2C2F" w:rsidRPr="0090538A" w:rsidRDefault="00BA2C2F" w:rsidP="0090538A">
            <w:pPr>
              <w:pStyle w:val="a9"/>
              <w:jc w:val="center"/>
              <w:rPr>
                <w:b/>
              </w:rPr>
            </w:pPr>
            <w:r w:rsidRPr="0090538A">
              <w:rPr>
                <w:b/>
              </w:rPr>
              <w:t>Общая площадь жилых помещений, кв.</w:t>
            </w:r>
            <w:r w:rsidR="00831768">
              <w:rPr>
                <w:b/>
              </w:rPr>
              <w:t xml:space="preserve"> м</w:t>
            </w:r>
          </w:p>
        </w:tc>
        <w:tc>
          <w:tcPr>
            <w:tcW w:w="2090" w:type="dxa"/>
            <w:gridSpan w:val="2"/>
            <w:shd w:val="clear" w:color="auto" w:fill="auto"/>
            <w:vAlign w:val="center"/>
            <w:hideMark/>
          </w:tcPr>
          <w:p w:rsidR="00BA2C2F" w:rsidRPr="0090538A" w:rsidRDefault="00F6608A" w:rsidP="0090538A">
            <w:pPr>
              <w:pStyle w:val="a9"/>
              <w:jc w:val="center"/>
              <w:rPr>
                <w:b/>
              </w:rPr>
            </w:pPr>
            <w:r w:rsidRPr="0090538A">
              <w:rPr>
                <w:b/>
              </w:rPr>
              <w:t>Муниципальный жилищный</w:t>
            </w:r>
            <w:r w:rsidR="00831768">
              <w:rPr>
                <w:b/>
              </w:rPr>
              <w:t xml:space="preserve"> фонд, кв. м</w:t>
            </w:r>
          </w:p>
        </w:tc>
        <w:tc>
          <w:tcPr>
            <w:tcW w:w="1291" w:type="dxa"/>
            <w:vMerge w:val="restart"/>
            <w:shd w:val="clear" w:color="auto" w:fill="auto"/>
            <w:vAlign w:val="center"/>
            <w:hideMark/>
          </w:tcPr>
          <w:p w:rsidR="00BA2C2F" w:rsidRPr="0090538A" w:rsidRDefault="00BA2C2F" w:rsidP="0090538A">
            <w:pPr>
              <w:pStyle w:val="a9"/>
              <w:jc w:val="center"/>
              <w:rPr>
                <w:b/>
              </w:rPr>
            </w:pPr>
            <w:r w:rsidRPr="0090538A">
              <w:rPr>
                <w:b/>
              </w:rPr>
              <w:t>Аварийный жилой фонд, кв.</w:t>
            </w:r>
            <w:r w:rsidR="00831768">
              <w:rPr>
                <w:b/>
              </w:rPr>
              <w:t xml:space="preserve"> м</w:t>
            </w:r>
          </w:p>
        </w:tc>
        <w:tc>
          <w:tcPr>
            <w:tcW w:w="977" w:type="dxa"/>
            <w:vMerge w:val="restart"/>
            <w:shd w:val="clear" w:color="auto" w:fill="auto"/>
            <w:vAlign w:val="center"/>
            <w:hideMark/>
          </w:tcPr>
          <w:p w:rsidR="00BA2C2F" w:rsidRPr="0090538A" w:rsidRDefault="00831768" w:rsidP="0090538A">
            <w:pPr>
              <w:pStyle w:val="a9"/>
              <w:jc w:val="center"/>
              <w:rPr>
                <w:b/>
              </w:rPr>
            </w:pPr>
            <w:bookmarkStart w:id="32" w:name="RANGE!I2"/>
            <w:r>
              <w:rPr>
                <w:b/>
              </w:rPr>
              <w:t xml:space="preserve">Ветхий жилой фонд, кв. </w:t>
            </w:r>
            <w:r w:rsidR="00BA2C2F" w:rsidRPr="0090538A">
              <w:rPr>
                <w:b/>
              </w:rPr>
              <w:t>м</w:t>
            </w:r>
            <w:bookmarkEnd w:id="32"/>
          </w:p>
        </w:tc>
        <w:tc>
          <w:tcPr>
            <w:tcW w:w="4578" w:type="dxa"/>
            <w:gridSpan w:val="4"/>
            <w:shd w:val="clear" w:color="auto" w:fill="auto"/>
            <w:vAlign w:val="center"/>
            <w:hideMark/>
          </w:tcPr>
          <w:p w:rsidR="00BA2C2F" w:rsidRPr="0090538A" w:rsidRDefault="00831768" w:rsidP="0090538A">
            <w:pPr>
              <w:pStyle w:val="a9"/>
              <w:jc w:val="center"/>
              <w:rPr>
                <w:b/>
              </w:rPr>
            </w:pPr>
            <w:r>
              <w:rPr>
                <w:b/>
              </w:rPr>
              <w:t>Инженерная обеспеченность, кв. м</w:t>
            </w:r>
          </w:p>
        </w:tc>
      </w:tr>
      <w:tr w:rsidR="00740B0E" w:rsidRPr="00740B0E" w:rsidTr="00790201">
        <w:trPr>
          <w:trHeight w:val="600"/>
          <w:tblHeader/>
          <w:jc w:val="center"/>
        </w:trPr>
        <w:tc>
          <w:tcPr>
            <w:tcW w:w="707" w:type="dxa"/>
            <w:vMerge/>
            <w:vAlign w:val="center"/>
            <w:hideMark/>
          </w:tcPr>
          <w:p w:rsidR="00BA2C2F" w:rsidRPr="00740B0E" w:rsidRDefault="00BA2C2F" w:rsidP="0090538A">
            <w:pPr>
              <w:pStyle w:val="a9"/>
            </w:pPr>
          </w:p>
        </w:tc>
        <w:tc>
          <w:tcPr>
            <w:tcW w:w="2762" w:type="dxa"/>
            <w:vMerge/>
            <w:vAlign w:val="center"/>
            <w:hideMark/>
          </w:tcPr>
          <w:p w:rsidR="00BA2C2F" w:rsidRPr="00740B0E" w:rsidRDefault="00BA2C2F" w:rsidP="0090538A">
            <w:pPr>
              <w:pStyle w:val="a9"/>
            </w:pPr>
          </w:p>
        </w:tc>
        <w:tc>
          <w:tcPr>
            <w:tcW w:w="1508" w:type="dxa"/>
            <w:vMerge/>
            <w:vAlign w:val="center"/>
            <w:hideMark/>
          </w:tcPr>
          <w:p w:rsidR="00BA2C2F" w:rsidRPr="00740B0E" w:rsidRDefault="00BA2C2F" w:rsidP="0090538A">
            <w:pPr>
              <w:pStyle w:val="a9"/>
            </w:pPr>
          </w:p>
        </w:tc>
        <w:tc>
          <w:tcPr>
            <w:tcW w:w="1417" w:type="dxa"/>
            <w:vMerge/>
            <w:vAlign w:val="center"/>
            <w:hideMark/>
          </w:tcPr>
          <w:p w:rsidR="00BA2C2F" w:rsidRPr="00740B0E" w:rsidRDefault="00BA2C2F" w:rsidP="0090538A">
            <w:pPr>
              <w:pStyle w:val="a9"/>
            </w:pPr>
          </w:p>
        </w:tc>
        <w:tc>
          <w:tcPr>
            <w:tcW w:w="1056" w:type="dxa"/>
            <w:shd w:val="clear" w:color="auto" w:fill="auto"/>
            <w:vAlign w:val="center"/>
            <w:hideMark/>
          </w:tcPr>
          <w:p w:rsidR="00BA2C2F" w:rsidRPr="0090538A" w:rsidRDefault="00BA2C2F" w:rsidP="0090538A">
            <w:pPr>
              <w:pStyle w:val="a9"/>
              <w:rPr>
                <w:b/>
              </w:rPr>
            </w:pPr>
            <w:r w:rsidRPr="0090538A">
              <w:rPr>
                <w:b/>
              </w:rPr>
              <w:t>Общая площадь</w:t>
            </w:r>
          </w:p>
        </w:tc>
        <w:tc>
          <w:tcPr>
            <w:tcW w:w="1034" w:type="dxa"/>
            <w:shd w:val="clear" w:color="auto" w:fill="auto"/>
            <w:vAlign w:val="center"/>
            <w:hideMark/>
          </w:tcPr>
          <w:p w:rsidR="00BA2C2F" w:rsidRPr="0090538A" w:rsidRDefault="00BA2C2F" w:rsidP="0090538A">
            <w:pPr>
              <w:pStyle w:val="a9"/>
              <w:rPr>
                <w:b/>
              </w:rPr>
            </w:pPr>
            <w:r w:rsidRPr="0090538A">
              <w:rPr>
                <w:b/>
              </w:rPr>
              <w:t>Жилая площадь</w:t>
            </w:r>
          </w:p>
        </w:tc>
        <w:tc>
          <w:tcPr>
            <w:tcW w:w="1291" w:type="dxa"/>
            <w:vMerge/>
            <w:vAlign w:val="center"/>
            <w:hideMark/>
          </w:tcPr>
          <w:p w:rsidR="00BA2C2F" w:rsidRPr="0090538A" w:rsidRDefault="00BA2C2F" w:rsidP="0090538A">
            <w:pPr>
              <w:pStyle w:val="a9"/>
              <w:rPr>
                <w:b/>
              </w:rPr>
            </w:pPr>
          </w:p>
        </w:tc>
        <w:tc>
          <w:tcPr>
            <w:tcW w:w="977" w:type="dxa"/>
            <w:vMerge/>
            <w:vAlign w:val="center"/>
            <w:hideMark/>
          </w:tcPr>
          <w:p w:rsidR="00BA2C2F" w:rsidRPr="0090538A" w:rsidRDefault="00BA2C2F" w:rsidP="0090538A">
            <w:pPr>
              <w:pStyle w:val="a9"/>
              <w:rPr>
                <w:b/>
              </w:rPr>
            </w:pPr>
          </w:p>
        </w:tc>
        <w:tc>
          <w:tcPr>
            <w:tcW w:w="1312" w:type="dxa"/>
            <w:shd w:val="clear" w:color="auto" w:fill="auto"/>
            <w:vAlign w:val="center"/>
            <w:hideMark/>
          </w:tcPr>
          <w:p w:rsidR="00BA2C2F" w:rsidRPr="0090538A" w:rsidRDefault="00BA2C2F" w:rsidP="0090538A">
            <w:pPr>
              <w:pStyle w:val="a9"/>
              <w:rPr>
                <w:b/>
              </w:rPr>
            </w:pPr>
            <w:r w:rsidRPr="0090538A">
              <w:rPr>
                <w:b/>
              </w:rPr>
              <w:t>Водопро</w:t>
            </w:r>
            <w:r w:rsidR="00584872">
              <w:rPr>
                <w:b/>
              </w:rPr>
              <w:t>вод</w:t>
            </w:r>
          </w:p>
        </w:tc>
        <w:tc>
          <w:tcPr>
            <w:tcW w:w="1134" w:type="dxa"/>
            <w:shd w:val="clear" w:color="auto" w:fill="auto"/>
            <w:vAlign w:val="center"/>
            <w:hideMark/>
          </w:tcPr>
          <w:p w:rsidR="00BA2C2F" w:rsidRPr="0090538A" w:rsidRDefault="00BA2C2F" w:rsidP="0090538A">
            <w:pPr>
              <w:pStyle w:val="a9"/>
              <w:rPr>
                <w:b/>
              </w:rPr>
            </w:pPr>
            <w:r w:rsidRPr="0090538A">
              <w:rPr>
                <w:b/>
              </w:rPr>
              <w:t>канализация</w:t>
            </w:r>
          </w:p>
        </w:tc>
        <w:tc>
          <w:tcPr>
            <w:tcW w:w="1107" w:type="dxa"/>
            <w:shd w:val="clear" w:color="auto" w:fill="auto"/>
            <w:vAlign w:val="center"/>
            <w:hideMark/>
          </w:tcPr>
          <w:p w:rsidR="00BA2C2F" w:rsidRPr="0090538A" w:rsidRDefault="00BA2C2F" w:rsidP="0090538A">
            <w:pPr>
              <w:pStyle w:val="a9"/>
              <w:rPr>
                <w:b/>
              </w:rPr>
            </w:pPr>
            <w:r w:rsidRPr="0090538A">
              <w:rPr>
                <w:b/>
              </w:rPr>
              <w:t>отопление</w:t>
            </w:r>
          </w:p>
        </w:tc>
        <w:tc>
          <w:tcPr>
            <w:tcW w:w="1025" w:type="dxa"/>
            <w:shd w:val="clear" w:color="auto" w:fill="auto"/>
            <w:vAlign w:val="center"/>
            <w:hideMark/>
          </w:tcPr>
          <w:p w:rsidR="00BA2C2F" w:rsidRPr="0090538A" w:rsidRDefault="00BA2C2F" w:rsidP="0090538A">
            <w:pPr>
              <w:pStyle w:val="a9"/>
              <w:rPr>
                <w:b/>
              </w:rPr>
            </w:pPr>
            <w:r w:rsidRPr="0090538A">
              <w:rPr>
                <w:b/>
              </w:rPr>
              <w:t>газ</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Бабаново,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4020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2680</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 xml:space="preserve">Валдома, деревня                        </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1800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1125</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3</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Войбокало,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1740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1064</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141</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65</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4</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Войбокало, поселок при железнодорожной  станции</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19093</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11446</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1044</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616</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5</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Войпала,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1525</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1019</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445</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345</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6</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Гнори,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1200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600</w:t>
            </w:r>
          </w:p>
        </w:tc>
        <w:tc>
          <w:tcPr>
            <w:tcW w:w="1056" w:type="dxa"/>
            <w:shd w:val="clear" w:color="auto" w:fill="auto"/>
            <w:vAlign w:val="center"/>
            <w:hideMark/>
          </w:tcPr>
          <w:p w:rsidR="00FF288A" w:rsidRPr="00740B0E" w:rsidRDefault="00FF288A" w:rsidP="004050EA">
            <w:pPr>
              <w:pStyle w:val="a9"/>
              <w:jc w:val="right"/>
              <w:rPr>
                <w:sz w:val="22"/>
                <w:lang w:eastAsia="ru-RU"/>
              </w:rPr>
            </w:pPr>
          </w:p>
        </w:tc>
        <w:tc>
          <w:tcPr>
            <w:tcW w:w="1034" w:type="dxa"/>
            <w:shd w:val="clear" w:color="auto" w:fill="auto"/>
            <w:vAlign w:val="center"/>
            <w:hideMark/>
          </w:tcPr>
          <w:p w:rsidR="00FF288A" w:rsidRPr="00740B0E" w:rsidRDefault="00FF288A" w:rsidP="004050EA">
            <w:pPr>
              <w:pStyle w:val="a9"/>
              <w:jc w:val="right"/>
              <w:rPr>
                <w:sz w:val="22"/>
                <w:lang w:eastAsia="ru-RU"/>
              </w:rPr>
            </w:pP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7</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Горгала,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4327</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2622</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527</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342</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8</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Горка,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4911</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2682</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1087</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557</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9</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Дусьево,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2550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1530</w:t>
            </w:r>
          </w:p>
        </w:tc>
        <w:tc>
          <w:tcPr>
            <w:tcW w:w="1056" w:type="dxa"/>
            <w:shd w:val="clear" w:color="auto" w:fill="auto"/>
            <w:vAlign w:val="center"/>
            <w:hideMark/>
          </w:tcPr>
          <w:p w:rsidR="00FF288A" w:rsidRPr="00740B0E" w:rsidRDefault="00FF288A" w:rsidP="004050EA">
            <w:pPr>
              <w:pStyle w:val="a9"/>
              <w:jc w:val="right"/>
              <w:rPr>
                <w:sz w:val="22"/>
                <w:lang w:eastAsia="ru-RU"/>
              </w:rPr>
            </w:pPr>
          </w:p>
        </w:tc>
        <w:tc>
          <w:tcPr>
            <w:tcW w:w="1034" w:type="dxa"/>
            <w:shd w:val="clear" w:color="auto" w:fill="auto"/>
            <w:vAlign w:val="center"/>
            <w:hideMark/>
          </w:tcPr>
          <w:p w:rsidR="00FF288A" w:rsidRPr="00740B0E" w:rsidRDefault="00FF288A" w:rsidP="004050EA">
            <w:pPr>
              <w:pStyle w:val="a9"/>
              <w:jc w:val="right"/>
              <w:rPr>
                <w:sz w:val="22"/>
                <w:lang w:eastAsia="ru-RU"/>
              </w:rPr>
            </w:pP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10</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 xml:space="preserve">Канзы, деревня  </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400</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250</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11</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Карпово, деревня</w:t>
            </w:r>
          </w:p>
        </w:tc>
        <w:tc>
          <w:tcPr>
            <w:tcW w:w="1508"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1353</w:t>
            </w:r>
          </w:p>
        </w:tc>
        <w:tc>
          <w:tcPr>
            <w:tcW w:w="1417"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677</w:t>
            </w:r>
          </w:p>
        </w:tc>
        <w:tc>
          <w:tcPr>
            <w:tcW w:w="1056"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33</w:t>
            </w:r>
          </w:p>
        </w:tc>
        <w:tc>
          <w:tcPr>
            <w:tcW w:w="1034" w:type="dxa"/>
            <w:shd w:val="clear" w:color="auto" w:fill="auto"/>
            <w:vAlign w:val="center"/>
            <w:hideMark/>
          </w:tcPr>
          <w:p w:rsidR="00FF288A" w:rsidRPr="00740B0E" w:rsidRDefault="00FF288A" w:rsidP="004050EA">
            <w:pPr>
              <w:pStyle w:val="a9"/>
              <w:jc w:val="right"/>
              <w:rPr>
                <w:sz w:val="22"/>
                <w:lang w:eastAsia="ru-RU"/>
              </w:rPr>
            </w:pPr>
            <w:r w:rsidRPr="00740B0E">
              <w:rPr>
                <w:sz w:val="22"/>
                <w:lang w:eastAsia="ru-RU"/>
              </w:rPr>
              <w:t>17</w:t>
            </w:r>
          </w:p>
        </w:tc>
        <w:tc>
          <w:tcPr>
            <w:tcW w:w="1291"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12</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Койчала,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1280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800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13</w:t>
            </w:r>
          </w:p>
        </w:tc>
        <w:tc>
          <w:tcPr>
            <w:tcW w:w="2762" w:type="dxa"/>
            <w:shd w:val="clear" w:color="auto" w:fill="auto"/>
            <w:vAlign w:val="center"/>
            <w:hideMark/>
          </w:tcPr>
          <w:p w:rsidR="00FF288A" w:rsidRPr="00740B0E" w:rsidRDefault="00FF288A" w:rsidP="00FF42CC">
            <w:pPr>
              <w:pStyle w:val="a9"/>
              <w:rPr>
                <w:szCs w:val="24"/>
                <w:lang w:eastAsia="ru-RU"/>
              </w:rPr>
            </w:pPr>
            <w:r w:rsidRPr="00740B0E">
              <w:rPr>
                <w:szCs w:val="24"/>
                <w:lang w:eastAsia="ru-RU"/>
              </w:rPr>
              <w:t xml:space="preserve">Концы, деревня  </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735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420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14</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Концы, поселок</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7751</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4790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2601</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1700</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1139</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1690</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825</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1600</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15</w:t>
            </w:r>
          </w:p>
        </w:tc>
        <w:tc>
          <w:tcPr>
            <w:tcW w:w="2762" w:type="dxa"/>
            <w:shd w:val="clear" w:color="auto" w:fill="auto"/>
            <w:vAlign w:val="center"/>
            <w:hideMark/>
          </w:tcPr>
          <w:p w:rsidR="00FF288A" w:rsidRPr="00740B0E" w:rsidRDefault="0075714B" w:rsidP="0090538A">
            <w:pPr>
              <w:pStyle w:val="a9"/>
              <w:rPr>
                <w:szCs w:val="24"/>
                <w:lang w:eastAsia="ru-RU"/>
              </w:rPr>
            </w:pPr>
            <w:r>
              <w:rPr>
                <w:szCs w:val="24"/>
                <w:lang w:eastAsia="ru-RU"/>
              </w:rPr>
              <w:t>Мё</w:t>
            </w:r>
            <w:r w:rsidR="00FF288A" w:rsidRPr="00740B0E">
              <w:rPr>
                <w:szCs w:val="24"/>
                <w:lang w:eastAsia="ru-RU"/>
              </w:rPr>
              <w:t>ндово, местечко</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120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73</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16</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Новый Быт, поселок при железнодорожной станции</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5431</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3567</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526</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297</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17</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Овдакало,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490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280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18</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Падрила,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420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240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19</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Пейчала,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1935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1290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20</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Пиргора,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2205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1470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21</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Ратница,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1720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1075</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22</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Речка,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2000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1400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23</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Рындела,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2097</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1303</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97</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53</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24</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Сибола,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1104</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633</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90</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53</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25</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Сопели,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665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475</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26</w:t>
            </w:r>
          </w:p>
        </w:tc>
        <w:tc>
          <w:tcPr>
            <w:tcW w:w="2762" w:type="dxa"/>
            <w:shd w:val="clear" w:color="auto" w:fill="auto"/>
            <w:vAlign w:val="center"/>
            <w:hideMark/>
          </w:tcPr>
          <w:p w:rsidR="00FF288A" w:rsidRPr="00740B0E" w:rsidRDefault="00EA4B6A" w:rsidP="0090538A">
            <w:pPr>
              <w:pStyle w:val="a9"/>
              <w:rPr>
                <w:szCs w:val="24"/>
                <w:lang w:eastAsia="ru-RU"/>
              </w:rPr>
            </w:pPr>
            <w:r>
              <w:rPr>
                <w:szCs w:val="24"/>
                <w:lang w:eastAsia="ru-RU"/>
              </w:rPr>
              <w:t>Терё</w:t>
            </w:r>
            <w:r w:rsidR="00FF288A" w:rsidRPr="00740B0E">
              <w:rPr>
                <w:szCs w:val="24"/>
                <w:lang w:eastAsia="ru-RU"/>
              </w:rPr>
              <w:t>бушка,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525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375</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27</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Тобино,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1050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825</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28</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Феликсово, деревня</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880</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770</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r>
      <w:tr w:rsidR="00740B0E" w:rsidRPr="00740B0E" w:rsidTr="00790201">
        <w:trPr>
          <w:trHeight w:val="630"/>
          <w:jc w:val="center"/>
        </w:trPr>
        <w:tc>
          <w:tcPr>
            <w:tcW w:w="707" w:type="dxa"/>
            <w:shd w:val="clear" w:color="auto" w:fill="auto"/>
            <w:vAlign w:val="center"/>
            <w:hideMark/>
          </w:tcPr>
          <w:p w:rsidR="00FF288A" w:rsidRPr="00740B0E" w:rsidRDefault="00FF288A" w:rsidP="0090538A">
            <w:pPr>
              <w:pStyle w:val="a9"/>
              <w:rPr>
                <w:sz w:val="22"/>
                <w:lang w:eastAsia="ru-RU"/>
              </w:rPr>
            </w:pPr>
            <w:r w:rsidRPr="00740B0E">
              <w:rPr>
                <w:sz w:val="22"/>
                <w:lang w:eastAsia="ru-RU"/>
              </w:rPr>
              <w:t>29</w:t>
            </w:r>
          </w:p>
        </w:tc>
        <w:tc>
          <w:tcPr>
            <w:tcW w:w="2762" w:type="dxa"/>
            <w:shd w:val="clear" w:color="auto" w:fill="auto"/>
            <w:vAlign w:val="center"/>
            <w:hideMark/>
          </w:tcPr>
          <w:p w:rsidR="00FF288A" w:rsidRPr="00740B0E" w:rsidRDefault="00FF288A" w:rsidP="0090538A">
            <w:pPr>
              <w:pStyle w:val="a9"/>
              <w:rPr>
                <w:szCs w:val="24"/>
                <w:lang w:eastAsia="ru-RU"/>
              </w:rPr>
            </w:pPr>
            <w:r w:rsidRPr="00740B0E">
              <w:rPr>
                <w:szCs w:val="24"/>
                <w:lang w:eastAsia="ru-RU"/>
              </w:rPr>
              <w:t>Шум, село</w:t>
            </w:r>
          </w:p>
        </w:tc>
        <w:tc>
          <w:tcPr>
            <w:tcW w:w="1508"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27095</w:t>
            </w:r>
          </w:p>
        </w:tc>
        <w:tc>
          <w:tcPr>
            <w:tcW w:w="141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16477</w:t>
            </w:r>
          </w:p>
        </w:tc>
        <w:tc>
          <w:tcPr>
            <w:tcW w:w="1056"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22280</w:t>
            </w:r>
          </w:p>
        </w:tc>
        <w:tc>
          <w:tcPr>
            <w:tcW w:w="10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13267</w:t>
            </w:r>
          </w:p>
        </w:tc>
        <w:tc>
          <w:tcPr>
            <w:tcW w:w="1291"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401</w:t>
            </w:r>
          </w:p>
        </w:tc>
        <w:tc>
          <w:tcPr>
            <w:tcW w:w="97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w:t>
            </w:r>
          </w:p>
        </w:tc>
        <w:tc>
          <w:tcPr>
            <w:tcW w:w="1312"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4700</w:t>
            </w:r>
          </w:p>
        </w:tc>
        <w:tc>
          <w:tcPr>
            <w:tcW w:w="1134"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4300</w:t>
            </w:r>
          </w:p>
        </w:tc>
        <w:tc>
          <w:tcPr>
            <w:tcW w:w="1107"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3400</w:t>
            </w:r>
          </w:p>
        </w:tc>
        <w:tc>
          <w:tcPr>
            <w:tcW w:w="1025" w:type="dxa"/>
            <w:shd w:val="clear" w:color="auto" w:fill="auto"/>
            <w:vAlign w:val="center"/>
            <w:hideMark/>
          </w:tcPr>
          <w:p w:rsidR="00FF288A" w:rsidRPr="00740B0E" w:rsidRDefault="00FF288A" w:rsidP="0090538A">
            <w:pPr>
              <w:pStyle w:val="a9"/>
              <w:jc w:val="right"/>
              <w:rPr>
                <w:sz w:val="22"/>
                <w:lang w:eastAsia="ru-RU"/>
              </w:rPr>
            </w:pPr>
            <w:r w:rsidRPr="00740B0E">
              <w:rPr>
                <w:sz w:val="22"/>
                <w:lang w:eastAsia="ru-RU"/>
              </w:rPr>
              <w:t>1000</w:t>
            </w:r>
          </w:p>
        </w:tc>
      </w:tr>
      <w:tr w:rsidR="00740B0E" w:rsidRPr="0090538A" w:rsidTr="00790201">
        <w:trPr>
          <w:trHeight w:val="630"/>
          <w:jc w:val="center"/>
        </w:trPr>
        <w:tc>
          <w:tcPr>
            <w:tcW w:w="707" w:type="dxa"/>
            <w:shd w:val="clear" w:color="auto" w:fill="auto"/>
            <w:vAlign w:val="center"/>
            <w:hideMark/>
          </w:tcPr>
          <w:p w:rsidR="00FF288A" w:rsidRPr="0090538A" w:rsidRDefault="00FF288A" w:rsidP="0090538A">
            <w:pPr>
              <w:pStyle w:val="a9"/>
              <w:rPr>
                <w:b/>
                <w:sz w:val="22"/>
                <w:lang w:eastAsia="ru-RU"/>
              </w:rPr>
            </w:pPr>
            <w:r w:rsidRPr="0090538A">
              <w:rPr>
                <w:b/>
                <w:sz w:val="22"/>
                <w:lang w:eastAsia="ru-RU"/>
              </w:rPr>
              <w:t> </w:t>
            </w:r>
          </w:p>
        </w:tc>
        <w:tc>
          <w:tcPr>
            <w:tcW w:w="2762" w:type="dxa"/>
            <w:shd w:val="clear" w:color="auto" w:fill="auto"/>
            <w:vAlign w:val="center"/>
            <w:hideMark/>
          </w:tcPr>
          <w:p w:rsidR="00FF288A" w:rsidRPr="0090538A" w:rsidRDefault="0090538A" w:rsidP="0090538A">
            <w:pPr>
              <w:pStyle w:val="a9"/>
              <w:rPr>
                <w:b/>
                <w:sz w:val="22"/>
                <w:lang w:eastAsia="ru-RU"/>
              </w:rPr>
            </w:pPr>
            <w:r w:rsidRPr="0090538A">
              <w:rPr>
                <w:b/>
                <w:sz w:val="22"/>
                <w:lang w:eastAsia="ru-RU"/>
              </w:rPr>
              <w:t>Итого:</w:t>
            </w:r>
          </w:p>
        </w:tc>
        <w:tc>
          <w:tcPr>
            <w:tcW w:w="1508"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100422</w:t>
            </w:r>
          </w:p>
        </w:tc>
        <w:tc>
          <w:tcPr>
            <w:tcW w:w="1417"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61958</w:t>
            </w:r>
          </w:p>
        </w:tc>
        <w:tc>
          <w:tcPr>
            <w:tcW w:w="1056"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28871</w:t>
            </w:r>
          </w:p>
        </w:tc>
        <w:tc>
          <w:tcPr>
            <w:tcW w:w="1034"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17312</w:t>
            </w:r>
          </w:p>
        </w:tc>
        <w:tc>
          <w:tcPr>
            <w:tcW w:w="1291"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1540</w:t>
            </w:r>
          </w:p>
        </w:tc>
        <w:tc>
          <w:tcPr>
            <w:tcW w:w="977"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0</w:t>
            </w:r>
          </w:p>
        </w:tc>
        <w:tc>
          <w:tcPr>
            <w:tcW w:w="1312"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6390</w:t>
            </w:r>
          </w:p>
        </w:tc>
        <w:tc>
          <w:tcPr>
            <w:tcW w:w="1134"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5125</w:t>
            </w:r>
          </w:p>
        </w:tc>
        <w:tc>
          <w:tcPr>
            <w:tcW w:w="1107"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5000</w:t>
            </w:r>
          </w:p>
        </w:tc>
        <w:tc>
          <w:tcPr>
            <w:tcW w:w="1025" w:type="dxa"/>
            <w:shd w:val="clear" w:color="auto" w:fill="auto"/>
            <w:vAlign w:val="center"/>
            <w:hideMark/>
          </w:tcPr>
          <w:p w:rsidR="00FF288A" w:rsidRPr="0090538A" w:rsidRDefault="00FF288A" w:rsidP="0090538A">
            <w:pPr>
              <w:pStyle w:val="a9"/>
              <w:jc w:val="right"/>
              <w:rPr>
                <w:b/>
                <w:sz w:val="22"/>
                <w:lang w:eastAsia="ru-RU"/>
              </w:rPr>
            </w:pPr>
            <w:r w:rsidRPr="0090538A">
              <w:rPr>
                <w:b/>
                <w:sz w:val="22"/>
                <w:lang w:eastAsia="ru-RU"/>
              </w:rPr>
              <w:t>1000</w:t>
            </w:r>
          </w:p>
        </w:tc>
      </w:tr>
    </w:tbl>
    <w:p w:rsidR="00BA2C2F" w:rsidRPr="00740B0E" w:rsidRDefault="00BA2C2F" w:rsidP="007A44FA">
      <w:pPr>
        <w:widowControl w:val="0"/>
        <w:spacing w:line="239" w:lineRule="auto"/>
      </w:pPr>
    </w:p>
    <w:p w:rsidR="00BA2C2F" w:rsidRPr="00740B0E" w:rsidRDefault="00BA2C2F" w:rsidP="007A44FA">
      <w:pPr>
        <w:widowControl w:val="0"/>
        <w:spacing w:line="239" w:lineRule="auto"/>
      </w:pPr>
    </w:p>
    <w:p w:rsidR="00BA2C2F" w:rsidRPr="00740B0E" w:rsidRDefault="00BA2C2F" w:rsidP="007A44FA">
      <w:pPr>
        <w:widowControl w:val="0"/>
        <w:spacing w:line="239" w:lineRule="auto"/>
        <w:sectPr w:rsidR="00BA2C2F" w:rsidRPr="00740B0E" w:rsidSect="0090538A">
          <w:pgSz w:w="16838" w:h="11906" w:orient="landscape"/>
          <w:pgMar w:top="1440" w:right="1440" w:bottom="1440" w:left="1440" w:header="709" w:footer="709" w:gutter="0"/>
          <w:cols w:space="708"/>
          <w:docGrid w:linePitch="360"/>
        </w:sectPr>
      </w:pPr>
    </w:p>
    <w:p w:rsidR="00CC65DE" w:rsidRPr="00740B0E" w:rsidRDefault="00CC65DE" w:rsidP="00CC65DE">
      <w:pPr>
        <w:pStyle w:val="2"/>
      </w:pPr>
      <w:bookmarkStart w:id="33" w:name="_Toc323779735"/>
      <w:bookmarkStart w:id="34" w:name="_Toc336365040"/>
      <w:bookmarkStart w:id="35" w:name="_Toc349996381"/>
      <w:r w:rsidRPr="00740B0E">
        <w:t>1.7. Обеспечение жителей поселения услугами связи, общественного питания, торговли и бытового обслуживания</w:t>
      </w:r>
      <w:bookmarkEnd w:id="33"/>
      <w:bookmarkEnd w:id="34"/>
      <w:bookmarkEnd w:id="35"/>
    </w:p>
    <w:p w:rsidR="00CC65DE" w:rsidRPr="00740B0E" w:rsidRDefault="004F00A7" w:rsidP="00CC65DE">
      <w:r w:rsidRPr="00740B0E">
        <w:t xml:space="preserve">Согласно данным </w:t>
      </w:r>
      <w:r w:rsidR="00CC65DE" w:rsidRPr="00740B0E">
        <w:t xml:space="preserve"> администрации </w:t>
      </w:r>
      <w:r w:rsidR="00EE057E" w:rsidRPr="00740B0E">
        <w:t>Шумского сельского</w:t>
      </w:r>
      <w:r w:rsidR="00CC65DE" w:rsidRPr="00740B0E">
        <w:t xml:space="preserve"> поселения  на </w:t>
      </w:r>
      <w:r w:rsidRPr="00740B0E">
        <w:t xml:space="preserve">территории </w:t>
      </w:r>
      <w:r w:rsidR="00CC65DE" w:rsidRPr="00740B0E">
        <w:t>поселения</w:t>
      </w:r>
      <w:r w:rsidRPr="00740B0E">
        <w:t xml:space="preserve">  находятся следующие предприятия </w:t>
      </w:r>
      <w:r w:rsidR="00CC65DE" w:rsidRPr="00740B0E">
        <w:t>для обеспечения населения услугами  общественного питания, торговли и бытового обслуживания:</w:t>
      </w:r>
    </w:p>
    <w:p w:rsidR="00CC65DE" w:rsidRPr="00740B0E" w:rsidRDefault="00CC65DE" w:rsidP="0090538A">
      <w:pPr>
        <w:jc w:val="right"/>
      </w:pPr>
      <w:r w:rsidRPr="00740B0E">
        <w:t xml:space="preserve">Таблица </w:t>
      </w:r>
      <w:r w:rsidR="008616BB">
        <w:fldChar w:fldCharType="begin"/>
      </w:r>
      <w:r w:rsidR="001D29F8">
        <w:instrText xml:space="preserve"> SEQ Таблица \* ARABIC </w:instrText>
      </w:r>
      <w:r w:rsidR="008616BB">
        <w:fldChar w:fldCharType="separate"/>
      </w:r>
      <w:r w:rsidRPr="00740B0E">
        <w:rPr>
          <w:noProof/>
        </w:rPr>
        <w:t>9</w:t>
      </w:r>
      <w:r w:rsidR="008616BB">
        <w:rPr>
          <w:noProof/>
        </w:rPr>
        <w:fldChar w:fldCharType="end"/>
      </w:r>
      <w:r w:rsidR="00AA72BC" w:rsidRPr="00740B0E">
        <w:t>. Перечень предприятий торговли</w:t>
      </w:r>
      <w:r w:rsidR="003540B8">
        <w:t xml:space="preserve"> расположенных на территории</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944"/>
        <w:gridCol w:w="2125"/>
        <w:gridCol w:w="1393"/>
        <w:gridCol w:w="3105"/>
      </w:tblGrid>
      <w:tr w:rsidR="00740B0E" w:rsidRPr="0090538A" w:rsidTr="00584872">
        <w:trPr>
          <w:tblHeader/>
          <w:jc w:val="right"/>
        </w:trPr>
        <w:tc>
          <w:tcPr>
            <w:tcW w:w="494" w:type="dxa"/>
            <w:vAlign w:val="center"/>
            <w:hideMark/>
          </w:tcPr>
          <w:p w:rsidR="00AA72BC" w:rsidRPr="0090538A" w:rsidRDefault="00AA72BC" w:rsidP="0090538A">
            <w:pPr>
              <w:pStyle w:val="a9"/>
              <w:jc w:val="center"/>
              <w:rPr>
                <w:b/>
              </w:rPr>
            </w:pPr>
            <w:r w:rsidRPr="0090538A">
              <w:rPr>
                <w:b/>
              </w:rPr>
              <w:t>№п\п</w:t>
            </w:r>
          </w:p>
        </w:tc>
        <w:tc>
          <w:tcPr>
            <w:tcW w:w="1944" w:type="dxa"/>
          </w:tcPr>
          <w:p w:rsidR="00AA72BC" w:rsidRPr="0090538A" w:rsidRDefault="00AA72BC" w:rsidP="0090538A">
            <w:pPr>
              <w:pStyle w:val="a9"/>
              <w:jc w:val="center"/>
              <w:rPr>
                <w:b/>
              </w:rPr>
            </w:pPr>
            <w:r w:rsidRPr="0090538A">
              <w:rPr>
                <w:b/>
              </w:rPr>
              <w:t>Наименование предприятия</w:t>
            </w:r>
          </w:p>
        </w:tc>
        <w:tc>
          <w:tcPr>
            <w:tcW w:w="2125" w:type="dxa"/>
            <w:vAlign w:val="center"/>
            <w:hideMark/>
          </w:tcPr>
          <w:p w:rsidR="00AA72BC" w:rsidRPr="0090538A" w:rsidRDefault="00AA72BC" w:rsidP="0090538A">
            <w:pPr>
              <w:pStyle w:val="a9"/>
              <w:jc w:val="center"/>
              <w:rPr>
                <w:b/>
              </w:rPr>
            </w:pPr>
            <w:r w:rsidRPr="0090538A">
              <w:rPr>
                <w:b/>
              </w:rPr>
              <w:t>Адрес</w:t>
            </w:r>
          </w:p>
        </w:tc>
        <w:tc>
          <w:tcPr>
            <w:tcW w:w="1393" w:type="dxa"/>
            <w:hideMark/>
          </w:tcPr>
          <w:p w:rsidR="00AA72BC" w:rsidRPr="0090538A" w:rsidRDefault="00C976BF" w:rsidP="0090538A">
            <w:pPr>
              <w:pStyle w:val="a9"/>
              <w:jc w:val="center"/>
              <w:rPr>
                <w:b/>
              </w:rPr>
            </w:pPr>
            <w:r>
              <w:rPr>
                <w:b/>
              </w:rPr>
              <w:t>Торговая площадь</w:t>
            </w:r>
            <w:r w:rsidR="00AA72BC" w:rsidRPr="0090538A">
              <w:rPr>
                <w:b/>
              </w:rPr>
              <w:t>,</w:t>
            </w:r>
            <w:r>
              <w:rPr>
                <w:b/>
              </w:rPr>
              <w:t xml:space="preserve"> </w:t>
            </w:r>
            <w:r w:rsidR="00AA72BC" w:rsidRPr="0090538A">
              <w:rPr>
                <w:b/>
              </w:rPr>
              <w:t>кв.</w:t>
            </w:r>
            <w:r>
              <w:rPr>
                <w:b/>
              </w:rPr>
              <w:t xml:space="preserve"> м</w:t>
            </w:r>
          </w:p>
        </w:tc>
        <w:tc>
          <w:tcPr>
            <w:tcW w:w="3105" w:type="dxa"/>
            <w:hideMark/>
          </w:tcPr>
          <w:p w:rsidR="00AA72BC" w:rsidRPr="0090538A" w:rsidRDefault="00AA72BC" w:rsidP="0090538A">
            <w:pPr>
              <w:pStyle w:val="a9"/>
              <w:jc w:val="center"/>
              <w:rPr>
                <w:b/>
              </w:rPr>
            </w:pPr>
            <w:r w:rsidRPr="0090538A">
              <w:rPr>
                <w:b/>
              </w:rPr>
              <w:t>Специализация торговли</w:t>
            </w:r>
          </w:p>
        </w:tc>
      </w:tr>
      <w:tr w:rsidR="00740B0E" w:rsidRPr="00740B0E" w:rsidTr="0090538A">
        <w:trPr>
          <w:jc w:val="right"/>
        </w:trPr>
        <w:tc>
          <w:tcPr>
            <w:tcW w:w="494" w:type="dxa"/>
            <w:hideMark/>
          </w:tcPr>
          <w:p w:rsidR="00AA72BC" w:rsidRPr="00740B0E" w:rsidRDefault="000E2665" w:rsidP="0090538A">
            <w:pPr>
              <w:pStyle w:val="a9"/>
              <w:jc w:val="center"/>
            </w:pPr>
            <w:r w:rsidRPr="00740B0E">
              <w:t>1</w:t>
            </w:r>
          </w:p>
        </w:tc>
        <w:tc>
          <w:tcPr>
            <w:tcW w:w="1944" w:type="dxa"/>
          </w:tcPr>
          <w:p w:rsidR="00AA72BC" w:rsidRPr="00740B0E" w:rsidRDefault="00EE057E" w:rsidP="0090538A">
            <w:pPr>
              <w:pStyle w:val="a9"/>
            </w:pPr>
            <w:r w:rsidRPr="00740B0E">
              <w:t>Предприятие розничной торговли</w:t>
            </w:r>
          </w:p>
        </w:tc>
        <w:tc>
          <w:tcPr>
            <w:tcW w:w="2125" w:type="dxa"/>
            <w:hideMark/>
          </w:tcPr>
          <w:p w:rsidR="00AA72BC" w:rsidRPr="00740B0E" w:rsidRDefault="00EE057E" w:rsidP="0090538A">
            <w:pPr>
              <w:pStyle w:val="a9"/>
            </w:pPr>
            <w:r w:rsidRPr="00740B0E">
              <w:t xml:space="preserve">поселок при железнодорожной станции </w:t>
            </w:r>
            <w:r w:rsidR="00AA72BC" w:rsidRPr="00740B0E">
              <w:t>Новый Быт</w:t>
            </w:r>
          </w:p>
        </w:tc>
        <w:tc>
          <w:tcPr>
            <w:tcW w:w="1393" w:type="dxa"/>
            <w:hideMark/>
          </w:tcPr>
          <w:p w:rsidR="00AA72BC" w:rsidRPr="00740B0E" w:rsidRDefault="00AA72BC" w:rsidP="0090538A">
            <w:pPr>
              <w:pStyle w:val="a9"/>
              <w:jc w:val="center"/>
            </w:pPr>
            <w:r w:rsidRPr="00740B0E">
              <w:t>40</w:t>
            </w:r>
          </w:p>
        </w:tc>
        <w:tc>
          <w:tcPr>
            <w:tcW w:w="3105" w:type="dxa"/>
            <w:hideMark/>
          </w:tcPr>
          <w:p w:rsidR="00AA72BC" w:rsidRPr="00740B0E" w:rsidRDefault="00AA72BC" w:rsidP="0090538A">
            <w:pPr>
              <w:pStyle w:val="a9"/>
            </w:pPr>
            <w:r w:rsidRPr="00740B0E">
              <w:t xml:space="preserve">продукты, </w:t>
            </w:r>
            <w:r w:rsidR="00E5796E" w:rsidRPr="00740B0E">
              <w:t>промышленные  товары</w:t>
            </w:r>
          </w:p>
        </w:tc>
      </w:tr>
      <w:tr w:rsidR="00740B0E" w:rsidRPr="00740B0E" w:rsidTr="0090538A">
        <w:trPr>
          <w:jc w:val="right"/>
        </w:trPr>
        <w:tc>
          <w:tcPr>
            <w:tcW w:w="494" w:type="dxa"/>
            <w:hideMark/>
          </w:tcPr>
          <w:p w:rsidR="00AA72BC" w:rsidRPr="00740B0E" w:rsidRDefault="000E2665" w:rsidP="0090538A">
            <w:pPr>
              <w:pStyle w:val="a9"/>
              <w:jc w:val="center"/>
            </w:pPr>
            <w:r w:rsidRPr="00740B0E">
              <w:t>2</w:t>
            </w:r>
          </w:p>
        </w:tc>
        <w:tc>
          <w:tcPr>
            <w:tcW w:w="1944" w:type="dxa"/>
          </w:tcPr>
          <w:p w:rsidR="00AA72BC" w:rsidRPr="00740B0E" w:rsidRDefault="00EE057E" w:rsidP="0090538A">
            <w:pPr>
              <w:pStyle w:val="a9"/>
            </w:pPr>
            <w:r w:rsidRPr="00740B0E">
              <w:t>Предприятие розничной торговли</w:t>
            </w:r>
          </w:p>
        </w:tc>
        <w:tc>
          <w:tcPr>
            <w:tcW w:w="2125" w:type="dxa"/>
            <w:hideMark/>
          </w:tcPr>
          <w:p w:rsidR="00AA72BC" w:rsidRPr="00740B0E" w:rsidRDefault="00EE057E" w:rsidP="0090538A">
            <w:pPr>
              <w:pStyle w:val="a9"/>
            </w:pPr>
            <w:r w:rsidRPr="00740B0E">
              <w:t>вблизи деревни Концы</w:t>
            </w:r>
          </w:p>
        </w:tc>
        <w:tc>
          <w:tcPr>
            <w:tcW w:w="1393" w:type="dxa"/>
            <w:hideMark/>
          </w:tcPr>
          <w:p w:rsidR="00AA72BC" w:rsidRPr="00740B0E" w:rsidRDefault="00AA72BC" w:rsidP="0090538A">
            <w:pPr>
              <w:pStyle w:val="a9"/>
              <w:jc w:val="center"/>
            </w:pPr>
            <w:r w:rsidRPr="00740B0E">
              <w:t>31</w:t>
            </w:r>
          </w:p>
        </w:tc>
        <w:tc>
          <w:tcPr>
            <w:tcW w:w="3105" w:type="dxa"/>
            <w:hideMark/>
          </w:tcPr>
          <w:p w:rsidR="00AA72BC" w:rsidRPr="00740B0E" w:rsidRDefault="00AA72BC" w:rsidP="0090538A">
            <w:pPr>
              <w:pStyle w:val="a9"/>
            </w:pPr>
            <w:r w:rsidRPr="00740B0E">
              <w:t>прод</w:t>
            </w:r>
            <w:r w:rsidR="00992D4F" w:rsidRPr="00740B0E">
              <w:t>укты</w:t>
            </w:r>
            <w:r w:rsidRPr="00740B0E">
              <w:t>, промышленные  товары</w:t>
            </w:r>
          </w:p>
        </w:tc>
      </w:tr>
      <w:tr w:rsidR="00740B0E" w:rsidRPr="00740B0E" w:rsidTr="0090538A">
        <w:trPr>
          <w:jc w:val="right"/>
        </w:trPr>
        <w:tc>
          <w:tcPr>
            <w:tcW w:w="494" w:type="dxa"/>
            <w:hideMark/>
          </w:tcPr>
          <w:p w:rsidR="00EE057E" w:rsidRPr="00740B0E" w:rsidRDefault="000E2665" w:rsidP="0090538A">
            <w:pPr>
              <w:pStyle w:val="a9"/>
              <w:jc w:val="center"/>
            </w:pPr>
            <w:r w:rsidRPr="00740B0E">
              <w:t>3</w:t>
            </w:r>
          </w:p>
        </w:tc>
        <w:tc>
          <w:tcPr>
            <w:tcW w:w="1944" w:type="dxa"/>
          </w:tcPr>
          <w:p w:rsidR="00EE057E" w:rsidRPr="00740B0E" w:rsidRDefault="00EE057E" w:rsidP="0090538A">
            <w:pPr>
              <w:pStyle w:val="a9"/>
            </w:pPr>
            <w:r w:rsidRPr="00740B0E">
              <w:t>Предприятие розничной торговли</w:t>
            </w:r>
          </w:p>
        </w:tc>
        <w:tc>
          <w:tcPr>
            <w:tcW w:w="2125" w:type="dxa"/>
            <w:hideMark/>
          </w:tcPr>
          <w:p w:rsidR="00EE057E" w:rsidRPr="00740B0E" w:rsidRDefault="00C976BF" w:rsidP="00C976BF">
            <w:pPr>
              <w:pStyle w:val="a9"/>
            </w:pPr>
            <w:r>
              <w:t xml:space="preserve">село Шум, магазин  </w:t>
            </w:r>
          </w:p>
        </w:tc>
        <w:tc>
          <w:tcPr>
            <w:tcW w:w="1393" w:type="dxa"/>
            <w:hideMark/>
          </w:tcPr>
          <w:p w:rsidR="00EE057E" w:rsidRPr="00740B0E" w:rsidRDefault="00EE057E" w:rsidP="0090538A">
            <w:pPr>
              <w:pStyle w:val="a9"/>
              <w:jc w:val="center"/>
            </w:pPr>
            <w:r w:rsidRPr="00740B0E">
              <w:t>130</w:t>
            </w:r>
          </w:p>
        </w:tc>
        <w:tc>
          <w:tcPr>
            <w:tcW w:w="3105" w:type="dxa"/>
            <w:hideMark/>
          </w:tcPr>
          <w:p w:rsidR="00EE057E" w:rsidRPr="00740B0E" w:rsidRDefault="00EE057E" w:rsidP="0090538A">
            <w:pPr>
              <w:pStyle w:val="a9"/>
            </w:pPr>
            <w:r w:rsidRPr="00740B0E">
              <w:t>промышленные  товары</w:t>
            </w:r>
          </w:p>
        </w:tc>
      </w:tr>
      <w:tr w:rsidR="00740B0E" w:rsidRPr="00740B0E" w:rsidTr="0090538A">
        <w:trPr>
          <w:jc w:val="right"/>
        </w:trPr>
        <w:tc>
          <w:tcPr>
            <w:tcW w:w="494" w:type="dxa"/>
            <w:hideMark/>
          </w:tcPr>
          <w:p w:rsidR="00EE057E" w:rsidRPr="00740B0E" w:rsidRDefault="000E2665" w:rsidP="0090538A">
            <w:pPr>
              <w:pStyle w:val="a9"/>
              <w:jc w:val="center"/>
            </w:pPr>
            <w:r w:rsidRPr="00740B0E">
              <w:t>4</w:t>
            </w:r>
          </w:p>
        </w:tc>
        <w:tc>
          <w:tcPr>
            <w:tcW w:w="1944" w:type="dxa"/>
          </w:tcPr>
          <w:p w:rsidR="00EE057E" w:rsidRPr="00740B0E" w:rsidRDefault="00EE057E" w:rsidP="0090538A">
            <w:pPr>
              <w:pStyle w:val="a9"/>
            </w:pPr>
            <w:r w:rsidRPr="00740B0E">
              <w:t>Предприятие розничной торговли</w:t>
            </w:r>
          </w:p>
        </w:tc>
        <w:tc>
          <w:tcPr>
            <w:tcW w:w="2125" w:type="dxa"/>
            <w:hideMark/>
          </w:tcPr>
          <w:p w:rsidR="00EE057E" w:rsidRPr="00740B0E" w:rsidRDefault="00EE057E" w:rsidP="0090538A">
            <w:pPr>
              <w:pStyle w:val="a9"/>
            </w:pPr>
            <w:r w:rsidRPr="00740B0E">
              <w:t>село Шум, ул</w:t>
            </w:r>
            <w:r w:rsidR="00C976BF">
              <w:t>.</w:t>
            </w:r>
            <w:r w:rsidRPr="00740B0E">
              <w:t xml:space="preserve"> Со</w:t>
            </w:r>
            <w:r w:rsidR="00087D66">
              <w:t>ветс</w:t>
            </w:r>
            <w:r w:rsidRPr="00740B0E">
              <w:t>кая</w:t>
            </w:r>
          </w:p>
        </w:tc>
        <w:tc>
          <w:tcPr>
            <w:tcW w:w="1393" w:type="dxa"/>
            <w:hideMark/>
          </w:tcPr>
          <w:p w:rsidR="00EE057E" w:rsidRPr="00740B0E" w:rsidRDefault="00EE057E" w:rsidP="0090538A">
            <w:pPr>
              <w:pStyle w:val="a9"/>
              <w:jc w:val="center"/>
            </w:pPr>
            <w:r w:rsidRPr="00740B0E">
              <w:t>38</w:t>
            </w:r>
          </w:p>
        </w:tc>
        <w:tc>
          <w:tcPr>
            <w:tcW w:w="3105" w:type="dxa"/>
            <w:hideMark/>
          </w:tcPr>
          <w:p w:rsidR="00EE057E" w:rsidRPr="00740B0E" w:rsidRDefault="00EE057E" w:rsidP="0090538A">
            <w:pPr>
              <w:pStyle w:val="a9"/>
            </w:pPr>
            <w:r w:rsidRPr="00740B0E">
              <w:t>продукты, промышленные  товары</w:t>
            </w:r>
          </w:p>
        </w:tc>
      </w:tr>
      <w:tr w:rsidR="00740B0E" w:rsidRPr="00740B0E" w:rsidTr="0090538A">
        <w:trPr>
          <w:jc w:val="right"/>
        </w:trPr>
        <w:tc>
          <w:tcPr>
            <w:tcW w:w="494" w:type="dxa"/>
            <w:hideMark/>
          </w:tcPr>
          <w:p w:rsidR="00EE057E" w:rsidRPr="00740B0E" w:rsidRDefault="000E2665" w:rsidP="0090538A">
            <w:pPr>
              <w:pStyle w:val="a9"/>
              <w:jc w:val="center"/>
            </w:pPr>
            <w:r w:rsidRPr="00740B0E">
              <w:t>5</w:t>
            </w:r>
          </w:p>
        </w:tc>
        <w:tc>
          <w:tcPr>
            <w:tcW w:w="1944" w:type="dxa"/>
          </w:tcPr>
          <w:p w:rsidR="00EE057E" w:rsidRPr="00740B0E" w:rsidRDefault="00EE057E" w:rsidP="0090538A">
            <w:pPr>
              <w:pStyle w:val="a9"/>
            </w:pPr>
            <w:r w:rsidRPr="00740B0E">
              <w:t>Предприятие розничной торговли</w:t>
            </w:r>
          </w:p>
        </w:tc>
        <w:tc>
          <w:tcPr>
            <w:tcW w:w="2125" w:type="dxa"/>
            <w:hideMark/>
          </w:tcPr>
          <w:p w:rsidR="00EE057E" w:rsidRPr="00740B0E" w:rsidRDefault="00EE057E" w:rsidP="0090538A">
            <w:pPr>
              <w:pStyle w:val="a9"/>
            </w:pPr>
            <w:r w:rsidRPr="00740B0E">
              <w:t>поселок при железнодорожной станции Войбокало</w:t>
            </w:r>
          </w:p>
        </w:tc>
        <w:tc>
          <w:tcPr>
            <w:tcW w:w="1393" w:type="dxa"/>
            <w:hideMark/>
          </w:tcPr>
          <w:p w:rsidR="00EE057E" w:rsidRPr="00740B0E" w:rsidRDefault="00EE057E" w:rsidP="0090538A">
            <w:pPr>
              <w:pStyle w:val="a9"/>
              <w:jc w:val="center"/>
            </w:pPr>
            <w:r w:rsidRPr="00740B0E">
              <w:t>16,8</w:t>
            </w:r>
          </w:p>
        </w:tc>
        <w:tc>
          <w:tcPr>
            <w:tcW w:w="3105" w:type="dxa"/>
          </w:tcPr>
          <w:p w:rsidR="00EE057E" w:rsidRPr="00740B0E" w:rsidRDefault="00EE057E" w:rsidP="0090538A">
            <w:pPr>
              <w:pStyle w:val="a9"/>
            </w:pPr>
            <w:r w:rsidRPr="00740B0E">
              <w:t>продукты</w:t>
            </w:r>
          </w:p>
        </w:tc>
      </w:tr>
      <w:tr w:rsidR="00740B0E" w:rsidRPr="00740B0E" w:rsidTr="0090538A">
        <w:trPr>
          <w:jc w:val="right"/>
        </w:trPr>
        <w:tc>
          <w:tcPr>
            <w:tcW w:w="494" w:type="dxa"/>
            <w:hideMark/>
          </w:tcPr>
          <w:p w:rsidR="00EE057E" w:rsidRPr="00740B0E" w:rsidRDefault="000E2665" w:rsidP="0090538A">
            <w:pPr>
              <w:pStyle w:val="a9"/>
              <w:jc w:val="center"/>
            </w:pPr>
            <w:r w:rsidRPr="00740B0E">
              <w:t>6</w:t>
            </w:r>
          </w:p>
        </w:tc>
        <w:tc>
          <w:tcPr>
            <w:tcW w:w="1944" w:type="dxa"/>
          </w:tcPr>
          <w:p w:rsidR="00EE057E" w:rsidRPr="00740B0E" w:rsidRDefault="00EE057E" w:rsidP="0090538A">
            <w:pPr>
              <w:pStyle w:val="a9"/>
            </w:pPr>
            <w:r w:rsidRPr="00740B0E">
              <w:t>Предприятие розничной торговли</w:t>
            </w:r>
          </w:p>
        </w:tc>
        <w:tc>
          <w:tcPr>
            <w:tcW w:w="2125" w:type="dxa"/>
            <w:hideMark/>
          </w:tcPr>
          <w:p w:rsidR="00EE057E" w:rsidRPr="00740B0E" w:rsidRDefault="00EE057E" w:rsidP="0090538A">
            <w:pPr>
              <w:pStyle w:val="a9"/>
            </w:pPr>
            <w:r w:rsidRPr="00740B0E">
              <w:t>поселок Концы, ул.</w:t>
            </w:r>
            <w:r w:rsidR="00C976BF">
              <w:t xml:space="preserve"> </w:t>
            </w:r>
            <w:r w:rsidRPr="00740B0E">
              <w:t>Плитная,6</w:t>
            </w:r>
          </w:p>
        </w:tc>
        <w:tc>
          <w:tcPr>
            <w:tcW w:w="1393" w:type="dxa"/>
            <w:hideMark/>
          </w:tcPr>
          <w:p w:rsidR="00EE057E" w:rsidRPr="00740B0E" w:rsidRDefault="00EE057E" w:rsidP="0090538A">
            <w:pPr>
              <w:pStyle w:val="a9"/>
              <w:jc w:val="center"/>
            </w:pPr>
            <w:r w:rsidRPr="00740B0E">
              <w:t>43</w:t>
            </w:r>
          </w:p>
        </w:tc>
        <w:tc>
          <w:tcPr>
            <w:tcW w:w="3105" w:type="dxa"/>
            <w:hideMark/>
          </w:tcPr>
          <w:p w:rsidR="00EE057E" w:rsidRPr="00740B0E" w:rsidRDefault="00EE057E" w:rsidP="0090538A">
            <w:pPr>
              <w:pStyle w:val="a9"/>
            </w:pPr>
            <w:r w:rsidRPr="00740B0E">
              <w:t>продукты, промышленные  товары</w:t>
            </w:r>
          </w:p>
        </w:tc>
      </w:tr>
      <w:tr w:rsidR="00740B0E" w:rsidRPr="00740B0E" w:rsidTr="0090538A">
        <w:trPr>
          <w:jc w:val="right"/>
        </w:trPr>
        <w:tc>
          <w:tcPr>
            <w:tcW w:w="494" w:type="dxa"/>
            <w:hideMark/>
          </w:tcPr>
          <w:p w:rsidR="00EE057E" w:rsidRPr="00740B0E" w:rsidRDefault="000E2665" w:rsidP="0090538A">
            <w:pPr>
              <w:pStyle w:val="a9"/>
              <w:jc w:val="center"/>
            </w:pPr>
            <w:r w:rsidRPr="00740B0E">
              <w:t>7</w:t>
            </w:r>
          </w:p>
        </w:tc>
        <w:tc>
          <w:tcPr>
            <w:tcW w:w="1944" w:type="dxa"/>
          </w:tcPr>
          <w:p w:rsidR="00EE057E" w:rsidRPr="00740B0E" w:rsidRDefault="00EE057E" w:rsidP="0090538A">
            <w:pPr>
              <w:pStyle w:val="a9"/>
            </w:pPr>
            <w:r w:rsidRPr="00740B0E">
              <w:t>Предприятие розничной торговли</w:t>
            </w:r>
          </w:p>
        </w:tc>
        <w:tc>
          <w:tcPr>
            <w:tcW w:w="2125" w:type="dxa"/>
            <w:hideMark/>
          </w:tcPr>
          <w:p w:rsidR="00EE057E" w:rsidRPr="00740B0E" w:rsidRDefault="00EE057E" w:rsidP="0090538A">
            <w:pPr>
              <w:pStyle w:val="a9"/>
            </w:pPr>
            <w:r w:rsidRPr="00740B0E">
              <w:t>село Шум, ул. Прокофьева,8</w:t>
            </w:r>
          </w:p>
        </w:tc>
        <w:tc>
          <w:tcPr>
            <w:tcW w:w="1393" w:type="dxa"/>
            <w:hideMark/>
          </w:tcPr>
          <w:p w:rsidR="00EE057E" w:rsidRPr="00740B0E" w:rsidRDefault="00EE057E" w:rsidP="0090538A">
            <w:pPr>
              <w:pStyle w:val="a9"/>
              <w:jc w:val="center"/>
            </w:pPr>
            <w:r w:rsidRPr="00740B0E">
              <w:t>15</w:t>
            </w:r>
          </w:p>
        </w:tc>
        <w:tc>
          <w:tcPr>
            <w:tcW w:w="3105" w:type="dxa"/>
            <w:hideMark/>
          </w:tcPr>
          <w:p w:rsidR="00EE057E" w:rsidRPr="00740B0E" w:rsidRDefault="00EE057E" w:rsidP="0090538A">
            <w:pPr>
              <w:pStyle w:val="a9"/>
            </w:pPr>
            <w:r w:rsidRPr="00740B0E">
              <w:t>продукты</w:t>
            </w:r>
          </w:p>
        </w:tc>
      </w:tr>
      <w:tr w:rsidR="00740B0E" w:rsidRPr="00740B0E" w:rsidTr="0090538A">
        <w:trPr>
          <w:jc w:val="right"/>
        </w:trPr>
        <w:tc>
          <w:tcPr>
            <w:tcW w:w="494" w:type="dxa"/>
            <w:hideMark/>
          </w:tcPr>
          <w:p w:rsidR="00AA72BC" w:rsidRPr="00740B0E" w:rsidRDefault="000E2665" w:rsidP="0090538A">
            <w:pPr>
              <w:pStyle w:val="a9"/>
              <w:jc w:val="center"/>
            </w:pPr>
            <w:r w:rsidRPr="00740B0E">
              <w:t>8</w:t>
            </w:r>
          </w:p>
        </w:tc>
        <w:tc>
          <w:tcPr>
            <w:tcW w:w="1944" w:type="dxa"/>
          </w:tcPr>
          <w:p w:rsidR="00AA72BC" w:rsidRPr="00740B0E" w:rsidRDefault="00AA72BC" w:rsidP="0090538A">
            <w:pPr>
              <w:pStyle w:val="a9"/>
            </w:pPr>
            <w:r w:rsidRPr="00740B0E">
              <w:t>павильон</w:t>
            </w:r>
          </w:p>
        </w:tc>
        <w:tc>
          <w:tcPr>
            <w:tcW w:w="2125" w:type="dxa"/>
            <w:hideMark/>
          </w:tcPr>
          <w:p w:rsidR="00AA72BC" w:rsidRPr="00740B0E" w:rsidRDefault="000E2665" w:rsidP="0090538A">
            <w:pPr>
              <w:pStyle w:val="a9"/>
            </w:pPr>
            <w:r w:rsidRPr="00740B0E">
              <w:t>с</w:t>
            </w:r>
            <w:r w:rsidR="00EE057E" w:rsidRPr="00740B0E">
              <w:t xml:space="preserve">ело Шум, </w:t>
            </w:r>
            <w:r w:rsidR="00AA72BC" w:rsidRPr="00740B0E">
              <w:t>ул.</w:t>
            </w:r>
            <w:r w:rsidR="00EE057E" w:rsidRPr="00740B0E">
              <w:t xml:space="preserve"> </w:t>
            </w:r>
            <w:r w:rsidR="00AA72BC" w:rsidRPr="00740B0E">
              <w:t xml:space="preserve">Прокофьева, уч.8а. </w:t>
            </w:r>
          </w:p>
        </w:tc>
        <w:tc>
          <w:tcPr>
            <w:tcW w:w="1393" w:type="dxa"/>
            <w:hideMark/>
          </w:tcPr>
          <w:p w:rsidR="00AA72BC" w:rsidRPr="00740B0E" w:rsidRDefault="00AA72BC" w:rsidP="0090538A">
            <w:pPr>
              <w:pStyle w:val="a9"/>
              <w:jc w:val="center"/>
            </w:pPr>
            <w:r w:rsidRPr="00740B0E">
              <w:t>120</w:t>
            </w:r>
          </w:p>
        </w:tc>
        <w:tc>
          <w:tcPr>
            <w:tcW w:w="3105" w:type="dxa"/>
            <w:hideMark/>
          </w:tcPr>
          <w:p w:rsidR="00AA72BC" w:rsidRPr="00740B0E" w:rsidRDefault="00AA72BC" w:rsidP="0090538A">
            <w:pPr>
              <w:pStyle w:val="a9"/>
            </w:pPr>
            <w:r w:rsidRPr="00740B0E">
              <w:t>п</w:t>
            </w:r>
            <w:r w:rsidR="00E5796E" w:rsidRPr="00740B0E">
              <w:t>родукты</w:t>
            </w:r>
          </w:p>
        </w:tc>
      </w:tr>
      <w:tr w:rsidR="00740B0E" w:rsidRPr="00740B0E" w:rsidTr="0090538A">
        <w:trPr>
          <w:jc w:val="right"/>
        </w:trPr>
        <w:tc>
          <w:tcPr>
            <w:tcW w:w="494" w:type="dxa"/>
            <w:hideMark/>
          </w:tcPr>
          <w:p w:rsidR="00AA72BC" w:rsidRPr="00740B0E" w:rsidRDefault="000E2665" w:rsidP="0090538A">
            <w:pPr>
              <w:pStyle w:val="a9"/>
              <w:jc w:val="center"/>
            </w:pPr>
            <w:r w:rsidRPr="00740B0E">
              <w:t>9</w:t>
            </w:r>
          </w:p>
        </w:tc>
        <w:tc>
          <w:tcPr>
            <w:tcW w:w="1944" w:type="dxa"/>
          </w:tcPr>
          <w:p w:rsidR="00AA72BC" w:rsidRPr="00740B0E" w:rsidRDefault="00AA72BC" w:rsidP="0090538A">
            <w:pPr>
              <w:pStyle w:val="a9"/>
            </w:pPr>
            <w:r w:rsidRPr="00740B0E">
              <w:t>павильон</w:t>
            </w:r>
          </w:p>
        </w:tc>
        <w:tc>
          <w:tcPr>
            <w:tcW w:w="2125" w:type="dxa"/>
            <w:hideMark/>
          </w:tcPr>
          <w:p w:rsidR="00AA72BC" w:rsidRPr="00740B0E" w:rsidRDefault="00AA72BC" w:rsidP="0090538A">
            <w:pPr>
              <w:pStyle w:val="a9"/>
            </w:pPr>
            <w:r w:rsidRPr="00740B0E">
              <w:t>с</w:t>
            </w:r>
            <w:r w:rsidR="00EE057E" w:rsidRPr="00740B0E">
              <w:t>ело</w:t>
            </w:r>
            <w:r w:rsidRPr="00740B0E">
              <w:t xml:space="preserve"> Шум, ПМК-17,   </w:t>
            </w:r>
          </w:p>
        </w:tc>
        <w:tc>
          <w:tcPr>
            <w:tcW w:w="1393" w:type="dxa"/>
            <w:hideMark/>
          </w:tcPr>
          <w:p w:rsidR="00AA72BC" w:rsidRPr="00740B0E" w:rsidRDefault="00AA72BC" w:rsidP="0090538A">
            <w:pPr>
              <w:pStyle w:val="a9"/>
              <w:jc w:val="center"/>
            </w:pPr>
            <w:r w:rsidRPr="00740B0E">
              <w:t>60</w:t>
            </w:r>
          </w:p>
        </w:tc>
        <w:tc>
          <w:tcPr>
            <w:tcW w:w="3105" w:type="dxa"/>
          </w:tcPr>
          <w:p w:rsidR="00AA72BC"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10</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0E2665" w:rsidP="0090538A">
            <w:pPr>
              <w:pStyle w:val="a9"/>
            </w:pPr>
            <w:r w:rsidRPr="00740B0E">
              <w:t>с</w:t>
            </w:r>
            <w:r w:rsidR="00EE057E" w:rsidRPr="00740B0E">
              <w:t xml:space="preserve">ело </w:t>
            </w:r>
            <w:r w:rsidR="00E5796E" w:rsidRPr="00740B0E">
              <w:t xml:space="preserve">Шум, ПМК-17, </w:t>
            </w:r>
          </w:p>
        </w:tc>
        <w:tc>
          <w:tcPr>
            <w:tcW w:w="1393" w:type="dxa"/>
            <w:hideMark/>
          </w:tcPr>
          <w:p w:rsidR="00E5796E" w:rsidRPr="00740B0E" w:rsidRDefault="00E5796E" w:rsidP="0090538A">
            <w:pPr>
              <w:pStyle w:val="a9"/>
              <w:jc w:val="center"/>
            </w:pPr>
            <w:r w:rsidRPr="00740B0E">
              <w:t>60</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11</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0E2665" w:rsidP="0090538A">
            <w:pPr>
              <w:pStyle w:val="a9"/>
            </w:pPr>
            <w:r w:rsidRPr="00740B0E">
              <w:t>с</w:t>
            </w:r>
            <w:r w:rsidR="00EE057E" w:rsidRPr="00740B0E">
              <w:t>ело Шум, ул. Прокофьева, 6</w:t>
            </w:r>
          </w:p>
        </w:tc>
        <w:tc>
          <w:tcPr>
            <w:tcW w:w="1393" w:type="dxa"/>
            <w:hideMark/>
          </w:tcPr>
          <w:p w:rsidR="00E5796E" w:rsidRPr="00740B0E" w:rsidRDefault="00E5796E" w:rsidP="0090538A">
            <w:pPr>
              <w:pStyle w:val="a9"/>
              <w:jc w:val="center"/>
            </w:pPr>
            <w:r w:rsidRPr="00740B0E">
              <w:t>85</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12</w:t>
            </w:r>
          </w:p>
        </w:tc>
        <w:tc>
          <w:tcPr>
            <w:tcW w:w="1944" w:type="dxa"/>
          </w:tcPr>
          <w:p w:rsidR="00E5796E" w:rsidRPr="00740B0E" w:rsidRDefault="00EE057E" w:rsidP="0090538A">
            <w:pPr>
              <w:pStyle w:val="a9"/>
            </w:pPr>
            <w:r w:rsidRPr="00740B0E">
              <w:t>павильон</w:t>
            </w:r>
          </w:p>
        </w:tc>
        <w:tc>
          <w:tcPr>
            <w:tcW w:w="2125" w:type="dxa"/>
            <w:hideMark/>
          </w:tcPr>
          <w:p w:rsidR="00E5796E" w:rsidRPr="00740B0E" w:rsidRDefault="000E2665" w:rsidP="0090538A">
            <w:pPr>
              <w:pStyle w:val="a9"/>
            </w:pPr>
            <w:r w:rsidRPr="00740B0E">
              <w:t>с</w:t>
            </w:r>
            <w:r w:rsidR="00EE057E" w:rsidRPr="00740B0E">
              <w:t>ело Шум, ул.</w:t>
            </w:r>
            <w:r w:rsidR="00C976BF">
              <w:t xml:space="preserve"> </w:t>
            </w:r>
            <w:r w:rsidR="00E5796E" w:rsidRPr="00740B0E">
              <w:t xml:space="preserve">Прокофьева у д.2, </w:t>
            </w:r>
          </w:p>
        </w:tc>
        <w:tc>
          <w:tcPr>
            <w:tcW w:w="1393" w:type="dxa"/>
            <w:hideMark/>
          </w:tcPr>
          <w:p w:rsidR="00E5796E" w:rsidRPr="00740B0E" w:rsidRDefault="00E5796E" w:rsidP="0090538A">
            <w:pPr>
              <w:pStyle w:val="a9"/>
              <w:jc w:val="center"/>
            </w:pPr>
            <w:r w:rsidRPr="00740B0E">
              <w:t>9</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13</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E5796E" w:rsidP="0090538A">
            <w:pPr>
              <w:pStyle w:val="a9"/>
            </w:pPr>
            <w:r w:rsidRPr="00740B0E">
              <w:t>с. Шум, ул.</w:t>
            </w:r>
            <w:r w:rsidR="00C976BF">
              <w:t xml:space="preserve"> </w:t>
            </w:r>
            <w:r w:rsidRPr="00740B0E">
              <w:t>Привокзальная,</w:t>
            </w:r>
            <w:r w:rsidR="00EE057E" w:rsidRPr="00740B0E">
              <w:t xml:space="preserve"> </w:t>
            </w:r>
            <w:r w:rsidRPr="00740B0E">
              <w:t xml:space="preserve">уч.9, </w:t>
            </w:r>
          </w:p>
        </w:tc>
        <w:tc>
          <w:tcPr>
            <w:tcW w:w="1393" w:type="dxa"/>
            <w:hideMark/>
          </w:tcPr>
          <w:p w:rsidR="00E5796E" w:rsidRPr="00740B0E" w:rsidRDefault="00E5796E" w:rsidP="0090538A">
            <w:pPr>
              <w:pStyle w:val="a9"/>
              <w:jc w:val="center"/>
            </w:pPr>
            <w:r w:rsidRPr="00740B0E">
              <w:t>70</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14</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E5796E" w:rsidP="0090538A">
            <w:pPr>
              <w:pStyle w:val="a9"/>
            </w:pPr>
            <w:r w:rsidRPr="00740B0E">
              <w:t>с</w:t>
            </w:r>
            <w:r w:rsidR="00EE057E" w:rsidRPr="00740B0E">
              <w:t>ело</w:t>
            </w:r>
            <w:r w:rsidRPr="00740B0E">
              <w:t xml:space="preserve"> Шум, ул.</w:t>
            </w:r>
            <w:r w:rsidR="00EE057E" w:rsidRPr="00740B0E">
              <w:t xml:space="preserve"> </w:t>
            </w:r>
            <w:r w:rsidRPr="00740B0E">
              <w:t xml:space="preserve">Советская, у д.22, </w:t>
            </w:r>
          </w:p>
        </w:tc>
        <w:tc>
          <w:tcPr>
            <w:tcW w:w="1393" w:type="dxa"/>
            <w:hideMark/>
          </w:tcPr>
          <w:p w:rsidR="00E5796E" w:rsidRPr="00740B0E" w:rsidRDefault="00E5796E" w:rsidP="0090538A">
            <w:pPr>
              <w:pStyle w:val="a9"/>
              <w:jc w:val="center"/>
            </w:pPr>
            <w:r w:rsidRPr="00740B0E">
              <w:t>75</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15</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EE057E" w:rsidP="0090538A">
            <w:pPr>
              <w:pStyle w:val="a9"/>
            </w:pPr>
            <w:r w:rsidRPr="00740B0E">
              <w:t xml:space="preserve">поселок при железнодорожной станции </w:t>
            </w:r>
            <w:r w:rsidR="00C976BF">
              <w:t xml:space="preserve"> </w:t>
            </w:r>
            <w:r w:rsidR="00E5796E" w:rsidRPr="00740B0E">
              <w:t>Войбокало, ул.</w:t>
            </w:r>
            <w:r w:rsidRPr="00740B0E">
              <w:t xml:space="preserve"> </w:t>
            </w:r>
            <w:r w:rsidR="00E5796E" w:rsidRPr="00740B0E">
              <w:t xml:space="preserve">Привокзальная,  </w:t>
            </w:r>
          </w:p>
        </w:tc>
        <w:tc>
          <w:tcPr>
            <w:tcW w:w="1393" w:type="dxa"/>
            <w:hideMark/>
          </w:tcPr>
          <w:p w:rsidR="00E5796E" w:rsidRPr="00740B0E" w:rsidRDefault="00E5796E" w:rsidP="0090538A">
            <w:pPr>
              <w:pStyle w:val="a9"/>
              <w:jc w:val="center"/>
            </w:pPr>
            <w:r w:rsidRPr="00740B0E">
              <w:t>24</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16</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EE057E" w:rsidP="0090538A">
            <w:pPr>
              <w:pStyle w:val="a9"/>
            </w:pPr>
            <w:r w:rsidRPr="00740B0E">
              <w:t>поселок .Концы</w:t>
            </w:r>
            <w:r w:rsidR="00E5796E" w:rsidRPr="00740B0E">
              <w:t xml:space="preserve"> </w:t>
            </w:r>
          </w:p>
        </w:tc>
        <w:tc>
          <w:tcPr>
            <w:tcW w:w="1393" w:type="dxa"/>
            <w:hideMark/>
          </w:tcPr>
          <w:p w:rsidR="00E5796E" w:rsidRPr="00740B0E" w:rsidRDefault="00E5796E" w:rsidP="0090538A">
            <w:pPr>
              <w:pStyle w:val="a9"/>
              <w:jc w:val="center"/>
            </w:pPr>
            <w:r w:rsidRPr="00740B0E">
              <w:t>24</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17</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EE057E" w:rsidP="0090538A">
            <w:pPr>
              <w:pStyle w:val="a9"/>
            </w:pPr>
            <w:r w:rsidRPr="00740B0E">
              <w:t>деревня Горка, в районе д.2</w:t>
            </w:r>
          </w:p>
        </w:tc>
        <w:tc>
          <w:tcPr>
            <w:tcW w:w="1393" w:type="dxa"/>
            <w:hideMark/>
          </w:tcPr>
          <w:p w:rsidR="00E5796E" w:rsidRPr="00740B0E" w:rsidRDefault="00E5796E" w:rsidP="0090538A">
            <w:pPr>
              <w:pStyle w:val="a9"/>
              <w:jc w:val="center"/>
            </w:pPr>
            <w:r w:rsidRPr="00740B0E">
              <w:t>24</w:t>
            </w:r>
          </w:p>
        </w:tc>
        <w:tc>
          <w:tcPr>
            <w:tcW w:w="3105" w:type="dxa"/>
          </w:tcPr>
          <w:p w:rsidR="00E5796E" w:rsidRPr="00740B0E" w:rsidRDefault="00E5796E" w:rsidP="0090538A">
            <w:pPr>
              <w:pStyle w:val="a9"/>
            </w:pPr>
            <w:r w:rsidRPr="00740B0E">
              <w:t>продукты</w:t>
            </w:r>
          </w:p>
        </w:tc>
      </w:tr>
      <w:tr w:rsidR="00740B0E" w:rsidRPr="00740B0E" w:rsidTr="0090538A">
        <w:trPr>
          <w:jc w:val="right"/>
        </w:trPr>
        <w:tc>
          <w:tcPr>
            <w:tcW w:w="494" w:type="dxa"/>
            <w:hideMark/>
          </w:tcPr>
          <w:p w:rsidR="00E5796E" w:rsidRPr="00740B0E" w:rsidRDefault="000E2665" w:rsidP="0090538A">
            <w:pPr>
              <w:pStyle w:val="a9"/>
              <w:jc w:val="center"/>
            </w:pPr>
            <w:r w:rsidRPr="00740B0E">
              <w:t>18</w:t>
            </w:r>
          </w:p>
        </w:tc>
        <w:tc>
          <w:tcPr>
            <w:tcW w:w="1944" w:type="dxa"/>
          </w:tcPr>
          <w:p w:rsidR="00E5796E" w:rsidRPr="00740B0E" w:rsidRDefault="00E5796E" w:rsidP="0090538A">
            <w:pPr>
              <w:pStyle w:val="a9"/>
            </w:pPr>
            <w:r w:rsidRPr="00740B0E">
              <w:t>павильон</w:t>
            </w:r>
          </w:p>
        </w:tc>
        <w:tc>
          <w:tcPr>
            <w:tcW w:w="2125" w:type="dxa"/>
            <w:hideMark/>
          </w:tcPr>
          <w:p w:rsidR="00E5796E" w:rsidRPr="00740B0E" w:rsidRDefault="000E2665" w:rsidP="0090538A">
            <w:pPr>
              <w:pStyle w:val="a9"/>
            </w:pPr>
            <w:r w:rsidRPr="00740B0E">
              <w:t>с</w:t>
            </w:r>
            <w:r w:rsidR="00EE057E" w:rsidRPr="00740B0E">
              <w:t xml:space="preserve">ело </w:t>
            </w:r>
            <w:r w:rsidR="00E5796E" w:rsidRPr="00740B0E">
              <w:t xml:space="preserve">Шум, ул. Советская у д.22  </w:t>
            </w:r>
          </w:p>
        </w:tc>
        <w:tc>
          <w:tcPr>
            <w:tcW w:w="1393" w:type="dxa"/>
            <w:hideMark/>
          </w:tcPr>
          <w:p w:rsidR="00E5796E" w:rsidRPr="00740B0E" w:rsidRDefault="00E5796E" w:rsidP="0090538A">
            <w:pPr>
              <w:pStyle w:val="a9"/>
              <w:jc w:val="center"/>
            </w:pPr>
            <w:r w:rsidRPr="00740B0E">
              <w:t>56</w:t>
            </w:r>
          </w:p>
        </w:tc>
        <w:tc>
          <w:tcPr>
            <w:tcW w:w="3105" w:type="dxa"/>
          </w:tcPr>
          <w:p w:rsidR="00E5796E" w:rsidRPr="00740B0E" w:rsidRDefault="00E5796E" w:rsidP="0090538A">
            <w:pPr>
              <w:pStyle w:val="a9"/>
            </w:pPr>
            <w:r w:rsidRPr="00740B0E">
              <w:t>продукты</w:t>
            </w:r>
          </w:p>
        </w:tc>
      </w:tr>
    </w:tbl>
    <w:p w:rsidR="00AA72BC" w:rsidRPr="00740B0E" w:rsidRDefault="00AA72BC" w:rsidP="00AA72BC">
      <w:pPr>
        <w:pStyle w:val="af3"/>
        <w:keepNext/>
      </w:pPr>
    </w:p>
    <w:p w:rsidR="00AA72BC" w:rsidRPr="00740B0E" w:rsidRDefault="00AA72BC" w:rsidP="0090538A">
      <w:pPr>
        <w:jc w:val="right"/>
      </w:pPr>
      <w:r w:rsidRPr="00740B0E">
        <w:t xml:space="preserve">Таблица </w:t>
      </w:r>
      <w:r w:rsidR="00B401C4" w:rsidRPr="00740B0E">
        <w:t>10</w:t>
      </w:r>
      <w:r w:rsidRPr="00740B0E">
        <w:t>. Перечень пр</w:t>
      </w:r>
      <w:r w:rsidR="00584872">
        <w:t>едприятий общественного питания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983"/>
        <w:gridCol w:w="1983"/>
        <w:gridCol w:w="1495"/>
        <w:gridCol w:w="3079"/>
      </w:tblGrid>
      <w:tr w:rsidR="00740B0E" w:rsidRPr="0090538A" w:rsidTr="0090538A">
        <w:trPr>
          <w:trHeight w:val="517"/>
          <w:jc w:val="right"/>
        </w:trPr>
        <w:tc>
          <w:tcPr>
            <w:tcW w:w="568" w:type="dxa"/>
            <w:vMerge w:val="restart"/>
            <w:shd w:val="clear" w:color="auto" w:fill="auto"/>
            <w:hideMark/>
          </w:tcPr>
          <w:p w:rsidR="00AA72BC" w:rsidRPr="0090538A" w:rsidRDefault="00AA72BC" w:rsidP="0090538A">
            <w:pPr>
              <w:pStyle w:val="a9"/>
              <w:jc w:val="center"/>
              <w:rPr>
                <w:b/>
              </w:rPr>
            </w:pPr>
            <w:r w:rsidRPr="0090538A">
              <w:rPr>
                <w:b/>
              </w:rPr>
              <w:t>№ п/п</w:t>
            </w:r>
          </w:p>
        </w:tc>
        <w:tc>
          <w:tcPr>
            <w:tcW w:w="2268" w:type="dxa"/>
            <w:vMerge w:val="restart"/>
            <w:shd w:val="clear" w:color="auto" w:fill="auto"/>
            <w:noWrap/>
            <w:hideMark/>
          </w:tcPr>
          <w:p w:rsidR="00AA72BC" w:rsidRPr="0090538A" w:rsidRDefault="00AA72BC" w:rsidP="0090538A">
            <w:pPr>
              <w:pStyle w:val="a9"/>
              <w:jc w:val="center"/>
              <w:rPr>
                <w:b/>
              </w:rPr>
            </w:pPr>
            <w:r w:rsidRPr="0090538A">
              <w:rPr>
                <w:b/>
              </w:rPr>
              <w:t>Наименование</w:t>
            </w:r>
          </w:p>
        </w:tc>
        <w:tc>
          <w:tcPr>
            <w:tcW w:w="2268" w:type="dxa"/>
            <w:vMerge w:val="restart"/>
            <w:shd w:val="clear" w:color="auto" w:fill="auto"/>
            <w:noWrap/>
            <w:hideMark/>
          </w:tcPr>
          <w:p w:rsidR="00AA72BC" w:rsidRPr="0090538A" w:rsidRDefault="00AA72BC" w:rsidP="0090538A">
            <w:pPr>
              <w:pStyle w:val="a9"/>
              <w:jc w:val="center"/>
              <w:rPr>
                <w:b/>
              </w:rPr>
            </w:pPr>
            <w:r w:rsidRPr="0090538A">
              <w:rPr>
                <w:b/>
              </w:rPr>
              <w:t>Адрес</w:t>
            </w:r>
          </w:p>
        </w:tc>
        <w:tc>
          <w:tcPr>
            <w:tcW w:w="1701" w:type="dxa"/>
            <w:vMerge w:val="restart"/>
            <w:shd w:val="clear" w:color="auto" w:fill="auto"/>
            <w:noWrap/>
            <w:hideMark/>
          </w:tcPr>
          <w:p w:rsidR="00AA72BC" w:rsidRPr="0090538A" w:rsidRDefault="00AA72BC" w:rsidP="0090538A">
            <w:pPr>
              <w:pStyle w:val="a9"/>
              <w:jc w:val="center"/>
              <w:rPr>
                <w:b/>
              </w:rPr>
            </w:pPr>
            <w:r w:rsidRPr="0090538A">
              <w:rPr>
                <w:b/>
              </w:rPr>
              <w:t>Тип</w:t>
            </w:r>
          </w:p>
        </w:tc>
        <w:tc>
          <w:tcPr>
            <w:tcW w:w="3543" w:type="dxa"/>
            <w:vMerge w:val="restart"/>
            <w:shd w:val="clear" w:color="auto" w:fill="auto"/>
            <w:hideMark/>
          </w:tcPr>
          <w:p w:rsidR="00AA72BC" w:rsidRPr="0090538A" w:rsidRDefault="00AA72BC" w:rsidP="0090538A">
            <w:pPr>
              <w:pStyle w:val="a9"/>
              <w:jc w:val="center"/>
              <w:rPr>
                <w:b/>
              </w:rPr>
            </w:pPr>
            <w:r w:rsidRPr="0090538A">
              <w:rPr>
                <w:b/>
              </w:rPr>
              <w:t>Количество посадочных мест</w:t>
            </w:r>
          </w:p>
        </w:tc>
      </w:tr>
      <w:tr w:rsidR="00740B0E" w:rsidRPr="00740B0E" w:rsidTr="0090538A">
        <w:trPr>
          <w:trHeight w:val="517"/>
          <w:jc w:val="right"/>
        </w:trPr>
        <w:tc>
          <w:tcPr>
            <w:tcW w:w="568" w:type="dxa"/>
            <w:vMerge/>
            <w:vAlign w:val="center"/>
            <w:hideMark/>
          </w:tcPr>
          <w:p w:rsidR="00AA72BC" w:rsidRPr="00740B0E" w:rsidRDefault="00AA72BC" w:rsidP="0090538A">
            <w:pPr>
              <w:pStyle w:val="a9"/>
            </w:pPr>
          </w:p>
        </w:tc>
        <w:tc>
          <w:tcPr>
            <w:tcW w:w="2268" w:type="dxa"/>
            <w:vMerge/>
            <w:vAlign w:val="center"/>
            <w:hideMark/>
          </w:tcPr>
          <w:p w:rsidR="00AA72BC" w:rsidRPr="00740B0E" w:rsidRDefault="00AA72BC" w:rsidP="0090538A">
            <w:pPr>
              <w:pStyle w:val="a9"/>
            </w:pPr>
          </w:p>
        </w:tc>
        <w:tc>
          <w:tcPr>
            <w:tcW w:w="2268" w:type="dxa"/>
            <w:vMerge/>
            <w:vAlign w:val="center"/>
            <w:hideMark/>
          </w:tcPr>
          <w:p w:rsidR="00AA72BC" w:rsidRPr="00740B0E" w:rsidRDefault="00AA72BC" w:rsidP="0090538A">
            <w:pPr>
              <w:pStyle w:val="a9"/>
            </w:pPr>
          </w:p>
        </w:tc>
        <w:tc>
          <w:tcPr>
            <w:tcW w:w="1701" w:type="dxa"/>
            <w:vMerge/>
            <w:vAlign w:val="center"/>
            <w:hideMark/>
          </w:tcPr>
          <w:p w:rsidR="00AA72BC" w:rsidRPr="00740B0E" w:rsidRDefault="00AA72BC" w:rsidP="0090538A">
            <w:pPr>
              <w:pStyle w:val="a9"/>
            </w:pPr>
          </w:p>
        </w:tc>
        <w:tc>
          <w:tcPr>
            <w:tcW w:w="3543" w:type="dxa"/>
            <w:vMerge/>
            <w:vAlign w:val="center"/>
            <w:hideMark/>
          </w:tcPr>
          <w:p w:rsidR="00AA72BC" w:rsidRPr="00740B0E" w:rsidRDefault="00AA72BC" w:rsidP="0090538A">
            <w:pPr>
              <w:pStyle w:val="a9"/>
            </w:pPr>
          </w:p>
        </w:tc>
      </w:tr>
      <w:tr w:rsidR="00740B0E" w:rsidRPr="00740B0E" w:rsidTr="0090538A">
        <w:trPr>
          <w:trHeight w:val="390"/>
          <w:jc w:val="right"/>
        </w:trPr>
        <w:tc>
          <w:tcPr>
            <w:tcW w:w="568" w:type="dxa"/>
            <w:shd w:val="clear" w:color="auto" w:fill="auto"/>
            <w:noWrap/>
            <w:hideMark/>
          </w:tcPr>
          <w:p w:rsidR="00AA72BC" w:rsidRPr="00740B0E" w:rsidRDefault="00AA72BC" w:rsidP="0090538A">
            <w:pPr>
              <w:pStyle w:val="a9"/>
              <w:jc w:val="center"/>
            </w:pPr>
            <w:r w:rsidRPr="00740B0E">
              <w:t>1</w:t>
            </w:r>
          </w:p>
        </w:tc>
        <w:tc>
          <w:tcPr>
            <w:tcW w:w="2268" w:type="dxa"/>
            <w:shd w:val="clear" w:color="auto" w:fill="auto"/>
            <w:hideMark/>
          </w:tcPr>
          <w:p w:rsidR="00AA72BC" w:rsidRPr="00740B0E" w:rsidRDefault="00AA72BC" w:rsidP="0090538A">
            <w:pPr>
              <w:pStyle w:val="a9"/>
            </w:pPr>
            <w:r w:rsidRPr="00740B0E">
              <w:t xml:space="preserve">ООО "Дато" </w:t>
            </w:r>
          </w:p>
        </w:tc>
        <w:tc>
          <w:tcPr>
            <w:tcW w:w="2268" w:type="dxa"/>
            <w:shd w:val="clear" w:color="auto" w:fill="auto"/>
            <w:hideMark/>
          </w:tcPr>
          <w:p w:rsidR="00AA72BC" w:rsidRPr="00740B0E" w:rsidRDefault="00984AB7" w:rsidP="0090538A">
            <w:pPr>
              <w:pStyle w:val="a9"/>
            </w:pPr>
            <w:r w:rsidRPr="00740B0E">
              <w:t>д</w:t>
            </w:r>
            <w:r w:rsidR="000E2665" w:rsidRPr="00740B0E">
              <w:t xml:space="preserve">еревня </w:t>
            </w:r>
            <w:r w:rsidR="00AA72BC" w:rsidRPr="00740B0E">
              <w:t xml:space="preserve">Дусьево </w:t>
            </w:r>
          </w:p>
        </w:tc>
        <w:tc>
          <w:tcPr>
            <w:tcW w:w="1701" w:type="dxa"/>
            <w:shd w:val="clear" w:color="auto" w:fill="auto"/>
            <w:noWrap/>
            <w:hideMark/>
          </w:tcPr>
          <w:p w:rsidR="00AA72BC" w:rsidRPr="00740B0E" w:rsidRDefault="00AA72BC" w:rsidP="0090538A">
            <w:pPr>
              <w:pStyle w:val="a9"/>
              <w:jc w:val="center"/>
            </w:pPr>
            <w:r w:rsidRPr="00740B0E">
              <w:t>кафе</w:t>
            </w:r>
          </w:p>
        </w:tc>
        <w:tc>
          <w:tcPr>
            <w:tcW w:w="3543" w:type="dxa"/>
            <w:shd w:val="clear" w:color="auto" w:fill="auto"/>
            <w:noWrap/>
            <w:hideMark/>
          </w:tcPr>
          <w:p w:rsidR="00AA72BC" w:rsidRPr="00740B0E" w:rsidRDefault="00AA72BC" w:rsidP="0090538A">
            <w:pPr>
              <w:pStyle w:val="a9"/>
              <w:jc w:val="right"/>
            </w:pPr>
            <w:r w:rsidRPr="00740B0E">
              <w:t>12</w:t>
            </w:r>
          </w:p>
        </w:tc>
      </w:tr>
      <w:tr w:rsidR="00740B0E" w:rsidRPr="00740B0E" w:rsidTr="0090538A">
        <w:trPr>
          <w:trHeight w:val="390"/>
          <w:jc w:val="right"/>
        </w:trPr>
        <w:tc>
          <w:tcPr>
            <w:tcW w:w="568" w:type="dxa"/>
            <w:shd w:val="clear" w:color="auto" w:fill="auto"/>
            <w:noWrap/>
            <w:hideMark/>
          </w:tcPr>
          <w:p w:rsidR="00AA72BC" w:rsidRPr="00740B0E" w:rsidRDefault="00AA72BC" w:rsidP="0090538A">
            <w:pPr>
              <w:pStyle w:val="a9"/>
              <w:jc w:val="center"/>
            </w:pPr>
            <w:r w:rsidRPr="00740B0E">
              <w:t>2</w:t>
            </w:r>
          </w:p>
        </w:tc>
        <w:tc>
          <w:tcPr>
            <w:tcW w:w="2268" w:type="dxa"/>
            <w:shd w:val="clear" w:color="auto" w:fill="auto"/>
            <w:hideMark/>
          </w:tcPr>
          <w:p w:rsidR="00AA72BC" w:rsidRPr="00740B0E" w:rsidRDefault="000E2665" w:rsidP="0090538A">
            <w:pPr>
              <w:pStyle w:val="a9"/>
            </w:pPr>
            <w:r w:rsidRPr="00740B0E">
              <w:t>К</w:t>
            </w:r>
            <w:r w:rsidR="00AA72BC" w:rsidRPr="00740B0E">
              <w:t>афе-бар</w:t>
            </w:r>
          </w:p>
        </w:tc>
        <w:tc>
          <w:tcPr>
            <w:tcW w:w="2268" w:type="dxa"/>
            <w:shd w:val="clear" w:color="auto" w:fill="auto"/>
            <w:hideMark/>
          </w:tcPr>
          <w:p w:rsidR="00AA72BC" w:rsidRPr="00740B0E" w:rsidRDefault="00984AB7" w:rsidP="0090538A">
            <w:pPr>
              <w:pStyle w:val="a9"/>
            </w:pPr>
            <w:r w:rsidRPr="00740B0E">
              <w:t xml:space="preserve">село </w:t>
            </w:r>
            <w:r w:rsidR="00AA72BC" w:rsidRPr="00740B0E">
              <w:t>Шум, ул. Советская, 23</w:t>
            </w:r>
          </w:p>
        </w:tc>
        <w:tc>
          <w:tcPr>
            <w:tcW w:w="1701" w:type="dxa"/>
            <w:shd w:val="clear" w:color="auto" w:fill="auto"/>
            <w:noWrap/>
            <w:hideMark/>
          </w:tcPr>
          <w:p w:rsidR="00AA72BC" w:rsidRPr="00740B0E" w:rsidRDefault="00AA72BC" w:rsidP="0090538A">
            <w:pPr>
              <w:pStyle w:val="a9"/>
              <w:jc w:val="center"/>
            </w:pPr>
            <w:r w:rsidRPr="00740B0E">
              <w:t>кафе</w:t>
            </w:r>
          </w:p>
        </w:tc>
        <w:tc>
          <w:tcPr>
            <w:tcW w:w="3543" w:type="dxa"/>
            <w:shd w:val="clear" w:color="auto" w:fill="auto"/>
            <w:noWrap/>
            <w:hideMark/>
          </w:tcPr>
          <w:p w:rsidR="00AA72BC" w:rsidRPr="00740B0E" w:rsidRDefault="00AA72BC" w:rsidP="0090538A">
            <w:pPr>
              <w:pStyle w:val="a9"/>
              <w:jc w:val="right"/>
            </w:pPr>
            <w:r w:rsidRPr="00740B0E">
              <w:t>32</w:t>
            </w:r>
          </w:p>
        </w:tc>
      </w:tr>
    </w:tbl>
    <w:p w:rsidR="00AA72BC" w:rsidRPr="00740B0E" w:rsidRDefault="00AA72BC" w:rsidP="00CC65DE"/>
    <w:p w:rsidR="003D5EDF" w:rsidRPr="00740B0E" w:rsidRDefault="003D5EDF" w:rsidP="0090538A">
      <w:pPr>
        <w:jc w:val="right"/>
      </w:pPr>
      <w:r w:rsidRPr="00740B0E">
        <w:t xml:space="preserve">Таблица </w:t>
      </w:r>
      <w:r w:rsidR="00B401C4" w:rsidRPr="00740B0E">
        <w:t>11</w:t>
      </w:r>
      <w:r w:rsidRPr="00740B0E">
        <w:t>. Перечень предприятий для обеспечения населения услугами с</w:t>
      </w:r>
      <w:r w:rsidR="00584872">
        <w:t>вязи, бытового обслуживания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983"/>
        <w:gridCol w:w="1983"/>
        <w:gridCol w:w="1495"/>
        <w:gridCol w:w="3079"/>
      </w:tblGrid>
      <w:tr w:rsidR="00740B0E" w:rsidRPr="0090538A" w:rsidTr="0090538A">
        <w:trPr>
          <w:trHeight w:val="517"/>
          <w:jc w:val="right"/>
        </w:trPr>
        <w:tc>
          <w:tcPr>
            <w:tcW w:w="568" w:type="dxa"/>
            <w:vMerge w:val="restart"/>
            <w:shd w:val="clear" w:color="auto" w:fill="auto"/>
            <w:hideMark/>
          </w:tcPr>
          <w:p w:rsidR="003D5EDF" w:rsidRPr="0090538A" w:rsidRDefault="003D5EDF" w:rsidP="0090538A">
            <w:pPr>
              <w:pStyle w:val="a9"/>
              <w:jc w:val="center"/>
              <w:rPr>
                <w:b/>
              </w:rPr>
            </w:pPr>
            <w:r w:rsidRPr="0090538A">
              <w:rPr>
                <w:b/>
              </w:rPr>
              <w:t>№ п/п</w:t>
            </w:r>
          </w:p>
        </w:tc>
        <w:tc>
          <w:tcPr>
            <w:tcW w:w="2268" w:type="dxa"/>
            <w:vMerge w:val="restart"/>
            <w:shd w:val="clear" w:color="auto" w:fill="auto"/>
            <w:noWrap/>
            <w:hideMark/>
          </w:tcPr>
          <w:p w:rsidR="003D5EDF" w:rsidRPr="0090538A" w:rsidRDefault="003D5EDF" w:rsidP="0090538A">
            <w:pPr>
              <w:pStyle w:val="a9"/>
              <w:jc w:val="center"/>
              <w:rPr>
                <w:b/>
              </w:rPr>
            </w:pPr>
            <w:r w:rsidRPr="0090538A">
              <w:rPr>
                <w:b/>
              </w:rPr>
              <w:t>Наименование</w:t>
            </w:r>
          </w:p>
        </w:tc>
        <w:tc>
          <w:tcPr>
            <w:tcW w:w="2268" w:type="dxa"/>
            <w:vMerge w:val="restart"/>
            <w:shd w:val="clear" w:color="auto" w:fill="auto"/>
            <w:noWrap/>
            <w:hideMark/>
          </w:tcPr>
          <w:p w:rsidR="003D5EDF" w:rsidRPr="0090538A" w:rsidRDefault="003D5EDF" w:rsidP="0090538A">
            <w:pPr>
              <w:pStyle w:val="a9"/>
              <w:jc w:val="center"/>
              <w:rPr>
                <w:b/>
              </w:rPr>
            </w:pPr>
            <w:r w:rsidRPr="0090538A">
              <w:rPr>
                <w:b/>
              </w:rPr>
              <w:t>Адрес</w:t>
            </w:r>
          </w:p>
        </w:tc>
        <w:tc>
          <w:tcPr>
            <w:tcW w:w="1701" w:type="dxa"/>
            <w:vMerge w:val="restart"/>
            <w:shd w:val="clear" w:color="auto" w:fill="auto"/>
            <w:noWrap/>
          </w:tcPr>
          <w:p w:rsidR="003D5EDF" w:rsidRPr="0090538A" w:rsidRDefault="003D5EDF" w:rsidP="0090538A">
            <w:pPr>
              <w:pStyle w:val="a9"/>
              <w:jc w:val="center"/>
              <w:rPr>
                <w:b/>
              </w:rPr>
            </w:pPr>
            <w:r w:rsidRPr="0090538A">
              <w:rPr>
                <w:b/>
              </w:rPr>
              <w:t>Количество мест</w:t>
            </w:r>
          </w:p>
        </w:tc>
        <w:tc>
          <w:tcPr>
            <w:tcW w:w="3543" w:type="dxa"/>
            <w:vMerge w:val="restart"/>
            <w:shd w:val="clear" w:color="auto" w:fill="auto"/>
            <w:hideMark/>
          </w:tcPr>
          <w:p w:rsidR="003D5EDF" w:rsidRPr="0090538A" w:rsidRDefault="003D5EDF" w:rsidP="0090538A">
            <w:pPr>
              <w:pStyle w:val="a9"/>
              <w:jc w:val="center"/>
              <w:rPr>
                <w:b/>
              </w:rPr>
            </w:pPr>
            <w:r w:rsidRPr="0090538A">
              <w:rPr>
                <w:b/>
              </w:rPr>
              <w:t>Примечание</w:t>
            </w:r>
          </w:p>
        </w:tc>
      </w:tr>
      <w:tr w:rsidR="00740B0E" w:rsidRPr="00740B0E" w:rsidTr="0090538A">
        <w:trPr>
          <w:trHeight w:val="517"/>
          <w:jc w:val="right"/>
        </w:trPr>
        <w:tc>
          <w:tcPr>
            <w:tcW w:w="568" w:type="dxa"/>
            <w:vMerge/>
            <w:vAlign w:val="center"/>
            <w:hideMark/>
          </w:tcPr>
          <w:p w:rsidR="003D5EDF" w:rsidRPr="00740B0E" w:rsidRDefault="003D5EDF" w:rsidP="0090538A">
            <w:pPr>
              <w:pStyle w:val="a9"/>
              <w:jc w:val="center"/>
            </w:pPr>
          </w:p>
        </w:tc>
        <w:tc>
          <w:tcPr>
            <w:tcW w:w="2268" w:type="dxa"/>
            <w:vMerge/>
            <w:vAlign w:val="center"/>
            <w:hideMark/>
          </w:tcPr>
          <w:p w:rsidR="003D5EDF" w:rsidRPr="00740B0E" w:rsidRDefault="003D5EDF" w:rsidP="0090538A">
            <w:pPr>
              <w:pStyle w:val="a9"/>
            </w:pPr>
          </w:p>
        </w:tc>
        <w:tc>
          <w:tcPr>
            <w:tcW w:w="2268" w:type="dxa"/>
            <w:vMerge/>
            <w:vAlign w:val="center"/>
            <w:hideMark/>
          </w:tcPr>
          <w:p w:rsidR="003D5EDF" w:rsidRPr="00740B0E" w:rsidRDefault="003D5EDF" w:rsidP="0090538A">
            <w:pPr>
              <w:pStyle w:val="a9"/>
            </w:pPr>
          </w:p>
        </w:tc>
        <w:tc>
          <w:tcPr>
            <w:tcW w:w="1701" w:type="dxa"/>
            <w:vMerge/>
            <w:vAlign w:val="center"/>
          </w:tcPr>
          <w:p w:rsidR="003D5EDF" w:rsidRPr="00740B0E" w:rsidRDefault="003D5EDF" w:rsidP="0090538A">
            <w:pPr>
              <w:pStyle w:val="a9"/>
            </w:pPr>
          </w:p>
        </w:tc>
        <w:tc>
          <w:tcPr>
            <w:tcW w:w="3543" w:type="dxa"/>
            <w:vMerge/>
            <w:vAlign w:val="center"/>
            <w:hideMark/>
          </w:tcPr>
          <w:p w:rsidR="003D5EDF" w:rsidRPr="00740B0E" w:rsidRDefault="003D5EDF" w:rsidP="0090538A">
            <w:pPr>
              <w:pStyle w:val="a9"/>
            </w:pPr>
          </w:p>
        </w:tc>
      </w:tr>
      <w:tr w:rsidR="00740B0E" w:rsidRPr="00740B0E" w:rsidTr="0090538A">
        <w:trPr>
          <w:trHeight w:val="390"/>
          <w:jc w:val="right"/>
        </w:trPr>
        <w:tc>
          <w:tcPr>
            <w:tcW w:w="568" w:type="dxa"/>
            <w:shd w:val="clear" w:color="auto" w:fill="auto"/>
            <w:noWrap/>
            <w:hideMark/>
          </w:tcPr>
          <w:p w:rsidR="003D5EDF" w:rsidRPr="00740B0E" w:rsidRDefault="003D5EDF" w:rsidP="0090538A">
            <w:pPr>
              <w:pStyle w:val="a9"/>
              <w:jc w:val="center"/>
            </w:pPr>
            <w:r w:rsidRPr="00740B0E">
              <w:t>1</w:t>
            </w:r>
          </w:p>
        </w:tc>
        <w:tc>
          <w:tcPr>
            <w:tcW w:w="2268" w:type="dxa"/>
            <w:shd w:val="clear" w:color="auto" w:fill="auto"/>
            <w:hideMark/>
          </w:tcPr>
          <w:p w:rsidR="003D5EDF" w:rsidRPr="00740B0E" w:rsidRDefault="003D5EDF" w:rsidP="0090538A">
            <w:pPr>
              <w:pStyle w:val="a9"/>
            </w:pPr>
            <w:r w:rsidRPr="00740B0E">
              <w:t>Баня</w:t>
            </w:r>
          </w:p>
        </w:tc>
        <w:tc>
          <w:tcPr>
            <w:tcW w:w="2268" w:type="dxa"/>
            <w:shd w:val="clear" w:color="auto" w:fill="auto"/>
          </w:tcPr>
          <w:p w:rsidR="003D5EDF" w:rsidRPr="00740B0E" w:rsidRDefault="000E2665" w:rsidP="0090538A">
            <w:pPr>
              <w:pStyle w:val="a9"/>
            </w:pPr>
            <w:r w:rsidRPr="00740B0E">
              <w:t>село Шум, ул. Советская,</w:t>
            </w:r>
          </w:p>
        </w:tc>
        <w:tc>
          <w:tcPr>
            <w:tcW w:w="1701" w:type="dxa"/>
            <w:shd w:val="clear" w:color="auto" w:fill="auto"/>
            <w:noWrap/>
          </w:tcPr>
          <w:p w:rsidR="003D5EDF" w:rsidRPr="00740B0E" w:rsidRDefault="00B401C4" w:rsidP="0090538A">
            <w:pPr>
              <w:pStyle w:val="a9"/>
              <w:jc w:val="center"/>
            </w:pPr>
            <w:r w:rsidRPr="00740B0E">
              <w:t>20</w:t>
            </w:r>
          </w:p>
        </w:tc>
        <w:tc>
          <w:tcPr>
            <w:tcW w:w="3543" w:type="dxa"/>
            <w:shd w:val="clear" w:color="auto" w:fill="auto"/>
            <w:noWrap/>
          </w:tcPr>
          <w:p w:rsidR="003D5EDF" w:rsidRPr="00740B0E" w:rsidRDefault="0090538A" w:rsidP="0090538A">
            <w:pPr>
              <w:pStyle w:val="a9"/>
            </w:pPr>
            <w:r>
              <w:t>-</w:t>
            </w:r>
          </w:p>
        </w:tc>
      </w:tr>
      <w:tr w:rsidR="00740B0E" w:rsidRPr="00740B0E" w:rsidTr="0090538A">
        <w:trPr>
          <w:trHeight w:val="390"/>
          <w:jc w:val="right"/>
        </w:trPr>
        <w:tc>
          <w:tcPr>
            <w:tcW w:w="568" w:type="dxa"/>
            <w:shd w:val="clear" w:color="auto" w:fill="auto"/>
            <w:noWrap/>
            <w:hideMark/>
          </w:tcPr>
          <w:p w:rsidR="003D5EDF" w:rsidRPr="00740B0E" w:rsidRDefault="003D5EDF" w:rsidP="0090538A">
            <w:pPr>
              <w:pStyle w:val="a9"/>
              <w:jc w:val="center"/>
            </w:pPr>
            <w:r w:rsidRPr="00740B0E">
              <w:t>2</w:t>
            </w:r>
          </w:p>
        </w:tc>
        <w:tc>
          <w:tcPr>
            <w:tcW w:w="2268" w:type="dxa"/>
            <w:shd w:val="clear" w:color="auto" w:fill="auto"/>
            <w:hideMark/>
          </w:tcPr>
          <w:p w:rsidR="003D5EDF" w:rsidRPr="00740B0E" w:rsidRDefault="003D5EDF" w:rsidP="0090538A">
            <w:pPr>
              <w:pStyle w:val="a9"/>
            </w:pPr>
            <w:r w:rsidRPr="00740B0E">
              <w:t>Баня</w:t>
            </w:r>
          </w:p>
        </w:tc>
        <w:tc>
          <w:tcPr>
            <w:tcW w:w="2268" w:type="dxa"/>
            <w:shd w:val="clear" w:color="auto" w:fill="auto"/>
          </w:tcPr>
          <w:p w:rsidR="003D5EDF" w:rsidRPr="00740B0E" w:rsidRDefault="000E2665" w:rsidP="0090538A">
            <w:pPr>
              <w:pStyle w:val="a9"/>
            </w:pPr>
            <w:r w:rsidRPr="00740B0E">
              <w:t>село Шум, ПМК-17</w:t>
            </w:r>
          </w:p>
        </w:tc>
        <w:tc>
          <w:tcPr>
            <w:tcW w:w="1701" w:type="dxa"/>
            <w:shd w:val="clear" w:color="auto" w:fill="auto"/>
            <w:noWrap/>
          </w:tcPr>
          <w:p w:rsidR="003D5EDF" w:rsidRPr="00740B0E" w:rsidRDefault="00B401C4" w:rsidP="0090538A">
            <w:pPr>
              <w:pStyle w:val="a9"/>
              <w:jc w:val="center"/>
            </w:pPr>
            <w:r w:rsidRPr="00740B0E">
              <w:t>20</w:t>
            </w:r>
          </w:p>
        </w:tc>
        <w:tc>
          <w:tcPr>
            <w:tcW w:w="3543" w:type="dxa"/>
            <w:shd w:val="clear" w:color="auto" w:fill="auto"/>
            <w:noWrap/>
          </w:tcPr>
          <w:p w:rsidR="003D5EDF" w:rsidRPr="00740B0E" w:rsidRDefault="0090538A" w:rsidP="0090538A">
            <w:pPr>
              <w:pStyle w:val="a9"/>
            </w:pPr>
            <w:r>
              <w:t>-</w:t>
            </w:r>
          </w:p>
        </w:tc>
      </w:tr>
      <w:tr w:rsidR="00740B0E" w:rsidRPr="00740B0E" w:rsidTr="0090538A">
        <w:trPr>
          <w:trHeight w:val="1023"/>
          <w:jc w:val="right"/>
        </w:trPr>
        <w:tc>
          <w:tcPr>
            <w:tcW w:w="568" w:type="dxa"/>
            <w:shd w:val="clear" w:color="auto" w:fill="auto"/>
            <w:noWrap/>
            <w:hideMark/>
          </w:tcPr>
          <w:p w:rsidR="003D5EDF" w:rsidRPr="00740B0E" w:rsidRDefault="00B401C4" w:rsidP="0090538A">
            <w:pPr>
              <w:pStyle w:val="a9"/>
              <w:jc w:val="center"/>
            </w:pPr>
            <w:r w:rsidRPr="00740B0E">
              <w:t>3</w:t>
            </w:r>
          </w:p>
        </w:tc>
        <w:tc>
          <w:tcPr>
            <w:tcW w:w="2268" w:type="dxa"/>
            <w:shd w:val="clear" w:color="auto" w:fill="auto"/>
            <w:hideMark/>
          </w:tcPr>
          <w:p w:rsidR="003D5EDF" w:rsidRPr="00740B0E" w:rsidRDefault="00394067" w:rsidP="00584872">
            <w:pPr>
              <w:pStyle w:val="a9"/>
            </w:pPr>
            <w:r w:rsidRPr="00740B0E">
              <w:t xml:space="preserve">Отделение связи </w:t>
            </w:r>
            <w:r w:rsidR="00584872">
              <w:t>(ФГУП «Почта России»)</w:t>
            </w:r>
          </w:p>
        </w:tc>
        <w:tc>
          <w:tcPr>
            <w:tcW w:w="2268" w:type="dxa"/>
            <w:shd w:val="clear" w:color="auto" w:fill="auto"/>
            <w:hideMark/>
          </w:tcPr>
          <w:p w:rsidR="003D5EDF" w:rsidRPr="00740B0E" w:rsidRDefault="000E2665" w:rsidP="0090538A">
            <w:pPr>
              <w:pStyle w:val="a9"/>
            </w:pPr>
            <w:r w:rsidRPr="00740B0E">
              <w:t xml:space="preserve">село </w:t>
            </w:r>
            <w:r w:rsidR="003D5EDF" w:rsidRPr="00740B0E">
              <w:t xml:space="preserve">Шум, Советская, 22 </w:t>
            </w:r>
          </w:p>
        </w:tc>
        <w:tc>
          <w:tcPr>
            <w:tcW w:w="1701" w:type="dxa"/>
            <w:shd w:val="clear" w:color="auto" w:fill="auto"/>
            <w:noWrap/>
            <w:hideMark/>
          </w:tcPr>
          <w:p w:rsidR="003D5EDF" w:rsidRPr="00740B0E" w:rsidRDefault="00D90036" w:rsidP="0090538A">
            <w:pPr>
              <w:pStyle w:val="a9"/>
              <w:jc w:val="center"/>
            </w:pPr>
            <w:r w:rsidRPr="00740B0E">
              <w:t>-</w:t>
            </w:r>
          </w:p>
        </w:tc>
        <w:tc>
          <w:tcPr>
            <w:tcW w:w="3543" w:type="dxa"/>
            <w:shd w:val="clear" w:color="auto" w:fill="auto"/>
            <w:noWrap/>
          </w:tcPr>
          <w:p w:rsidR="003D5EDF" w:rsidRPr="00740B0E" w:rsidRDefault="0090538A" w:rsidP="0090538A">
            <w:pPr>
              <w:pStyle w:val="a9"/>
            </w:pPr>
            <w:r>
              <w:t>-</w:t>
            </w:r>
          </w:p>
        </w:tc>
      </w:tr>
      <w:tr w:rsidR="00740B0E" w:rsidRPr="00740B0E" w:rsidTr="0090538A">
        <w:trPr>
          <w:trHeight w:val="617"/>
          <w:jc w:val="right"/>
        </w:trPr>
        <w:tc>
          <w:tcPr>
            <w:tcW w:w="568" w:type="dxa"/>
            <w:shd w:val="clear" w:color="auto" w:fill="auto"/>
            <w:noWrap/>
          </w:tcPr>
          <w:p w:rsidR="00D90036" w:rsidRPr="00740B0E" w:rsidRDefault="00B401C4" w:rsidP="0090538A">
            <w:pPr>
              <w:pStyle w:val="a9"/>
              <w:jc w:val="center"/>
            </w:pPr>
            <w:r w:rsidRPr="00740B0E">
              <w:t>4</w:t>
            </w:r>
          </w:p>
        </w:tc>
        <w:tc>
          <w:tcPr>
            <w:tcW w:w="2268" w:type="dxa"/>
            <w:shd w:val="clear" w:color="auto" w:fill="auto"/>
          </w:tcPr>
          <w:p w:rsidR="00D90036" w:rsidRPr="00740B0E" w:rsidRDefault="00D90036" w:rsidP="0090538A">
            <w:pPr>
              <w:pStyle w:val="a9"/>
            </w:pPr>
            <w:r w:rsidRPr="00740B0E">
              <w:t xml:space="preserve">Отделение банка  </w:t>
            </w:r>
            <w:r w:rsidR="00584872">
              <w:t>(</w:t>
            </w:r>
            <w:r w:rsidRPr="00740B0E">
              <w:t>ОАО «Сбербанк</w:t>
            </w:r>
            <w:r w:rsidR="00584872">
              <w:t xml:space="preserve"> России</w:t>
            </w:r>
            <w:r w:rsidRPr="00740B0E">
              <w:t>»</w:t>
            </w:r>
            <w:r w:rsidR="00584872">
              <w:t>)</w:t>
            </w:r>
          </w:p>
        </w:tc>
        <w:tc>
          <w:tcPr>
            <w:tcW w:w="2268" w:type="dxa"/>
            <w:shd w:val="clear" w:color="auto" w:fill="auto"/>
          </w:tcPr>
          <w:p w:rsidR="00D90036" w:rsidRPr="00740B0E" w:rsidRDefault="000E2665" w:rsidP="0090538A">
            <w:pPr>
              <w:pStyle w:val="a9"/>
            </w:pPr>
            <w:r w:rsidRPr="00740B0E">
              <w:t>село</w:t>
            </w:r>
            <w:r w:rsidR="00D90036" w:rsidRPr="00740B0E">
              <w:t xml:space="preserve"> Шум, Советская, 22</w:t>
            </w:r>
          </w:p>
        </w:tc>
        <w:tc>
          <w:tcPr>
            <w:tcW w:w="1701" w:type="dxa"/>
            <w:shd w:val="clear" w:color="auto" w:fill="auto"/>
            <w:noWrap/>
          </w:tcPr>
          <w:p w:rsidR="00D90036" w:rsidRPr="00740B0E" w:rsidRDefault="00D90036" w:rsidP="0090538A">
            <w:pPr>
              <w:pStyle w:val="a9"/>
              <w:jc w:val="center"/>
            </w:pPr>
            <w:r w:rsidRPr="00740B0E">
              <w:t>-</w:t>
            </w:r>
          </w:p>
        </w:tc>
        <w:tc>
          <w:tcPr>
            <w:tcW w:w="3543" w:type="dxa"/>
            <w:shd w:val="clear" w:color="auto" w:fill="auto"/>
            <w:noWrap/>
          </w:tcPr>
          <w:p w:rsidR="00D90036" w:rsidRPr="00740B0E" w:rsidRDefault="0090538A" w:rsidP="0090538A">
            <w:pPr>
              <w:pStyle w:val="a9"/>
            </w:pPr>
            <w:r>
              <w:t>-</w:t>
            </w:r>
          </w:p>
        </w:tc>
      </w:tr>
    </w:tbl>
    <w:p w:rsidR="003D5EDF" w:rsidRPr="00740B0E" w:rsidRDefault="003D5EDF" w:rsidP="00CC65DE"/>
    <w:p w:rsidR="00C82224" w:rsidRPr="00740B0E" w:rsidRDefault="00992D4F" w:rsidP="000E2665">
      <w:r w:rsidRPr="00740B0E">
        <w:t xml:space="preserve">В Шумском </w:t>
      </w:r>
      <w:r w:rsidR="00822027" w:rsidRPr="00740B0E">
        <w:t>сельском поселении нет действующих</w:t>
      </w:r>
      <w:r w:rsidR="00394067" w:rsidRPr="00740B0E">
        <w:t xml:space="preserve"> предприятий</w:t>
      </w:r>
      <w:r w:rsidRPr="00740B0E">
        <w:t xml:space="preserve"> бытового обслуживания</w:t>
      </w:r>
      <w:r w:rsidR="00822027" w:rsidRPr="00740B0E">
        <w:t>.</w:t>
      </w:r>
      <w:r w:rsidR="000E2665" w:rsidRPr="00740B0E">
        <w:t xml:space="preserve"> </w:t>
      </w:r>
      <w:r w:rsidRPr="00740B0E">
        <w:t xml:space="preserve">Расчет обеспеченности населения  </w:t>
      </w:r>
      <w:r w:rsidR="00C82224" w:rsidRPr="00740B0E">
        <w:t>предприятиями</w:t>
      </w:r>
      <w:r w:rsidR="00822027" w:rsidRPr="00740B0E">
        <w:t xml:space="preserve"> общественного питания, торговли и бытового обслуживания </w:t>
      </w:r>
      <w:r w:rsidRPr="00740B0E">
        <w:t>выполнен в соответствии  с «Региональными нормативами градостроительного проект</w:t>
      </w:r>
      <w:r w:rsidR="00F6608A" w:rsidRPr="00740B0E">
        <w:t>ирования Ленинградской области»:</w:t>
      </w:r>
    </w:p>
    <w:p w:rsidR="00C82224" w:rsidRPr="00740B0E" w:rsidRDefault="00B401C4" w:rsidP="0090538A">
      <w:pPr>
        <w:jc w:val="right"/>
      </w:pPr>
      <w:r w:rsidRPr="00740B0E">
        <w:t>Таблица 12</w:t>
      </w:r>
      <w:r w:rsidR="00C82224" w:rsidRPr="00740B0E">
        <w:t xml:space="preserve">. Расчет обеспеченности </w:t>
      </w:r>
      <w:r w:rsidR="009452C9" w:rsidRPr="00740B0E">
        <w:t xml:space="preserve"> </w:t>
      </w:r>
      <w:r w:rsidR="00C82224" w:rsidRPr="00740B0E">
        <w:t>предприятиями  общественного питания, торговли и бытового обслуживания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49"/>
        <w:gridCol w:w="1871"/>
        <w:gridCol w:w="1345"/>
        <w:gridCol w:w="1440"/>
        <w:gridCol w:w="1584"/>
      </w:tblGrid>
      <w:tr w:rsidR="00740B0E" w:rsidRPr="0090538A" w:rsidTr="0090538A">
        <w:trPr>
          <w:trHeight w:val="1552"/>
          <w:jc w:val="right"/>
        </w:trPr>
        <w:tc>
          <w:tcPr>
            <w:tcW w:w="540" w:type="dxa"/>
            <w:shd w:val="clear" w:color="auto" w:fill="auto"/>
            <w:vAlign w:val="center"/>
            <w:hideMark/>
          </w:tcPr>
          <w:p w:rsidR="00C82224" w:rsidRPr="0090538A" w:rsidRDefault="00C82224" w:rsidP="0090538A">
            <w:pPr>
              <w:pStyle w:val="a9"/>
              <w:jc w:val="center"/>
              <w:rPr>
                <w:b/>
              </w:rPr>
            </w:pPr>
            <w:r w:rsidRPr="0090538A">
              <w:rPr>
                <w:b/>
              </w:rPr>
              <w:t>№ п/п</w:t>
            </w:r>
          </w:p>
        </w:tc>
        <w:tc>
          <w:tcPr>
            <w:tcW w:w="2494" w:type="dxa"/>
            <w:shd w:val="clear" w:color="auto" w:fill="auto"/>
            <w:vAlign w:val="center"/>
          </w:tcPr>
          <w:p w:rsidR="00C82224" w:rsidRPr="0090538A" w:rsidRDefault="00C82224" w:rsidP="0090538A">
            <w:pPr>
              <w:pStyle w:val="a9"/>
              <w:jc w:val="center"/>
              <w:rPr>
                <w:b/>
              </w:rPr>
            </w:pPr>
            <w:r w:rsidRPr="0090538A">
              <w:rPr>
                <w:b/>
              </w:rPr>
              <w:t>Учреждения, предприятие сооружения</w:t>
            </w:r>
          </w:p>
        </w:tc>
        <w:tc>
          <w:tcPr>
            <w:tcW w:w="1904" w:type="dxa"/>
            <w:shd w:val="clear" w:color="auto" w:fill="auto"/>
            <w:vAlign w:val="center"/>
            <w:hideMark/>
          </w:tcPr>
          <w:p w:rsidR="00C82224" w:rsidRPr="0090538A" w:rsidRDefault="00C82224" w:rsidP="0090538A">
            <w:pPr>
              <w:pStyle w:val="a9"/>
              <w:jc w:val="center"/>
              <w:rPr>
                <w:b/>
              </w:rPr>
            </w:pPr>
            <w:r w:rsidRPr="0090538A">
              <w:rPr>
                <w:b/>
              </w:rPr>
              <w:t>Рекомендуемая обеспеченность на 1000 жителей</w:t>
            </w:r>
          </w:p>
        </w:tc>
        <w:tc>
          <w:tcPr>
            <w:tcW w:w="1368" w:type="dxa"/>
            <w:shd w:val="clear" w:color="auto" w:fill="auto"/>
            <w:vAlign w:val="center"/>
            <w:hideMark/>
          </w:tcPr>
          <w:p w:rsidR="00C82224" w:rsidRPr="0090538A" w:rsidRDefault="00C82224" w:rsidP="0090538A">
            <w:pPr>
              <w:pStyle w:val="a9"/>
              <w:jc w:val="center"/>
              <w:rPr>
                <w:b/>
              </w:rPr>
            </w:pPr>
            <w:r w:rsidRPr="0090538A">
              <w:rPr>
                <w:b/>
              </w:rPr>
              <w:t>Единица измерения</w:t>
            </w:r>
          </w:p>
        </w:tc>
        <w:tc>
          <w:tcPr>
            <w:tcW w:w="1464" w:type="dxa"/>
            <w:shd w:val="clear" w:color="000000" w:fill="FFFFFF" w:themeFill="background1"/>
            <w:vAlign w:val="center"/>
            <w:hideMark/>
          </w:tcPr>
          <w:p w:rsidR="00C82224" w:rsidRPr="0090538A" w:rsidRDefault="00C82224" w:rsidP="0090538A">
            <w:pPr>
              <w:pStyle w:val="a9"/>
              <w:jc w:val="center"/>
              <w:rPr>
                <w:b/>
              </w:rPr>
            </w:pPr>
            <w:r w:rsidRPr="0090538A">
              <w:rPr>
                <w:b/>
              </w:rPr>
              <w:t>Общее количество</w:t>
            </w:r>
          </w:p>
        </w:tc>
        <w:tc>
          <w:tcPr>
            <w:tcW w:w="2451" w:type="dxa"/>
            <w:shd w:val="clear" w:color="auto" w:fill="auto"/>
            <w:vAlign w:val="center"/>
            <w:hideMark/>
          </w:tcPr>
          <w:p w:rsidR="00C82224" w:rsidRPr="0090538A" w:rsidRDefault="00AA5BA3" w:rsidP="0090538A">
            <w:pPr>
              <w:pStyle w:val="a9"/>
              <w:jc w:val="center"/>
              <w:rPr>
                <w:b/>
              </w:rPr>
            </w:pPr>
            <w:r w:rsidRPr="0090538A">
              <w:rPr>
                <w:b/>
              </w:rPr>
              <w:t>Потребность на 2012 год</w:t>
            </w:r>
          </w:p>
        </w:tc>
      </w:tr>
      <w:tr w:rsidR="00740B0E" w:rsidRPr="0090538A" w:rsidTr="0090538A">
        <w:trPr>
          <w:trHeight w:val="1268"/>
          <w:jc w:val="right"/>
        </w:trPr>
        <w:tc>
          <w:tcPr>
            <w:tcW w:w="540" w:type="dxa"/>
            <w:shd w:val="clear" w:color="auto" w:fill="auto"/>
            <w:vAlign w:val="center"/>
          </w:tcPr>
          <w:p w:rsidR="00C82224" w:rsidRPr="0090538A" w:rsidRDefault="00BC6B57" w:rsidP="0090538A">
            <w:pPr>
              <w:pStyle w:val="a9"/>
              <w:jc w:val="center"/>
            </w:pPr>
            <w:r w:rsidRPr="0090538A">
              <w:t>1</w:t>
            </w:r>
          </w:p>
        </w:tc>
        <w:tc>
          <w:tcPr>
            <w:tcW w:w="2494" w:type="dxa"/>
            <w:shd w:val="clear" w:color="auto" w:fill="auto"/>
            <w:vAlign w:val="center"/>
          </w:tcPr>
          <w:p w:rsidR="00C82224" w:rsidRPr="0090538A" w:rsidRDefault="00C82224" w:rsidP="0090538A">
            <w:pPr>
              <w:pStyle w:val="a9"/>
            </w:pPr>
            <w:r w:rsidRPr="0090538A">
              <w:t>Магазины продовольственных товаров</w:t>
            </w:r>
          </w:p>
        </w:tc>
        <w:tc>
          <w:tcPr>
            <w:tcW w:w="1904" w:type="dxa"/>
            <w:shd w:val="clear" w:color="auto" w:fill="auto"/>
            <w:vAlign w:val="center"/>
          </w:tcPr>
          <w:p w:rsidR="00C82224" w:rsidRPr="0090538A" w:rsidRDefault="00C82224" w:rsidP="00823CE6">
            <w:pPr>
              <w:pStyle w:val="a9"/>
              <w:jc w:val="right"/>
            </w:pPr>
            <w:r w:rsidRPr="0090538A">
              <w:t>148,5</w:t>
            </w:r>
          </w:p>
        </w:tc>
        <w:tc>
          <w:tcPr>
            <w:tcW w:w="1368" w:type="dxa"/>
            <w:shd w:val="clear" w:color="auto" w:fill="auto"/>
            <w:vAlign w:val="center"/>
          </w:tcPr>
          <w:p w:rsidR="00C82224" w:rsidRPr="0090538A" w:rsidRDefault="00C82224" w:rsidP="0090538A">
            <w:pPr>
              <w:pStyle w:val="a9"/>
              <w:jc w:val="center"/>
            </w:pPr>
            <w:r w:rsidRPr="0090538A">
              <w:t>кв.</w:t>
            </w:r>
            <w:r w:rsidR="0085406C">
              <w:t xml:space="preserve"> м</w:t>
            </w:r>
            <w:r w:rsidRPr="0090538A">
              <w:t xml:space="preserve"> торговой площади</w:t>
            </w:r>
          </w:p>
        </w:tc>
        <w:tc>
          <w:tcPr>
            <w:tcW w:w="1464" w:type="dxa"/>
            <w:shd w:val="clear" w:color="000000" w:fill="FFFFFF" w:themeFill="background1"/>
            <w:vAlign w:val="center"/>
          </w:tcPr>
          <w:p w:rsidR="00C82224" w:rsidRPr="0090538A" w:rsidRDefault="00C82224" w:rsidP="0090538A">
            <w:pPr>
              <w:pStyle w:val="a9"/>
              <w:jc w:val="right"/>
            </w:pPr>
            <w:r w:rsidRPr="0090538A">
              <w:t>760</w:t>
            </w:r>
          </w:p>
        </w:tc>
        <w:tc>
          <w:tcPr>
            <w:tcW w:w="2451" w:type="dxa"/>
            <w:shd w:val="clear" w:color="auto" w:fill="auto"/>
            <w:vAlign w:val="center"/>
          </w:tcPr>
          <w:p w:rsidR="00C82224" w:rsidRPr="0090538A" w:rsidRDefault="00AA5BA3" w:rsidP="0090538A">
            <w:pPr>
              <w:pStyle w:val="a9"/>
              <w:jc w:val="right"/>
            </w:pPr>
            <w:r w:rsidRPr="0090538A">
              <w:t>447</w:t>
            </w:r>
          </w:p>
        </w:tc>
      </w:tr>
      <w:tr w:rsidR="00740B0E" w:rsidRPr="0090538A" w:rsidTr="0090538A">
        <w:trPr>
          <w:trHeight w:val="973"/>
          <w:jc w:val="right"/>
        </w:trPr>
        <w:tc>
          <w:tcPr>
            <w:tcW w:w="540" w:type="dxa"/>
            <w:shd w:val="clear" w:color="auto" w:fill="auto"/>
            <w:vAlign w:val="center"/>
          </w:tcPr>
          <w:p w:rsidR="00C82224" w:rsidRPr="0090538A" w:rsidRDefault="00BC6B57" w:rsidP="0090538A">
            <w:pPr>
              <w:pStyle w:val="a9"/>
              <w:jc w:val="center"/>
            </w:pPr>
            <w:r w:rsidRPr="0090538A">
              <w:t>2</w:t>
            </w:r>
          </w:p>
        </w:tc>
        <w:tc>
          <w:tcPr>
            <w:tcW w:w="2494" w:type="dxa"/>
            <w:shd w:val="clear" w:color="auto" w:fill="auto"/>
            <w:vAlign w:val="center"/>
          </w:tcPr>
          <w:p w:rsidR="00C82224" w:rsidRPr="0090538A" w:rsidRDefault="00C82224" w:rsidP="0090538A">
            <w:pPr>
              <w:pStyle w:val="a9"/>
            </w:pPr>
            <w:r w:rsidRPr="0090538A">
              <w:t>Магазины непродовольственных товаров</w:t>
            </w:r>
          </w:p>
        </w:tc>
        <w:tc>
          <w:tcPr>
            <w:tcW w:w="1904" w:type="dxa"/>
            <w:shd w:val="clear" w:color="auto" w:fill="auto"/>
            <w:vAlign w:val="center"/>
          </w:tcPr>
          <w:p w:rsidR="00C82224" w:rsidRPr="0090538A" w:rsidRDefault="00C82224" w:rsidP="00823CE6">
            <w:pPr>
              <w:pStyle w:val="a9"/>
              <w:jc w:val="right"/>
            </w:pPr>
            <w:r w:rsidRPr="0090538A">
              <w:t>338,1</w:t>
            </w:r>
          </w:p>
        </w:tc>
        <w:tc>
          <w:tcPr>
            <w:tcW w:w="1368" w:type="dxa"/>
            <w:shd w:val="clear" w:color="auto" w:fill="auto"/>
            <w:vAlign w:val="center"/>
          </w:tcPr>
          <w:p w:rsidR="00C82224" w:rsidRPr="0090538A" w:rsidRDefault="00C82224" w:rsidP="0090538A">
            <w:pPr>
              <w:pStyle w:val="a9"/>
              <w:jc w:val="center"/>
            </w:pPr>
            <w:r w:rsidRPr="0090538A">
              <w:t>кв.</w:t>
            </w:r>
            <w:r w:rsidR="0085406C">
              <w:t xml:space="preserve"> м</w:t>
            </w:r>
            <w:r w:rsidRPr="0090538A">
              <w:t xml:space="preserve"> торговой площади</w:t>
            </w:r>
          </w:p>
        </w:tc>
        <w:tc>
          <w:tcPr>
            <w:tcW w:w="1464" w:type="dxa"/>
            <w:shd w:val="clear" w:color="000000" w:fill="FFFFFF" w:themeFill="background1"/>
            <w:vAlign w:val="center"/>
          </w:tcPr>
          <w:p w:rsidR="00C82224" w:rsidRPr="0090538A" w:rsidRDefault="00C82224" w:rsidP="0090538A">
            <w:pPr>
              <w:pStyle w:val="a9"/>
              <w:jc w:val="right"/>
            </w:pPr>
            <w:r w:rsidRPr="0090538A">
              <w:t>170</w:t>
            </w:r>
          </w:p>
        </w:tc>
        <w:tc>
          <w:tcPr>
            <w:tcW w:w="2451" w:type="dxa"/>
            <w:shd w:val="clear" w:color="auto" w:fill="auto"/>
            <w:vAlign w:val="center"/>
          </w:tcPr>
          <w:p w:rsidR="00C82224" w:rsidRPr="0090538A" w:rsidRDefault="00AA5BA3" w:rsidP="0090538A">
            <w:pPr>
              <w:pStyle w:val="a9"/>
              <w:jc w:val="right"/>
            </w:pPr>
            <w:r w:rsidRPr="0090538A">
              <w:t>1017</w:t>
            </w:r>
          </w:p>
        </w:tc>
      </w:tr>
      <w:tr w:rsidR="00740B0E" w:rsidRPr="0090538A" w:rsidTr="0090538A">
        <w:trPr>
          <w:trHeight w:val="973"/>
          <w:jc w:val="right"/>
        </w:trPr>
        <w:tc>
          <w:tcPr>
            <w:tcW w:w="540" w:type="dxa"/>
            <w:shd w:val="clear" w:color="auto" w:fill="auto"/>
            <w:vAlign w:val="center"/>
          </w:tcPr>
          <w:p w:rsidR="00C82224" w:rsidRPr="0090538A" w:rsidRDefault="00BC6B57" w:rsidP="0090538A">
            <w:pPr>
              <w:pStyle w:val="a9"/>
              <w:jc w:val="center"/>
            </w:pPr>
            <w:r w:rsidRPr="0090538A">
              <w:t>3</w:t>
            </w:r>
          </w:p>
        </w:tc>
        <w:tc>
          <w:tcPr>
            <w:tcW w:w="2494" w:type="dxa"/>
            <w:shd w:val="clear" w:color="auto" w:fill="auto"/>
            <w:vAlign w:val="center"/>
          </w:tcPr>
          <w:p w:rsidR="00C82224" w:rsidRPr="0090538A" w:rsidRDefault="00C82224" w:rsidP="0090538A">
            <w:pPr>
              <w:pStyle w:val="a9"/>
            </w:pPr>
            <w:r w:rsidRPr="0090538A">
              <w:t>Предприятия общественного питания</w:t>
            </w:r>
          </w:p>
        </w:tc>
        <w:tc>
          <w:tcPr>
            <w:tcW w:w="1904" w:type="dxa"/>
            <w:shd w:val="clear" w:color="auto" w:fill="auto"/>
            <w:vAlign w:val="center"/>
          </w:tcPr>
          <w:p w:rsidR="00C82224" w:rsidRPr="0090538A" w:rsidRDefault="00C82224" w:rsidP="00823CE6">
            <w:pPr>
              <w:pStyle w:val="a9"/>
              <w:jc w:val="right"/>
            </w:pPr>
            <w:r w:rsidRPr="0090538A">
              <w:t>40</w:t>
            </w:r>
          </w:p>
        </w:tc>
        <w:tc>
          <w:tcPr>
            <w:tcW w:w="1368" w:type="dxa"/>
            <w:shd w:val="clear" w:color="auto" w:fill="auto"/>
            <w:vAlign w:val="center"/>
          </w:tcPr>
          <w:p w:rsidR="00C82224" w:rsidRPr="0090538A" w:rsidRDefault="00C82224" w:rsidP="0090538A">
            <w:pPr>
              <w:pStyle w:val="a9"/>
              <w:jc w:val="center"/>
            </w:pPr>
            <w:r w:rsidRPr="0090538A">
              <w:t>мест</w:t>
            </w:r>
          </w:p>
        </w:tc>
        <w:tc>
          <w:tcPr>
            <w:tcW w:w="1464" w:type="dxa"/>
            <w:shd w:val="clear" w:color="000000" w:fill="FFFFFF" w:themeFill="background1"/>
            <w:vAlign w:val="center"/>
          </w:tcPr>
          <w:p w:rsidR="00C82224" w:rsidRPr="0090538A" w:rsidRDefault="00984AB7" w:rsidP="0090538A">
            <w:pPr>
              <w:pStyle w:val="a9"/>
              <w:jc w:val="right"/>
            </w:pPr>
            <w:r w:rsidRPr="0090538A">
              <w:t>44</w:t>
            </w:r>
          </w:p>
        </w:tc>
        <w:tc>
          <w:tcPr>
            <w:tcW w:w="2451" w:type="dxa"/>
            <w:shd w:val="clear" w:color="auto" w:fill="auto"/>
            <w:vAlign w:val="center"/>
          </w:tcPr>
          <w:p w:rsidR="00C82224" w:rsidRPr="0090538A" w:rsidRDefault="00AA5BA3" w:rsidP="0090538A">
            <w:pPr>
              <w:pStyle w:val="a9"/>
              <w:jc w:val="right"/>
            </w:pPr>
            <w:r w:rsidRPr="0090538A">
              <w:t>24</w:t>
            </w:r>
          </w:p>
        </w:tc>
      </w:tr>
      <w:tr w:rsidR="00740B0E" w:rsidRPr="0090538A" w:rsidTr="0090538A">
        <w:trPr>
          <w:trHeight w:val="973"/>
          <w:jc w:val="right"/>
        </w:trPr>
        <w:tc>
          <w:tcPr>
            <w:tcW w:w="540" w:type="dxa"/>
            <w:shd w:val="clear" w:color="auto" w:fill="auto"/>
            <w:vAlign w:val="center"/>
          </w:tcPr>
          <w:p w:rsidR="00C82224" w:rsidRPr="0090538A" w:rsidRDefault="00BC6B57" w:rsidP="0090538A">
            <w:pPr>
              <w:pStyle w:val="a9"/>
              <w:jc w:val="center"/>
            </w:pPr>
            <w:r w:rsidRPr="0090538A">
              <w:t>4</w:t>
            </w:r>
          </w:p>
        </w:tc>
        <w:tc>
          <w:tcPr>
            <w:tcW w:w="2494" w:type="dxa"/>
            <w:shd w:val="clear" w:color="auto" w:fill="auto"/>
            <w:vAlign w:val="center"/>
          </w:tcPr>
          <w:p w:rsidR="00C82224" w:rsidRPr="0090538A" w:rsidRDefault="00C82224" w:rsidP="0090538A">
            <w:pPr>
              <w:pStyle w:val="a9"/>
            </w:pPr>
            <w:r w:rsidRPr="0090538A">
              <w:t>Предприятия бытового обслуживания</w:t>
            </w:r>
          </w:p>
        </w:tc>
        <w:tc>
          <w:tcPr>
            <w:tcW w:w="1904" w:type="dxa"/>
            <w:shd w:val="clear" w:color="auto" w:fill="auto"/>
            <w:vAlign w:val="center"/>
          </w:tcPr>
          <w:p w:rsidR="00C82224" w:rsidRPr="0090538A" w:rsidRDefault="00C82224" w:rsidP="00823CE6">
            <w:pPr>
              <w:pStyle w:val="a9"/>
              <w:jc w:val="right"/>
            </w:pPr>
            <w:r w:rsidRPr="0090538A">
              <w:t>4</w:t>
            </w:r>
          </w:p>
        </w:tc>
        <w:tc>
          <w:tcPr>
            <w:tcW w:w="1368" w:type="dxa"/>
            <w:shd w:val="clear" w:color="auto" w:fill="auto"/>
            <w:vAlign w:val="center"/>
          </w:tcPr>
          <w:p w:rsidR="00C82224" w:rsidRPr="0090538A" w:rsidRDefault="00984AB7" w:rsidP="0090538A">
            <w:pPr>
              <w:pStyle w:val="a9"/>
              <w:jc w:val="center"/>
            </w:pPr>
            <w:r w:rsidRPr="0090538A">
              <w:t>р</w:t>
            </w:r>
            <w:r w:rsidR="00C82224" w:rsidRPr="0090538A">
              <w:t>абочих мест</w:t>
            </w:r>
          </w:p>
        </w:tc>
        <w:tc>
          <w:tcPr>
            <w:tcW w:w="1464" w:type="dxa"/>
            <w:shd w:val="clear" w:color="000000" w:fill="FFFFFF" w:themeFill="background1"/>
            <w:vAlign w:val="center"/>
          </w:tcPr>
          <w:p w:rsidR="00C82224" w:rsidRPr="0090538A" w:rsidRDefault="00984AB7" w:rsidP="0090538A">
            <w:pPr>
              <w:pStyle w:val="a9"/>
              <w:jc w:val="right"/>
            </w:pPr>
            <w:r w:rsidRPr="0090538A">
              <w:t>0</w:t>
            </w:r>
          </w:p>
        </w:tc>
        <w:tc>
          <w:tcPr>
            <w:tcW w:w="2451" w:type="dxa"/>
            <w:shd w:val="clear" w:color="auto" w:fill="auto"/>
            <w:vAlign w:val="center"/>
          </w:tcPr>
          <w:p w:rsidR="00C82224" w:rsidRPr="0090538A" w:rsidRDefault="00AA5BA3" w:rsidP="0090538A">
            <w:pPr>
              <w:pStyle w:val="a9"/>
              <w:jc w:val="right"/>
            </w:pPr>
            <w:r w:rsidRPr="0090538A">
              <w:t>6</w:t>
            </w:r>
          </w:p>
        </w:tc>
      </w:tr>
    </w:tbl>
    <w:p w:rsidR="00AA5BA3" w:rsidRPr="00740B0E" w:rsidRDefault="00AA5BA3" w:rsidP="00D10BA1"/>
    <w:p w:rsidR="00984AB7" w:rsidRPr="00740B0E" w:rsidRDefault="00647E89" w:rsidP="00D10BA1">
      <w:r w:rsidRPr="00740B0E">
        <w:t>Таким образом, м</w:t>
      </w:r>
      <w:r w:rsidR="00D10BA1" w:rsidRPr="00740B0E">
        <w:t xml:space="preserve">ощность </w:t>
      </w:r>
      <w:r w:rsidR="00E257C9" w:rsidRPr="00740B0E">
        <w:t xml:space="preserve">предприятий </w:t>
      </w:r>
      <w:r w:rsidR="00DF3089" w:rsidRPr="00740B0E">
        <w:t>торговли</w:t>
      </w:r>
      <w:r w:rsidR="00984AB7" w:rsidRPr="00740B0E">
        <w:t>, общественного питания, предприятий бытового обслуживания</w:t>
      </w:r>
      <w:r w:rsidR="00DF3089" w:rsidRPr="00740B0E">
        <w:t xml:space="preserve"> </w:t>
      </w:r>
      <w:r w:rsidR="00D10BA1" w:rsidRPr="00740B0E">
        <w:t xml:space="preserve"> не соответствуют существующей потребности населения в услугах таких организаций.</w:t>
      </w:r>
      <w:r w:rsidR="00984AB7" w:rsidRPr="00740B0E">
        <w:t xml:space="preserve"> </w:t>
      </w:r>
    </w:p>
    <w:p w:rsidR="00D10BA1" w:rsidRPr="00740B0E" w:rsidRDefault="00984AB7" w:rsidP="00D10BA1">
      <w:r w:rsidRPr="00740B0E">
        <w:t xml:space="preserve">Учреждение по предоставлению услуг связи расположены </w:t>
      </w:r>
      <w:r w:rsidR="00AD06D9" w:rsidRPr="00740B0E">
        <w:t xml:space="preserve">только </w:t>
      </w:r>
      <w:r w:rsidRPr="00740B0E">
        <w:t>в селе Шум</w:t>
      </w:r>
      <w:r w:rsidR="00AD06D9" w:rsidRPr="00740B0E">
        <w:t>.</w:t>
      </w:r>
    </w:p>
    <w:p w:rsidR="00D10BA1" w:rsidRPr="00740B0E" w:rsidRDefault="00394067" w:rsidP="00D90036">
      <w:pPr>
        <w:widowControl w:val="0"/>
      </w:pPr>
      <w:r w:rsidRPr="00740B0E">
        <w:t xml:space="preserve">Радиусы обслуживания в сельских населенных пунктах принимаются в соответствии «Региональными нормативами градостроительного проектирования Ленинградской области». </w:t>
      </w:r>
      <w:r w:rsidR="00D90036" w:rsidRPr="00740B0E">
        <w:t>Обеспечение жителей каждого населенного пункта услугами первой необходимости должно осуществляться в пределах пешеход</w:t>
      </w:r>
      <w:r w:rsidR="000F7565">
        <w:t>ной доступности не более 30 минут</w:t>
      </w:r>
      <w:r w:rsidR="00D90036" w:rsidRPr="00740B0E">
        <w:t xml:space="preserve"> (2-2,5 км).</w:t>
      </w:r>
      <w:r w:rsidR="00D10BA1" w:rsidRPr="00740B0E">
        <w:t xml:space="preserve">  Большая часть предприятий для обеспечения населения услугами связи, общественного питания, торговли и бытового обслуживания сосредоточено в  центре села Шум. </w:t>
      </w:r>
    </w:p>
    <w:p w:rsidR="00D90036" w:rsidRPr="00740B0E" w:rsidRDefault="00D90036" w:rsidP="00D90036">
      <w:pPr>
        <w:widowControl w:val="0"/>
      </w:pPr>
      <w:r w:rsidRPr="00740B0E">
        <w:t xml:space="preserve">Таким образом, </w:t>
      </w:r>
      <w:r w:rsidR="00D10BA1" w:rsidRPr="00740B0E">
        <w:t>в предельный радиус обслуживания предприятий для обеспечения населения</w:t>
      </w:r>
      <w:r w:rsidR="00B401C4" w:rsidRPr="00740B0E">
        <w:t xml:space="preserve"> услугами связи,</w:t>
      </w:r>
      <w:r w:rsidR="00D10BA1" w:rsidRPr="00740B0E">
        <w:t xml:space="preserve"> общественного питания, торговли и бытового обслуживания попадают следующие населенные пункты: село Шум, поселок при железнодорожной станции Войбокало, поселок Концы.</w:t>
      </w:r>
    </w:p>
    <w:p w:rsidR="002E2597" w:rsidRPr="00740B0E" w:rsidRDefault="002E2597" w:rsidP="002E2597">
      <w:pPr>
        <w:rPr>
          <w:b/>
        </w:rPr>
      </w:pPr>
      <w:r w:rsidRPr="00740B0E">
        <w:t xml:space="preserve">Системы кабельной телефонной связи, расположенные на территории </w:t>
      </w:r>
      <w:r w:rsidR="00AD06D9" w:rsidRPr="00740B0E">
        <w:t>Шумского сельского</w:t>
      </w:r>
      <w:r w:rsidRPr="00740B0E">
        <w:t xml:space="preserve"> поселения, находятся на балансе ОАО «Северо-Западный Телеком».</w:t>
      </w:r>
      <w:r w:rsidR="00AD06D9" w:rsidRPr="00740B0E">
        <w:t xml:space="preserve"> Кроме этого, на территории поселения </w:t>
      </w:r>
      <w:r w:rsidR="009452C9" w:rsidRPr="00740B0E">
        <w:t>предоставляют</w:t>
      </w:r>
      <w:r w:rsidR="00AD06D9" w:rsidRPr="00740B0E">
        <w:t xml:space="preserve"> услуги сотовой связи следующие операторы:</w:t>
      </w:r>
    </w:p>
    <w:p w:rsidR="002E2597" w:rsidRPr="00740B0E" w:rsidRDefault="002E2597" w:rsidP="002E2597">
      <w:pPr>
        <w:pStyle w:val="ab"/>
        <w:numPr>
          <w:ilvl w:val="0"/>
          <w:numId w:val="17"/>
        </w:numPr>
      </w:pPr>
      <w:r w:rsidRPr="00740B0E">
        <w:t>ОАО «МегаФон</w:t>
      </w:r>
      <w:r w:rsidR="00AD06D9" w:rsidRPr="00740B0E">
        <w:t>»</w:t>
      </w:r>
      <w:r w:rsidRPr="00740B0E">
        <w:t>;</w:t>
      </w:r>
    </w:p>
    <w:p w:rsidR="002E2597" w:rsidRPr="00740B0E" w:rsidRDefault="00AD06D9" w:rsidP="002E2597">
      <w:pPr>
        <w:pStyle w:val="ab"/>
        <w:numPr>
          <w:ilvl w:val="0"/>
          <w:numId w:val="17"/>
        </w:numPr>
      </w:pPr>
      <w:r w:rsidRPr="00740B0E">
        <w:t>ОАО «МТС»</w:t>
      </w:r>
      <w:r w:rsidR="002E2597" w:rsidRPr="00740B0E">
        <w:t>;</w:t>
      </w:r>
    </w:p>
    <w:p w:rsidR="002E2597" w:rsidRPr="00740B0E" w:rsidRDefault="002E2597" w:rsidP="002E2597">
      <w:pPr>
        <w:pStyle w:val="ab"/>
        <w:numPr>
          <w:ilvl w:val="0"/>
          <w:numId w:val="17"/>
        </w:numPr>
      </w:pPr>
      <w:r w:rsidRPr="00740B0E">
        <w:t>ОАО «Теле-2-Санкт-Петербург;</w:t>
      </w:r>
    </w:p>
    <w:p w:rsidR="002E2597" w:rsidRPr="00740B0E" w:rsidRDefault="00E02535" w:rsidP="002E2597">
      <w:pPr>
        <w:pStyle w:val="ab"/>
        <w:numPr>
          <w:ilvl w:val="0"/>
          <w:numId w:val="17"/>
        </w:numPr>
      </w:pPr>
      <w:r w:rsidRPr="00740B0E">
        <w:t>ОАО «Вымпелком.</w:t>
      </w:r>
    </w:p>
    <w:p w:rsidR="00CC65DE" w:rsidRPr="00740B0E" w:rsidRDefault="00CC65DE" w:rsidP="00CC65DE">
      <w:pPr>
        <w:pStyle w:val="2"/>
      </w:pPr>
      <w:bookmarkStart w:id="36" w:name="_Toc323779736"/>
      <w:bookmarkStart w:id="37" w:name="_Toc336365041"/>
      <w:bookmarkStart w:id="38" w:name="_Toc349996382"/>
      <w:r w:rsidRPr="00740B0E">
        <w:t>1.8. Учреждения библиотечного обслуживания населения</w:t>
      </w:r>
      <w:bookmarkEnd w:id="36"/>
      <w:bookmarkEnd w:id="37"/>
      <w:bookmarkEnd w:id="38"/>
    </w:p>
    <w:p w:rsidR="00CC65DE" w:rsidRPr="00740B0E" w:rsidRDefault="00CC65DE" w:rsidP="00CC65DE">
      <w:r w:rsidRPr="00740B0E">
        <w:t>В настоящее время на территории поселения расположено одно учреждение библиотечного обс</w:t>
      </w:r>
      <w:r w:rsidR="00AA72BC" w:rsidRPr="00740B0E">
        <w:t>луживания населения в селе Шум</w:t>
      </w:r>
      <w:r w:rsidR="00DF3089" w:rsidRPr="00740B0E">
        <w:t>, в здании МУК «Сельский культурно-досуговый центр Шум»</w:t>
      </w:r>
      <w:r w:rsidR="0090538A">
        <w:t>.</w:t>
      </w:r>
    </w:p>
    <w:p w:rsidR="000B626B" w:rsidRPr="00740B0E" w:rsidRDefault="00F4234B" w:rsidP="0090538A">
      <w:pPr>
        <w:jc w:val="right"/>
      </w:pPr>
      <w:r w:rsidRPr="00740B0E">
        <w:t>Таблица 13</w:t>
      </w:r>
      <w:r w:rsidR="000B626B" w:rsidRPr="00740B0E">
        <w:t>. Характеристика учреждения библиотечного обслуживания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1667"/>
        <w:gridCol w:w="1298"/>
        <w:gridCol w:w="1540"/>
        <w:gridCol w:w="1538"/>
      </w:tblGrid>
      <w:tr w:rsidR="00740B0E" w:rsidRPr="0090538A" w:rsidTr="0090538A">
        <w:trPr>
          <w:tblHeader/>
          <w:jc w:val="right"/>
        </w:trPr>
        <w:tc>
          <w:tcPr>
            <w:tcW w:w="3538" w:type="dxa"/>
          </w:tcPr>
          <w:p w:rsidR="00AD160D" w:rsidRPr="0090538A" w:rsidRDefault="00AD160D" w:rsidP="0090538A">
            <w:pPr>
              <w:pStyle w:val="a9"/>
              <w:jc w:val="center"/>
              <w:rPr>
                <w:b/>
              </w:rPr>
            </w:pPr>
            <w:r w:rsidRPr="0090538A">
              <w:rPr>
                <w:b/>
              </w:rPr>
              <w:t>Название учреждения</w:t>
            </w:r>
          </w:p>
        </w:tc>
        <w:tc>
          <w:tcPr>
            <w:tcW w:w="1935" w:type="dxa"/>
          </w:tcPr>
          <w:p w:rsidR="00AD160D" w:rsidRPr="0090538A" w:rsidRDefault="00AD160D" w:rsidP="0090538A">
            <w:pPr>
              <w:pStyle w:val="a9"/>
              <w:jc w:val="center"/>
              <w:rPr>
                <w:b/>
              </w:rPr>
            </w:pPr>
            <w:r w:rsidRPr="0090538A">
              <w:rPr>
                <w:b/>
              </w:rPr>
              <w:t>Местоположение</w:t>
            </w:r>
          </w:p>
        </w:tc>
        <w:tc>
          <w:tcPr>
            <w:tcW w:w="1497" w:type="dxa"/>
          </w:tcPr>
          <w:p w:rsidR="00AD160D" w:rsidRPr="0090538A" w:rsidRDefault="00AD160D" w:rsidP="0090538A">
            <w:pPr>
              <w:pStyle w:val="a9"/>
              <w:jc w:val="center"/>
              <w:rPr>
                <w:b/>
              </w:rPr>
            </w:pPr>
            <w:r w:rsidRPr="0090538A">
              <w:rPr>
                <w:b/>
              </w:rPr>
              <w:t>Максимально возможное количество</w:t>
            </w:r>
            <w:r w:rsidR="000F7565">
              <w:rPr>
                <w:b/>
              </w:rPr>
              <w:t xml:space="preserve"> </w:t>
            </w:r>
            <w:r w:rsidRPr="0090538A">
              <w:rPr>
                <w:b/>
              </w:rPr>
              <w:t>томов, шт</w:t>
            </w:r>
            <w:r w:rsidR="000F7565">
              <w:rPr>
                <w:b/>
              </w:rPr>
              <w:t>.</w:t>
            </w:r>
          </w:p>
        </w:tc>
        <w:tc>
          <w:tcPr>
            <w:tcW w:w="1784" w:type="dxa"/>
          </w:tcPr>
          <w:p w:rsidR="00AD160D" w:rsidRPr="0090538A" w:rsidRDefault="00AD160D" w:rsidP="0090538A">
            <w:pPr>
              <w:pStyle w:val="a9"/>
              <w:jc w:val="center"/>
              <w:rPr>
                <w:b/>
              </w:rPr>
            </w:pPr>
            <w:r w:rsidRPr="0090538A">
              <w:rPr>
                <w:b/>
              </w:rPr>
              <w:t>Количество читательских мест</w:t>
            </w:r>
          </w:p>
        </w:tc>
        <w:tc>
          <w:tcPr>
            <w:tcW w:w="1781" w:type="dxa"/>
          </w:tcPr>
          <w:p w:rsidR="00AD160D" w:rsidRPr="0090538A" w:rsidRDefault="00AD160D" w:rsidP="0090538A">
            <w:pPr>
              <w:pStyle w:val="a9"/>
              <w:jc w:val="center"/>
              <w:rPr>
                <w:b/>
              </w:rPr>
            </w:pPr>
            <w:r w:rsidRPr="0090538A">
              <w:rPr>
                <w:b/>
              </w:rPr>
              <w:t>Общая площадь помещений, кв.</w:t>
            </w:r>
            <w:r w:rsidR="0085406C">
              <w:rPr>
                <w:b/>
              </w:rPr>
              <w:t xml:space="preserve"> м</w:t>
            </w:r>
          </w:p>
        </w:tc>
      </w:tr>
      <w:tr w:rsidR="00AD160D" w:rsidRPr="00740B0E" w:rsidTr="0090538A">
        <w:trPr>
          <w:jc w:val="right"/>
        </w:trPr>
        <w:tc>
          <w:tcPr>
            <w:tcW w:w="3538" w:type="dxa"/>
          </w:tcPr>
          <w:p w:rsidR="00AD160D" w:rsidRPr="00740B0E" w:rsidRDefault="00AD160D" w:rsidP="0090538A">
            <w:pPr>
              <w:pStyle w:val="a9"/>
            </w:pPr>
            <w:r w:rsidRPr="00740B0E">
              <w:t xml:space="preserve">Шумская сельская библиотека </w:t>
            </w:r>
          </w:p>
        </w:tc>
        <w:tc>
          <w:tcPr>
            <w:tcW w:w="1935" w:type="dxa"/>
          </w:tcPr>
          <w:p w:rsidR="00AD160D" w:rsidRPr="00740B0E" w:rsidRDefault="00AD160D" w:rsidP="0090538A">
            <w:pPr>
              <w:pStyle w:val="a9"/>
            </w:pPr>
            <w:r w:rsidRPr="00740B0E">
              <w:t>село Шум, Советская, 3а</w:t>
            </w:r>
          </w:p>
        </w:tc>
        <w:tc>
          <w:tcPr>
            <w:tcW w:w="1497" w:type="dxa"/>
          </w:tcPr>
          <w:p w:rsidR="00AD160D" w:rsidRPr="00740B0E" w:rsidRDefault="00344C0F" w:rsidP="0090538A">
            <w:pPr>
              <w:pStyle w:val="a9"/>
              <w:jc w:val="right"/>
            </w:pPr>
            <w:r w:rsidRPr="00740B0E">
              <w:t>14496</w:t>
            </w:r>
          </w:p>
        </w:tc>
        <w:tc>
          <w:tcPr>
            <w:tcW w:w="1784" w:type="dxa"/>
          </w:tcPr>
          <w:p w:rsidR="00AD160D" w:rsidRPr="00740B0E" w:rsidRDefault="00344C0F" w:rsidP="0090538A">
            <w:pPr>
              <w:pStyle w:val="a9"/>
              <w:jc w:val="right"/>
            </w:pPr>
            <w:r w:rsidRPr="00740B0E">
              <w:t>0</w:t>
            </w:r>
          </w:p>
        </w:tc>
        <w:tc>
          <w:tcPr>
            <w:tcW w:w="1781" w:type="dxa"/>
          </w:tcPr>
          <w:p w:rsidR="00AD160D" w:rsidRPr="00740B0E" w:rsidRDefault="00344C0F" w:rsidP="0090538A">
            <w:pPr>
              <w:pStyle w:val="a9"/>
              <w:jc w:val="right"/>
            </w:pPr>
            <w:r w:rsidRPr="00740B0E">
              <w:t>30</w:t>
            </w:r>
          </w:p>
        </w:tc>
      </w:tr>
    </w:tbl>
    <w:p w:rsidR="00AD160D" w:rsidRPr="00740B0E" w:rsidRDefault="00AD160D" w:rsidP="00CC65DE"/>
    <w:p w:rsidR="00CC65DE" w:rsidRPr="00740B0E" w:rsidRDefault="00CC65DE" w:rsidP="00CC65DE">
      <w:pPr>
        <w:pStyle w:val="2"/>
      </w:pPr>
      <w:bookmarkStart w:id="39" w:name="_Toc323779737"/>
      <w:bookmarkStart w:id="40" w:name="_Toc336365042"/>
      <w:bookmarkStart w:id="41" w:name="_Toc349996383"/>
      <w:r w:rsidRPr="00740B0E">
        <w:t>1.9. Организация досуга и обеспечение жителей поселения услугами организаций культуры</w:t>
      </w:r>
      <w:bookmarkEnd w:id="39"/>
      <w:bookmarkEnd w:id="40"/>
      <w:bookmarkEnd w:id="41"/>
    </w:p>
    <w:p w:rsidR="00CC65DE" w:rsidRPr="00740B0E" w:rsidRDefault="00DF3089" w:rsidP="00CC65DE">
      <w:r w:rsidRPr="00740B0E">
        <w:t>Согласно данным</w:t>
      </w:r>
      <w:r w:rsidR="00CC65DE" w:rsidRPr="00740B0E">
        <w:t xml:space="preserve"> администрации </w:t>
      </w:r>
      <w:r w:rsidR="00AD06D9" w:rsidRPr="00740B0E">
        <w:t>Шумского</w:t>
      </w:r>
      <w:r w:rsidR="00CC65DE" w:rsidRPr="00740B0E">
        <w:t xml:space="preserve"> сельское поселения на территории  </w:t>
      </w:r>
      <w:r w:rsidRPr="00740B0E">
        <w:t>расположено одно учреждение</w:t>
      </w:r>
      <w:r w:rsidR="00CC65DE" w:rsidRPr="00740B0E">
        <w:t xml:space="preserve"> для обеспечения населения услугами организаций культуры:</w:t>
      </w:r>
    </w:p>
    <w:p w:rsidR="00CC65DE" w:rsidRPr="00740B0E" w:rsidRDefault="00CC65DE" w:rsidP="0090538A">
      <w:pPr>
        <w:jc w:val="right"/>
      </w:pPr>
      <w:r w:rsidRPr="00740B0E">
        <w:t xml:space="preserve">Таблица </w:t>
      </w:r>
      <w:r w:rsidR="00F4234B" w:rsidRPr="00740B0E">
        <w:t>14</w:t>
      </w:r>
      <w:r w:rsidRPr="00740B0E">
        <w:t>. Перечень учреждений кра</w:t>
      </w:r>
      <w:r w:rsidR="00171941" w:rsidRPr="00740B0E">
        <w:t>тковременного массового отдыха</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674"/>
        <w:gridCol w:w="2178"/>
        <w:gridCol w:w="2178"/>
      </w:tblGrid>
      <w:tr w:rsidR="00740B0E" w:rsidRPr="0090538A" w:rsidTr="0090538A">
        <w:trPr>
          <w:tblHeader/>
          <w:jc w:val="right"/>
        </w:trPr>
        <w:tc>
          <w:tcPr>
            <w:tcW w:w="3538" w:type="dxa"/>
          </w:tcPr>
          <w:p w:rsidR="00CC65DE" w:rsidRPr="0090538A" w:rsidRDefault="00CC65DE" w:rsidP="0090538A">
            <w:pPr>
              <w:pStyle w:val="a9"/>
              <w:jc w:val="center"/>
              <w:rPr>
                <w:b/>
              </w:rPr>
            </w:pPr>
            <w:r w:rsidRPr="0090538A">
              <w:rPr>
                <w:b/>
              </w:rPr>
              <w:t>Название учреждения</w:t>
            </w:r>
          </w:p>
        </w:tc>
        <w:tc>
          <w:tcPr>
            <w:tcW w:w="1935" w:type="dxa"/>
          </w:tcPr>
          <w:p w:rsidR="00CC65DE" w:rsidRPr="0090538A" w:rsidRDefault="00CC65DE" w:rsidP="0090538A">
            <w:pPr>
              <w:pStyle w:val="a9"/>
              <w:jc w:val="center"/>
              <w:rPr>
                <w:b/>
              </w:rPr>
            </w:pPr>
            <w:r w:rsidRPr="0090538A">
              <w:rPr>
                <w:b/>
              </w:rPr>
              <w:t>Местоположение</w:t>
            </w:r>
          </w:p>
        </w:tc>
        <w:tc>
          <w:tcPr>
            <w:tcW w:w="2531" w:type="dxa"/>
          </w:tcPr>
          <w:p w:rsidR="00CC65DE" w:rsidRPr="0090538A" w:rsidRDefault="00CC65DE" w:rsidP="0090538A">
            <w:pPr>
              <w:pStyle w:val="a9"/>
              <w:jc w:val="center"/>
              <w:rPr>
                <w:b/>
              </w:rPr>
            </w:pPr>
            <w:r w:rsidRPr="0090538A">
              <w:rPr>
                <w:b/>
              </w:rPr>
              <w:t>Максимально возможное количество посетителей (в день)</w:t>
            </w:r>
          </w:p>
        </w:tc>
        <w:tc>
          <w:tcPr>
            <w:tcW w:w="2531" w:type="dxa"/>
          </w:tcPr>
          <w:p w:rsidR="00CC65DE" w:rsidRPr="0090538A" w:rsidRDefault="00647E89" w:rsidP="0090538A">
            <w:pPr>
              <w:pStyle w:val="a9"/>
              <w:jc w:val="center"/>
              <w:rPr>
                <w:b/>
              </w:rPr>
            </w:pPr>
            <w:r w:rsidRPr="0090538A">
              <w:rPr>
                <w:b/>
              </w:rPr>
              <w:t>Общая площадь помещений, кв.</w:t>
            </w:r>
            <w:r w:rsidR="0085406C">
              <w:rPr>
                <w:b/>
              </w:rPr>
              <w:t xml:space="preserve"> м</w:t>
            </w:r>
          </w:p>
        </w:tc>
      </w:tr>
      <w:tr w:rsidR="00CC65DE" w:rsidRPr="00740B0E" w:rsidTr="0090538A">
        <w:trPr>
          <w:jc w:val="right"/>
        </w:trPr>
        <w:tc>
          <w:tcPr>
            <w:tcW w:w="3538" w:type="dxa"/>
          </w:tcPr>
          <w:p w:rsidR="00CC65DE" w:rsidRPr="00740B0E" w:rsidRDefault="00DF3089" w:rsidP="0090538A">
            <w:pPr>
              <w:pStyle w:val="a9"/>
            </w:pPr>
            <w:r w:rsidRPr="00740B0E">
              <w:t>МУК «Сельский культурно-досуговый центр Шум</w:t>
            </w:r>
            <w:r w:rsidR="00647E89" w:rsidRPr="00740B0E">
              <w:t>»</w:t>
            </w:r>
          </w:p>
        </w:tc>
        <w:tc>
          <w:tcPr>
            <w:tcW w:w="1935" w:type="dxa"/>
          </w:tcPr>
          <w:p w:rsidR="00CC65DE" w:rsidRPr="00740B0E" w:rsidRDefault="00D1560D" w:rsidP="0090538A">
            <w:pPr>
              <w:pStyle w:val="a9"/>
            </w:pPr>
            <w:r w:rsidRPr="00740B0E">
              <w:t>село</w:t>
            </w:r>
            <w:r w:rsidR="00647E89" w:rsidRPr="00740B0E">
              <w:t xml:space="preserve"> Шум, Советская, 3а</w:t>
            </w:r>
          </w:p>
        </w:tc>
        <w:tc>
          <w:tcPr>
            <w:tcW w:w="2531" w:type="dxa"/>
          </w:tcPr>
          <w:p w:rsidR="00CC65DE" w:rsidRPr="00740B0E" w:rsidRDefault="00CC65DE" w:rsidP="0090538A">
            <w:pPr>
              <w:pStyle w:val="a9"/>
              <w:jc w:val="right"/>
            </w:pPr>
            <w:r w:rsidRPr="00740B0E">
              <w:t>300</w:t>
            </w:r>
          </w:p>
        </w:tc>
        <w:tc>
          <w:tcPr>
            <w:tcW w:w="2531" w:type="dxa"/>
          </w:tcPr>
          <w:p w:rsidR="00CC65DE" w:rsidRPr="00740B0E" w:rsidRDefault="00647E89" w:rsidP="0090538A">
            <w:pPr>
              <w:pStyle w:val="a9"/>
              <w:jc w:val="right"/>
            </w:pPr>
            <w:r w:rsidRPr="00740B0E">
              <w:t>1065</w:t>
            </w:r>
          </w:p>
        </w:tc>
      </w:tr>
    </w:tbl>
    <w:p w:rsidR="00332B46" w:rsidRPr="00740B0E" w:rsidRDefault="00332B46" w:rsidP="00647E89">
      <w:pPr>
        <w:widowControl w:val="0"/>
      </w:pPr>
    </w:p>
    <w:p w:rsidR="00647E89" w:rsidRPr="00740B0E" w:rsidRDefault="00647E89" w:rsidP="00647E89">
      <w:pPr>
        <w:widowControl w:val="0"/>
      </w:pPr>
      <w:r w:rsidRPr="00740B0E">
        <w:t>Расчет обеспеченности населения учреждение для обеспечения населения услугами организаций культуры выполнен в соответствии  с «Региональными нормативами градостроительного проект</w:t>
      </w:r>
      <w:r w:rsidR="009452C9" w:rsidRPr="00740B0E">
        <w:t>ирования Ленинградской области».</w:t>
      </w:r>
    </w:p>
    <w:p w:rsidR="009452C9" w:rsidRPr="00740B0E" w:rsidRDefault="00F4234B" w:rsidP="0090538A">
      <w:pPr>
        <w:jc w:val="right"/>
      </w:pPr>
      <w:r w:rsidRPr="00740B0E">
        <w:t>Таблица 15</w:t>
      </w:r>
      <w:r w:rsidR="009452C9" w:rsidRPr="00740B0E">
        <w:t>. Расчет обеспеченности  учреждениями для обеспечения населения услугами организаций культуры</w:t>
      </w:r>
      <w:r w:rsidR="0090538A">
        <w:t>.</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76"/>
        <w:gridCol w:w="1904"/>
        <w:gridCol w:w="1368"/>
        <w:gridCol w:w="1464"/>
        <w:gridCol w:w="1889"/>
      </w:tblGrid>
      <w:tr w:rsidR="00740B0E" w:rsidRPr="0090538A" w:rsidTr="0090538A">
        <w:trPr>
          <w:trHeight w:val="1552"/>
          <w:jc w:val="right"/>
        </w:trPr>
        <w:tc>
          <w:tcPr>
            <w:tcW w:w="540" w:type="dxa"/>
            <w:shd w:val="clear" w:color="auto" w:fill="auto"/>
            <w:vAlign w:val="center"/>
            <w:hideMark/>
          </w:tcPr>
          <w:p w:rsidR="009452C9" w:rsidRPr="0090538A" w:rsidRDefault="009452C9" w:rsidP="0090538A">
            <w:pPr>
              <w:pStyle w:val="a9"/>
              <w:jc w:val="center"/>
              <w:rPr>
                <w:b/>
              </w:rPr>
            </w:pPr>
            <w:r w:rsidRPr="0090538A">
              <w:rPr>
                <w:b/>
              </w:rPr>
              <w:t>№ п/п</w:t>
            </w:r>
          </w:p>
        </w:tc>
        <w:tc>
          <w:tcPr>
            <w:tcW w:w="2494" w:type="dxa"/>
            <w:shd w:val="clear" w:color="auto" w:fill="auto"/>
            <w:vAlign w:val="center"/>
          </w:tcPr>
          <w:p w:rsidR="009452C9" w:rsidRPr="0090538A" w:rsidRDefault="009452C9" w:rsidP="0090538A">
            <w:pPr>
              <w:pStyle w:val="a9"/>
              <w:jc w:val="center"/>
              <w:rPr>
                <w:b/>
              </w:rPr>
            </w:pPr>
            <w:r w:rsidRPr="0090538A">
              <w:rPr>
                <w:b/>
              </w:rPr>
              <w:t>Учреждения, предприятие сооружения</w:t>
            </w:r>
          </w:p>
        </w:tc>
        <w:tc>
          <w:tcPr>
            <w:tcW w:w="1904" w:type="dxa"/>
            <w:shd w:val="clear" w:color="auto" w:fill="auto"/>
            <w:vAlign w:val="center"/>
            <w:hideMark/>
          </w:tcPr>
          <w:p w:rsidR="009452C9" w:rsidRPr="0090538A" w:rsidRDefault="009452C9" w:rsidP="0090538A">
            <w:pPr>
              <w:pStyle w:val="a9"/>
              <w:jc w:val="center"/>
              <w:rPr>
                <w:b/>
              </w:rPr>
            </w:pPr>
            <w:r w:rsidRPr="0090538A">
              <w:rPr>
                <w:b/>
              </w:rPr>
              <w:t>Рекомендуемая обеспеченность на 1000 жителей</w:t>
            </w:r>
          </w:p>
        </w:tc>
        <w:tc>
          <w:tcPr>
            <w:tcW w:w="1368" w:type="dxa"/>
            <w:shd w:val="clear" w:color="auto" w:fill="auto"/>
            <w:vAlign w:val="center"/>
            <w:hideMark/>
          </w:tcPr>
          <w:p w:rsidR="009452C9" w:rsidRPr="0090538A" w:rsidRDefault="009452C9" w:rsidP="0090538A">
            <w:pPr>
              <w:pStyle w:val="a9"/>
              <w:jc w:val="center"/>
              <w:rPr>
                <w:b/>
              </w:rPr>
            </w:pPr>
            <w:r w:rsidRPr="0090538A">
              <w:rPr>
                <w:b/>
              </w:rPr>
              <w:t>Единица измерения</w:t>
            </w:r>
          </w:p>
        </w:tc>
        <w:tc>
          <w:tcPr>
            <w:tcW w:w="1464" w:type="dxa"/>
            <w:shd w:val="clear" w:color="000000" w:fill="FFFFFF" w:themeFill="background1"/>
            <w:vAlign w:val="center"/>
            <w:hideMark/>
          </w:tcPr>
          <w:p w:rsidR="009452C9" w:rsidRPr="0090538A" w:rsidRDefault="009452C9" w:rsidP="0090538A">
            <w:pPr>
              <w:pStyle w:val="a9"/>
              <w:jc w:val="center"/>
              <w:rPr>
                <w:b/>
              </w:rPr>
            </w:pPr>
            <w:r w:rsidRPr="0090538A">
              <w:rPr>
                <w:b/>
              </w:rPr>
              <w:t>Общее количество</w:t>
            </w:r>
          </w:p>
        </w:tc>
        <w:tc>
          <w:tcPr>
            <w:tcW w:w="2451" w:type="dxa"/>
            <w:shd w:val="clear" w:color="auto" w:fill="auto"/>
            <w:vAlign w:val="center"/>
            <w:hideMark/>
          </w:tcPr>
          <w:p w:rsidR="009452C9" w:rsidRPr="0090538A" w:rsidRDefault="00C167E0" w:rsidP="0090538A">
            <w:pPr>
              <w:pStyle w:val="a9"/>
              <w:jc w:val="center"/>
              <w:rPr>
                <w:b/>
              </w:rPr>
            </w:pPr>
            <w:r w:rsidRPr="0090538A">
              <w:rPr>
                <w:b/>
              </w:rPr>
              <w:t>Потребность, 2012</w:t>
            </w:r>
            <w:r w:rsidR="003540B8">
              <w:rPr>
                <w:b/>
              </w:rPr>
              <w:t xml:space="preserve"> г.</w:t>
            </w:r>
          </w:p>
        </w:tc>
      </w:tr>
      <w:tr w:rsidR="00740B0E" w:rsidRPr="0090538A" w:rsidTr="0090538A">
        <w:trPr>
          <w:trHeight w:val="1268"/>
          <w:jc w:val="right"/>
        </w:trPr>
        <w:tc>
          <w:tcPr>
            <w:tcW w:w="540" w:type="dxa"/>
            <w:shd w:val="clear" w:color="auto" w:fill="auto"/>
            <w:vAlign w:val="center"/>
          </w:tcPr>
          <w:p w:rsidR="009452C9" w:rsidRPr="0090538A" w:rsidRDefault="009452C9" w:rsidP="0090538A">
            <w:pPr>
              <w:pStyle w:val="a9"/>
            </w:pPr>
          </w:p>
        </w:tc>
        <w:tc>
          <w:tcPr>
            <w:tcW w:w="2494" w:type="dxa"/>
            <w:shd w:val="clear" w:color="auto" w:fill="auto"/>
            <w:vAlign w:val="center"/>
          </w:tcPr>
          <w:p w:rsidR="009452C9" w:rsidRPr="0090538A" w:rsidRDefault="009452C9" w:rsidP="0090538A">
            <w:pPr>
              <w:pStyle w:val="a9"/>
            </w:pPr>
            <w:r w:rsidRPr="0090538A">
              <w:t>Учреждения культуры</w:t>
            </w:r>
          </w:p>
        </w:tc>
        <w:tc>
          <w:tcPr>
            <w:tcW w:w="1904" w:type="dxa"/>
            <w:shd w:val="clear" w:color="auto" w:fill="auto"/>
            <w:vAlign w:val="center"/>
          </w:tcPr>
          <w:p w:rsidR="009452C9" w:rsidRPr="0090538A" w:rsidRDefault="009452C9" w:rsidP="0090538A">
            <w:pPr>
              <w:pStyle w:val="a9"/>
              <w:jc w:val="right"/>
            </w:pPr>
            <w:r w:rsidRPr="0090538A">
              <w:t>50</w:t>
            </w:r>
          </w:p>
        </w:tc>
        <w:tc>
          <w:tcPr>
            <w:tcW w:w="1368" w:type="dxa"/>
            <w:shd w:val="clear" w:color="auto" w:fill="auto"/>
            <w:vAlign w:val="center"/>
          </w:tcPr>
          <w:p w:rsidR="009452C9" w:rsidRPr="0090538A" w:rsidRDefault="009452C9" w:rsidP="0090538A">
            <w:pPr>
              <w:pStyle w:val="a9"/>
              <w:jc w:val="center"/>
            </w:pPr>
            <w:r w:rsidRPr="0090538A">
              <w:t>кв.</w:t>
            </w:r>
            <w:r w:rsidR="0085406C">
              <w:t xml:space="preserve"> м</w:t>
            </w:r>
            <w:r w:rsidRPr="0090538A">
              <w:t xml:space="preserve"> общей площади</w:t>
            </w:r>
          </w:p>
        </w:tc>
        <w:tc>
          <w:tcPr>
            <w:tcW w:w="1464" w:type="dxa"/>
            <w:shd w:val="clear" w:color="000000" w:fill="FFFFFF" w:themeFill="background1"/>
            <w:vAlign w:val="center"/>
          </w:tcPr>
          <w:p w:rsidR="009452C9" w:rsidRPr="0090538A" w:rsidRDefault="009452C9" w:rsidP="0090538A">
            <w:pPr>
              <w:pStyle w:val="a9"/>
              <w:jc w:val="right"/>
            </w:pPr>
            <w:r w:rsidRPr="0090538A">
              <w:t>1065</w:t>
            </w:r>
          </w:p>
        </w:tc>
        <w:tc>
          <w:tcPr>
            <w:tcW w:w="2451" w:type="dxa"/>
            <w:shd w:val="clear" w:color="auto" w:fill="auto"/>
            <w:vAlign w:val="center"/>
          </w:tcPr>
          <w:p w:rsidR="009452C9" w:rsidRPr="0090538A" w:rsidRDefault="00C167E0" w:rsidP="0090538A">
            <w:pPr>
              <w:pStyle w:val="a9"/>
              <w:jc w:val="right"/>
            </w:pPr>
            <w:r w:rsidRPr="0090538A">
              <w:t>150</w:t>
            </w:r>
          </w:p>
        </w:tc>
      </w:tr>
    </w:tbl>
    <w:p w:rsidR="00C167E0" w:rsidRPr="00740B0E" w:rsidRDefault="00C167E0" w:rsidP="00E257C9"/>
    <w:p w:rsidR="00E257C9" w:rsidRPr="00740B0E" w:rsidRDefault="00E257C9" w:rsidP="00E257C9">
      <w:r w:rsidRPr="00740B0E">
        <w:t>Таким образом, мощность учреждения для обеспечения населения услугами организаций культуры соответствует существующей потребности населения в услугах таких организаций.</w:t>
      </w:r>
    </w:p>
    <w:p w:rsidR="00E257C9" w:rsidRPr="00740B0E" w:rsidRDefault="00E257C9" w:rsidP="00E257C9">
      <w:r w:rsidRPr="00740B0E">
        <w:t>Учреждения для обеспечения населения услугами организаций культуры явл</w:t>
      </w:r>
      <w:r w:rsidR="00CB6F39" w:rsidRPr="00740B0E">
        <w:t>яется учреждением повседневного</w:t>
      </w:r>
      <w:r w:rsidRPr="00740B0E">
        <w:t xml:space="preserve"> обслуживания</w:t>
      </w:r>
      <w:r w:rsidR="009452C9" w:rsidRPr="00740B0E">
        <w:t xml:space="preserve"> и в соответствии с</w:t>
      </w:r>
      <w:r w:rsidR="00332B46" w:rsidRPr="00740B0E">
        <w:t xml:space="preserve"> </w:t>
      </w:r>
      <w:r w:rsidRPr="00740B0E">
        <w:t>Региональными нормативами градостроительного проект</w:t>
      </w:r>
      <w:r w:rsidR="00D1560D" w:rsidRPr="00740B0E">
        <w:t>ирования Ленинградской области</w:t>
      </w:r>
      <w:r w:rsidRPr="00740B0E">
        <w:t xml:space="preserve"> предусм</w:t>
      </w:r>
      <w:r w:rsidR="009452C9" w:rsidRPr="00740B0E">
        <w:t>атривается размещение</w:t>
      </w:r>
      <w:r w:rsidR="00CB6F39" w:rsidRPr="00740B0E">
        <w:t xml:space="preserve"> в административном центре поселения, предельный радиус обслуживания не определен.</w:t>
      </w:r>
    </w:p>
    <w:p w:rsidR="009452C9" w:rsidRPr="00740B0E" w:rsidRDefault="009452C9" w:rsidP="00E257C9">
      <w:r w:rsidRPr="00740B0E">
        <w:t xml:space="preserve">Таким образом, </w:t>
      </w:r>
      <w:r w:rsidR="00D1560D" w:rsidRPr="00740B0E">
        <w:t>доступность учреждений для обеспечения населения услугами организаций культуры в Шумском сельском поселении обеспечивается.</w:t>
      </w:r>
    </w:p>
    <w:p w:rsidR="00CC65DE" w:rsidRPr="00740B0E" w:rsidRDefault="00CC65DE" w:rsidP="00CC65DE">
      <w:pPr>
        <w:pStyle w:val="2"/>
      </w:pPr>
      <w:bookmarkStart w:id="42" w:name="_Toc323779738"/>
      <w:bookmarkStart w:id="43" w:name="_Toc336365043"/>
      <w:bookmarkStart w:id="44" w:name="_Toc349996384"/>
      <w:r w:rsidRPr="00740B0E">
        <w:t>1.10. Условия для развития на территории поселения физической культуры и массового спорта</w:t>
      </w:r>
      <w:bookmarkEnd w:id="42"/>
      <w:bookmarkEnd w:id="43"/>
      <w:bookmarkEnd w:id="44"/>
    </w:p>
    <w:p w:rsidR="00CC65DE" w:rsidRPr="00740B0E" w:rsidRDefault="00CB6F39" w:rsidP="00CC65DE">
      <w:r w:rsidRPr="00740B0E">
        <w:t>По данным администрац</w:t>
      </w:r>
      <w:r w:rsidR="008D03F4">
        <w:t>ии Шумского сельского поселения</w:t>
      </w:r>
      <w:r w:rsidR="00CC65DE" w:rsidRPr="00740B0E">
        <w:t xml:space="preserve"> на территории поселения</w:t>
      </w:r>
      <w:r w:rsidR="008D03F4">
        <w:t xml:space="preserve">  расположены следующие объекты</w:t>
      </w:r>
      <w:r w:rsidR="00CC65DE" w:rsidRPr="00740B0E">
        <w:t xml:space="preserve"> </w:t>
      </w:r>
      <w:r w:rsidRPr="00740B0E">
        <w:t xml:space="preserve">физической культуры и массового спорта </w:t>
      </w:r>
    </w:p>
    <w:p w:rsidR="00162143" w:rsidRPr="00740B0E" w:rsidRDefault="00162143" w:rsidP="0090538A">
      <w:pPr>
        <w:jc w:val="right"/>
      </w:pPr>
      <w:r w:rsidRPr="00740B0E">
        <w:t xml:space="preserve">Таблица </w:t>
      </w:r>
      <w:r w:rsidR="00F4234B" w:rsidRPr="00740B0E">
        <w:t>16</w:t>
      </w:r>
      <w:r w:rsidRPr="00740B0E">
        <w:t>.</w:t>
      </w:r>
      <w:r w:rsidR="00171941" w:rsidRPr="00740B0E">
        <w:t xml:space="preserve"> </w:t>
      </w:r>
      <w:r w:rsidRPr="00740B0E">
        <w:t>Перечень объектов физической к</w:t>
      </w:r>
      <w:r w:rsidR="00584872">
        <w:t>ультуры и массового спорта</w:t>
      </w:r>
    </w:p>
    <w:tbl>
      <w:tblPr>
        <w:tblW w:w="90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468"/>
        <w:gridCol w:w="2379"/>
        <w:gridCol w:w="2535"/>
      </w:tblGrid>
      <w:tr w:rsidR="00A968BD" w:rsidRPr="0090538A" w:rsidTr="00A968BD">
        <w:trPr>
          <w:trHeight w:val="517"/>
          <w:tblHeader/>
          <w:jc w:val="right"/>
        </w:trPr>
        <w:tc>
          <w:tcPr>
            <w:tcW w:w="521" w:type="dxa"/>
            <w:vMerge w:val="restart"/>
            <w:shd w:val="clear" w:color="auto" w:fill="auto"/>
            <w:vAlign w:val="center"/>
            <w:hideMark/>
          </w:tcPr>
          <w:p w:rsidR="00A968BD" w:rsidRPr="0090538A" w:rsidRDefault="00A968BD" w:rsidP="0090538A">
            <w:pPr>
              <w:pStyle w:val="a9"/>
              <w:jc w:val="center"/>
              <w:rPr>
                <w:b/>
              </w:rPr>
            </w:pPr>
            <w:r w:rsidRPr="0090538A">
              <w:rPr>
                <w:b/>
              </w:rPr>
              <w:t>№ п/п</w:t>
            </w:r>
          </w:p>
        </w:tc>
        <w:tc>
          <w:tcPr>
            <w:tcW w:w="2713" w:type="dxa"/>
            <w:vMerge w:val="restart"/>
            <w:shd w:val="clear" w:color="auto" w:fill="auto"/>
            <w:noWrap/>
            <w:vAlign w:val="center"/>
            <w:hideMark/>
          </w:tcPr>
          <w:p w:rsidR="00A968BD" w:rsidRPr="0090538A" w:rsidRDefault="00A968BD" w:rsidP="0090538A">
            <w:pPr>
              <w:pStyle w:val="a9"/>
              <w:jc w:val="center"/>
              <w:rPr>
                <w:b/>
              </w:rPr>
            </w:pPr>
            <w:r w:rsidRPr="0090538A">
              <w:rPr>
                <w:b/>
              </w:rPr>
              <w:t>Наименование</w:t>
            </w:r>
          </w:p>
        </w:tc>
        <w:tc>
          <w:tcPr>
            <w:tcW w:w="1861" w:type="dxa"/>
            <w:vMerge w:val="restart"/>
            <w:shd w:val="clear" w:color="auto" w:fill="auto"/>
            <w:noWrap/>
            <w:vAlign w:val="center"/>
            <w:hideMark/>
          </w:tcPr>
          <w:p w:rsidR="00A968BD" w:rsidRPr="0090538A" w:rsidRDefault="00A968BD" w:rsidP="0090538A">
            <w:pPr>
              <w:pStyle w:val="a9"/>
              <w:jc w:val="center"/>
              <w:rPr>
                <w:b/>
              </w:rPr>
            </w:pPr>
            <w:r w:rsidRPr="0090538A">
              <w:rPr>
                <w:b/>
              </w:rPr>
              <w:t>Адрес</w:t>
            </w:r>
          </w:p>
        </w:tc>
        <w:tc>
          <w:tcPr>
            <w:tcW w:w="1983" w:type="dxa"/>
            <w:vMerge w:val="restart"/>
            <w:shd w:val="clear" w:color="auto" w:fill="auto"/>
            <w:noWrap/>
            <w:vAlign w:val="center"/>
          </w:tcPr>
          <w:p w:rsidR="00A968BD" w:rsidRPr="0090538A" w:rsidRDefault="00A968BD" w:rsidP="0090538A">
            <w:pPr>
              <w:pStyle w:val="a9"/>
              <w:jc w:val="center"/>
              <w:rPr>
                <w:b/>
              </w:rPr>
            </w:pPr>
            <w:r w:rsidRPr="0090538A">
              <w:rPr>
                <w:b/>
              </w:rPr>
              <w:t>Площадь, кв.</w:t>
            </w:r>
            <w:r>
              <w:rPr>
                <w:b/>
              </w:rPr>
              <w:t xml:space="preserve"> м</w:t>
            </w:r>
          </w:p>
        </w:tc>
      </w:tr>
      <w:tr w:rsidR="00A968BD" w:rsidRPr="00740B0E" w:rsidTr="00A968BD">
        <w:trPr>
          <w:trHeight w:val="517"/>
          <w:tblHeader/>
          <w:jc w:val="right"/>
        </w:trPr>
        <w:tc>
          <w:tcPr>
            <w:tcW w:w="521" w:type="dxa"/>
            <w:vMerge/>
            <w:vAlign w:val="center"/>
            <w:hideMark/>
          </w:tcPr>
          <w:p w:rsidR="00A968BD" w:rsidRPr="00740B0E" w:rsidRDefault="00A968BD" w:rsidP="0090538A">
            <w:pPr>
              <w:pStyle w:val="a9"/>
              <w:jc w:val="center"/>
            </w:pPr>
          </w:p>
        </w:tc>
        <w:tc>
          <w:tcPr>
            <w:tcW w:w="2713" w:type="dxa"/>
            <w:vMerge/>
            <w:vAlign w:val="center"/>
            <w:hideMark/>
          </w:tcPr>
          <w:p w:rsidR="00A968BD" w:rsidRPr="00740B0E" w:rsidRDefault="00A968BD" w:rsidP="0090538A">
            <w:pPr>
              <w:pStyle w:val="a9"/>
            </w:pPr>
          </w:p>
        </w:tc>
        <w:tc>
          <w:tcPr>
            <w:tcW w:w="1861" w:type="dxa"/>
            <w:vMerge/>
            <w:vAlign w:val="center"/>
            <w:hideMark/>
          </w:tcPr>
          <w:p w:rsidR="00A968BD" w:rsidRPr="00740B0E" w:rsidRDefault="00A968BD" w:rsidP="0090538A">
            <w:pPr>
              <w:pStyle w:val="a9"/>
            </w:pPr>
          </w:p>
        </w:tc>
        <w:tc>
          <w:tcPr>
            <w:tcW w:w="1983" w:type="dxa"/>
            <w:vMerge/>
            <w:vAlign w:val="center"/>
          </w:tcPr>
          <w:p w:rsidR="00A968BD" w:rsidRPr="00740B0E" w:rsidRDefault="00A968BD" w:rsidP="0090538A">
            <w:pPr>
              <w:pStyle w:val="a9"/>
            </w:pPr>
          </w:p>
        </w:tc>
      </w:tr>
      <w:tr w:rsidR="00A968BD" w:rsidRPr="00740B0E" w:rsidTr="00A968BD">
        <w:trPr>
          <w:trHeight w:val="390"/>
          <w:jc w:val="right"/>
        </w:trPr>
        <w:tc>
          <w:tcPr>
            <w:tcW w:w="521" w:type="dxa"/>
            <w:shd w:val="clear" w:color="auto" w:fill="auto"/>
            <w:noWrap/>
            <w:hideMark/>
          </w:tcPr>
          <w:p w:rsidR="00A968BD" w:rsidRPr="00740B0E" w:rsidRDefault="00A968BD" w:rsidP="0090538A">
            <w:pPr>
              <w:pStyle w:val="a9"/>
              <w:jc w:val="center"/>
            </w:pPr>
            <w:r w:rsidRPr="00740B0E">
              <w:t>1</w:t>
            </w:r>
          </w:p>
        </w:tc>
        <w:tc>
          <w:tcPr>
            <w:tcW w:w="2713" w:type="dxa"/>
            <w:shd w:val="clear" w:color="auto" w:fill="auto"/>
          </w:tcPr>
          <w:p w:rsidR="00A968BD" w:rsidRPr="00740B0E" w:rsidRDefault="00A968BD" w:rsidP="0090538A">
            <w:pPr>
              <w:pStyle w:val="a9"/>
            </w:pPr>
            <w:r w:rsidRPr="00740B0E">
              <w:t>Спортивный зал при МОУ «Шумская  средняя общеобразовательная школа»</w:t>
            </w:r>
          </w:p>
        </w:tc>
        <w:tc>
          <w:tcPr>
            <w:tcW w:w="1861" w:type="dxa"/>
            <w:shd w:val="clear" w:color="auto" w:fill="auto"/>
          </w:tcPr>
          <w:p w:rsidR="00A968BD" w:rsidRPr="00740B0E" w:rsidRDefault="00A968BD" w:rsidP="0090538A">
            <w:pPr>
              <w:pStyle w:val="a9"/>
            </w:pPr>
            <w:r w:rsidRPr="00740B0E">
              <w:t>поселок при железнодорожной станции Войбокало,  пер. Школьный,  1</w:t>
            </w:r>
          </w:p>
        </w:tc>
        <w:tc>
          <w:tcPr>
            <w:tcW w:w="1983" w:type="dxa"/>
            <w:shd w:val="clear" w:color="auto" w:fill="auto"/>
            <w:noWrap/>
          </w:tcPr>
          <w:p w:rsidR="00A968BD" w:rsidRPr="00740B0E" w:rsidRDefault="00A968BD" w:rsidP="0090538A">
            <w:pPr>
              <w:pStyle w:val="a9"/>
              <w:jc w:val="right"/>
            </w:pPr>
            <w:r w:rsidRPr="00740B0E">
              <w:t>191</w:t>
            </w:r>
          </w:p>
        </w:tc>
      </w:tr>
      <w:tr w:rsidR="00A968BD" w:rsidRPr="00740B0E" w:rsidTr="00A968BD">
        <w:trPr>
          <w:trHeight w:val="390"/>
          <w:jc w:val="right"/>
        </w:trPr>
        <w:tc>
          <w:tcPr>
            <w:tcW w:w="521" w:type="dxa"/>
            <w:shd w:val="clear" w:color="auto" w:fill="auto"/>
            <w:noWrap/>
            <w:hideMark/>
          </w:tcPr>
          <w:p w:rsidR="00A968BD" w:rsidRPr="00740B0E" w:rsidRDefault="00A968BD" w:rsidP="0090538A">
            <w:pPr>
              <w:pStyle w:val="a9"/>
              <w:jc w:val="center"/>
            </w:pPr>
            <w:r w:rsidRPr="00740B0E">
              <w:t>2</w:t>
            </w:r>
          </w:p>
        </w:tc>
        <w:tc>
          <w:tcPr>
            <w:tcW w:w="2713" w:type="dxa"/>
            <w:shd w:val="clear" w:color="auto" w:fill="auto"/>
          </w:tcPr>
          <w:p w:rsidR="00A968BD" w:rsidRPr="00740B0E" w:rsidRDefault="00A968BD" w:rsidP="0090538A">
            <w:pPr>
              <w:pStyle w:val="a9"/>
            </w:pPr>
            <w:r w:rsidRPr="00740B0E">
              <w:t>Спортивная  площадка</w:t>
            </w:r>
          </w:p>
        </w:tc>
        <w:tc>
          <w:tcPr>
            <w:tcW w:w="1861" w:type="dxa"/>
            <w:shd w:val="clear" w:color="auto" w:fill="auto"/>
          </w:tcPr>
          <w:p w:rsidR="00A968BD" w:rsidRPr="00740B0E" w:rsidRDefault="00A968BD" w:rsidP="0090538A">
            <w:pPr>
              <w:pStyle w:val="a9"/>
            </w:pPr>
            <w:r w:rsidRPr="00740B0E">
              <w:t>село Шум, ПМК -17</w:t>
            </w:r>
          </w:p>
        </w:tc>
        <w:tc>
          <w:tcPr>
            <w:tcW w:w="1983" w:type="dxa"/>
            <w:shd w:val="clear" w:color="auto" w:fill="auto"/>
            <w:noWrap/>
          </w:tcPr>
          <w:p w:rsidR="00A968BD" w:rsidRPr="00740B0E" w:rsidRDefault="00A968BD" w:rsidP="0090538A">
            <w:pPr>
              <w:pStyle w:val="a9"/>
              <w:jc w:val="right"/>
            </w:pPr>
            <w:r w:rsidRPr="00740B0E">
              <w:t xml:space="preserve">5000 </w:t>
            </w:r>
          </w:p>
        </w:tc>
      </w:tr>
      <w:tr w:rsidR="00A968BD" w:rsidRPr="00740B0E" w:rsidTr="00A968BD">
        <w:trPr>
          <w:trHeight w:val="617"/>
          <w:jc w:val="right"/>
        </w:trPr>
        <w:tc>
          <w:tcPr>
            <w:tcW w:w="521" w:type="dxa"/>
            <w:shd w:val="clear" w:color="auto" w:fill="auto"/>
            <w:noWrap/>
            <w:hideMark/>
          </w:tcPr>
          <w:p w:rsidR="00A968BD" w:rsidRPr="00740B0E" w:rsidRDefault="00A968BD" w:rsidP="0090538A">
            <w:pPr>
              <w:pStyle w:val="a9"/>
              <w:jc w:val="center"/>
            </w:pPr>
            <w:r w:rsidRPr="00740B0E">
              <w:t>3</w:t>
            </w:r>
          </w:p>
        </w:tc>
        <w:tc>
          <w:tcPr>
            <w:tcW w:w="2713" w:type="dxa"/>
            <w:shd w:val="clear" w:color="auto" w:fill="auto"/>
          </w:tcPr>
          <w:p w:rsidR="00A968BD" w:rsidRPr="00740B0E" w:rsidRDefault="00A968BD" w:rsidP="0090538A">
            <w:pPr>
              <w:pStyle w:val="a9"/>
            </w:pPr>
            <w:r w:rsidRPr="00740B0E">
              <w:t>Спортивная  площадка</w:t>
            </w:r>
          </w:p>
        </w:tc>
        <w:tc>
          <w:tcPr>
            <w:tcW w:w="1861" w:type="dxa"/>
            <w:shd w:val="clear" w:color="auto" w:fill="auto"/>
            <w:hideMark/>
          </w:tcPr>
          <w:p w:rsidR="00A968BD" w:rsidRPr="00740B0E" w:rsidRDefault="00A968BD" w:rsidP="0090538A">
            <w:pPr>
              <w:pStyle w:val="a9"/>
            </w:pPr>
            <w:r w:rsidRPr="00740B0E">
              <w:t xml:space="preserve">село Шум, ул. Советская, </w:t>
            </w:r>
          </w:p>
        </w:tc>
        <w:tc>
          <w:tcPr>
            <w:tcW w:w="1983" w:type="dxa"/>
            <w:shd w:val="clear" w:color="auto" w:fill="auto"/>
            <w:noWrap/>
            <w:hideMark/>
          </w:tcPr>
          <w:p w:rsidR="00A968BD" w:rsidRPr="00740B0E" w:rsidRDefault="00A968BD" w:rsidP="0090538A">
            <w:pPr>
              <w:pStyle w:val="a9"/>
              <w:jc w:val="right"/>
            </w:pPr>
            <w:r w:rsidRPr="00740B0E">
              <w:t xml:space="preserve">470 </w:t>
            </w:r>
          </w:p>
        </w:tc>
      </w:tr>
    </w:tbl>
    <w:p w:rsidR="00CB6F39" w:rsidRPr="00740B0E" w:rsidRDefault="00CB6F39" w:rsidP="00CC65DE"/>
    <w:p w:rsidR="00D1560D" w:rsidRPr="00740B0E" w:rsidRDefault="008D03F4" w:rsidP="00162143">
      <w:pPr>
        <w:widowControl w:val="0"/>
      </w:pPr>
      <w:r>
        <w:t>Расчет обеспеченности населения</w:t>
      </w:r>
      <w:r w:rsidR="00162143" w:rsidRPr="00740B0E">
        <w:t xml:space="preserve"> объектами физической культуры и спо</w:t>
      </w:r>
      <w:r>
        <w:t xml:space="preserve">рта выполнен в соответствии с </w:t>
      </w:r>
      <w:r w:rsidR="00162143" w:rsidRPr="00740B0E">
        <w:t>Региональными нормативами градостроительного проек</w:t>
      </w:r>
      <w:r>
        <w:t>тирования Ленинградской области</w:t>
      </w:r>
      <w:r w:rsidR="00D1560D" w:rsidRPr="00740B0E">
        <w:t>.</w:t>
      </w:r>
    </w:p>
    <w:p w:rsidR="003B6ECD" w:rsidRPr="00740B0E" w:rsidRDefault="00F4234B" w:rsidP="0090538A">
      <w:pPr>
        <w:jc w:val="right"/>
      </w:pPr>
      <w:r w:rsidRPr="00740B0E">
        <w:t>Таблица 17</w:t>
      </w:r>
      <w:r w:rsidR="00D1560D" w:rsidRPr="00740B0E">
        <w:t xml:space="preserve">. Расчет обеспеченности  объектами  </w:t>
      </w:r>
      <w:r w:rsidR="003B6ECD" w:rsidRPr="00740B0E">
        <w:t>физической культуры и массового спорта</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76"/>
        <w:gridCol w:w="1904"/>
        <w:gridCol w:w="1368"/>
        <w:gridCol w:w="1464"/>
        <w:gridCol w:w="1889"/>
      </w:tblGrid>
      <w:tr w:rsidR="00740B0E" w:rsidRPr="0090538A" w:rsidTr="0090538A">
        <w:trPr>
          <w:trHeight w:val="1076"/>
          <w:jc w:val="right"/>
        </w:trPr>
        <w:tc>
          <w:tcPr>
            <w:tcW w:w="540" w:type="dxa"/>
            <w:shd w:val="clear" w:color="auto" w:fill="auto"/>
            <w:vAlign w:val="center"/>
            <w:hideMark/>
          </w:tcPr>
          <w:p w:rsidR="00D1560D" w:rsidRPr="0090538A" w:rsidRDefault="00D1560D" w:rsidP="0090538A">
            <w:pPr>
              <w:pStyle w:val="a9"/>
              <w:jc w:val="center"/>
              <w:rPr>
                <w:b/>
              </w:rPr>
            </w:pPr>
            <w:r w:rsidRPr="0090538A">
              <w:rPr>
                <w:b/>
              </w:rPr>
              <w:t>№ п/п</w:t>
            </w:r>
          </w:p>
        </w:tc>
        <w:tc>
          <w:tcPr>
            <w:tcW w:w="2494" w:type="dxa"/>
            <w:shd w:val="clear" w:color="auto" w:fill="auto"/>
            <w:vAlign w:val="center"/>
          </w:tcPr>
          <w:p w:rsidR="00D1560D" w:rsidRPr="0090538A" w:rsidRDefault="00D1560D" w:rsidP="0090538A">
            <w:pPr>
              <w:pStyle w:val="a9"/>
              <w:jc w:val="center"/>
              <w:rPr>
                <w:b/>
              </w:rPr>
            </w:pPr>
            <w:r w:rsidRPr="0090538A">
              <w:rPr>
                <w:b/>
              </w:rPr>
              <w:t>Учреждения, предприятие сооружения</w:t>
            </w:r>
          </w:p>
        </w:tc>
        <w:tc>
          <w:tcPr>
            <w:tcW w:w="1904" w:type="dxa"/>
            <w:shd w:val="clear" w:color="auto" w:fill="auto"/>
            <w:vAlign w:val="center"/>
            <w:hideMark/>
          </w:tcPr>
          <w:p w:rsidR="00D1560D" w:rsidRPr="0090538A" w:rsidRDefault="00D1560D" w:rsidP="0090538A">
            <w:pPr>
              <w:pStyle w:val="a9"/>
              <w:jc w:val="center"/>
              <w:rPr>
                <w:b/>
              </w:rPr>
            </w:pPr>
            <w:r w:rsidRPr="0090538A">
              <w:rPr>
                <w:b/>
              </w:rPr>
              <w:t>Рекомендуемая обеспеченность на 1000 жителей</w:t>
            </w:r>
          </w:p>
        </w:tc>
        <w:tc>
          <w:tcPr>
            <w:tcW w:w="1368" w:type="dxa"/>
            <w:shd w:val="clear" w:color="auto" w:fill="auto"/>
            <w:vAlign w:val="center"/>
            <w:hideMark/>
          </w:tcPr>
          <w:p w:rsidR="00D1560D" w:rsidRPr="0090538A" w:rsidRDefault="00D1560D" w:rsidP="0090538A">
            <w:pPr>
              <w:pStyle w:val="a9"/>
              <w:jc w:val="center"/>
              <w:rPr>
                <w:b/>
              </w:rPr>
            </w:pPr>
            <w:r w:rsidRPr="0090538A">
              <w:rPr>
                <w:b/>
              </w:rPr>
              <w:t>Единица измерения</w:t>
            </w:r>
          </w:p>
        </w:tc>
        <w:tc>
          <w:tcPr>
            <w:tcW w:w="1464" w:type="dxa"/>
            <w:shd w:val="clear" w:color="000000" w:fill="FFFFFF" w:themeFill="background1"/>
            <w:vAlign w:val="center"/>
            <w:hideMark/>
          </w:tcPr>
          <w:p w:rsidR="00D1560D" w:rsidRPr="0090538A" w:rsidRDefault="00D1560D" w:rsidP="0090538A">
            <w:pPr>
              <w:pStyle w:val="a9"/>
              <w:jc w:val="center"/>
              <w:rPr>
                <w:b/>
              </w:rPr>
            </w:pPr>
            <w:r w:rsidRPr="0090538A">
              <w:rPr>
                <w:b/>
              </w:rPr>
              <w:t>Общее количество</w:t>
            </w:r>
          </w:p>
        </w:tc>
        <w:tc>
          <w:tcPr>
            <w:tcW w:w="2451" w:type="dxa"/>
            <w:shd w:val="clear" w:color="auto" w:fill="auto"/>
            <w:vAlign w:val="center"/>
            <w:hideMark/>
          </w:tcPr>
          <w:p w:rsidR="00D1560D" w:rsidRPr="0090538A" w:rsidRDefault="00C76FEB" w:rsidP="0090538A">
            <w:pPr>
              <w:pStyle w:val="a9"/>
              <w:jc w:val="center"/>
              <w:rPr>
                <w:b/>
              </w:rPr>
            </w:pPr>
            <w:r w:rsidRPr="0090538A">
              <w:rPr>
                <w:b/>
              </w:rPr>
              <w:t>Потребность, 2012 г.</w:t>
            </w:r>
          </w:p>
        </w:tc>
      </w:tr>
      <w:tr w:rsidR="00740B0E" w:rsidRPr="00740B0E" w:rsidTr="0090538A">
        <w:trPr>
          <w:trHeight w:val="795"/>
          <w:jc w:val="right"/>
        </w:trPr>
        <w:tc>
          <w:tcPr>
            <w:tcW w:w="540" w:type="dxa"/>
            <w:shd w:val="clear" w:color="auto" w:fill="auto"/>
            <w:vAlign w:val="center"/>
          </w:tcPr>
          <w:p w:rsidR="00D1560D" w:rsidRPr="00740B0E" w:rsidRDefault="00171941" w:rsidP="0090538A">
            <w:pPr>
              <w:pStyle w:val="a9"/>
              <w:jc w:val="center"/>
            </w:pPr>
            <w:r w:rsidRPr="00740B0E">
              <w:t>1</w:t>
            </w:r>
          </w:p>
        </w:tc>
        <w:tc>
          <w:tcPr>
            <w:tcW w:w="2494" w:type="dxa"/>
            <w:shd w:val="clear" w:color="auto" w:fill="auto"/>
            <w:vAlign w:val="center"/>
          </w:tcPr>
          <w:p w:rsidR="00D1560D" w:rsidRPr="00740B0E" w:rsidRDefault="003B6ECD" w:rsidP="0090538A">
            <w:pPr>
              <w:pStyle w:val="a9"/>
            </w:pPr>
            <w:r w:rsidRPr="00740B0E">
              <w:t>Плоскостные спортивные сооружения</w:t>
            </w:r>
          </w:p>
        </w:tc>
        <w:tc>
          <w:tcPr>
            <w:tcW w:w="1904" w:type="dxa"/>
            <w:shd w:val="clear" w:color="auto" w:fill="auto"/>
            <w:vAlign w:val="center"/>
          </w:tcPr>
          <w:p w:rsidR="00D1560D" w:rsidRPr="00740B0E" w:rsidRDefault="003B6ECD" w:rsidP="0090538A">
            <w:pPr>
              <w:pStyle w:val="a9"/>
              <w:jc w:val="center"/>
            </w:pPr>
            <w:r w:rsidRPr="00740B0E">
              <w:t>1950</w:t>
            </w:r>
          </w:p>
        </w:tc>
        <w:tc>
          <w:tcPr>
            <w:tcW w:w="1368" w:type="dxa"/>
            <w:shd w:val="clear" w:color="auto" w:fill="auto"/>
            <w:vAlign w:val="center"/>
          </w:tcPr>
          <w:p w:rsidR="00D1560D" w:rsidRPr="00740B0E" w:rsidRDefault="00D1560D" w:rsidP="0090538A">
            <w:pPr>
              <w:pStyle w:val="a9"/>
              <w:jc w:val="center"/>
            </w:pPr>
            <w:r w:rsidRPr="00740B0E">
              <w:t>кв.</w:t>
            </w:r>
            <w:r w:rsidR="0085406C">
              <w:t xml:space="preserve"> м</w:t>
            </w:r>
          </w:p>
        </w:tc>
        <w:tc>
          <w:tcPr>
            <w:tcW w:w="1464" w:type="dxa"/>
            <w:shd w:val="clear" w:color="000000" w:fill="FFFFFF" w:themeFill="background1"/>
            <w:vAlign w:val="center"/>
          </w:tcPr>
          <w:p w:rsidR="00D1560D" w:rsidRPr="00740B0E" w:rsidRDefault="003B6ECD" w:rsidP="0090538A">
            <w:pPr>
              <w:pStyle w:val="a9"/>
              <w:jc w:val="right"/>
            </w:pPr>
            <w:r w:rsidRPr="00740B0E">
              <w:t>5470</w:t>
            </w:r>
          </w:p>
        </w:tc>
        <w:tc>
          <w:tcPr>
            <w:tcW w:w="2451" w:type="dxa"/>
            <w:shd w:val="clear" w:color="auto" w:fill="auto"/>
            <w:vAlign w:val="center"/>
          </w:tcPr>
          <w:p w:rsidR="00D1560D" w:rsidRPr="00740B0E" w:rsidRDefault="00C76FEB" w:rsidP="0090538A">
            <w:pPr>
              <w:pStyle w:val="a9"/>
              <w:jc w:val="right"/>
            </w:pPr>
            <w:r w:rsidRPr="00740B0E">
              <w:t>5864</w:t>
            </w:r>
          </w:p>
        </w:tc>
      </w:tr>
      <w:tr w:rsidR="00740B0E" w:rsidRPr="00740B0E" w:rsidTr="0090538A">
        <w:trPr>
          <w:trHeight w:val="990"/>
          <w:jc w:val="right"/>
        </w:trPr>
        <w:tc>
          <w:tcPr>
            <w:tcW w:w="540" w:type="dxa"/>
            <w:shd w:val="clear" w:color="auto" w:fill="auto"/>
            <w:vAlign w:val="center"/>
          </w:tcPr>
          <w:p w:rsidR="003B6ECD" w:rsidRPr="00740B0E" w:rsidRDefault="00171941" w:rsidP="0090538A">
            <w:pPr>
              <w:pStyle w:val="a9"/>
              <w:jc w:val="center"/>
            </w:pPr>
            <w:r w:rsidRPr="00740B0E">
              <w:t>2</w:t>
            </w:r>
          </w:p>
        </w:tc>
        <w:tc>
          <w:tcPr>
            <w:tcW w:w="2494" w:type="dxa"/>
            <w:shd w:val="clear" w:color="auto" w:fill="auto"/>
            <w:vAlign w:val="center"/>
          </w:tcPr>
          <w:p w:rsidR="003B6ECD" w:rsidRPr="00740B0E" w:rsidRDefault="003B6ECD" w:rsidP="0090538A">
            <w:pPr>
              <w:pStyle w:val="a9"/>
            </w:pPr>
            <w:r w:rsidRPr="00740B0E">
              <w:t>Спортивные залы</w:t>
            </w:r>
          </w:p>
        </w:tc>
        <w:tc>
          <w:tcPr>
            <w:tcW w:w="1904" w:type="dxa"/>
            <w:shd w:val="clear" w:color="auto" w:fill="auto"/>
            <w:vAlign w:val="center"/>
          </w:tcPr>
          <w:p w:rsidR="003B6ECD" w:rsidRPr="00740B0E" w:rsidRDefault="003B6ECD" w:rsidP="0090538A">
            <w:pPr>
              <w:pStyle w:val="a9"/>
              <w:jc w:val="center"/>
            </w:pPr>
            <w:r w:rsidRPr="00740B0E">
              <w:t>350</w:t>
            </w:r>
          </w:p>
        </w:tc>
        <w:tc>
          <w:tcPr>
            <w:tcW w:w="1368" w:type="dxa"/>
            <w:shd w:val="clear" w:color="auto" w:fill="auto"/>
            <w:vAlign w:val="center"/>
          </w:tcPr>
          <w:p w:rsidR="003B6ECD" w:rsidRPr="00740B0E" w:rsidRDefault="003B6ECD" w:rsidP="0090538A">
            <w:pPr>
              <w:pStyle w:val="a9"/>
              <w:jc w:val="center"/>
            </w:pPr>
            <w:r w:rsidRPr="00740B0E">
              <w:t>кв.</w:t>
            </w:r>
            <w:r w:rsidR="0085406C">
              <w:t xml:space="preserve"> м</w:t>
            </w:r>
            <w:r w:rsidRPr="00740B0E">
              <w:t xml:space="preserve"> площади пола</w:t>
            </w:r>
          </w:p>
        </w:tc>
        <w:tc>
          <w:tcPr>
            <w:tcW w:w="1464" w:type="dxa"/>
            <w:shd w:val="clear" w:color="000000" w:fill="FFFFFF" w:themeFill="background1"/>
            <w:vAlign w:val="center"/>
          </w:tcPr>
          <w:p w:rsidR="003B6ECD" w:rsidRPr="00740B0E" w:rsidRDefault="003B6ECD" w:rsidP="0090538A">
            <w:pPr>
              <w:pStyle w:val="a9"/>
              <w:jc w:val="right"/>
            </w:pPr>
            <w:r w:rsidRPr="00740B0E">
              <w:t>191</w:t>
            </w:r>
          </w:p>
        </w:tc>
        <w:tc>
          <w:tcPr>
            <w:tcW w:w="2451" w:type="dxa"/>
            <w:shd w:val="clear" w:color="auto" w:fill="auto"/>
            <w:vAlign w:val="center"/>
          </w:tcPr>
          <w:p w:rsidR="003B6ECD" w:rsidRPr="00740B0E" w:rsidRDefault="00C76FEB" w:rsidP="0090538A">
            <w:pPr>
              <w:pStyle w:val="a9"/>
              <w:jc w:val="right"/>
            </w:pPr>
            <w:r w:rsidRPr="00740B0E">
              <w:t>331</w:t>
            </w:r>
          </w:p>
        </w:tc>
      </w:tr>
      <w:tr w:rsidR="00740B0E" w:rsidRPr="00740B0E" w:rsidTr="0090538A">
        <w:trPr>
          <w:trHeight w:val="950"/>
          <w:jc w:val="right"/>
        </w:trPr>
        <w:tc>
          <w:tcPr>
            <w:tcW w:w="540" w:type="dxa"/>
            <w:shd w:val="clear" w:color="auto" w:fill="auto"/>
            <w:vAlign w:val="center"/>
          </w:tcPr>
          <w:p w:rsidR="003B6ECD" w:rsidRPr="00740B0E" w:rsidRDefault="00171941" w:rsidP="0090538A">
            <w:pPr>
              <w:pStyle w:val="a9"/>
              <w:jc w:val="center"/>
            </w:pPr>
            <w:r w:rsidRPr="00740B0E">
              <w:t>3</w:t>
            </w:r>
          </w:p>
        </w:tc>
        <w:tc>
          <w:tcPr>
            <w:tcW w:w="2494" w:type="dxa"/>
            <w:shd w:val="clear" w:color="auto" w:fill="auto"/>
            <w:vAlign w:val="center"/>
          </w:tcPr>
          <w:p w:rsidR="003B6ECD" w:rsidRPr="00740B0E" w:rsidRDefault="003B6ECD" w:rsidP="0090538A">
            <w:pPr>
              <w:pStyle w:val="a9"/>
            </w:pPr>
            <w:r w:rsidRPr="00740B0E">
              <w:t>Бассейны</w:t>
            </w:r>
          </w:p>
        </w:tc>
        <w:tc>
          <w:tcPr>
            <w:tcW w:w="1904" w:type="dxa"/>
            <w:shd w:val="clear" w:color="auto" w:fill="auto"/>
            <w:vAlign w:val="center"/>
          </w:tcPr>
          <w:p w:rsidR="003B6ECD" w:rsidRPr="00740B0E" w:rsidRDefault="003B6ECD" w:rsidP="0090538A">
            <w:pPr>
              <w:pStyle w:val="a9"/>
              <w:jc w:val="center"/>
            </w:pPr>
            <w:r w:rsidRPr="00740B0E">
              <w:t>75</w:t>
            </w:r>
          </w:p>
        </w:tc>
        <w:tc>
          <w:tcPr>
            <w:tcW w:w="1368" w:type="dxa"/>
            <w:shd w:val="clear" w:color="auto" w:fill="auto"/>
            <w:vAlign w:val="center"/>
          </w:tcPr>
          <w:p w:rsidR="003B6ECD" w:rsidRPr="00740B0E" w:rsidRDefault="003B6ECD" w:rsidP="0090538A">
            <w:pPr>
              <w:pStyle w:val="a9"/>
              <w:jc w:val="center"/>
            </w:pPr>
            <w:r w:rsidRPr="00740B0E">
              <w:t>кв.</w:t>
            </w:r>
            <w:r w:rsidR="0085406C">
              <w:t xml:space="preserve"> м</w:t>
            </w:r>
            <w:r w:rsidRPr="00740B0E">
              <w:t xml:space="preserve"> зеркала воды</w:t>
            </w:r>
          </w:p>
        </w:tc>
        <w:tc>
          <w:tcPr>
            <w:tcW w:w="1464" w:type="dxa"/>
            <w:shd w:val="clear" w:color="000000" w:fill="FFFFFF" w:themeFill="background1"/>
            <w:vAlign w:val="center"/>
          </w:tcPr>
          <w:p w:rsidR="003B6ECD" w:rsidRPr="00740B0E" w:rsidRDefault="003B6ECD" w:rsidP="0090538A">
            <w:pPr>
              <w:pStyle w:val="a9"/>
              <w:jc w:val="right"/>
            </w:pPr>
            <w:r w:rsidRPr="00740B0E">
              <w:t>0</w:t>
            </w:r>
          </w:p>
        </w:tc>
        <w:tc>
          <w:tcPr>
            <w:tcW w:w="2451" w:type="dxa"/>
            <w:shd w:val="clear" w:color="auto" w:fill="auto"/>
            <w:vAlign w:val="center"/>
          </w:tcPr>
          <w:p w:rsidR="003B6ECD" w:rsidRPr="00740B0E" w:rsidRDefault="00C76FEB" w:rsidP="0090538A">
            <w:pPr>
              <w:pStyle w:val="a9"/>
              <w:jc w:val="right"/>
            </w:pPr>
            <w:r w:rsidRPr="00740B0E">
              <w:t>226</w:t>
            </w:r>
          </w:p>
        </w:tc>
      </w:tr>
    </w:tbl>
    <w:p w:rsidR="00D1560D" w:rsidRPr="00740B0E" w:rsidRDefault="00D1560D" w:rsidP="00162143">
      <w:pPr>
        <w:widowControl w:val="0"/>
      </w:pPr>
    </w:p>
    <w:p w:rsidR="00162143" w:rsidRPr="00740B0E" w:rsidRDefault="008D03F4" w:rsidP="00162143">
      <w:r>
        <w:t>Таким образом, мощность</w:t>
      </w:r>
      <w:r w:rsidR="003B6ECD" w:rsidRPr="00740B0E">
        <w:t xml:space="preserve"> существующих</w:t>
      </w:r>
      <w:r w:rsidR="001D79A9" w:rsidRPr="00740B0E">
        <w:t xml:space="preserve"> объектов физической культуры и спорта  </w:t>
      </w:r>
      <w:r w:rsidR="003B6ECD" w:rsidRPr="00740B0E">
        <w:t>не соответствуе</w:t>
      </w:r>
      <w:r w:rsidR="00162143" w:rsidRPr="00740B0E">
        <w:t>т существующей потребности населения.</w:t>
      </w:r>
    </w:p>
    <w:p w:rsidR="00CC65DE" w:rsidRPr="00740B0E" w:rsidRDefault="00CC65DE" w:rsidP="00CC65DE">
      <w:pPr>
        <w:pStyle w:val="2"/>
      </w:pPr>
      <w:bookmarkStart w:id="45" w:name="_Toc323779739"/>
      <w:bookmarkStart w:id="46" w:name="_Toc336365044"/>
      <w:bookmarkStart w:id="47" w:name="_Toc349996385"/>
      <w:r w:rsidRPr="00740B0E">
        <w:t>1.11. Условия для массового отдыха жителей поселения и организации благоустройства мест массового отдыха населения</w:t>
      </w:r>
      <w:bookmarkEnd w:id="45"/>
      <w:bookmarkEnd w:id="46"/>
      <w:bookmarkEnd w:id="47"/>
    </w:p>
    <w:p w:rsidR="00CC65DE" w:rsidRPr="00740B0E" w:rsidRDefault="001D79A9" w:rsidP="00CC65DE">
      <w:r w:rsidRPr="00740B0E">
        <w:t>По данным администрации  Шумского сельского поселения,</w:t>
      </w:r>
      <w:r w:rsidR="00CC65DE" w:rsidRPr="00740B0E">
        <w:t xml:space="preserve"> на территории поселения сложились следующие места массового отдыха населения:</w:t>
      </w:r>
    </w:p>
    <w:p w:rsidR="00CC65DE" w:rsidRPr="00740B0E" w:rsidRDefault="00CC65DE" w:rsidP="0090538A">
      <w:pPr>
        <w:jc w:val="right"/>
      </w:pPr>
      <w:r w:rsidRPr="00740B0E">
        <w:t xml:space="preserve">Таблица </w:t>
      </w:r>
      <w:r w:rsidR="00F4234B" w:rsidRPr="00740B0E">
        <w:t>18</w:t>
      </w:r>
      <w:r w:rsidRPr="00740B0E">
        <w:t xml:space="preserve">. Перечень сложившихся </w:t>
      </w:r>
      <w:r w:rsidR="00584872">
        <w:t>мест массового отдыха населения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098"/>
        <w:gridCol w:w="3098"/>
        <w:gridCol w:w="2009"/>
      </w:tblGrid>
      <w:tr w:rsidR="00740B0E" w:rsidRPr="0090538A" w:rsidTr="0090538A">
        <w:trPr>
          <w:tblHeader/>
          <w:jc w:val="right"/>
        </w:trPr>
        <w:tc>
          <w:tcPr>
            <w:tcW w:w="922" w:type="dxa"/>
            <w:vAlign w:val="center"/>
          </w:tcPr>
          <w:p w:rsidR="00171941" w:rsidRPr="0090538A" w:rsidRDefault="00171941" w:rsidP="0090538A">
            <w:pPr>
              <w:pStyle w:val="a9"/>
              <w:jc w:val="center"/>
              <w:rPr>
                <w:b/>
              </w:rPr>
            </w:pPr>
            <w:r w:rsidRPr="0090538A">
              <w:rPr>
                <w:b/>
              </w:rPr>
              <w:t>№ п/п</w:t>
            </w:r>
          </w:p>
        </w:tc>
        <w:tc>
          <w:tcPr>
            <w:tcW w:w="3402" w:type="dxa"/>
          </w:tcPr>
          <w:p w:rsidR="00171941" w:rsidRPr="0090538A" w:rsidRDefault="00171941" w:rsidP="0090538A">
            <w:pPr>
              <w:pStyle w:val="a9"/>
              <w:jc w:val="center"/>
              <w:rPr>
                <w:b/>
              </w:rPr>
            </w:pPr>
            <w:r w:rsidRPr="0090538A">
              <w:rPr>
                <w:b/>
              </w:rPr>
              <w:t>Место массового отдыха населения</w:t>
            </w:r>
          </w:p>
        </w:tc>
        <w:tc>
          <w:tcPr>
            <w:tcW w:w="3402" w:type="dxa"/>
          </w:tcPr>
          <w:p w:rsidR="00171941" w:rsidRPr="0090538A" w:rsidRDefault="00171941" w:rsidP="0090538A">
            <w:pPr>
              <w:pStyle w:val="a9"/>
              <w:jc w:val="center"/>
              <w:rPr>
                <w:b/>
              </w:rPr>
            </w:pPr>
            <w:r w:rsidRPr="0090538A">
              <w:rPr>
                <w:b/>
              </w:rPr>
              <w:t>Местоположение</w:t>
            </w:r>
          </w:p>
        </w:tc>
        <w:tc>
          <w:tcPr>
            <w:tcW w:w="2197" w:type="dxa"/>
          </w:tcPr>
          <w:p w:rsidR="00171941" w:rsidRPr="0090538A" w:rsidRDefault="00171941" w:rsidP="0090538A">
            <w:pPr>
              <w:pStyle w:val="a9"/>
              <w:jc w:val="center"/>
              <w:rPr>
                <w:b/>
              </w:rPr>
            </w:pPr>
            <w:r w:rsidRPr="0090538A">
              <w:rPr>
                <w:b/>
              </w:rPr>
              <w:t>Степень благоустройства</w:t>
            </w:r>
          </w:p>
        </w:tc>
      </w:tr>
      <w:tr w:rsidR="00740B0E" w:rsidRPr="0090538A" w:rsidTr="0090538A">
        <w:trPr>
          <w:jc w:val="right"/>
        </w:trPr>
        <w:tc>
          <w:tcPr>
            <w:tcW w:w="922" w:type="dxa"/>
            <w:vAlign w:val="center"/>
          </w:tcPr>
          <w:p w:rsidR="00171941" w:rsidRPr="0090538A" w:rsidRDefault="00171941" w:rsidP="0090538A">
            <w:pPr>
              <w:pStyle w:val="a9"/>
              <w:jc w:val="center"/>
            </w:pPr>
            <w:r w:rsidRPr="0090538A">
              <w:t>1</w:t>
            </w:r>
          </w:p>
        </w:tc>
        <w:tc>
          <w:tcPr>
            <w:tcW w:w="3402" w:type="dxa"/>
          </w:tcPr>
          <w:p w:rsidR="00171941" w:rsidRPr="0090538A" w:rsidRDefault="00171941" w:rsidP="0090538A">
            <w:pPr>
              <w:pStyle w:val="a9"/>
            </w:pPr>
            <w:r w:rsidRPr="0090538A">
              <w:t>Карьеры</w:t>
            </w:r>
          </w:p>
        </w:tc>
        <w:tc>
          <w:tcPr>
            <w:tcW w:w="3402" w:type="dxa"/>
          </w:tcPr>
          <w:p w:rsidR="00171941" w:rsidRPr="0090538A" w:rsidRDefault="00171941" w:rsidP="0090538A">
            <w:pPr>
              <w:pStyle w:val="a9"/>
            </w:pPr>
            <w:r w:rsidRPr="0090538A">
              <w:t>поселок Концы</w:t>
            </w:r>
          </w:p>
        </w:tc>
        <w:tc>
          <w:tcPr>
            <w:tcW w:w="2197" w:type="dxa"/>
          </w:tcPr>
          <w:p w:rsidR="00171941" w:rsidRPr="0090538A" w:rsidRDefault="00171941" w:rsidP="0090538A">
            <w:pPr>
              <w:pStyle w:val="a9"/>
            </w:pPr>
            <w:r w:rsidRPr="0090538A">
              <w:t>Не благоустроено</w:t>
            </w:r>
          </w:p>
        </w:tc>
      </w:tr>
      <w:tr w:rsidR="00740B0E" w:rsidRPr="0090538A" w:rsidTr="0090538A">
        <w:trPr>
          <w:jc w:val="right"/>
        </w:trPr>
        <w:tc>
          <w:tcPr>
            <w:tcW w:w="922" w:type="dxa"/>
            <w:vAlign w:val="center"/>
          </w:tcPr>
          <w:p w:rsidR="00171941" w:rsidRPr="0090538A" w:rsidRDefault="00171941" w:rsidP="0090538A">
            <w:pPr>
              <w:pStyle w:val="a9"/>
              <w:jc w:val="center"/>
            </w:pPr>
            <w:r w:rsidRPr="0090538A">
              <w:t>2</w:t>
            </w:r>
          </w:p>
        </w:tc>
        <w:tc>
          <w:tcPr>
            <w:tcW w:w="3402" w:type="dxa"/>
          </w:tcPr>
          <w:p w:rsidR="00171941" w:rsidRPr="0090538A" w:rsidRDefault="00171941" w:rsidP="0090538A">
            <w:pPr>
              <w:pStyle w:val="a9"/>
            </w:pPr>
            <w:r w:rsidRPr="0090538A">
              <w:t>Пруд</w:t>
            </w:r>
          </w:p>
        </w:tc>
        <w:tc>
          <w:tcPr>
            <w:tcW w:w="3402" w:type="dxa"/>
          </w:tcPr>
          <w:p w:rsidR="00171941" w:rsidRPr="0090538A" w:rsidRDefault="00171941" w:rsidP="0090538A">
            <w:pPr>
              <w:pStyle w:val="a9"/>
            </w:pPr>
            <w:r w:rsidRPr="0090538A">
              <w:t>село Шум</w:t>
            </w:r>
          </w:p>
        </w:tc>
        <w:tc>
          <w:tcPr>
            <w:tcW w:w="2197" w:type="dxa"/>
          </w:tcPr>
          <w:p w:rsidR="00171941" w:rsidRPr="0090538A" w:rsidRDefault="00171941" w:rsidP="0090538A">
            <w:pPr>
              <w:pStyle w:val="a9"/>
            </w:pPr>
            <w:r w:rsidRPr="0090538A">
              <w:t>Не благоустроено</w:t>
            </w:r>
          </w:p>
        </w:tc>
      </w:tr>
    </w:tbl>
    <w:p w:rsidR="00CC65DE" w:rsidRPr="00740B0E" w:rsidRDefault="00CC65DE" w:rsidP="00CC65DE"/>
    <w:p w:rsidR="00CC65DE" w:rsidRPr="00740B0E" w:rsidRDefault="00CC65DE" w:rsidP="00CC65DE">
      <w:pPr>
        <w:pStyle w:val="2"/>
      </w:pPr>
      <w:bookmarkStart w:id="48" w:name="_Toc323779740"/>
      <w:bookmarkStart w:id="49" w:name="_Toc336365045"/>
      <w:bookmarkStart w:id="50" w:name="_Toc349996386"/>
      <w:r w:rsidRPr="00740B0E">
        <w:t>1.12. Организация ритуальных услуг и содержание мест захоронения</w:t>
      </w:r>
      <w:bookmarkEnd w:id="48"/>
      <w:bookmarkEnd w:id="49"/>
      <w:bookmarkEnd w:id="50"/>
    </w:p>
    <w:p w:rsidR="00CC65DE" w:rsidRPr="00740B0E" w:rsidRDefault="00CC65DE" w:rsidP="00CC65DE">
      <w:r w:rsidRPr="00740B0E">
        <w:t>Согласно данным ад</w:t>
      </w:r>
      <w:r w:rsidR="003B6ECD" w:rsidRPr="00740B0E">
        <w:t>министрации Шумского сельского</w:t>
      </w:r>
      <w:r w:rsidRPr="00740B0E">
        <w:t xml:space="preserve"> поселения на территории поселения расположены следующие места захоронения:</w:t>
      </w:r>
    </w:p>
    <w:p w:rsidR="00CC65DE" w:rsidRPr="00740B0E" w:rsidRDefault="00CC65DE" w:rsidP="0090538A">
      <w:pPr>
        <w:jc w:val="right"/>
      </w:pPr>
      <w:r w:rsidRPr="00740B0E">
        <w:t xml:space="preserve">Таблица </w:t>
      </w:r>
      <w:r w:rsidR="00F4234B" w:rsidRPr="00740B0E">
        <w:t>19</w:t>
      </w:r>
      <w:r w:rsidR="00584872">
        <w:t>. Перечень мест захоронения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8"/>
        <w:gridCol w:w="3507"/>
        <w:gridCol w:w="1907"/>
        <w:gridCol w:w="2919"/>
      </w:tblGrid>
      <w:tr w:rsidR="00740B0E" w:rsidRPr="0090538A" w:rsidTr="00452CC1">
        <w:trPr>
          <w:trHeight w:hRule="exact" w:val="737"/>
          <w:tblHeader/>
          <w:jc w:val="right"/>
        </w:trPr>
        <w:tc>
          <w:tcPr>
            <w:tcW w:w="803" w:type="dxa"/>
            <w:shd w:val="clear" w:color="auto" w:fill="FFFFFF"/>
            <w:noWrap/>
            <w:vAlign w:val="center"/>
          </w:tcPr>
          <w:p w:rsidR="00171941" w:rsidRPr="0090538A" w:rsidRDefault="00171941" w:rsidP="0090538A">
            <w:pPr>
              <w:pStyle w:val="a9"/>
              <w:jc w:val="center"/>
              <w:rPr>
                <w:b/>
              </w:rPr>
            </w:pPr>
            <w:r w:rsidRPr="0090538A">
              <w:rPr>
                <w:b/>
              </w:rPr>
              <w:t>№ п/п</w:t>
            </w:r>
          </w:p>
        </w:tc>
        <w:tc>
          <w:tcPr>
            <w:tcW w:w="3919" w:type="dxa"/>
            <w:shd w:val="clear" w:color="auto" w:fill="FFFFFF"/>
            <w:noWrap/>
            <w:vAlign w:val="center"/>
          </w:tcPr>
          <w:p w:rsidR="00171941" w:rsidRPr="0090538A" w:rsidRDefault="00171941" w:rsidP="0090538A">
            <w:pPr>
              <w:pStyle w:val="a9"/>
              <w:jc w:val="center"/>
              <w:rPr>
                <w:b/>
              </w:rPr>
            </w:pPr>
            <w:r w:rsidRPr="0090538A">
              <w:rPr>
                <w:b/>
              </w:rPr>
              <w:t>Местоположение</w:t>
            </w:r>
          </w:p>
        </w:tc>
        <w:tc>
          <w:tcPr>
            <w:tcW w:w="2126" w:type="dxa"/>
            <w:shd w:val="clear" w:color="auto" w:fill="FFFFFF"/>
            <w:noWrap/>
            <w:vAlign w:val="center"/>
          </w:tcPr>
          <w:p w:rsidR="00171941" w:rsidRPr="0090538A" w:rsidRDefault="00171941" w:rsidP="0090538A">
            <w:pPr>
              <w:pStyle w:val="a9"/>
              <w:jc w:val="center"/>
              <w:rPr>
                <w:b/>
              </w:rPr>
            </w:pPr>
            <w:r w:rsidRPr="0090538A">
              <w:rPr>
                <w:b/>
              </w:rPr>
              <w:t>Площадь, га</w:t>
            </w:r>
          </w:p>
        </w:tc>
        <w:tc>
          <w:tcPr>
            <w:tcW w:w="3260" w:type="dxa"/>
            <w:shd w:val="clear" w:color="auto" w:fill="FFFFFF"/>
            <w:vAlign w:val="center"/>
          </w:tcPr>
          <w:p w:rsidR="00171941" w:rsidRPr="0090538A" w:rsidRDefault="00171941" w:rsidP="0090538A">
            <w:pPr>
              <w:pStyle w:val="a9"/>
              <w:jc w:val="center"/>
              <w:rPr>
                <w:b/>
              </w:rPr>
            </w:pPr>
            <w:r w:rsidRPr="0090538A">
              <w:rPr>
                <w:b/>
              </w:rPr>
              <w:t>Свободная площадь, га</w:t>
            </w:r>
          </w:p>
        </w:tc>
      </w:tr>
      <w:tr w:rsidR="00740B0E" w:rsidRPr="0090538A" w:rsidTr="0090538A">
        <w:trPr>
          <w:trHeight w:hRule="exact" w:val="422"/>
          <w:jc w:val="right"/>
        </w:trPr>
        <w:tc>
          <w:tcPr>
            <w:tcW w:w="803" w:type="dxa"/>
            <w:shd w:val="clear" w:color="auto" w:fill="FFFFFF"/>
            <w:noWrap/>
            <w:vAlign w:val="center"/>
          </w:tcPr>
          <w:p w:rsidR="00171941" w:rsidRPr="0090538A" w:rsidRDefault="00171941" w:rsidP="0090538A">
            <w:pPr>
              <w:pStyle w:val="a9"/>
              <w:jc w:val="center"/>
            </w:pPr>
            <w:r w:rsidRPr="0090538A">
              <w:t>1</w:t>
            </w:r>
          </w:p>
        </w:tc>
        <w:tc>
          <w:tcPr>
            <w:tcW w:w="3919" w:type="dxa"/>
            <w:shd w:val="clear" w:color="auto" w:fill="FFFFFF"/>
            <w:noWrap/>
            <w:vAlign w:val="center"/>
          </w:tcPr>
          <w:p w:rsidR="00171941" w:rsidRPr="0090538A" w:rsidRDefault="00171941" w:rsidP="0090538A">
            <w:pPr>
              <w:pStyle w:val="a9"/>
            </w:pPr>
            <w:r w:rsidRPr="0090538A">
              <w:t>Кладбище, село Шум</w:t>
            </w:r>
          </w:p>
        </w:tc>
        <w:tc>
          <w:tcPr>
            <w:tcW w:w="2126" w:type="dxa"/>
            <w:shd w:val="clear" w:color="auto" w:fill="FFFFFF"/>
            <w:noWrap/>
            <w:vAlign w:val="center"/>
          </w:tcPr>
          <w:p w:rsidR="00171941" w:rsidRPr="0090538A" w:rsidRDefault="00171941" w:rsidP="0090538A">
            <w:pPr>
              <w:pStyle w:val="a9"/>
              <w:jc w:val="right"/>
            </w:pPr>
            <w:r w:rsidRPr="0090538A">
              <w:t>3,5</w:t>
            </w:r>
          </w:p>
        </w:tc>
        <w:tc>
          <w:tcPr>
            <w:tcW w:w="3260" w:type="dxa"/>
            <w:shd w:val="clear" w:color="auto" w:fill="FFFFFF"/>
            <w:vAlign w:val="center"/>
          </w:tcPr>
          <w:p w:rsidR="00171941" w:rsidRPr="0090538A" w:rsidRDefault="00171941" w:rsidP="0090538A">
            <w:pPr>
              <w:pStyle w:val="a9"/>
              <w:jc w:val="right"/>
            </w:pPr>
            <w:r w:rsidRPr="0090538A">
              <w:t>1,1</w:t>
            </w:r>
          </w:p>
        </w:tc>
      </w:tr>
      <w:tr w:rsidR="00740B0E" w:rsidRPr="0090538A" w:rsidTr="0090538A">
        <w:trPr>
          <w:trHeight w:hRule="exact" w:val="414"/>
          <w:jc w:val="right"/>
        </w:trPr>
        <w:tc>
          <w:tcPr>
            <w:tcW w:w="803" w:type="dxa"/>
            <w:shd w:val="clear" w:color="auto" w:fill="FFFFFF"/>
            <w:noWrap/>
            <w:vAlign w:val="center"/>
          </w:tcPr>
          <w:p w:rsidR="00171941" w:rsidRPr="0090538A" w:rsidRDefault="00171941" w:rsidP="0090538A">
            <w:pPr>
              <w:pStyle w:val="a9"/>
              <w:jc w:val="center"/>
            </w:pPr>
            <w:r w:rsidRPr="0090538A">
              <w:t>2</w:t>
            </w:r>
          </w:p>
        </w:tc>
        <w:tc>
          <w:tcPr>
            <w:tcW w:w="3919" w:type="dxa"/>
            <w:shd w:val="clear" w:color="auto" w:fill="FFFFFF"/>
            <w:noWrap/>
            <w:vAlign w:val="center"/>
          </w:tcPr>
          <w:p w:rsidR="00171941" w:rsidRPr="0090538A" w:rsidRDefault="00EA4B6A" w:rsidP="0090538A">
            <w:pPr>
              <w:pStyle w:val="a9"/>
            </w:pPr>
            <w:r>
              <w:t>Кладбище, деревня Терё</w:t>
            </w:r>
            <w:r w:rsidR="00171941" w:rsidRPr="0090538A">
              <w:t>бушка</w:t>
            </w:r>
          </w:p>
        </w:tc>
        <w:tc>
          <w:tcPr>
            <w:tcW w:w="2126" w:type="dxa"/>
            <w:shd w:val="clear" w:color="auto" w:fill="FFFFFF"/>
            <w:noWrap/>
            <w:vAlign w:val="center"/>
          </w:tcPr>
          <w:p w:rsidR="00171941" w:rsidRPr="0090538A" w:rsidRDefault="00171941" w:rsidP="0090538A">
            <w:pPr>
              <w:pStyle w:val="a9"/>
              <w:jc w:val="right"/>
            </w:pPr>
            <w:r w:rsidRPr="0090538A">
              <w:t>1,9</w:t>
            </w:r>
          </w:p>
        </w:tc>
        <w:tc>
          <w:tcPr>
            <w:tcW w:w="3260" w:type="dxa"/>
            <w:shd w:val="clear" w:color="auto" w:fill="FFFFFF"/>
            <w:vAlign w:val="center"/>
          </w:tcPr>
          <w:p w:rsidR="00171941" w:rsidRPr="0090538A" w:rsidRDefault="00171941" w:rsidP="0090538A">
            <w:pPr>
              <w:pStyle w:val="a9"/>
              <w:jc w:val="right"/>
            </w:pPr>
            <w:r w:rsidRPr="0090538A">
              <w:t>0</w:t>
            </w:r>
          </w:p>
        </w:tc>
      </w:tr>
      <w:tr w:rsidR="00740B0E" w:rsidRPr="0090538A" w:rsidTr="0090538A">
        <w:trPr>
          <w:trHeight w:hRule="exact" w:val="433"/>
          <w:jc w:val="right"/>
        </w:trPr>
        <w:tc>
          <w:tcPr>
            <w:tcW w:w="803" w:type="dxa"/>
            <w:shd w:val="clear" w:color="auto" w:fill="FFFFFF"/>
            <w:noWrap/>
            <w:vAlign w:val="center"/>
          </w:tcPr>
          <w:p w:rsidR="00171941" w:rsidRPr="0090538A" w:rsidRDefault="00171941" w:rsidP="0090538A">
            <w:pPr>
              <w:pStyle w:val="a9"/>
              <w:jc w:val="center"/>
            </w:pPr>
            <w:r w:rsidRPr="0090538A">
              <w:t>3</w:t>
            </w:r>
          </w:p>
        </w:tc>
        <w:tc>
          <w:tcPr>
            <w:tcW w:w="3919" w:type="dxa"/>
            <w:shd w:val="clear" w:color="auto" w:fill="FFFFFF"/>
            <w:noWrap/>
            <w:vAlign w:val="center"/>
          </w:tcPr>
          <w:p w:rsidR="00171941" w:rsidRPr="0090538A" w:rsidRDefault="00171941" w:rsidP="0090538A">
            <w:pPr>
              <w:pStyle w:val="a9"/>
            </w:pPr>
            <w:r w:rsidRPr="0090538A">
              <w:t>Кладбище, деревня Горка</w:t>
            </w:r>
          </w:p>
        </w:tc>
        <w:tc>
          <w:tcPr>
            <w:tcW w:w="2126" w:type="dxa"/>
            <w:shd w:val="clear" w:color="auto" w:fill="FFFFFF"/>
            <w:noWrap/>
            <w:vAlign w:val="center"/>
          </w:tcPr>
          <w:p w:rsidR="00171941" w:rsidRPr="0090538A" w:rsidRDefault="00171941" w:rsidP="0090538A">
            <w:pPr>
              <w:pStyle w:val="a9"/>
              <w:jc w:val="right"/>
            </w:pPr>
            <w:r w:rsidRPr="0090538A">
              <w:t>0,75</w:t>
            </w:r>
          </w:p>
        </w:tc>
        <w:tc>
          <w:tcPr>
            <w:tcW w:w="3260" w:type="dxa"/>
            <w:shd w:val="clear" w:color="auto" w:fill="FFFFFF"/>
            <w:vAlign w:val="center"/>
          </w:tcPr>
          <w:p w:rsidR="00171941" w:rsidRPr="0090538A" w:rsidRDefault="00171941" w:rsidP="0090538A">
            <w:pPr>
              <w:pStyle w:val="a9"/>
              <w:jc w:val="right"/>
            </w:pPr>
            <w:r w:rsidRPr="0090538A">
              <w:t>0</w:t>
            </w:r>
          </w:p>
        </w:tc>
      </w:tr>
      <w:tr w:rsidR="00740B0E" w:rsidRPr="0090538A" w:rsidTr="0090538A">
        <w:trPr>
          <w:trHeight w:hRule="exact" w:val="426"/>
          <w:jc w:val="right"/>
        </w:trPr>
        <w:tc>
          <w:tcPr>
            <w:tcW w:w="803" w:type="dxa"/>
            <w:shd w:val="clear" w:color="auto" w:fill="FFFFFF"/>
            <w:noWrap/>
            <w:vAlign w:val="center"/>
          </w:tcPr>
          <w:p w:rsidR="00171941" w:rsidRPr="0090538A" w:rsidRDefault="00171941" w:rsidP="0090538A">
            <w:pPr>
              <w:pStyle w:val="a9"/>
              <w:jc w:val="center"/>
            </w:pPr>
            <w:r w:rsidRPr="0090538A">
              <w:t>4</w:t>
            </w:r>
          </w:p>
        </w:tc>
        <w:tc>
          <w:tcPr>
            <w:tcW w:w="3919" w:type="dxa"/>
            <w:shd w:val="clear" w:color="auto" w:fill="FFFFFF"/>
            <w:noWrap/>
            <w:vAlign w:val="center"/>
          </w:tcPr>
          <w:p w:rsidR="00171941" w:rsidRPr="0090538A" w:rsidRDefault="00171941" w:rsidP="0090538A">
            <w:pPr>
              <w:pStyle w:val="a9"/>
            </w:pPr>
            <w:r w:rsidRPr="0090538A">
              <w:t>Кладбище,</w:t>
            </w:r>
            <w:r w:rsidR="0085406C">
              <w:t xml:space="preserve"> </w:t>
            </w:r>
            <w:r w:rsidRPr="0090538A">
              <w:t>местечко Мёндово</w:t>
            </w:r>
          </w:p>
        </w:tc>
        <w:tc>
          <w:tcPr>
            <w:tcW w:w="2126" w:type="dxa"/>
            <w:shd w:val="clear" w:color="auto" w:fill="FFFFFF"/>
            <w:noWrap/>
            <w:vAlign w:val="center"/>
          </w:tcPr>
          <w:p w:rsidR="00171941" w:rsidRPr="0090538A" w:rsidRDefault="00171941" w:rsidP="0090538A">
            <w:pPr>
              <w:pStyle w:val="a9"/>
              <w:jc w:val="right"/>
            </w:pPr>
            <w:r w:rsidRPr="0090538A">
              <w:t>0,5</w:t>
            </w:r>
          </w:p>
        </w:tc>
        <w:tc>
          <w:tcPr>
            <w:tcW w:w="3260" w:type="dxa"/>
            <w:shd w:val="clear" w:color="auto" w:fill="FFFFFF"/>
            <w:vAlign w:val="center"/>
          </w:tcPr>
          <w:p w:rsidR="00171941" w:rsidRPr="0090538A" w:rsidRDefault="00171941" w:rsidP="0090538A">
            <w:pPr>
              <w:pStyle w:val="a9"/>
              <w:jc w:val="right"/>
            </w:pPr>
            <w:r w:rsidRPr="0090538A">
              <w:t>0</w:t>
            </w:r>
          </w:p>
        </w:tc>
      </w:tr>
    </w:tbl>
    <w:p w:rsidR="009D08E2" w:rsidRPr="00740B0E" w:rsidRDefault="009D08E2" w:rsidP="009D08E2"/>
    <w:p w:rsidR="009D08E2" w:rsidRPr="00740B0E" w:rsidRDefault="009D08E2" w:rsidP="009D08E2">
      <w:r w:rsidRPr="00740B0E">
        <w:t>В настоящее время в Шумском сельском поселении осуществляются захоронени</w:t>
      </w:r>
      <w:r w:rsidR="007B68CC" w:rsidRPr="00740B0E">
        <w:t xml:space="preserve">я на одном кладбище, в селе Шум, на остальных кладбищах мест для захоронений нет. </w:t>
      </w:r>
      <w:r w:rsidR="004A6B49" w:rsidRPr="00740B0E">
        <w:t>В граница</w:t>
      </w:r>
      <w:r w:rsidR="00797299" w:rsidRPr="00740B0E">
        <w:t>х</w:t>
      </w:r>
      <w:r w:rsidR="004A6B49" w:rsidRPr="00740B0E">
        <w:t xml:space="preserve"> СЗЗ кладбища</w:t>
      </w:r>
      <w:r w:rsidR="00797299" w:rsidRPr="00740B0E">
        <w:t>,</w:t>
      </w:r>
      <w:r w:rsidR="004A6B49" w:rsidRPr="00740B0E">
        <w:t xml:space="preserve"> в селе </w:t>
      </w:r>
      <w:r w:rsidR="00EA4B6A">
        <w:t>Шум, деревни Горка, деревни Терё</w:t>
      </w:r>
      <w:r w:rsidR="004A6B49" w:rsidRPr="00740B0E">
        <w:t xml:space="preserve">бушка </w:t>
      </w:r>
      <w:r w:rsidR="00797299" w:rsidRPr="00740B0E">
        <w:t>расположена</w:t>
      </w:r>
      <w:r w:rsidR="004A6B49" w:rsidRPr="00740B0E">
        <w:t xml:space="preserve"> жилая застройка.</w:t>
      </w:r>
    </w:p>
    <w:p w:rsidR="009D08E2" w:rsidRPr="00740B0E" w:rsidRDefault="009D08E2" w:rsidP="009D08E2">
      <w:pPr>
        <w:widowControl w:val="0"/>
      </w:pPr>
      <w:r w:rsidRPr="00740B0E">
        <w:t>Расчет обеспеченности н</w:t>
      </w:r>
      <w:r w:rsidR="007B68CC" w:rsidRPr="00740B0E">
        <w:t xml:space="preserve">аселения  местами захоронения  выполнен в соответствии </w:t>
      </w:r>
      <w:r w:rsidRPr="00740B0E">
        <w:t xml:space="preserve"> «Региональными нормативами градостроительного проект</w:t>
      </w:r>
      <w:r w:rsidR="00797299" w:rsidRPr="00740B0E">
        <w:t>ирования Ленинградской области»</w:t>
      </w:r>
      <w:r w:rsidR="00E71092" w:rsidRPr="00740B0E">
        <w:t>.</w:t>
      </w:r>
      <w:r w:rsidRPr="00740B0E">
        <w:t xml:space="preserve"> </w:t>
      </w:r>
    </w:p>
    <w:p w:rsidR="00797299" w:rsidRPr="00740B0E" w:rsidRDefault="00F4234B" w:rsidP="0090538A">
      <w:pPr>
        <w:jc w:val="right"/>
      </w:pPr>
      <w:r w:rsidRPr="00740B0E">
        <w:t>Таблица 20</w:t>
      </w:r>
      <w:r w:rsidR="00797299" w:rsidRPr="00740B0E">
        <w:t>. Расчет обеспеченности  местами для захоронения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59"/>
        <w:gridCol w:w="1863"/>
        <w:gridCol w:w="1325"/>
        <w:gridCol w:w="1412"/>
        <w:gridCol w:w="1962"/>
      </w:tblGrid>
      <w:tr w:rsidR="00740B0E" w:rsidRPr="0090538A" w:rsidTr="0090538A">
        <w:trPr>
          <w:trHeight w:val="1552"/>
          <w:jc w:val="right"/>
        </w:trPr>
        <w:tc>
          <w:tcPr>
            <w:tcW w:w="540" w:type="dxa"/>
            <w:shd w:val="clear" w:color="auto" w:fill="auto"/>
            <w:vAlign w:val="center"/>
            <w:hideMark/>
          </w:tcPr>
          <w:p w:rsidR="00797299" w:rsidRPr="0090538A" w:rsidRDefault="00797299" w:rsidP="0090538A">
            <w:pPr>
              <w:pStyle w:val="a9"/>
              <w:jc w:val="center"/>
            </w:pPr>
            <w:r w:rsidRPr="0090538A">
              <w:t>№ п/п</w:t>
            </w:r>
          </w:p>
        </w:tc>
        <w:tc>
          <w:tcPr>
            <w:tcW w:w="2494" w:type="dxa"/>
            <w:shd w:val="clear" w:color="auto" w:fill="auto"/>
            <w:vAlign w:val="center"/>
          </w:tcPr>
          <w:p w:rsidR="00797299" w:rsidRPr="0090538A" w:rsidRDefault="00797299" w:rsidP="0090538A">
            <w:pPr>
              <w:pStyle w:val="a9"/>
              <w:jc w:val="center"/>
            </w:pPr>
            <w:r w:rsidRPr="0090538A">
              <w:t>Учреждения, предприятие сооружения</w:t>
            </w:r>
          </w:p>
        </w:tc>
        <w:tc>
          <w:tcPr>
            <w:tcW w:w="1904" w:type="dxa"/>
            <w:shd w:val="clear" w:color="auto" w:fill="auto"/>
            <w:vAlign w:val="center"/>
            <w:hideMark/>
          </w:tcPr>
          <w:p w:rsidR="00797299" w:rsidRPr="0090538A" w:rsidRDefault="00797299" w:rsidP="0090538A">
            <w:pPr>
              <w:pStyle w:val="a9"/>
              <w:jc w:val="center"/>
            </w:pPr>
            <w:r w:rsidRPr="0090538A">
              <w:t>Рекомендуемая обеспеченность на 1000 жителей</w:t>
            </w:r>
          </w:p>
        </w:tc>
        <w:tc>
          <w:tcPr>
            <w:tcW w:w="1368" w:type="dxa"/>
            <w:shd w:val="clear" w:color="auto" w:fill="auto"/>
            <w:vAlign w:val="center"/>
            <w:hideMark/>
          </w:tcPr>
          <w:p w:rsidR="00797299" w:rsidRPr="0090538A" w:rsidRDefault="00797299" w:rsidP="0090538A">
            <w:pPr>
              <w:pStyle w:val="a9"/>
              <w:jc w:val="center"/>
            </w:pPr>
            <w:r w:rsidRPr="0090538A">
              <w:t>Единица измерения</w:t>
            </w:r>
          </w:p>
        </w:tc>
        <w:tc>
          <w:tcPr>
            <w:tcW w:w="1464" w:type="dxa"/>
            <w:shd w:val="clear" w:color="000000" w:fill="FFFFFF" w:themeFill="background1"/>
            <w:vAlign w:val="center"/>
            <w:hideMark/>
          </w:tcPr>
          <w:p w:rsidR="00797299" w:rsidRPr="0090538A" w:rsidRDefault="00797299" w:rsidP="0090538A">
            <w:pPr>
              <w:pStyle w:val="a9"/>
              <w:jc w:val="center"/>
            </w:pPr>
            <w:r w:rsidRPr="0090538A">
              <w:t>Общее количество</w:t>
            </w:r>
          </w:p>
        </w:tc>
        <w:tc>
          <w:tcPr>
            <w:tcW w:w="2451" w:type="dxa"/>
            <w:shd w:val="clear" w:color="auto" w:fill="auto"/>
            <w:vAlign w:val="center"/>
            <w:hideMark/>
          </w:tcPr>
          <w:p w:rsidR="00797299" w:rsidRPr="0090538A" w:rsidRDefault="00C76FEB" w:rsidP="0090538A">
            <w:pPr>
              <w:pStyle w:val="a9"/>
              <w:jc w:val="center"/>
            </w:pPr>
            <w:r w:rsidRPr="0090538A">
              <w:t>Потребность, 2012 г.</w:t>
            </w:r>
          </w:p>
        </w:tc>
      </w:tr>
      <w:tr w:rsidR="00740B0E" w:rsidRPr="00740B0E" w:rsidTr="0090538A">
        <w:trPr>
          <w:trHeight w:val="972"/>
          <w:jc w:val="right"/>
        </w:trPr>
        <w:tc>
          <w:tcPr>
            <w:tcW w:w="540" w:type="dxa"/>
            <w:shd w:val="clear" w:color="auto" w:fill="auto"/>
            <w:vAlign w:val="center"/>
          </w:tcPr>
          <w:p w:rsidR="00797299" w:rsidRPr="00740B0E" w:rsidRDefault="005520D4" w:rsidP="0090538A">
            <w:pPr>
              <w:pStyle w:val="a9"/>
              <w:jc w:val="center"/>
            </w:pPr>
            <w:r w:rsidRPr="00740B0E">
              <w:t>1</w:t>
            </w:r>
          </w:p>
        </w:tc>
        <w:tc>
          <w:tcPr>
            <w:tcW w:w="2494" w:type="dxa"/>
            <w:shd w:val="clear" w:color="auto" w:fill="auto"/>
            <w:vAlign w:val="center"/>
          </w:tcPr>
          <w:p w:rsidR="00797299" w:rsidRPr="00740B0E" w:rsidRDefault="00797299" w:rsidP="0090538A">
            <w:pPr>
              <w:pStyle w:val="a9"/>
            </w:pPr>
            <w:r w:rsidRPr="00740B0E">
              <w:t>Места для захоронения</w:t>
            </w:r>
          </w:p>
        </w:tc>
        <w:tc>
          <w:tcPr>
            <w:tcW w:w="1904" w:type="dxa"/>
            <w:shd w:val="clear" w:color="auto" w:fill="auto"/>
            <w:vAlign w:val="center"/>
          </w:tcPr>
          <w:p w:rsidR="00797299" w:rsidRPr="00740B0E" w:rsidRDefault="00171941" w:rsidP="0090538A">
            <w:pPr>
              <w:pStyle w:val="a9"/>
              <w:jc w:val="right"/>
            </w:pPr>
            <w:r w:rsidRPr="00740B0E">
              <w:t>0,</w:t>
            </w:r>
            <w:r w:rsidR="00797299" w:rsidRPr="00740B0E">
              <w:t>24</w:t>
            </w:r>
          </w:p>
        </w:tc>
        <w:tc>
          <w:tcPr>
            <w:tcW w:w="1368" w:type="dxa"/>
            <w:shd w:val="clear" w:color="auto" w:fill="auto"/>
            <w:vAlign w:val="center"/>
          </w:tcPr>
          <w:p w:rsidR="00797299" w:rsidRPr="00740B0E" w:rsidRDefault="00797299" w:rsidP="0090538A">
            <w:pPr>
              <w:pStyle w:val="a9"/>
              <w:jc w:val="center"/>
            </w:pPr>
            <w:r w:rsidRPr="00740B0E">
              <w:t>га</w:t>
            </w:r>
          </w:p>
        </w:tc>
        <w:tc>
          <w:tcPr>
            <w:tcW w:w="1464" w:type="dxa"/>
            <w:shd w:val="clear" w:color="000000" w:fill="FFFFFF" w:themeFill="background1"/>
            <w:vAlign w:val="center"/>
          </w:tcPr>
          <w:p w:rsidR="00797299" w:rsidRPr="00740B0E" w:rsidRDefault="00797299" w:rsidP="0090538A">
            <w:pPr>
              <w:pStyle w:val="a9"/>
              <w:jc w:val="right"/>
            </w:pPr>
            <w:r w:rsidRPr="00740B0E">
              <w:t>1,1</w:t>
            </w:r>
          </w:p>
        </w:tc>
        <w:tc>
          <w:tcPr>
            <w:tcW w:w="2451" w:type="dxa"/>
            <w:shd w:val="clear" w:color="auto" w:fill="auto"/>
            <w:vAlign w:val="center"/>
          </w:tcPr>
          <w:p w:rsidR="00797299" w:rsidRPr="00740B0E" w:rsidRDefault="00797299" w:rsidP="0090538A">
            <w:pPr>
              <w:pStyle w:val="a9"/>
              <w:jc w:val="right"/>
            </w:pPr>
            <w:r w:rsidRPr="00740B0E">
              <w:t>43</w:t>
            </w:r>
          </w:p>
        </w:tc>
      </w:tr>
    </w:tbl>
    <w:p w:rsidR="00797299" w:rsidRPr="00740B0E" w:rsidRDefault="00797299" w:rsidP="0090538A">
      <w:pPr>
        <w:rPr>
          <w:rFonts w:eastAsiaTheme="minorHAnsi"/>
        </w:rPr>
      </w:pPr>
    </w:p>
    <w:p w:rsidR="00E71092" w:rsidRPr="00740B0E" w:rsidRDefault="00E71092" w:rsidP="00E71092">
      <w:pPr>
        <w:widowControl w:val="0"/>
      </w:pPr>
      <w:r w:rsidRPr="00740B0E">
        <w:t>Таким образом, площадь мест захоронений  не соответствует существующей потребности населения.</w:t>
      </w:r>
    </w:p>
    <w:p w:rsidR="00CC65DE" w:rsidRPr="00740B0E" w:rsidRDefault="007B68CC" w:rsidP="004A6B49">
      <w:pPr>
        <w:widowControl w:val="0"/>
      </w:pPr>
      <w:r w:rsidRPr="00740B0E">
        <w:t>Транспортная доступность к кладбищу</w:t>
      </w:r>
      <w:r w:rsidR="005520D4" w:rsidRPr="00740B0E">
        <w:t xml:space="preserve"> в селе Шум</w:t>
      </w:r>
      <w:r w:rsidRPr="00740B0E">
        <w:t xml:space="preserve"> </w:t>
      </w:r>
      <w:r w:rsidR="00797299" w:rsidRPr="00740B0E">
        <w:t>обеспечивается дорогами общего пользования местного значения муниципального района «Шум – Падрила».</w:t>
      </w:r>
      <w:r w:rsidRPr="00740B0E">
        <w:t xml:space="preserve"> </w:t>
      </w:r>
    </w:p>
    <w:p w:rsidR="004A6B49" w:rsidRPr="00740B0E" w:rsidRDefault="004A6B49" w:rsidP="004A6B49">
      <w:pPr>
        <w:widowControl w:val="0"/>
      </w:pPr>
      <w:r w:rsidRPr="00740B0E">
        <w:t>Проектом генерального плана предлагается</w:t>
      </w:r>
      <w:r w:rsidR="00E71092" w:rsidRPr="00740B0E">
        <w:t xml:space="preserve"> закрыть  существующие кладбища</w:t>
      </w:r>
      <w:r w:rsidR="005520D4" w:rsidRPr="00740B0E">
        <w:t>.</w:t>
      </w:r>
      <w:r w:rsidR="00E71092" w:rsidRPr="00740B0E">
        <w:t xml:space="preserve"> Территорию для з</w:t>
      </w:r>
      <w:r w:rsidR="005520D4" w:rsidRPr="00740B0E">
        <w:t>ахоронений предлагается сформировать</w:t>
      </w:r>
      <w:r w:rsidR="00E71092" w:rsidRPr="00740B0E">
        <w:t xml:space="preserve"> в южной части  села Шум.</w:t>
      </w:r>
    </w:p>
    <w:p w:rsidR="00CC65DE" w:rsidRPr="00740B0E" w:rsidRDefault="00CC65DE" w:rsidP="00CC65DE">
      <w:pPr>
        <w:pStyle w:val="2"/>
      </w:pPr>
      <w:bookmarkStart w:id="51" w:name="_Toc323779741"/>
      <w:bookmarkStart w:id="52" w:name="_Toc336365046"/>
      <w:bookmarkStart w:id="53" w:name="_Toc349996387"/>
      <w:r w:rsidRPr="00740B0E">
        <w:t>1.13. Существующие лечебно-оздоровительные местности и курорты местного значения на территории поселения</w:t>
      </w:r>
      <w:bookmarkEnd w:id="51"/>
      <w:bookmarkEnd w:id="52"/>
      <w:bookmarkEnd w:id="53"/>
    </w:p>
    <w:p w:rsidR="00CC65DE" w:rsidRPr="00740B0E" w:rsidRDefault="00CC65DE" w:rsidP="00CC65DE">
      <w:r w:rsidRPr="00740B0E">
        <w:t>В настоящ</w:t>
      </w:r>
      <w:r w:rsidR="00E02535" w:rsidRPr="00740B0E">
        <w:t>ее время лечебно-оздоровительных местностей и курортов</w:t>
      </w:r>
      <w:r w:rsidRPr="00740B0E">
        <w:t xml:space="preserve"> местного значения на территории поселения отсутствуют.</w:t>
      </w:r>
    </w:p>
    <w:p w:rsidR="00224B6D" w:rsidRPr="00740B0E" w:rsidRDefault="0090538A" w:rsidP="0090538A">
      <w:pPr>
        <w:pStyle w:val="1"/>
      </w:pPr>
      <w:bookmarkStart w:id="54" w:name="_Toc349996388"/>
      <w:r>
        <w:t xml:space="preserve">2. </w:t>
      </w:r>
      <w:r w:rsidR="00224B6D" w:rsidRPr="00740B0E">
        <w:t>Анализ действующих программ по развитию социальной инфраструктуры</w:t>
      </w:r>
      <w:bookmarkEnd w:id="54"/>
    </w:p>
    <w:p w:rsidR="00E02535" w:rsidRPr="00740B0E" w:rsidRDefault="00E02535" w:rsidP="00E02535">
      <w:pPr>
        <w:pStyle w:val="2"/>
      </w:pPr>
      <w:bookmarkStart w:id="55" w:name="_Toc336365047"/>
      <w:bookmarkStart w:id="56" w:name="_Toc349996389"/>
      <w:r w:rsidRPr="00740B0E">
        <w:t>2.1. Анализ федеральных и региональных целевых программ по развитию социальной инфраструктуры</w:t>
      </w:r>
      <w:bookmarkEnd w:id="55"/>
      <w:bookmarkEnd w:id="56"/>
    </w:p>
    <w:p w:rsidR="00224B6D" w:rsidRPr="00740B0E" w:rsidRDefault="00A85BD9" w:rsidP="00CC65DE">
      <w:r w:rsidRPr="00740B0E">
        <w:t xml:space="preserve">В данном разделе проведен анализ федеральных и региональных целевых программ по развитию социальной инфраструктуры с целью определения </w:t>
      </w:r>
      <w:r w:rsidR="00607CDD" w:rsidRPr="00740B0E">
        <w:t xml:space="preserve">запланированных </w:t>
      </w:r>
      <w:r w:rsidRPr="00740B0E">
        <w:t>мероприятий</w:t>
      </w:r>
      <w:r w:rsidR="00607CDD" w:rsidRPr="00740B0E">
        <w:t xml:space="preserve"> по размещению объектов капитального строительства </w:t>
      </w:r>
      <w:r w:rsidRPr="00740B0E">
        <w:t xml:space="preserve"> на территории Шумского сельского поселения.</w:t>
      </w:r>
    </w:p>
    <w:p w:rsidR="00607CDD" w:rsidRPr="00740B0E" w:rsidRDefault="00607CDD" w:rsidP="00CA12CB">
      <w:pPr>
        <w:jc w:val="right"/>
      </w:pPr>
      <w:r w:rsidRPr="00740B0E">
        <w:t xml:space="preserve">Таблица </w:t>
      </w:r>
      <w:r w:rsidR="00F4234B" w:rsidRPr="00740B0E">
        <w:t>21</w:t>
      </w:r>
      <w:r w:rsidRPr="00740B0E">
        <w:t xml:space="preserve">. Перечень федеральных </w:t>
      </w:r>
      <w:r w:rsidR="00584872">
        <w:t>и региональных целевых программ</w:t>
      </w:r>
    </w:p>
    <w:tbl>
      <w:tblPr>
        <w:tblStyle w:val="afe"/>
        <w:tblW w:w="9061" w:type="dxa"/>
        <w:jc w:val="right"/>
        <w:tblLook w:val="04A0" w:firstRow="1" w:lastRow="0" w:firstColumn="1" w:lastColumn="0" w:noHBand="0" w:noVBand="1"/>
      </w:tblPr>
      <w:tblGrid>
        <w:gridCol w:w="648"/>
        <w:gridCol w:w="5186"/>
        <w:gridCol w:w="3227"/>
      </w:tblGrid>
      <w:tr w:rsidR="00740B0E" w:rsidRPr="00CA12CB" w:rsidTr="00CA12CB">
        <w:trPr>
          <w:tblHeader/>
          <w:jc w:val="right"/>
        </w:trPr>
        <w:tc>
          <w:tcPr>
            <w:tcW w:w="675" w:type="dxa"/>
          </w:tcPr>
          <w:p w:rsidR="00A85BD9" w:rsidRPr="00CA12CB" w:rsidRDefault="00ED0976" w:rsidP="00CA12CB">
            <w:pPr>
              <w:pStyle w:val="a9"/>
              <w:jc w:val="center"/>
              <w:rPr>
                <w:b/>
              </w:rPr>
            </w:pPr>
            <w:r w:rsidRPr="00CA12CB">
              <w:rPr>
                <w:b/>
              </w:rPr>
              <w:t>№ п\п</w:t>
            </w:r>
          </w:p>
        </w:tc>
        <w:tc>
          <w:tcPr>
            <w:tcW w:w="6096" w:type="dxa"/>
          </w:tcPr>
          <w:p w:rsidR="00A85BD9" w:rsidRPr="00CA12CB" w:rsidRDefault="00A85BD9" w:rsidP="00CA12CB">
            <w:pPr>
              <w:pStyle w:val="a9"/>
              <w:jc w:val="center"/>
              <w:rPr>
                <w:b/>
              </w:rPr>
            </w:pPr>
            <w:r w:rsidRPr="00CA12CB">
              <w:rPr>
                <w:b/>
              </w:rPr>
              <w:t>Название программы</w:t>
            </w:r>
          </w:p>
        </w:tc>
        <w:tc>
          <w:tcPr>
            <w:tcW w:w="3543" w:type="dxa"/>
          </w:tcPr>
          <w:p w:rsidR="00A85BD9" w:rsidRPr="00CA12CB" w:rsidRDefault="00A85BD9" w:rsidP="00CA12CB">
            <w:pPr>
              <w:pStyle w:val="a9"/>
              <w:jc w:val="center"/>
              <w:rPr>
                <w:b/>
              </w:rPr>
            </w:pPr>
            <w:r w:rsidRPr="00CA12CB">
              <w:rPr>
                <w:b/>
              </w:rPr>
              <w:t>Запланированные мероприятия</w:t>
            </w:r>
          </w:p>
        </w:tc>
      </w:tr>
      <w:tr w:rsidR="00740B0E" w:rsidRPr="00CA12CB" w:rsidTr="00CA12CB">
        <w:trPr>
          <w:jc w:val="right"/>
        </w:trPr>
        <w:tc>
          <w:tcPr>
            <w:tcW w:w="10314" w:type="dxa"/>
            <w:gridSpan w:val="3"/>
          </w:tcPr>
          <w:p w:rsidR="00A85BD9" w:rsidRPr="00CA12CB" w:rsidRDefault="00A85BD9" w:rsidP="00CA12CB">
            <w:pPr>
              <w:pStyle w:val="a9"/>
              <w:jc w:val="center"/>
              <w:rPr>
                <w:b/>
              </w:rPr>
            </w:pPr>
            <w:r w:rsidRPr="00CA12CB">
              <w:rPr>
                <w:b/>
              </w:rPr>
              <w:t>Федеральные целевые программ</w:t>
            </w:r>
            <w:r w:rsidR="00607CDD" w:rsidRPr="00CA12CB">
              <w:rPr>
                <w:b/>
              </w:rPr>
              <w:t>ы</w:t>
            </w:r>
          </w:p>
        </w:tc>
      </w:tr>
      <w:tr w:rsidR="00740B0E" w:rsidRPr="00740B0E" w:rsidTr="00CA12CB">
        <w:trPr>
          <w:jc w:val="right"/>
        </w:trPr>
        <w:tc>
          <w:tcPr>
            <w:tcW w:w="675" w:type="dxa"/>
          </w:tcPr>
          <w:p w:rsidR="00607CDD" w:rsidRPr="00740B0E" w:rsidRDefault="00ED0976" w:rsidP="00CA12CB">
            <w:pPr>
              <w:pStyle w:val="a9"/>
              <w:jc w:val="center"/>
            </w:pPr>
            <w:r w:rsidRPr="00740B0E">
              <w:t>1</w:t>
            </w:r>
          </w:p>
        </w:tc>
        <w:tc>
          <w:tcPr>
            <w:tcW w:w="6096" w:type="dxa"/>
          </w:tcPr>
          <w:p w:rsidR="00607CDD" w:rsidRPr="00740B0E" w:rsidRDefault="00607CDD" w:rsidP="00CA12CB">
            <w:pPr>
              <w:pStyle w:val="a9"/>
            </w:pPr>
            <w:r w:rsidRPr="00740B0E">
              <w:t>Федеральная целевая программа «Развитие физической культуры и спорта в Российской Федерации на 2006 - 2015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607CDD" w:rsidRPr="00740B0E" w:rsidRDefault="00ED0976" w:rsidP="00CA12CB">
            <w:pPr>
              <w:pStyle w:val="a9"/>
              <w:jc w:val="center"/>
            </w:pPr>
            <w:r w:rsidRPr="00740B0E">
              <w:t>2</w:t>
            </w:r>
          </w:p>
        </w:tc>
        <w:tc>
          <w:tcPr>
            <w:tcW w:w="6096" w:type="dxa"/>
          </w:tcPr>
          <w:p w:rsidR="00607CDD" w:rsidRPr="00740B0E" w:rsidRDefault="00607CDD" w:rsidP="00CA12CB">
            <w:pPr>
              <w:pStyle w:val="a9"/>
            </w:pPr>
            <w:r w:rsidRPr="00740B0E">
              <w:t>Федеральная целевая программа «Развитие образования на 2011 - 2015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607CDD" w:rsidRPr="00740B0E" w:rsidRDefault="00ED0976" w:rsidP="00CA12CB">
            <w:pPr>
              <w:pStyle w:val="a9"/>
              <w:jc w:val="center"/>
            </w:pPr>
            <w:r w:rsidRPr="00740B0E">
              <w:t>3</w:t>
            </w:r>
          </w:p>
        </w:tc>
        <w:tc>
          <w:tcPr>
            <w:tcW w:w="6096" w:type="dxa"/>
          </w:tcPr>
          <w:p w:rsidR="00607CDD" w:rsidRPr="00740B0E" w:rsidRDefault="00607CDD" w:rsidP="00CA12CB">
            <w:pPr>
              <w:pStyle w:val="a9"/>
            </w:pPr>
            <w:r w:rsidRPr="00740B0E">
              <w:t>Федеральная целевая программа «Жилище» на 2011 - 2015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CA12CB" w:rsidTr="00CA12CB">
        <w:trPr>
          <w:jc w:val="right"/>
        </w:trPr>
        <w:tc>
          <w:tcPr>
            <w:tcW w:w="10314" w:type="dxa"/>
            <w:gridSpan w:val="3"/>
          </w:tcPr>
          <w:p w:rsidR="00A85BD9" w:rsidRPr="00CA12CB" w:rsidRDefault="00A85BD9" w:rsidP="00CA12CB">
            <w:pPr>
              <w:pStyle w:val="a9"/>
              <w:jc w:val="center"/>
              <w:rPr>
                <w:b/>
              </w:rPr>
            </w:pPr>
            <w:r w:rsidRPr="00CA12CB">
              <w:rPr>
                <w:b/>
              </w:rPr>
              <w:t>Региональные целевые программ</w:t>
            </w:r>
            <w:r w:rsidR="00607CDD" w:rsidRPr="00CA12CB">
              <w:rPr>
                <w:b/>
              </w:rPr>
              <w:t>ы</w:t>
            </w:r>
          </w:p>
        </w:tc>
      </w:tr>
      <w:tr w:rsidR="00740B0E" w:rsidRPr="00740B0E" w:rsidTr="00CA12CB">
        <w:trPr>
          <w:jc w:val="right"/>
        </w:trPr>
        <w:tc>
          <w:tcPr>
            <w:tcW w:w="675" w:type="dxa"/>
          </w:tcPr>
          <w:p w:rsidR="00607CDD" w:rsidRPr="00740B0E" w:rsidRDefault="00ED0976" w:rsidP="00CA12CB">
            <w:pPr>
              <w:pStyle w:val="a9"/>
              <w:jc w:val="center"/>
            </w:pPr>
            <w:r w:rsidRPr="00740B0E">
              <w:t>4</w:t>
            </w:r>
          </w:p>
        </w:tc>
        <w:tc>
          <w:tcPr>
            <w:tcW w:w="6096" w:type="dxa"/>
          </w:tcPr>
          <w:p w:rsidR="00607CDD" w:rsidRPr="00740B0E" w:rsidRDefault="00607CDD" w:rsidP="00CA12CB">
            <w:pPr>
              <w:pStyle w:val="a9"/>
            </w:pPr>
            <w:r w:rsidRPr="00740B0E">
              <w:t>Долгосрочная целевая программа «Дети Ленинградской области" на 2011-2013 годы»</w:t>
            </w:r>
            <w:r w:rsidR="000F7565">
              <w:t xml:space="preserve"> </w:t>
            </w:r>
            <w:r w:rsidRPr="00740B0E">
              <w:t>(ред. от 05.03.2012)</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5D4CC7" w:rsidRPr="00740B0E" w:rsidRDefault="00ED0976" w:rsidP="00CA12CB">
            <w:pPr>
              <w:pStyle w:val="a9"/>
              <w:jc w:val="center"/>
            </w:pPr>
            <w:r w:rsidRPr="00740B0E">
              <w:t>5</w:t>
            </w:r>
          </w:p>
        </w:tc>
        <w:tc>
          <w:tcPr>
            <w:tcW w:w="6096" w:type="dxa"/>
          </w:tcPr>
          <w:p w:rsidR="005D4CC7" w:rsidRPr="00740B0E" w:rsidRDefault="005D4CC7" w:rsidP="00CA12CB">
            <w:pPr>
              <w:pStyle w:val="a9"/>
            </w:pPr>
            <w:r w:rsidRPr="00740B0E">
              <w:t>Долгосрочная целевая программа «Приоритетные направления развития образования Ленинградской области на 2011 - 2015 годы»</w:t>
            </w:r>
          </w:p>
        </w:tc>
        <w:tc>
          <w:tcPr>
            <w:tcW w:w="3543" w:type="dxa"/>
          </w:tcPr>
          <w:p w:rsidR="005D4CC7" w:rsidRPr="00740B0E" w:rsidRDefault="005D4CC7" w:rsidP="00CA12CB">
            <w:pPr>
              <w:pStyle w:val="a9"/>
            </w:pPr>
            <w:r w:rsidRPr="00740B0E">
              <w:t>Долгосрочная целевая программа «Приоритетные направления развития образования Ленинградской области на 2011 - 2015 годы»</w:t>
            </w:r>
          </w:p>
        </w:tc>
      </w:tr>
      <w:tr w:rsidR="00740B0E" w:rsidRPr="00740B0E" w:rsidTr="00CA12CB">
        <w:trPr>
          <w:jc w:val="right"/>
        </w:trPr>
        <w:tc>
          <w:tcPr>
            <w:tcW w:w="675" w:type="dxa"/>
          </w:tcPr>
          <w:p w:rsidR="00607CDD" w:rsidRPr="00740B0E" w:rsidRDefault="00ED0976" w:rsidP="00CA12CB">
            <w:pPr>
              <w:pStyle w:val="a9"/>
              <w:jc w:val="center"/>
            </w:pPr>
            <w:r w:rsidRPr="00740B0E">
              <w:t>6</w:t>
            </w:r>
          </w:p>
        </w:tc>
        <w:tc>
          <w:tcPr>
            <w:tcW w:w="6096" w:type="dxa"/>
          </w:tcPr>
          <w:p w:rsidR="00607CDD" w:rsidRPr="00740B0E" w:rsidRDefault="00607CDD" w:rsidP="00CA12CB">
            <w:pPr>
              <w:pStyle w:val="a9"/>
            </w:pPr>
            <w:r w:rsidRPr="00740B0E">
              <w:t>Долгосрочная целевая программа «Доступная среда на 2011-2013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607CDD" w:rsidRPr="00740B0E" w:rsidRDefault="00ED0976" w:rsidP="00CA12CB">
            <w:pPr>
              <w:pStyle w:val="a9"/>
              <w:jc w:val="center"/>
            </w:pPr>
            <w:r w:rsidRPr="00740B0E">
              <w:t>7</w:t>
            </w:r>
          </w:p>
        </w:tc>
        <w:tc>
          <w:tcPr>
            <w:tcW w:w="6096" w:type="dxa"/>
          </w:tcPr>
          <w:p w:rsidR="00607CDD" w:rsidRPr="00740B0E" w:rsidRDefault="00607CDD" w:rsidP="00CA12CB">
            <w:pPr>
              <w:pStyle w:val="a9"/>
            </w:pPr>
            <w:r w:rsidRPr="00740B0E">
              <w:t>Долгосрочная целевая программа «Улучшение качества жизни детей-инвалидов и детей с ограниченными возможностями в Ленинградской области" на 2012 – 2014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607CDD" w:rsidRPr="00740B0E" w:rsidRDefault="00ED0976" w:rsidP="00CA12CB">
            <w:pPr>
              <w:pStyle w:val="a9"/>
              <w:jc w:val="center"/>
            </w:pPr>
            <w:r w:rsidRPr="00740B0E">
              <w:t>8</w:t>
            </w:r>
          </w:p>
        </w:tc>
        <w:tc>
          <w:tcPr>
            <w:tcW w:w="6096" w:type="dxa"/>
          </w:tcPr>
          <w:p w:rsidR="00607CDD" w:rsidRPr="00740B0E" w:rsidRDefault="00607CDD" w:rsidP="00CA12CB">
            <w:pPr>
              <w:pStyle w:val="a9"/>
            </w:pPr>
            <w:r w:rsidRPr="00740B0E">
              <w:t>Долгосрочная целевая программа «Социальная поддержка граждан пожилого возраста и инвалидов 2011-2013 годы»</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607CDD" w:rsidRPr="00740B0E" w:rsidRDefault="00ED0976" w:rsidP="00CA12CB">
            <w:pPr>
              <w:pStyle w:val="a9"/>
              <w:jc w:val="center"/>
            </w:pPr>
            <w:r w:rsidRPr="00740B0E">
              <w:t>9</w:t>
            </w:r>
          </w:p>
        </w:tc>
        <w:tc>
          <w:tcPr>
            <w:tcW w:w="6096" w:type="dxa"/>
          </w:tcPr>
          <w:p w:rsidR="00607CDD" w:rsidRPr="00740B0E" w:rsidRDefault="00607CDD" w:rsidP="00CA12CB">
            <w:pPr>
              <w:pStyle w:val="a9"/>
            </w:pPr>
            <w:r w:rsidRPr="00740B0E">
              <w:t>Долгосрочная целевая программа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в Ленинградской области на 2011 год»</w:t>
            </w:r>
          </w:p>
        </w:tc>
        <w:tc>
          <w:tcPr>
            <w:tcW w:w="3543" w:type="dxa"/>
          </w:tcPr>
          <w:p w:rsidR="00607CDD" w:rsidRPr="00740B0E" w:rsidRDefault="00607CDD"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A85BD9" w:rsidRPr="00740B0E" w:rsidRDefault="00ED0976" w:rsidP="00CA12CB">
            <w:pPr>
              <w:pStyle w:val="a9"/>
              <w:jc w:val="center"/>
            </w:pPr>
            <w:r w:rsidRPr="00740B0E">
              <w:t>10</w:t>
            </w:r>
          </w:p>
        </w:tc>
        <w:tc>
          <w:tcPr>
            <w:tcW w:w="6096" w:type="dxa"/>
          </w:tcPr>
          <w:p w:rsidR="00A85BD9" w:rsidRPr="00740B0E" w:rsidRDefault="00A85BD9" w:rsidP="00CA12CB">
            <w:pPr>
              <w:pStyle w:val="a9"/>
            </w:pPr>
            <w:r w:rsidRPr="00740B0E">
              <w:t>Долгосрочная целевая программа</w:t>
            </w:r>
          </w:p>
          <w:p w:rsidR="00A85BD9" w:rsidRPr="00740B0E" w:rsidRDefault="00607CDD" w:rsidP="00CA12CB">
            <w:pPr>
              <w:pStyle w:val="a9"/>
            </w:pPr>
            <w:r w:rsidRPr="00740B0E">
              <w:t>«</w:t>
            </w:r>
            <w:r w:rsidR="00A85BD9" w:rsidRPr="00740B0E">
              <w:t>Развитие дошкольного обра</w:t>
            </w:r>
            <w:r w:rsidRPr="00740B0E">
              <w:t>зования в Ленинградской области</w:t>
            </w:r>
            <w:r w:rsidR="000F7565">
              <w:t xml:space="preserve"> </w:t>
            </w:r>
            <w:r w:rsidR="00A85BD9" w:rsidRPr="00740B0E">
              <w:t>на 2011 – 2013 годы</w:t>
            </w:r>
            <w:r w:rsidRPr="00740B0E">
              <w:t>»</w:t>
            </w:r>
          </w:p>
          <w:p w:rsidR="00A85BD9" w:rsidRPr="00740B0E" w:rsidRDefault="00A85BD9" w:rsidP="00CA12CB">
            <w:pPr>
              <w:pStyle w:val="a9"/>
            </w:pPr>
            <w:r w:rsidRPr="00740B0E">
              <w:t>в ред. Постановления Правительства Ленинградской области от 11.10.2011 N 326</w:t>
            </w:r>
          </w:p>
          <w:p w:rsidR="00A85BD9" w:rsidRPr="00740B0E" w:rsidRDefault="00A85BD9" w:rsidP="00CA12CB">
            <w:pPr>
              <w:pStyle w:val="a9"/>
            </w:pPr>
          </w:p>
        </w:tc>
        <w:tc>
          <w:tcPr>
            <w:tcW w:w="3543" w:type="dxa"/>
          </w:tcPr>
          <w:p w:rsidR="00A85BD9" w:rsidRPr="00740B0E" w:rsidRDefault="00A85BD9"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740B0E" w:rsidRPr="00740B0E" w:rsidTr="00CA12CB">
        <w:trPr>
          <w:jc w:val="right"/>
        </w:trPr>
        <w:tc>
          <w:tcPr>
            <w:tcW w:w="675" w:type="dxa"/>
          </w:tcPr>
          <w:p w:rsidR="00A85BD9" w:rsidRPr="00740B0E" w:rsidRDefault="00ED0976" w:rsidP="00CA12CB">
            <w:pPr>
              <w:pStyle w:val="a9"/>
              <w:jc w:val="center"/>
            </w:pPr>
            <w:r w:rsidRPr="00740B0E">
              <w:t>11</w:t>
            </w:r>
          </w:p>
        </w:tc>
        <w:tc>
          <w:tcPr>
            <w:tcW w:w="6096" w:type="dxa"/>
          </w:tcPr>
          <w:p w:rsidR="00A85BD9" w:rsidRPr="00740B0E" w:rsidRDefault="00607CDD" w:rsidP="00CA12CB">
            <w:pPr>
              <w:pStyle w:val="a9"/>
            </w:pPr>
            <w:r w:rsidRPr="00740B0E">
              <w:t>Долгосрочная целевая программа «</w:t>
            </w:r>
            <w:r w:rsidR="00A85BD9" w:rsidRPr="00740B0E">
              <w:t>Региональная комплексная программа развития профессионального образования в Ленинградской области на 2011</w:t>
            </w:r>
            <w:r w:rsidRPr="00740B0E">
              <w:t xml:space="preserve"> – 2013 годы»</w:t>
            </w:r>
          </w:p>
          <w:p w:rsidR="005D4CC7" w:rsidRPr="00740B0E" w:rsidRDefault="005D4CC7" w:rsidP="00CA12CB">
            <w:pPr>
              <w:pStyle w:val="a9"/>
            </w:pPr>
          </w:p>
        </w:tc>
        <w:tc>
          <w:tcPr>
            <w:tcW w:w="3543" w:type="dxa"/>
          </w:tcPr>
          <w:p w:rsidR="00A85BD9" w:rsidRPr="00740B0E" w:rsidRDefault="00A85BD9"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r w:rsidR="005D4CC7" w:rsidRPr="00740B0E" w:rsidTr="00CA12CB">
        <w:trPr>
          <w:jc w:val="right"/>
        </w:trPr>
        <w:tc>
          <w:tcPr>
            <w:tcW w:w="675" w:type="dxa"/>
          </w:tcPr>
          <w:p w:rsidR="005D4CC7" w:rsidRPr="00740B0E" w:rsidRDefault="00ED0976" w:rsidP="00CA12CB">
            <w:pPr>
              <w:pStyle w:val="a9"/>
              <w:jc w:val="center"/>
            </w:pPr>
            <w:r w:rsidRPr="00740B0E">
              <w:t>12</w:t>
            </w:r>
          </w:p>
        </w:tc>
        <w:tc>
          <w:tcPr>
            <w:tcW w:w="6096" w:type="dxa"/>
          </w:tcPr>
          <w:p w:rsidR="005D4CC7" w:rsidRPr="00740B0E" w:rsidRDefault="005D4CC7" w:rsidP="00CA12CB">
            <w:pPr>
              <w:pStyle w:val="a9"/>
            </w:pPr>
            <w:r w:rsidRPr="00740B0E">
              <w:t>Долгосрочная целевая программа «Модернизации здравоохранения Ленинградской области на 2011 - 2012 годы»</w:t>
            </w:r>
          </w:p>
        </w:tc>
        <w:tc>
          <w:tcPr>
            <w:tcW w:w="3543" w:type="dxa"/>
          </w:tcPr>
          <w:p w:rsidR="005D4CC7" w:rsidRPr="00740B0E" w:rsidRDefault="005D4CC7" w:rsidP="00CA12CB">
            <w:pPr>
              <w:pStyle w:val="a9"/>
            </w:pPr>
            <w:r w:rsidRPr="00740B0E">
              <w:t>Не запланировано мероприятий по размещению объектов капитального строительства на территории Шумского сельского поселения</w:t>
            </w:r>
          </w:p>
        </w:tc>
      </w:tr>
    </w:tbl>
    <w:p w:rsidR="00E02535" w:rsidRPr="00740B0E" w:rsidRDefault="00E02535" w:rsidP="00CC65DE">
      <w:pPr>
        <w:rPr>
          <w:highlight w:val="cyan"/>
        </w:rPr>
      </w:pPr>
    </w:p>
    <w:p w:rsidR="00E02535" w:rsidRPr="00740B0E" w:rsidRDefault="00E02535" w:rsidP="00CC65DE">
      <w:r w:rsidRPr="00740B0E">
        <w:t>Таким образом, региональными и федеральными целевыми программами не запланировано мероприятий по размещению объектов капитального строительства на террит</w:t>
      </w:r>
      <w:r w:rsidR="00D464DF" w:rsidRPr="00740B0E">
        <w:t>ории Шумского сельского поселения</w:t>
      </w:r>
      <w:r w:rsidR="00CA12CB">
        <w:t>.</w:t>
      </w:r>
    </w:p>
    <w:p w:rsidR="00D464DF" w:rsidRPr="00740B0E" w:rsidRDefault="00D464DF" w:rsidP="00D464DF">
      <w:pPr>
        <w:pStyle w:val="2"/>
      </w:pPr>
      <w:bookmarkStart w:id="57" w:name="_Toc336365048"/>
      <w:bookmarkStart w:id="58" w:name="_Toc349996390"/>
      <w:r w:rsidRPr="00740B0E">
        <w:t>2.2. Анализ проекта схемы территориального планирования муниципального образования Кировский муниципальный район Ленинградской области</w:t>
      </w:r>
      <w:bookmarkEnd w:id="57"/>
      <w:bookmarkEnd w:id="58"/>
    </w:p>
    <w:p w:rsidR="00921E38" w:rsidRPr="00740B0E" w:rsidRDefault="00921E38" w:rsidP="00D464DF"/>
    <w:p w:rsidR="00A619E5" w:rsidRDefault="001D1EBD" w:rsidP="00A619E5">
      <w:r w:rsidRPr="00740B0E">
        <w:t xml:space="preserve">Проектом схемы территориального планирования запланированы </w:t>
      </w:r>
      <w:r w:rsidR="00892B88" w:rsidRPr="00740B0E">
        <w:t xml:space="preserve"> следующие </w:t>
      </w:r>
      <w:r w:rsidRPr="00740B0E">
        <w:t>мероприятия по размещению объект</w:t>
      </w:r>
      <w:r w:rsidR="00A619E5">
        <w:t xml:space="preserve">ов капитального строительства: </w:t>
      </w:r>
    </w:p>
    <w:p w:rsidR="00A619E5" w:rsidRDefault="00EB74F1" w:rsidP="00A619E5">
      <w:pPr>
        <w:pStyle w:val="ab"/>
        <w:numPr>
          <w:ilvl w:val="0"/>
          <w:numId w:val="22"/>
        </w:numPr>
      </w:pPr>
      <w:r w:rsidRPr="00740B0E">
        <w:t>объектов</w:t>
      </w:r>
      <w:r w:rsidR="00892B88" w:rsidRPr="00740B0E">
        <w:t xml:space="preserve"> здравоохранения: </w:t>
      </w:r>
      <w:r w:rsidR="001D1EBD" w:rsidRPr="00740B0E">
        <w:t>строительство пяти фельдшерско-акушерских пунктов;</w:t>
      </w:r>
    </w:p>
    <w:p w:rsidR="00921E38" w:rsidRPr="00740B0E" w:rsidRDefault="001D1EBD" w:rsidP="00A619E5">
      <w:pPr>
        <w:pStyle w:val="ab"/>
        <w:numPr>
          <w:ilvl w:val="0"/>
          <w:numId w:val="22"/>
        </w:numPr>
      </w:pPr>
      <w:r w:rsidRPr="00740B0E">
        <w:t xml:space="preserve">объекты образования: строительство двух детских дошкольных учреждения, общим количество мест </w:t>
      </w:r>
      <w:r w:rsidR="00EB74F1" w:rsidRPr="00740B0E">
        <w:t>–</w:t>
      </w:r>
      <w:r w:rsidRPr="00740B0E">
        <w:t xml:space="preserve"> 160</w:t>
      </w:r>
      <w:r w:rsidR="00EB74F1" w:rsidRPr="00740B0E">
        <w:t xml:space="preserve"> мест</w:t>
      </w:r>
      <w:r w:rsidRPr="00740B0E">
        <w:t xml:space="preserve">; строительство общеобразовательной школы общим количеством мест </w:t>
      </w:r>
      <w:r w:rsidR="00EB74F1" w:rsidRPr="00740B0E">
        <w:t>–</w:t>
      </w:r>
      <w:r w:rsidR="00F4234B" w:rsidRPr="00740B0E">
        <w:t xml:space="preserve"> 2</w:t>
      </w:r>
      <w:r w:rsidRPr="00740B0E">
        <w:t>00</w:t>
      </w:r>
      <w:r w:rsidR="00EB74F1" w:rsidRPr="00740B0E">
        <w:t xml:space="preserve"> мест</w:t>
      </w:r>
      <w:r w:rsidRPr="00740B0E">
        <w:t>.</w:t>
      </w:r>
    </w:p>
    <w:p w:rsidR="00892B88" w:rsidRPr="00740B0E" w:rsidRDefault="00892B88" w:rsidP="00D464DF">
      <w:r w:rsidRPr="00740B0E">
        <w:t>Местоположения планируемых объектов капитального строительства  в проекте схемы территориального планирования не опре6делено</w:t>
      </w:r>
      <w:r w:rsidR="00F4234B" w:rsidRPr="00740B0E">
        <w:t>.</w:t>
      </w:r>
    </w:p>
    <w:p w:rsidR="0082314C" w:rsidRPr="00740B0E" w:rsidRDefault="0083017A" w:rsidP="003311D2">
      <w:pPr>
        <w:pStyle w:val="1"/>
      </w:pPr>
      <w:bookmarkStart w:id="59" w:name="_Toc323779742"/>
      <w:bookmarkStart w:id="60" w:name="_Toc336365049"/>
      <w:bookmarkStart w:id="61" w:name="_Toc349996391"/>
      <w:r w:rsidRPr="00740B0E">
        <w:t>3</w:t>
      </w:r>
      <w:r w:rsidR="0082314C" w:rsidRPr="00740B0E">
        <w:t xml:space="preserve">. </w:t>
      </w:r>
      <w:r w:rsidR="00681B7B">
        <w:t>Обоснование мероприятий</w:t>
      </w:r>
      <w:r w:rsidR="0082314C" w:rsidRPr="00740B0E">
        <w:t xml:space="preserve"> по развитию социальной инфраструктуры</w:t>
      </w:r>
      <w:bookmarkEnd w:id="59"/>
      <w:bookmarkEnd w:id="60"/>
      <w:bookmarkEnd w:id="61"/>
    </w:p>
    <w:p w:rsidR="00F0769F" w:rsidRPr="00740B0E" w:rsidRDefault="00892B88" w:rsidP="0082314C">
      <w:r w:rsidRPr="00740B0E">
        <w:t>В соответствии с</w:t>
      </w:r>
      <w:r w:rsidR="00F0769F" w:rsidRPr="00740B0E">
        <w:t xml:space="preserve"> функциональным зонированием Шумского сельского поселения на территории определены общественно-деловые зоны, предназначенные для размещения объектов здравоохранения, культуры, торговли, об</w:t>
      </w:r>
      <w:r w:rsidR="006D4C82" w:rsidRPr="00740B0E">
        <w:t xml:space="preserve">щественного питания, социального и коммунально-бытового назначения и др. </w:t>
      </w:r>
    </w:p>
    <w:p w:rsidR="00D646AF" w:rsidRPr="00740B0E" w:rsidRDefault="006D4C82" w:rsidP="0082314C">
      <w:r w:rsidRPr="00740B0E">
        <w:t>Размещение общественно-деловых зон планируется на основании предлагаемой системой обслуживания</w:t>
      </w:r>
      <w:r w:rsidR="00AC4B0B" w:rsidRPr="00740B0E">
        <w:t>. Формирование системы обслуживания Шумского сельского поселения строится на определении уровня обеспеченности учреждениями и объектами социальной инфраструктуры и разделении учреждений и объектов на уровни обслуживания: повседневного обслуживания, периодического обслуживания, эпизодического обслуживания</w:t>
      </w:r>
      <w:r w:rsidR="00892FA6" w:rsidRPr="00740B0E">
        <w:t xml:space="preserve">. </w:t>
      </w:r>
    </w:p>
    <w:p w:rsidR="00761417" w:rsidRPr="00740B0E" w:rsidRDefault="00D646AF" w:rsidP="0082314C">
      <w:r w:rsidRPr="00740B0E">
        <w:t>Генеральным планом предлагается</w:t>
      </w:r>
      <w:r w:rsidR="00B161D5" w:rsidRPr="00740B0E">
        <w:t>,</w:t>
      </w:r>
      <w:r w:rsidRPr="00740B0E">
        <w:t xml:space="preserve"> что учреждения эпизодического обслуживания (специализированные учебные заведения, больницы, универмаги, театры, концертные и выставочные залы и др.)   располагаются в городе Санкт-Петербург,   периодического обслуживания располагаются  в  административном центре муниципального района – городе Кировск.  Объекты повседневного обслуживания</w:t>
      </w:r>
      <w:r w:rsidR="002D6255" w:rsidRPr="00740B0E">
        <w:t xml:space="preserve"> </w:t>
      </w:r>
      <w:r w:rsidR="00AF1961" w:rsidRPr="00740B0E">
        <w:t xml:space="preserve"> </w:t>
      </w:r>
      <w:r w:rsidRPr="00740B0E">
        <w:t xml:space="preserve"> распо</w:t>
      </w:r>
      <w:r w:rsidR="002D6255" w:rsidRPr="00740B0E">
        <w:t xml:space="preserve">лагаются в общественно-деловых </w:t>
      </w:r>
      <w:r w:rsidR="00AF1961" w:rsidRPr="00740B0E">
        <w:t>и</w:t>
      </w:r>
      <w:r w:rsidR="002D6255" w:rsidRPr="00740B0E">
        <w:t xml:space="preserve"> </w:t>
      </w:r>
      <w:r w:rsidR="00AF1961" w:rsidRPr="00740B0E">
        <w:t>ж</w:t>
      </w:r>
      <w:r w:rsidR="00761417" w:rsidRPr="00740B0E">
        <w:t>илых зонах  населенных пунктов поселения.</w:t>
      </w:r>
    </w:p>
    <w:p w:rsidR="00D646AF" w:rsidRPr="00740B0E" w:rsidRDefault="00D646AF" w:rsidP="003311D2">
      <w:pPr>
        <w:pStyle w:val="2"/>
      </w:pPr>
      <w:bookmarkStart w:id="62" w:name="_Toc349996392"/>
      <w:r w:rsidRPr="00740B0E">
        <w:t>3.1. Обеспечение населения услугами первой необходимости.</w:t>
      </w:r>
      <w:bookmarkEnd w:id="62"/>
    </w:p>
    <w:p w:rsidR="00843364" w:rsidRPr="00740B0E" w:rsidRDefault="00843364" w:rsidP="0082314C">
      <w:r w:rsidRPr="00740B0E">
        <w:t>Для обеспечения населения услугами повседневного обслуживания формируется система центров обслуживания</w:t>
      </w:r>
    </w:p>
    <w:p w:rsidR="00843364" w:rsidRPr="00740B0E" w:rsidRDefault="00843364" w:rsidP="0082314C">
      <w:r w:rsidRPr="00740B0E">
        <w:rPr>
          <w:noProof/>
          <w:lang w:eastAsia="ru-RU"/>
        </w:rPr>
        <w:drawing>
          <wp:anchor distT="12177" distB="40270" distL="114300" distR="114300" simplePos="0" relativeHeight="251661312" behindDoc="0" locked="0" layoutInCell="1" allowOverlap="1">
            <wp:simplePos x="0" y="0"/>
            <wp:positionH relativeFrom="column">
              <wp:posOffset>276225</wp:posOffset>
            </wp:positionH>
            <wp:positionV relativeFrom="paragraph">
              <wp:posOffset>160020</wp:posOffset>
            </wp:positionV>
            <wp:extent cx="5400675" cy="2519045"/>
            <wp:effectExtent l="0" t="57150" r="0" b="0"/>
            <wp:wrapTopAndBottom/>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843364" w:rsidRPr="00740B0E" w:rsidRDefault="00843364" w:rsidP="00675215">
      <w:pPr>
        <w:jc w:val="center"/>
      </w:pPr>
      <w:r w:rsidRPr="00740B0E">
        <w:t xml:space="preserve">Рисунок </w:t>
      </w:r>
      <w:r w:rsidR="008616BB">
        <w:fldChar w:fldCharType="begin"/>
      </w:r>
      <w:r w:rsidR="001D29F8">
        <w:instrText xml:space="preserve"> SEQ Рисунок \* ARABIC </w:instrText>
      </w:r>
      <w:r w:rsidR="008616BB">
        <w:fldChar w:fldCharType="separate"/>
      </w:r>
      <w:r w:rsidRPr="00740B0E">
        <w:rPr>
          <w:noProof/>
        </w:rPr>
        <w:t>1</w:t>
      </w:r>
      <w:r w:rsidR="008616BB">
        <w:rPr>
          <w:noProof/>
        </w:rPr>
        <w:fldChar w:fldCharType="end"/>
      </w:r>
      <w:r w:rsidRPr="00740B0E">
        <w:t xml:space="preserve">. Форма </w:t>
      </w:r>
      <w:r w:rsidR="000F7565">
        <w:t>описания структуры обслуживания</w:t>
      </w:r>
    </w:p>
    <w:p w:rsidR="00843364" w:rsidRPr="00740B0E" w:rsidRDefault="00843364" w:rsidP="00843364">
      <w:r w:rsidRPr="00740B0E">
        <w:t xml:space="preserve">Центры обслуживания </w:t>
      </w:r>
      <w:r w:rsidR="008D4B22" w:rsidRPr="00740B0E">
        <w:t>услугами первой необходимости формируются как общественные центры, где размещаются предприятия и учреждения повседневного обслуживания</w:t>
      </w:r>
      <w:r w:rsidR="00892B88" w:rsidRPr="00740B0E">
        <w:t>:</w:t>
      </w:r>
      <w:r w:rsidR="008D4B22" w:rsidRPr="00740B0E">
        <w:t xml:space="preserve"> продовольственные и непродовольственные магазины, предприятия общественного питания, аптечный пункт, отделения связи, отделения банка, предприятия бытового обслуживания, приемочный пункт прачечной химчистки, пункт охраны порядка, общественные туалеты и др.</w:t>
      </w:r>
    </w:p>
    <w:p w:rsidR="00CF6E6D" w:rsidRPr="00740B0E" w:rsidRDefault="003445CE" w:rsidP="0082314C">
      <w:r w:rsidRPr="00740B0E">
        <w:t xml:space="preserve">Генеральным планом предлагается следующая структура </w:t>
      </w:r>
      <w:r w:rsidR="002D6255" w:rsidRPr="00740B0E">
        <w:t>общественных центров для предоставления  услуг</w:t>
      </w:r>
      <w:r w:rsidR="00592574" w:rsidRPr="00740B0E">
        <w:t xml:space="preserve"> первой необходи</w:t>
      </w:r>
      <w:r w:rsidR="00BE41C5" w:rsidRPr="00740B0E">
        <w:t>мости</w:t>
      </w:r>
      <w:r w:rsidR="00A42CD0" w:rsidRPr="00740B0E">
        <w:t>:</w:t>
      </w:r>
    </w:p>
    <w:p w:rsidR="00A42CD0" w:rsidRPr="00740B0E" w:rsidRDefault="00A42CD0" w:rsidP="00675215">
      <w:pPr>
        <w:jc w:val="right"/>
      </w:pPr>
      <w:r w:rsidRPr="00740B0E">
        <w:t>Таблица</w:t>
      </w:r>
      <w:r w:rsidR="00F4234B" w:rsidRPr="00740B0E">
        <w:t xml:space="preserve"> 22</w:t>
      </w:r>
      <w:r w:rsidRPr="00740B0E">
        <w:t xml:space="preserve">. Структура </w:t>
      </w:r>
      <w:r w:rsidR="0041026D" w:rsidRPr="00740B0E">
        <w:t xml:space="preserve">общественных центров </w:t>
      </w:r>
      <w:r w:rsidRPr="00740B0E">
        <w:t xml:space="preserve"> Шумского сельского поселения</w:t>
      </w:r>
      <w:r w:rsidR="0041026D" w:rsidRPr="00740B0E">
        <w:t xml:space="preserve"> </w:t>
      </w:r>
    </w:p>
    <w:tbl>
      <w:tblPr>
        <w:tblStyle w:val="afe"/>
        <w:tblW w:w="9061" w:type="dxa"/>
        <w:jc w:val="right"/>
        <w:tblLook w:val="04A0" w:firstRow="1" w:lastRow="0" w:firstColumn="1" w:lastColumn="0" w:noHBand="0" w:noVBand="1"/>
      </w:tblPr>
      <w:tblGrid>
        <w:gridCol w:w="4154"/>
        <w:gridCol w:w="4907"/>
      </w:tblGrid>
      <w:tr w:rsidR="00145A7F" w:rsidRPr="00675215" w:rsidTr="00145A7F">
        <w:trPr>
          <w:trHeight w:val="276"/>
          <w:jc w:val="right"/>
        </w:trPr>
        <w:tc>
          <w:tcPr>
            <w:tcW w:w="2732" w:type="dxa"/>
            <w:vMerge w:val="restart"/>
          </w:tcPr>
          <w:p w:rsidR="00145A7F" w:rsidRPr="00675215" w:rsidRDefault="00145A7F" w:rsidP="00675215">
            <w:pPr>
              <w:pStyle w:val="a9"/>
              <w:jc w:val="center"/>
              <w:rPr>
                <w:b/>
              </w:rPr>
            </w:pPr>
            <w:r w:rsidRPr="00675215">
              <w:rPr>
                <w:b/>
              </w:rPr>
              <w:t>Наименование общественного центра</w:t>
            </w:r>
          </w:p>
        </w:tc>
        <w:tc>
          <w:tcPr>
            <w:tcW w:w="3227" w:type="dxa"/>
            <w:vMerge w:val="restart"/>
          </w:tcPr>
          <w:p w:rsidR="00145A7F" w:rsidRPr="00675215" w:rsidRDefault="00145A7F" w:rsidP="00675215">
            <w:pPr>
              <w:pStyle w:val="a9"/>
              <w:jc w:val="center"/>
              <w:rPr>
                <w:b/>
              </w:rPr>
            </w:pPr>
            <w:r w:rsidRPr="00675215">
              <w:rPr>
                <w:b/>
              </w:rPr>
              <w:t>Обслуживаемые населенные пункты</w:t>
            </w:r>
          </w:p>
        </w:tc>
      </w:tr>
      <w:tr w:rsidR="00145A7F" w:rsidRPr="00675215" w:rsidTr="00145A7F">
        <w:trPr>
          <w:trHeight w:val="276"/>
          <w:jc w:val="right"/>
        </w:trPr>
        <w:tc>
          <w:tcPr>
            <w:tcW w:w="2732" w:type="dxa"/>
            <w:vMerge/>
          </w:tcPr>
          <w:p w:rsidR="00145A7F" w:rsidRPr="00675215" w:rsidRDefault="00145A7F" w:rsidP="00675215">
            <w:pPr>
              <w:pStyle w:val="a9"/>
              <w:jc w:val="center"/>
              <w:rPr>
                <w:b/>
              </w:rPr>
            </w:pPr>
          </w:p>
        </w:tc>
        <w:tc>
          <w:tcPr>
            <w:tcW w:w="3227" w:type="dxa"/>
            <w:vMerge/>
          </w:tcPr>
          <w:p w:rsidR="00145A7F" w:rsidRPr="00675215" w:rsidRDefault="00145A7F" w:rsidP="00675215">
            <w:pPr>
              <w:pStyle w:val="a9"/>
              <w:jc w:val="center"/>
              <w:rPr>
                <w:b/>
              </w:rPr>
            </w:pPr>
          </w:p>
        </w:tc>
      </w:tr>
      <w:tr w:rsidR="00145A7F" w:rsidRPr="00740B0E" w:rsidTr="00145A7F">
        <w:trPr>
          <w:jc w:val="right"/>
        </w:trPr>
        <w:tc>
          <w:tcPr>
            <w:tcW w:w="2732" w:type="dxa"/>
          </w:tcPr>
          <w:p w:rsidR="00145A7F" w:rsidRPr="00740B0E" w:rsidRDefault="00145A7F" w:rsidP="00675215">
            <w:pPr>
              <w:pStyle w:val="a9"/>
            </w:pPr>
            <w:r w:rsidRPr="00740B0E">
              <w:t xml:space="preserve">Общественный центр села Шум </w:t>
            </w:r>
          </w:p>
        </w:tc>
        <w:tc>
          <w:tcPr>
            <w:tcW w:w="3227" w:type="dxa"/>
          </w:tcPr>
          <w:p w:rsidR="00145A7F" w:rsidRPr="00740B0E" w:rsidRDefault="00145A7F" w:rsidP="00675215">
            <w:pPr>
              <w:pStyle w:val="a9"/>
            </w:pPr>
            <w:r w:rsidRPr="00740B0E">
              <w:t>Село Шум, деревня Овдакало, деревня Сибола, деревня Канзы; деревня Падрил</w:t>
            </w:r>
            <w:r w:rsidR="00452CC1">
              <w:t>а</w:t>
            </w:r>
            <w:r w:rsidRPr="00740B0E">
              <w:t>, деревня Тобино, деревня Войбокало, Деревня Рындела, деревня Валдома, деревня Сопели, деревня Койчала, деревня Карпов</w:t>
            </w:r>
            <w:r w:rsidR="00EA4B6A">
              <w:t>о, деревня Ратница, деревня Терё</w:t>
            </w:r>
            <w:r w:rsidRPr="00740B0E">
              <w:t>бушка, деревня Гнори</w:t>
            </w:r>
          </w:p>
          <w:p w:rsidR="00145A7F" w:rsidRPr="00740B0E" w:rsidRDefault="00145A7F" w:rsidP="00675215">
            <w:pPr>
              <w:pStyle w:val="a9"/>
            </w:pPr>
          </w:p>
        </w:tc>
      </w:tr>
      <w:tr w:rsidR="00145A7F" w:rsidRPr="00740B0E" w:rsidTr="00145A7F">
        <w:trPr>
          <w:jc w:val="right"/>
        </w:trPr>
        <w:tc>
          <w:tcPr>
            <w:tcW w:w="2732" w:type="dxa"/>
          </w:tcPr>
          <w:p w:rsidR="00145A7F" w:rsidRPr="00740B0E" w:rsidRDefault="00145A7F" w:rsidP="00675215">
            <w:pPr>
              <w:pStyle w:val="a9"/>
            </w:pPr>
            <w:r w:rsidRPr="00740B0E">
              <w:t>Общественный центр поселка Концы</w:t>
            </w:r>
          </w:p>
        </w:tc>
        <w:tc>
          <w:tcPr>
            <w:tcW w:w="3227" w:type="dxa"/>
          </w:tcPr>
          <w:p w:rsidR="00145A7F" w:rsidRPr="00740B0E" w:rsidRDefault="00452CC1" w:rsidP="00675215">
            <w:pPr>
              <w:pStyle w:val="a9"/>
            </w:pPr>
            <w:r>
              <w:t>Поселок Концы</w:t>
            </w:r>
            <w:r w:rsidR="00145A7F" w:rsidRPr="00740B0E">
              <w:t>, деревня Бабаново, деревня Речка. деревня Войпала, деревня Концы, поселок при железнодорожной станции Войбокало,</w:t>
            </w:r>
          </w:p>
        </w:tc>
      </w:tr>
      <w:tr w:rsidR="00145A7F" w:rsidRPr="00740B0E" w:rsidTr="00145A7F">
        <w:trPr>
          <w:jc w:val="right"/>
        </w:trPr>
        <w:tc>
          <w:tcPr>
            <w:tcW w:w="2732" w:type="dxa"/>
          </w:tcPr>
          <w:p w:rsidR="00145A7F" w:rsidRPr="00740B0E" w:rsidRDefault="00145A7F" w:rsidP="00675215">
            <w:pPr>
              <w:pStyle w:val="a9"/>
            </w:pPr>
            <w:r w:rsidRPr="00740B0E">
              <w:t>Общественный центр  деревни Горка</w:t>
            </w:r>
          </w:p>
        </w:tc>
        <w:tc>
          <w:tcPr>
            <w:tcW w:w="3227" w:type="dxa"/>
          </w:tcPr>
          <w:p w:rsidR="00145A7F" w:rsidRPr="00740B0E" w:rsidRDefault="00145A7F" w:rsidP="00675215">
            <w:pPr>
              <w:pStyle w:val="a9"/>
            </w:pPr>
            <w:r w:rsidRPr="00740B0E">
              <w:t xml:space="preserve">Деревня Горка, </w:t>
            </w:r>
            <w:r w:rsidR="00452CC1">
              <w:t xml:space="preserve">деревня Пейчала, деревня Дусьево, </w:t>
            </w:r>
            <w:r w:rsidRPr="00740B0E">
              <w:t xml:space="preserve"> де</w:t>
            </w:r>
            <w:r w:rsidR="00452CC1">
              <w:t>ревня Пиргора, деревня Горгала, д</w:t>
            </w:r>
            <w:r w:rsidRPr="00740B0E">
              <w:t>еревня Феликсово</w:t>
            </w:r>
          </w:p>
        </w:tc>
      </w:tr>
    </w:tbl>
    <w:p w:rsidR="002D6EC5" w:rsidRPr="00740B0E" w:rsidRDefault="002D6EC5" w:rsidP="0082314C"/>
    <w:p w:rsidR="00D92903" w:rsidRPr="00740B0E" w:rsidRDefault="00D92903" w:rsidP="0082314C">
      <w:r w:rsidRPr="00740B0E">
        <w:t>Расчет потребности в предприятиях и учреждениях повседневного об</w:t>
      </w:r>
      <w:r w:rsidR="00D41C67" w:rsidRPr="00740B0E">
        <w:t>служивания выполнен в соответствии с показателями минимальной обеспеченности приведенными в Региональных нормативах градостроительного проектирования  Ленинградской области</w:t>
      </w:r>
      <w:r w:rsidR="00461008" w:rsidRPr="00740B0E">
        <w:t xml:space="preserve">: </w:t>
      </w:r>
    </w:p>
    <w:p w:rsidR="00D646AF" w:rsidRPr="00740B0E" w:rsidRDefault="00D646AF" w:rsidP="00145A7F">
      <w:pPr>
        <w:jc w:val="right"/>
      </w:pPr>
      <w:r w:rsidRPr="00740B0E">
        <w:t>Таблица</w:t>
      </w:r>
      <w:r w:rsidR="00BE41C5" w:rsidRPr="00740B0E">
        <w:t xml:space="preserve"> </w:t>
      </w:r>
      <w:r w:rsidR="00F4234B" w:rsidRPr="00740B0E">
        <w:t>23</w:t>
      </w:r>
      <w:r w:rsidRPr="00740B0E">
        <w:t>. Расчет потребности в предприятиях и учрежде</w:t>
      </w:r>
      <w:r w:rsidR="00584872">
        <w:t>ниях повседневного обслуживания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265"/>
        <w:gridCol w:w="1884"/>
        <w:gridCol w:w="2131"/>
        <w:gridCol w:w="1884"/>
      </w:tblGrid>
      <w:tr w:rsidR="00740B0E" w:rsidRPr="00740B0E" w:rsidTr="000F7565">
        <w:trPr>
          <w:trHeight w:val="938"/>
          <w:tblHeader/>
          <w:jc w:val="right"/>
        </w:trPr>
        <w:tc>
          <w:tcPr>
            <w:tcW w:w="2142" w:type="dxa"/>
            <w:vMerge w:val="restart"/>
            <w:vAlign w:val="center"/>
            <w:hideMark/>
          </w:tcPr>
          <w:p w:rsidR="00592574" w:rsidRPr="00145A7F" w:rsidRDefault="00592574" w:rsidP="00145A7F">
            <w:pPr>
              <w:pStyle w:val="a9"/>
              <w:jc w:val="center"/>
              <w:rPr>
                <w:b/>
                <w:lang w:eastAsia="ru-RU"/>
              </w:rPr>
            </w:pPr>
            <w:r w:rsidRPr="00145A7F">
              <w:rPr>
                <w:b/>
                <w:lang w:eastAsia="ru-RU"/>
              </w:rPr>
              <w:t>Предприятия и учреждения повседневного обслуживания</w:t>
            </w:r>
          </w:p>
        </w:tc>
        <w:tc>
          <w:tcPr>
            <w:tcW w:w="1417" w:type="dxa"/>
            <w:vMerge w:val="restart"/>
            <w:vAlign w:val="center"/>
            <w:hideMark/>
          </w:tcPr>
          <w:p w:rsidR="00592574" w:rsidRPr="00145A7F" w:rsidRDefault="00592574" w:rsidP="00145A7F">
            <w:pPr>
              <w:pStyle w:val="a9"/>
              <w:jc w:val="center"/>
              <w:rPr>
                <w:b/>
                <w:lang w:eastAsia="ru-RU"/>
              </w:rPr>
            </w:pPr>
            <w:r w:rsidRPr="00145A7F">
              <w:rPr>
                <w:b/>
                <w:lang w:eastAsia="ru-RU"/>
              </w:rPr>
              <w:t>Норматив на</w:t>
            </w:r>
            <w:r w:rsidR="000F7565">
              <w:rPr>
                <w:b/>
                <w:lang w:eastAsia="ru-RU"/>
              </w:rPr>
              <w:t xml:space="preserve"> </w:t>
            </w:r>
            <w:r w:rsidRPr="00145A7F">
              <w:rPr>
                <w:b/>
                <w:lang w:eastAsia="ru-RU"/>
              </w:rPr>
              <w:t>1000 жит.</w:t>
            </w:r>
          </w:p>
        </w:tc>
        <w:tc>
          <w:tcPr>
            <w:tcW w:w="2126" w:type="dxa"/>
            <w:vMerge w:val="restart"/>
            <w:vAlign w:val="center"/>
            <w:hideMark/>
          </w:tcPr>
          <w:p w:rsidR="00592574" w:rsidRPr="00145A7F" w:rsidRDefault="00592574" w:rsidP="00145A7F">
            <w:pPr>
              <w:pStyle w:val="a9"/>
              <w:jc w:val="center"/>
              <w:rPr>
                <w:b/>
                <w:lang w:eastAsia="ru-RU"/>
              </w:rPr>
            </w:pPr>
            <w:r w:rsidRPr="00145A7F">
              <w:rPr>
                <w:b/>
                <w:lang w:eastAsia="ru-RU"/>
              </w:rPr>
              <w:t>Единица измерения</w:t>
            </w:r>
            <w:r w:rsidR="000F7565">
              <w:rPr>
                <w:b/>
                <w:lang w:eastAsia="ru-RU"/>
              </w:rPr>
              <w:t>, кв. м</w:t>
            </w:r>
          </w:p>
        </w:tc>
        <w:tc>
          <w:tcPr>
            <w:tcW w:w="4536" w:type="dxa"/>
            <w:gridSpan w:val="2"/>
            <w:vAlign w:val="center"/>
            <w:hideMark/>
          </w:tcPr>
          <w:p w:rsidR="00592574" w:rsidRPr="00145A7F" w:rsidRDefault="00592574" w:rsidP="00145A7F">
            <w:pPr>
              <w:pStyle w:val="a9"/>
              <w:jc w:val="center"/>
              <w:rPr>
                <w:b/>
                <w:lang w:eastAsia="ru-RU"/>
              </w:rPr>
            </w:pPr>
            <w:r w:rsidRPr="00145A7F">
              <w:rPr>
                <w:b/>
                <w:lang w:eastAsia="ru-RU"/>
              </w:rPr>
              <w:t>Потребность в услугах предприятий и учреждений повседневного обслуживания*</w:t>
            </w:r>
          </w:p>
        </w:tc>
      </w:tr>
      <w:tr w:rsidR="00740B0E" w:rsidRPr="00740B0E" w:rsidTr="000F7565">
        <w:trPr>
          <w:trHeight w:val="525"/>
          <w:tblHeader/>
          <w:jc w:val="right"/>
        </w:trPr>
        <w:tc>
          <w:tcPr>
            <w:tcW w:w="2142" w:type="dxa"/>
            <w:vMerge/>
            <w:vAlign w:val="center"/>
            <w:hideMark/>
          </w:tcPr>
          <w:p w:rsidR="00592574" w:rsidRPr="00145A7F" w:rsidRDefault="00592574" w:rsidP="00145A7F">
            <w:pPr>
              <w:pStyle w:val="a9"/>
              <w:jc w:val="center"/>
              <w:rPr>
                <w:b/>
                <w:lang w:eastAsia="ru-RU"/>
              </w:rPr>
            </w:pPr>
          </w:p>
        </w:tc>
        <w:tc>
          <w:tcPr>
            <w:tcW w:w="1417" w:type="dxa"/>
            <w:vMerge/>
            <w:vAlign w:val="center"/>
            <w:hideMark/>
          </w:tcPr>
          <w:p w:rsidR="00592574" w:rsidRPr="00145A7F" w:rsidRDefault="00592574" w:rsidP="00145A7F">
            <w:pPr>
              <w:pStyle w:val="a9"/>
              <w:jc w:val="center"/>
              <w:rPr>
                <w:b/>
                <w:lang w:eastAsia="ru-RU"/>
              </w:rPr>
            </w:pPr>
          </w:p>
        </w:tc>
        <w:tc>
          <w:tcPr>
            <w:tcW w:w="2126" w:type="dxa"/>
            <w:vMerge/>
            <w:vAlign w:val="center"/>
            <w:hideMark/>
          </w:tcPr>
          <w:p w:rsidR="00592574" w:rsidRPr="00145A7F" w:rsidRDefault="00592574" w:rsidP="00145A7F">
            <w:pPr>
              <w:pStyle w:val="a9"/>
              <w:jc w:val="center"/>
              <w:rPr>
                <w:b/>
                <w:lang w:eastAsia="ru-RU"/>
              </w:rPr>
            </w:pPr>
          </w:p>
        </w:tc>
        <w:tc>
          <w:tcPr>
            <w:tcW w:w="2410" w:type="dxa"/>
            <w:vAlign w:val="center"/>
            <w:hideMark/>
          </w:tcPr>
          <w:p w:rsidR="00592574" w:rsidRPr="00145A7F" w:rsidRDefault="00BE41C5" w:rsidP="00145A7F">
            <w:pPr>
              <w:pStyle w:val="a9"/>
              <w:jc w:val="center"/>
              <w:rPr>
                <w:b/>
                <w:lang w:eastAsia="ru-RU"/>
              </w:rPr>
            </w:pPr>
            <w:r w:rsidRPr="00145A7F">
              <w:rPr>
                <w:b/>
                <w:lang w:eastAsia="ru-RU"/>
              </w:rPr>
              <w:t>2020</w:t>
            </w:r>
            <w:r w:rsidR="000F7565">
              <w:rPr>
                <w:b/>
                <w:lang w:eastAsia="ru-RU"/>
              </w:rPr>
              <w:t xml:space="preserve"> г.</w:t>
            </w:r>
          </w:p>
        </w:tc>
        <w:tc>
          <w:tcPr>
            <w:tcW w:w="2126" w:type="dxa"/>
            <w:vAlign w:val="center"/>
            <w:hideMark/>
          </w:tcPr>
          <w:p w:rsidR="00592574" w:rsidRPr="00145A7F" w:rsidRDefault="00BE41C5" w:rsidP="00145A7F">
            <w:pPr>
              <w:pStyle w:val="a9"/>
              <w:jc w:val="center"/>
              <w:rPr>
                <w:b/>
                <w:lang w:eastAsia="ru-RU"/>
              </w:rPr>
            </w:pPr>
            <w:r w:rsidRPr="00145A7F">
              <w:rPr>
                <w:b/>
                <w:lang w:eastAsia="ru-RU"/>
              </w:rPr>
              <w:t>2035</w:t>
            </w:r>
            <w:r w:rsidR="000F7565">
              <w:rPr>
                <w:b/>
                <w:lang w:eastAsia="ru-RU"/>
              </w:rPr>
              <w:t xml:space="preserve"> г.</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Продовольственные магазины</w:t>
            </w:r>
          </w:p>
        </w:tc>
        <w:tc>
          <w:tcPr>
            <w:tcW w:w="1417" w:type="dxa"/>
            <w:shd w:val="clear" w:color="auto" w:fill="FFFFFF" w:themeFill="background1"/>
            <w:vAlign w:val="center"/>
            <w:hideMark/>
          </w:tcPr>
          <w:p w:rsidR="00592574" w:rsidRPr="00740B0E" w:rsidRDefault="00592574" w:rsidP="00145A7F">
            <w:pPr>
              <w:pStyle w:val="a9"/>
              <w:jc w:val="right"/>
            </w:pPr>
            <w:r w:rsidRPr="00740B0E">
              <w:t>148,5</w:t>
            </w:r>
          </w:p>
        </w:tc>
        <w:tc>
          <w:tcPr>
            <w:tcW w:w="2126" w:type="dxa"/>
            <w:shd w:val="clear" w:color="auto" w:fill="FFFFFF" w:themeFill="background1"/>
            <w:vAlign w:val="center"/>
            <w:hideMark/>
          </w:tcPr>
          <w:p w:rsidR="00592574" w:rsidRPr="00740B0E" w:rsidRDefault="00592574" w:rsidP="0080457F">
            <w:pPr>
              <w:pStyle w:val="a9"/>
              <w:jc w:val="center"/>
            </w:pPr>
            <w:r w:rsidRPr="00740B0E">
              <w:t>кв</w:t>
            </w:r>
            <w:r w:rsidR="0080457F">
              <w:t>. м</w:t>
            </w:r>
            <w:r w:rsidRPr="00740B0E">
              <w:t xml:space="preserve"> торг.</w:t>
            </w:r>
            <w:r w:rsidR="0080457F">
              <w:t xml:space="preserve"> </w:t>
            </w:r>
            <w:r w:rsidRPr="00740B0E">
              <w:t>площ.</w:t>
            </w:r>
          </w:p>
        </w:tc>
        <w:tc>
          <w:tcPr>
            <w:tcW w:w="2410" w:type="dxa"/>
            <w:shd w:val="clear" w:color="auto" w:fill="FFFFFF" w:themeFill="background1"/>
            <w:vAlign w:val="center"/>
            <w:hideMark/>
          </w:tcPr>
          <w:p w:rsidR="00592574" w:rsidRPr="00740B0E" w:rsidRDefault="00E6713E" w:rsidP="00145A7F">
            <w:pPr>
              <w:pStyle w:val="a9"/>
              <w:jc w:val="right"/>
            </w:pPr>
            <w:r w:rsidRPr="00740B0E">
              <w:t>2044</w:t>
            </w:r>
          </w:p>
        </w:tc>
        <w:tc>
          <w:tcPr>
            <w:tcW w:w="2126" w:type="dxa"/>
            <w:shd w:val="clear" w:color="auto" w:fill="FFFFFF" w:themeFill="background1"/>
            <w:vAlign w:val="center"/>
            <w:hideMark/>
          </w:tcPr>
          <w:p w:rsidR="00592574" w:rsidRPr="00740B0E" w:rsidRDefault="00E6713E" w:rsidP="00145A7F">
            <w:pPr>
              <w:pStyle w:val="a9"/>
              <w:jc w:val="right"/>
            </w:pPr>
            <w:r w:rsidRPr="00740B0E">
              <w:t>2321</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Непродовольственные магазины, товаров первой необходимости</w:t>
            </w:r>
          </w:p>
        </w:tc>
        <w:tc>
          <w:tcPr>
            <w:tcW w:w="1417" w:type="dxa"/>
            <w:shd w:val="clear" w:color="auto" w:fill="FFFFFF" w:themeFill="background1"/>
            <w:vAlign w:val="center"/>
            <w:hideMark/>
          </w:tcPr>
          <w:p w:rsidR="00592574" w:rsidRPr="00740B0E" w:rsidRDefault="00592574" w:rsidP="00145A7F">
            <w:pPr>
              <w:pStyle w:val="a9"/>
              <w:jc w:val="right"/>
            </w:pPr>
            <w:r w:rsidRPr="00740B0E">
              <w:t>338,1</w:t>
            </w:r>
          </w:p>
        </w:tc>
        <w:tc>
          <w:tcPr>
            <w:tcW w:w="2126" w:type="dxa"/>
            <w:shd w:val="clear" w:color="auto" w:fill="FFFFFF" w:themeFill="background1"/>
            <w:vAlign w:val="center"/>
            <w:hideMark/>
          </w:tcPr>
          <w:p w:rsidR="00592574" w:rsidRPr="00740B0E" w:rsidRDefault="00592574" w:rsidP="0080457F">
            <w:pPr>
              <w:pStyle w:val="a9"/>
              <w:jc w:val="center"/>
            </w:pPr>
            <w:r w:rsidRPr="00740B0E">
              <w:t>кв.</w:t>
            </w:r>
            <w:r w:rsidR="0080457F">
              <w:t xml:space="preserve"> </w:t>
            </w:r>
            <w:r w:rsidRPr="00740B0E">
              <w:t>м торг.</w:t>
            </w:r>
            <w:r w:rsidR="000F7565">
              <w:t xml:space="preserve"> </w:t>
            </w:r>
            <w:r w:rsidRPr="00740B0E">
              <w:t>площ.</w:t>
            </w:r>
          </w:p>
        </w:tc>
        <w:tc>
          <w:tcPr>
            <w:tcW w:w="2410" w:type="dxa"/>
            <w:shd w:val="clear" w:color="auto" w:fill="FFFFFF" w:themeFill="background1"/>
            <w:vAlign w:val="center"/>
            <w:hideMark/>
          </w:tcPr>
          <w:p w:rsidR="00592574" w:rsidRPr="00740B0E" w:rsidRDefault="00E6713E" w:rsidP="00145A7F">
            <w:pPr>
              <w:pStyle w:val="a9"/>
              <w:jc w:val="right"/>
            </w:pPr>
            <w:r w:rsidRPr="00740B0E">
              <w:t>4654</w:t>
            </w:r>
          </w:p>
        </w:tc>
        <w:tc>
          <w:tcPr>
            <w:tcW w:w="2126" w:type="dxa"/>
            <w:shd w:val="clear" w:color="auto" w:fill="FFFFFF" w:themeFill="background1"/>
            <w:vAlign w:val="center"/>
            <w:hideMark/>
          </w:tcPr>
          <w:p w:rsidR="00592574" w:rsidRPr="00740B0E" w:rsidRDefault="00E6713E" w:rsidP="00145A7F">
            <w:pPr>
              <w:pStyle w:val="a9"/>
              <w:jc w:val="right"/>
            </w:pPr>
            <w:r w:rsidRPr="00740B0E">
              <w:t>5284</w:t>
            </w:r>
          </w:p>
        </w:tc>
      </w:tr>
      <w:tr w:rsidR="00740B0E" w:rsidRPr="00740B0E" w:rsidTr="0080457F">
        <w:trPr>
          <w:trHeight w:val="840"/>
          <w:jc w:val="right"/>
        </w:trPr>
        <w:tc>
          <w:tcPr>
            <w:tcW w:w="2142" w:type="dxa"/>
            <w:shd w:val="clear" w:color="auto" w:fill="FFFFFF" w:themeFill="background1"/>
            <w:vAlign w:val="bottom"/>
            <w:hideMark/>
          </w:tcPr>
          <w:p w:rsidR="00592574" w:rsidRPr="00740B0E" w:rsidRDefault="00592574" w:rsidP="00145A7F">
            <w:pPr>
              <w:pStyle w:val="a9"/>
            </w:pPr>
            <w:r w:rsidRPr="00740B0E">
              <w:t>Предприятия общественного питания</w:t>
            </w:r>
          </w:p>
        </w:tc>
        <w:tc>
          <w:tcPr>
            <w:tcW w:w="1417" w:type="dxa"/>
            <w:shd w:val="clear" w:color="auto" w:fill="FFFFFF" w:themeFill="background1"/>
            <w:vAlign w:val="center"/>
            <w:hideMark/>
          </w:tcPr>
          <w:p w:rsidR="00592574" w:rsidRPr="00740B0E" w:rsidRDefault="00592574" w:rsidP="00145A7F">
            <w:pPr>
              <w:pStyle w:val="a9"/>
              <w:jc w:val="right"/>
            </w:pPr>
            <w:r w:rsidRPr="00740B0E">
              <w:t>8</w:t>
            </w:r>
          </w:p>
        </w:tc>
        <w:tc>
          <w:tcPr>
            <w:tcW w:w="2126" w:type="dxa"/>
            <w:shd w:val="clear" w:color="auto" w:fill="FFFFFF" w:themeFill="background1"/>
            <w:vAlign w:val="center"/>
            <w:hideMark/>
          </w:tcPr>
          <w:p w:rsidR="00592574" w:rsidRPr="00740B0E" w:rsidRDefault="00592574" w:rsidP="0080457F">
            <w:pPr>
              <w:pStyle w:val="a9"/>
              <w:jc w:val="center"/>
            </w:pPr>
            <w:r w:rsidRPr="00740B0E">
              <w:t>мест</w:t>
            </w:r>
          </w:p>
        </w:tc>
        <w:tc>
          <w:tcPr>
            <w:tcW w:w="2410" w:type="dxa"/>
            <w:shd w:val="clear" w:color="auto" w:fill="FFFFFF" w:themeFill="background1"/>
            <w:vAlign w:val="center"/>
            <w:hideMark/>
          </w:tcPr>
          <w:p w:rsidR="00592574" w:rsidRPr="00740B0E" w:rsidRDefault="00E6713E" w:rsidP="00145A7F">
            <w:pPr>
              <w:pStyle w:val="a9"/>
              <w:jc w:val="right"/>
            </w:pPr>
            <w:r w:rsidRPr="00740B0E">
              <w:t>110</w:t>
            </w:r>
          </w:p>
        </w:tc>
        <w:tc>
          <w:tcPr>
            <w:tcW w:w="2126" w:type="dxa"/>
            <w:shd w:val="clear" w:color="auto" w:fill="FFFFFF" w:themeFill="background1"/>
            <w:vAlign w:val="center"/>
            <w:hideMark/>
          </w:tcPr>
          <w:p w:rsidR="00592574" w:rsidRPr="00740B0E" w:rsidRDefault="00E6713E" w:rsidP="00145A7F">
            <w:pPr>
              <w:pStyle w:val="a9"/>
              <w:jc w:val="right"/>
            </w:pPr>
            <w:r w:rsidRPr="00740B0E">
              <w:t>125</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Аптечный пункт</w:t>
            </w:r>
          </w:p>
        </w:tc>
        <w:tc>
          <w:tcPr>
            <w:tcW w:w="1417"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hideMark/>
          </w:tcPr>
          <w:p w:rsidR="00592574" w:rsidRPr="00740B0E" w:rsidRDefault="00592574" w:rsidP="0080457F">
            <w:pPr>
              <w:pStyle w:val="a9"/>
              <w:jc w:val="center"/>
            </w:pPr>
            <w:r w:rsidRPr="00740B0E">
              <w:t>Объект на жилую группу</w:t>
            </w:r>
          </w:p>
        </w:tc>
        <w:tc>
          <w:tcPr>
            <w:tcW w:w="2410"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tcPr>
          <w:p w:rsidR="00592574" w:rsidRPr="00740B0E" w:rsidRDefault="00592574" w:rsidP="00145A7F">
            <w:pPr>
              <w:pStyle w:val="a9"/>
              <w:jc w:val="right"/>
            </w:pPr>
            <w:r w:rsidRPr="00740B0E">
              <w:t>3</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Отделение связи</w:t>
            </w:r>
          </w:p>
        </w:tc>
        <w:tc>
          <w:tcPr>
            <w:tcW w:w="1417"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hideMark/>
          </w:tcPr>
          <w:p w:rsidR="00592574" w:rsidRPr="00740B0E" w:rsidRDefault="00592574" w:rsidP="0080457F">
            <w:pPr>
              <w:pStyle w:val="a9"/>
              <w:jc w:val="center"/>
            </w:pPr>
            <w:r w:rsidRPr="00740B0E">
              <w:t>Объект на жилую группу</w:t>
            </w:r>
          </w:p>
        </w:tc>
        <w:tc>
          <w:tcPr>
            <w:tcW w:w="2410"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tcPr>
          <w:p w:rsidR="00592574" w:rsidRPr="00740B0E" w:rsidRDefault="00592574" w:rsidP="00145A7F">
            <w:pPr>
              <w:pStyle w:val="a9"/>
              <w:jc w:val="right"/>
            </w:pPr>
            <w:r w:rsidRPr="00740B0E">
              <w:t>3</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Отделение банка</w:t>
            </w:r>
          </w:p>
        </w:tc>
        <w:tc>
          <w:tcPr>
            <w:tcW w:w="1417"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hideMark/>
          </w:tcPr>
          <w:p w:rsidR="00592574" w:rsidRPr="00740B0E" w:rsidRDefault="00592574" w:rsidP="0080457F">
            <w:pPr>
              <w:pStyle w:val="a9"/>
              <w:jc w:val="center"/>
            </w:pPr>
            <w:r w:rsidRPr="00740B0E">
              <w:t>Объект на жилую группу</w:t>
            </w:r>
          </w:p>
        </w:tc>
        <w:tc>
          <w:tcPr>
            <w:tcW w:w="2410"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tcPr>
          <w:p w:rsidR="00592574" w:rsidRPr="00740B0E" w:rsidRDefault="00592574" w:rsidP="00145A7F">
            <w:pPr>
              <w:pStyle w:val="a9"/>
              <w:jc w:val="right"/>
            </w:pPr>
            <w:r w:rsidRPr="00740B0E">
              <w:t>3</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Предприятие бытового обслуживания</w:t>
            </w:r>
          </w:p>
        </w:tc>
        <w:tc>
          <w:tcPr>
            <w:tcW w:w="1417" w:type="dxa"/>
            <w:shd w:val="clear" w:color="auto" w:fill="FFFFFF" w:themeFill="background1"/>
            <w:vAlign w:val="center"/>
          </w:tcPr>
          <w:p w:rsidR="00592574" w:rsidRPr="00740B0E" w:rsidRDefault="00592574" w:rsidP="00145A7F">
            <w:pPr>
              <w:pStyle w:val="a9"/>
              <w:jc w:val="right"/>
            </w:pPr>
            <w:r w:rsidRPr="00740B0E">
              <w:t>2</w:t>
            </w:r>
          </w:p>
        </w:tc>
        <w:tc>
          <w:tcPr>
            <w:tcW w:w="2126" w:type="dxa"/>
            <w:shd w:val="clear" w:color="auto" w:fill="FFFFFF" w:themeFill="background1"/>
            <w:vAlign w:val="center"/>
            <w:hideMark/>
          </w:tcPr>
          <w:p w:rsidR="00592574" w:rsidRPr="00740B0E" w:rsidRDefault="00E6713E" w:rsidP="0080457F">
            <w:pPr>
              <w:pStyle w:val="a9"/>
              <w:jc w:val="center"/>
            </w:pPr>
            <w:r w:rsidRPr="00740B0E">
              <w:t>рабочих мест на 1000 жителей</w:t>
            </w:r>
          </w:p>
        </w:tc>
        <w:tc>
          <w:tcPr>
            <w:tcW w:w="2410" w:type="dxa"/>
            <w:shd w:val="clear" w:color="auto" w:fill="FFFFFF" w:themeFill="background1"/>
            <w:vAlign w:val="center"/>
          </w:tcPr>
          <w:p w:rsidR="00592574" w:rsidRPr="00740B0E" w:rsidRDefault="00592574" w:rsidP="00145A7F">
            <w:pPr>
              <w:pStyle w:val="a9"/>
              <w:jc w:val="right"/>
            </w:pPr>
            <w:r w:rsidRPr="00740B0E">
              <w:t>27</w:t>
            </w:r>
          </w:p>
        </w:tc>
        <w:tc>
          <w:tcPr>
            <w:tcW w:w="2126" w:type="dxa"/>
            <w:shd w:val="clear" w:color="auto" w:fill="FFFFFF" w:themeFill="background1"/>
            <w:vAlign w:val="center"/>
          </w:tcPr>
          <w:p w:rsidR="00592574" w:rsidRPr="00740B0E" w:rsidRDefault="00592574" w:rsidP="00145A7F">
            <w:pPr>
              <w:pStyle w:val="a9"/>
              <w:jc w:val="right"/>
            </w:pPr>
            <w:r w:rsidRPr="00740B0E">
              <w:t>33</w:t>
            </w:r>
          </w:p>
        </w:tc>
      </w:tr>
      <w:tr w:rsidR="00740B0E" w:rsidRPr="00740B0E" w:rsidTr="0080457F">
        <w:trPr>
          <w:trHeight w:val="510"/>
          <w:jc w:val="right"/>
        </w:trPr>
        <w:tc>
          <w:tcPr>
            <w:tcW w:w="2142" w:type="dxa"/>
            <w:shd w:val="clear" w:color="auto" w:fill="FFFFFF" w:themeFill="background1"/>
            <w:vAlign w:val="bottom"/>
            <w:hideMark/>
          </w:tcPr>
          <w:p w:rsidR="00592574" w:rsidRPr="00740B0E" w:rsidRDefault="00592574" w:rsidP="00145A7F">
            <w:pPr>
              <w:pStyle w:val="a9"/>
            </w:pPr>
            <w:r w:rsidRPr="00740B0E">
              <w:t>Приемный пункт прачечной химчистки</w:t>
            </w:r>
          </w:p>
        </w:tc>
        <w:tc>
          <w:tcPr>
            <w:tcW w:w="1417"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hideMark/>
          </w:tcPr>
          <w:p w:rsidR="00592574" w:rsidRPr="00740B0E" w:rsidRDefault="00592574" w:rsidP="0080457F">
            <w:pPr>
              <w:pStyle w:val="a9"/>
              <w:jc w:val="center"/>
            </w:pPr>
            <w:r w:rsidRPr="00740B0E">
              <w:t>Объект на жилую группу</w:t>
            </w:r>
          </w:p>
        </w:tc>
        <w:tc>
          <w:tcPr>
            <w:tcW w:w="2410" w:type="dxa"/>
            <w:shd w:val="clear" w:color="auto" w:fill="FFFFFF" w:themeFill="background1"/>
            <w:vAlign w:val="center"/>
          </w:tcPr>
          <w:p w:rsidR="00592574" w:rsidRPr="00740B0E" w:rsidRDefault="00592574" w:rsidP="00145A7F">
            <w:pPr>
              <w:pStyle w:val="a9"/>
              <w:jc w:val="right"/>
            </w:pPr>
            <w:r w:rsidRPr="00740B0E">
              <w:t>1</w:t>
            </w:r>
          </w:p>
        </w:tc>
        <w:tc>
          <w:tcPr>
            <w:tcW w:w="2126" w:type="dxa"/>
            <w:shd w:val="clear" w:color="auto" w:fill="FFFFFF" w:themeFill="background1"/>
            <w:vAlign w:val="center"/>
          </w:tcPr>
          <w:p w:rsidR="00592574" w:rsidRPr="00740B0E" w:rsidRDefault="00592574" w:rsidP="00145A7F">
            <w:pPr>
              <w:pStyle w:val="a9"/>
              <w:jc w:val="right"/>
            </w:pPr>
            <w:r w:rsidRPr="00740B0E">
              <w:t>3</w:t>
            </w:r>
          </w:p>
        </w:tc>
      </w:tr>
      <w:tr w:rsidR="00740B0E" w:rsidRPr="00740B0E" w:rsidTr="0080457F">
        <w:trPr>
          <w:trHeight w:val="732"/>
          <w:jc w:val="right"/>
        </w:trPr>
        <w:tc>
          <w:tcPr>
            <w:tcW w:w="2142" w:type="dxa"/>
            <w:shd w:val="clear" w:color="auto" w:fill="FFFFFF" w:themeFill="background1"/>
            <w:vAlign w:val="bottom"/>
            <w:hideMark/>
          </w:tcPr>
          <w:p w:rsidR="00592574" w:rsidRPr="00740B0E" w:rsidRDefault="00592574" w:rsidP="00145A7F">
            <w:pPr>
              <w:pStyle w:val="a9"/>
            </w:pPr>
            <w:r w:rsidRPr="00740B0E">
              <w:t>Пункт охраны порядка</w:t>
            </w:r>
          </w:p>
        </w:tc>
        <w:tc>
          <w:tcPr>
            <w:tcW w:w="1417" w:type="dxa"/>
            <w:shd w:val="clear" w:color="auto" w:fill="FFFFFF" w:themeFill="background1"/>
            <w:vAlign w:val="center"/>
            <w:hideMark/>
          </w:tcPr>
          <w:p w:rsidR="00592574" w:rsidRPr="00740B0E" w:rsidRDefault="00592574" w:rsidP="00145A7F">
            <w:pPr>
              <w:pStyle w:val="a9"/>
              <w:jc w:val="right"/>
            </w:pPr>
            <w:r w:rsidRPr="00740B0E">
              <w:t>10</w:t>
            </w:r>
          </w:p>
        </w:tc>
        <w:tc>
          <w:tcPr>
            <w:tcW w:w="2126" w:type="dxa"/>
            <w:shd w:val="clear" w:color="auto" w:fill="FFFFFF" w:themeFill="background1"/>
            <w:vAlign w:val="center"/>
            <w:hideMark/>
          </w:tcPr>
          <w:p w:rsidR="00592574" w:rsidRPr="00740B0E" w:rsidRDefault="00E6713E" w:rsidP="0080457F">
            <w:pPr>
              <w:pStyle w:val="a9"/>
              <w:jc w:val="center"/>
            </w:pPr>
            <w:r w:rsidRPr="00740B0E">
              <w:t>кв.</w:t>
            </w:r>
            <w:r w:rsidR="003540B8">
              <w:t xml:space="preserve"> </w:t>
            </w:r>
            <w:r w:rsidRPr="00740B0E">
              <w:t>м общей площади на жилую группу</w:t>
            </w:r>
          </w:p>
        </w:tc>
        <w:tc>
          <w:tcPr>
            <w:tcW w:w="2410" w:type="dxa"/>
            <w:shd w:val="clear" w:color="auto" w:fill="FFFFFF" w:themeFill="background1"/>
            <w:vAlign w:val="center"/>
          </w:tcPr>
          <w:p w:rsidR="00592574" w:rsidRPr="00740B0E" w:rsidRDefault="00592574" w:rsidP="00145A7F">
            <w:pPr>
              <w:pStyle w:val="a9"/>
              <w:jc w:val="right"/>
            </w:pPr>
            <w:r w:rsidRPr="00740B0E">
              <w:t>10</w:t>
            </w:r>
          </w:p>
        </w:tc>
        <w:tc>
          <w:tcPr>
            <w:tcW w:w="2126" w:type="dxa"/>
            <w:shd w:val="clear" w:color="auto" w:fill="FFFFFF" w:themeFill="background1"/>
            <w:vAlign w:val="center"/>
          </w:tcPr>
          <w:p w:rsidR="00592574" w:rsidRPr="00740B0E" w:rsidRDefault="00592574" w:rsidP="00145A7F">
            <w:pPr>
              <w:pStyle w:val="a9"/>
              <w:jc w:val="right"/>
            </w:pPr>
            <w:r w:rsidRPr="00740B0E">
              <w:t>30</w:t>
            </w:r>
          </w:p>
        </w:tc>
      </w:tr>
      <w:tr w:rsidR="00740B0E" w:rsidRPr="00740B0E" w:rsidTr="0080457F">
        <w:trPr>
          <w:trHeight w:val="850"/>
          <w:jc w:val="right"/>
        </w:trPr>
        <w:tc>
          <w:tcPr>
            <w:tcW w:w="2142" w:type="dxa"/>
            <w:shd w:val="clear" w:color="auto" w:fill="FFFFFF" w:themeFill="background1"/>
            <w:vAlign w:val="bottom"/>
            <w:hideMark/>
          </w:tcPr>
          <w:p w:rsidR="00592574" w:rsidRPr="00740B0E" w:rsidRDefault="00592574" w:rsidP="00145A7F">
            <w:pPr>
              <w:pStyle w:val="a9"/>
            </w:pPr>
            <w:r w:rsidRPr="00740B0E">
              <w:t>Общественные туалеты</w:t>
            </w:r>
          </w:p>
        </w:tc>
        <w:tc>
          <w:tcPr>
            <w:tcW w:w="1417" w:type="dxa"/>
            <w:shd w:val="clear" w:color="auto" w:fill="FFFFFF" w:themeFill="background1"/>
            <w:vAlign w:val="center"/>
            <w:hideMark/>
          </w:tcPr>
          <w:p w:rsidR="00592574" w:rsidRPr="00740B0E" w:rsidRDefault="00592574" w:rsidP="00145A7F">
            <w:pPr>
              <w:pStyle w:val="a9"/>
              <w:jc w:val="right"/>
            </w:pPr>
            <w:r w:rsidRPr="00740B0E">
              <w:t>1</w:t>
            </w:r>
          </w:p>
        </w:tc>
        <w:tc>
          <w:tcPr>
            <w:tcW w:w="2126" w:type="dxa"/>
            <w:shd w:val="clear" w:color="auto" w:fill="FFFFFF" w:themeFill="background1"/>
            <w:vAlign w:val="center"/>
            <w:hideMark/>
          </w:tcPr>
          <w:p w:rsidR="00592574" w:rsidRPr="00740B0E" w:rsidRDefault="00E6713E" w:rsidP="0080457F">
            <w:pPr>
              <w:pStyle w:val="a9"/>
              <w:jc w:val="center"/>
            </w:pPr>
            <w:r w:rsidRPr="00740B0E">
              <w:t>п</w:t>
            </w:r>
            <w:r w:rsidR="00592574" w:rsidRPr="00740B0E">
              <w:t>рибор на 1000 жителей</w:t>
            </w:r>
          </w:p>
        </w:tc>
        <w:tc>
          <w:tcPr>
            <w:tcW w:w="2410" w:type="dxa"/>
            <w:shd w:val="clear" w:color="auto" w:fill="FFFFFF" w:themeFill="background1"/>
            <w:vAlign w:val="center"/>
          </w:tcPr>
          <w:p w:rsidR="00592574" w:rsidRPr="00740B0E" w:rsidRDefault="00592574" w:rsidP="00145A7F">
            <w:pPr>
              <w:pStyle w:val="a9"/>
              <w:jc w:val="right"/>
            </w:pPr>
            <w:r w:rsidRPr="00740B0E">
              <w:t>6</w:t>
            </w:r>
          </w:p>
        </w:tc>
        <w:tc>
          <w:tcPr>
            <w:tcW w:w="2126" w:type="dxa"/>
            <w:shd w:val="clear" w:color="auto" w:fill="FFFFFF" w:themeFill="background1"/>
            <w:vAlign w:val="center"/>
          </w:tcPr>
          <w:p w:rsidR="00592574" w:rsidRPr="00740B0E" w:rsidRDefault="00592574" w:rsidP="00145A7F">
            <w:pPr>
              <w:pStyle w:val="a9"/>
              <w:jc w:val="right"/>
            </w:pPr>
            <w:r w:rsidRPr="00740B0E">
              <w:t>8</w:t>
            </w:r>
          </w:p>
        </w:tc>
      </w:tr>
    </w:tbl>
    <w:p w:rsidR="00116683" w:rsidRPr="00740B0E" w:rsidRDefault="00116683" w:rsidP="00116683"/>
    <w:p w:rsidR="0040563A" w:rsidRPr="00740B0E" w:rsidRDefault="003D108B" w:rsidP="00116683">
      <w:r w:rsidRPr="00740B0E">
        <w:t>Проектом генерального план</w:t>
      </w:r>
      <w:r w:rsidR="007321BC" w:rsidRPr="00740B0E">
        <w:t>а предлагается, что  объекты</w:t>
      </w:r>
      <w:r w:rsidRPr="00740B0E">
        <w:t xml:space="preserve"> </w:t>
      </w:r>
      <w:r w:rsidR="007321BC" w:rsidRPr="00740B0E">
        <w:t>продовольственные и непродовольственные магазины, предприятия общественного питания, аптечный пункт, отделения связи, отделения банка, предприятия бытового обслуживания, приемочный пункт прачечной химчистки, пункт охраны порядка, общественные туалеты</w:t>
      </w:r>
      <w:r w:rsidR="002E3125" w:rsidRPr="00740B0E">
        <w:t>, библиотеки</w:t>
      </w:r>
      <w:r w:rsidR="007321BC" w:rsidRPr="00740B0E">
        <w:t xml:space="preserve"> </w:t>
      </w:r>
      <w:r w:rsidRPr="00740B0E">
        <w:t>будут размещаться в многофун</w:t>
      </w:r>
      <w:r w:rsidR="00892B88" w:rsidRPr="00740B0E">
        <w:t>кциональных торговых комплексах</w:t>
      </w:r>
      <w:r w:rsidR="0040563A" w:rsidRPr="00740B0E">
        <w:t xml:space="preserve">. </w:t>
      </w:r>
    </w:p>
    <w:p w:rsidR="003D108B" w:rsidRPr="00740B0E" w:rsidRDefault="0040563A" w:rsidP="00116683">
      <w:r w:rsidRPr="00740B0E">
        <w:t>Таким образом</w:t>
      </w:r>
      <w:r w:rsidR="00DB1C81" w:rsidRPr="00740B0E">
        <w:t xml:space="preserve">, </w:t>
      </w:r>
      <w:r w:rsidRPr="00740B0E">
        <w:t xml:space="preserve"> проектом генерального плана предлагается </w:t>
      </w:r>
      <w:r w:rsidR="00892B88" w:rsidRPr="00740B0E">
        <w:t xml:space="preserve"> </w:t>
      </w:r>
      <w:r w:rsidR="00DB1C81" w:rsidRPr="00740B0E">
        <w:t xml:space="preserve">следующие мероприятия для размещения объектов повседневного обслуживания: на первую очередь – строительство многофункционального торгового  центра </w:t>
      </w:r>
      <w:r w:rsidR="00892B88" w:rsidRPr="00740B0E">
        <w:t xml:space="preserve">в </w:t>
      </w:r>
      <w:r w:rsidR="00DB1C81" w:rsidRPr="00740B0E">
        <w:t xml:space="preserve"> селе Шум, на расчетный срок – строительство многофункционального торгового центра в поселке Концы, строительство многофункционального торгового центра в деревне Горка.</w:t>
      </w:r>
    </w:p>
    <w:p w:rsidR="00763D0B" w:rsidRPr="00740B0E" w:rsidRDefault="00093374" w:rsidP="00763D0B">
      <w:pPr>
        <w:pStyle w:val="2"/>
      </w:pPr>
      <w:bookmarkStart w:id="63" w:name="_Toc323779743"/>
      <w:bookmarkStart w:id="64" w:name="_Toc336365050"/>
      <w:bookmarkStart w:id="65" w:name="_Toc349996393"/>
      <w:r w:rsidRPr="00740B0E">
        <w:t>3.2</w:t>
      </w:r>
      <w:r w:rsidR="00763D0B" w:rsidRPr="00740B0E">
        <w:t>. Организации библиотечного обслуживания населения</w:t>
      </w:r>
      <w:bookmarkEnd w:id="63"/>
      <w:bookmarkEnd w:id="64"/>
      <w:bookmarkEnd w:id="65"/>
    </w:p>
    <w:p w:rsidR="00892B88" w:rsidRPr="00740B0E" w:rsidRDefault="00763D0B" w:rsidP="00763D0B">
      <w:r w:rsidRPr="00740B0E">
        <w:t>Определение местоположения и количества учреждений по предоставлению населения библиотечного обслуживания произведено на основании расчета потребности населения в таких объектах на пер</w:t>
      </w:r>
      <w:r w:rsidR="00B518A5" w:rsidRPr="00740B0E">
        <w:t>вую очередь и на расчетный срок и обеспечения необходимого радиуса обслуживания.</w:t>
      </w:r>
      <w:r w:rsidRPr="00740B0E">
        <w:t xml:space="preserve"> </w:t>
      </w:r>
    </w:p>
    <w:p w:rsidR="0082367E" w:rsidRPr="00740B0E" w:rsidRDefault="0082367E" w:rsidP="0082367E">
      <w:r w:rsidRPr="00740B0E">
        <w:t xml:space="preserve">В настоящее время на территории поселения расположено одно учреждение библиотечного обслуживания населения в селе Шум, в здании МУК «Сельский культурно-досуговый центр Шум». </w:t>
      </w:r>
    </w:p>
    <w:p w:rsidR="0082367E" w:rsidRPr="00740B0E" w:rsidRDefault="00F4234B" w:rsidP="0080457F">
      <w:pPr>
        <w:jc w:val="right"/>
      </w:pPr>
      <w:r w:rsidRPr="00740B0E">
        <w:t>Таблица 24.</w:t>
      </w:r>
      <w:r w:rsidR="0082367E" w:rsidRPr="00740B0E">
        <w:t xml:space="preserve"> Расчет </w:t>
      </w:r>
      <w:r w:rsidR="00BD01B3" w:rsidRPr="00740B0E">
        <w:t>потребности в услугах по предоставлению населения библиотечного обслуживания</w:t>
      </w:r>
    </w:p>
    <w:tbl>
      <w:tblPr>
        <w:tblW w:w="90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266"/>
        <w:gridCol w:w="1884"/>
        <w:gridCol w:w="2254"/>
      </w:tblGrid>
      <w:tr w:rsidR="00740B0E" w:rsidRPr="0080457F" w:rsidTr="0080457F">
        <w:trPr>
          <w:trHeight w:val="1000"/>
        </w:trPr>
        <w:tc>
          <w:tcPr>
            <w:tcW w:w="2567" w:type="dxa"/>
            <w:vMerge w:val="restart"/>
            <w:vAlign w:val="center"/>
            <w:hideMark/>
          </w:tcPr>
          <w:p w:rsidR="0082367E" w:rsidRPr="0080457F" w:rsidRDefault="0082367E" w:rsidP="0080457F">
            <w:pPr>
              <w:pStyle w:val="a9"/>
              <w:jc w:val="center"/>
              <w:rPr>
                <w:b/>
                <w:lang w:eastAsia="ru-RU"/>
              </w:rPr>
            </w:pPr>
            <w:r w:rsidRPr="0080457F">
              <w:rPr>
                <w:b/>
                <w:lang w:eastAsia="ru-RU"/>
              </w:rPr>
              <w:t>Предприятия и учреждения</w:t>
            </w:r>
          </w:p>
        </w:tc>
        <w:tc>
          <w:tcPr>
            <w:tcW w:w="1559" w:type="dxa"/>
            <w:vMerge w:val="restart"/>
            <w:vAlign w:val="center"/>
            <w:hideMark/>
          </w:tcPr>
          <w:p w:rsidR="0082367E" w:rsidRPr="0080457F" w:rsidRDefault="0082367E" w:rsidP="0080457F">
            <w:pPr>
              <w:pStyle w:val="a9"/>
              <w:jc w:val="center"/>
              <w:rPr>
                <w:b/>
                <w:lang w:eastAsia="ru-RU"/>
              </w:rPr>
            </w:pPr>
            <w:r w:rsidRPr="0080457F">
              <w:rPr>
                <w:b/>
                <w:lang w:eastAsia="ru-RU"/>
              </w:rPr>
              <w:t>Норматив на</w:t>
            </w:r>
            <w:r w:rsidR="000F7565">
              <w:rPr>
                <w:b/>
                <w:lang w:eastAsia="ru-RU"/>
              </w:rPr>
              <w:t xml:space="preserve"> </w:t>
            </w:r>
            <w:r w:rsidRPr="0080457F">
              <w:rPr>
                <w:b/>
                <w:lang w:eastAsia="ru-RU"/>
              </w:rPr>
              <w:t>1000 жит.</w:t>
            </w:r>
          </w:p>
        </w:tc>
        <w:tc>
          <w:tcPr>
            <w:tcW w:w="1418" w:type="dxa"/>
            <w:vMerge w:val="restart"/>
            <w:vAlign w:val="center"/>
            <w:hideMark/>
          </w:tcPr>
          <w:p w:rsidR="0082367E" w:rsidRPr="0080457F" w:rsidRDefault="0082367E" w:rsidP="0080457F">
            <w:pPr>
              <w:pStyle w:val="a9"/>
              <w:jc w:val="center"/>
              <w:rPr>
                <w:b/>
                <w:lang w:eastAsia="ru-RU"/>
              </w:rPr>
            </w:pPr>
            <w:r w:rsidRPr="0080457F">
              <w:rPr>
                <w:b/>
                <w:lang w:eastAsia="ru-RU"/>
              </w:rPr>
              <w:t>Единица измерения</w:t>
            </w:r>
          </w:p>
        </w:tc>
        <w:tc>
          <w:tcPr>
            <w:tcW w:w="4677" w:type="dxa"/>
            <w:gridSpan w:val="2"/>
            <w:vAlign w:val="center"/>
            <w:hideMark/>
          </w:tcPr>
          <w:p w:rsidR="0082367E" w:rsidRPr="0080457F" w:rsidRDefault="0082367E" w:rsidP="0080457F">
            <w:pPr>
              <w:pStyle w:val="a9"/>
              <w:jc w:val="center"/>
              <w:rPr>
                <w:b/>
                <w:lang w:eastAsia="ru-RU"/>
              </w:rPr>
            </w:pPr>
            <w:r w:rsidRPr="0080457F">
              <w:rPr>
                <w:b/>
                <w:lang w:eastAsia="ru-RU"/>
              </w:rPr>
              <w:t>Потребность в услугах предприятий и учреждений</w:t>
            </w:r>
          </w:p>
        </w:tc>
      </w:tr>
      <w:tr w:rsidR="00740B0E" w:rsidRPr="00740B0E" w:rsidTr="0080457F">
        <w:trPr>
          <w:trHeight w:val="525"/>
        </w:trPr>
        <w:tc>
          <w:tcPr>
            <w:tcW w:w="2567" w:type="dxa"/>
            <w:vMerge/>
            <w:vAlign w:val="center"/>
            <w:hideMark/>
          </w:tcPr>
          <w:p w:rsidR="0082367E" w:rsidRPr="00740B0E" w:rsidRDefault="0082367E" w:rsidP="0080457F">
            <w:pPr>
              <w:pStyle w:val="a9"/>
              <w:rPr>
                <w:lang w:eastAsia="ru-RU"/>
              </w:rPr>
            </w:pPr>
          </w:p>
        </w:tc>
        <w:tc>
          <w:tcPr>
            <w:tcW w:w="1559" w:type="dxa"/>
            <w:vMerge/>
            <w:vAlign w:val="center"/>
            <w:hideMark/>
          </w:tcPr>
          <w:p w:rsidR="0082367E" w:rsidRPr="00740B0E" w:rsidRDefault="0082367E" w:rsidP="0080457F">
            <w:pPr>
              <w:pStyle w:val="a9"/>
              <w:rPr>
                <w:lang w:eastAsia="ru-RU"/>
              </w:rPr>
            </w:pPr>
          </w:p>
        </w:tc>
        <w:tc>
          <w:tcPr>
            <w:tcW w:w="1418" w:type="dxa"/>
            <w:vMerge/>
            <w:vAlign w:val="center"/>
            <w:hideMark/>
          </w:tcPr>
          <w:p w:rsidR="0082367E" w:rsidRPr="00740B0E" w:rsidRDefault="0082367E" w:rsidP="0080457F">
            <w:pPr>
              <w:pStyle w:val="a9"/>
              <w:rPr>
                <w:lang w:eastAsia="ru-RU"/>
              </w:rPr>
            </w:pPr>
          </w:p>
        </w:tc>
        <w:tc>
          <w:tcPr>
            <w:tcW w:w="2126" w:type="dxa"/>
            <w:vAlign w:val="center"/>
            <w:hideMark/>
          </w:tcPr>
          <w:p w:rsidR="0082367E" w:rsidRPr="0080457F" w:rsidRDefault="0082367E" w:rsidP="0080457F">
            <w:pPr>
              <w:pStyle w:val="a9"/>
              <w:jc w:val="center"/>
              <w:rPr>
                <w:b/>
                <w:lang w:eastAsia="ru-RU"/>
              </w:rPr>
            </w:pPr>
            <w:r w:rsidRPr="0080457F">
              <w:rPr>
                <w:b/>
                <w:lang w:eastAsia="ru-RU"/>
              </w:rPr>
              <w:t>2020</w:t>
            </w:r>
            <w:r w:rsidR="000F7565">
              <w:rPr>
                <w:b/>
                <w:lang w:eastAsia="ru-RU"/>
              </w:rPr>
              <w:t xml:space="preserve"> г.</w:t>
            </w:r>
          </w:p>
        </w:tc>
        <w:tc>
          <w:tcPr>
            <w:tcW w:w="2551" w:type="dxa"/>
            <w:vAlign w:val="center"/>
            <w:hideMark/>
          </w:tcPr>
          <w:p w:rsidR="0082367E" w:rsidRPr="0080457F" w:rsidRDefault="0082367E" w:rsidP="0080457F">
            <w:pPr>
              <w:pStyle w:val="a9"/>
              <w:jc w:val="center"/>
              <w:rPr>
                <w:b/>
                <w:lang w:eastAsia="ru-RU"/>
              </w:rPr>
            </w:pPr>
            <w:r w:rsidRPr="0080457F">
              <w:rPr>
                <w:b/>
                <w:lang w:eastAsia="ru-RU"/>
              </w:rPr>
              <w:t>2035</w:t>
            </w:r>
            <w:r w:rsidR="000F7565">
              <w:rPr>
                <w:b/>
                <w:lang w:eastAsia="ru-RU"/>
              </w:rPr>
              <w:t xml:space="preserve"> г.</w:t>
            </w:r>
          </w:p>
        </w:tc>
      </w:tr>
      <w:tr w:rsidR="00740B0E" w:rsidRPr="00740B0E" w:rsidTr="0080457F">
        <w:trPr>
          <w:trHeight w:val="765"/>
        </w:trPr>
        <w:tc>
          <w:tcPr>
            <w:tcW w:w="2567" w:type="dxa"/>
            <w:vAlign w:val="center"/>
            <w:hideMark/>
          </w:tcPr>
          <w:p w:rsidR="0082367E" w:rsidRPr="00740B0E" w:rsidRDefault="00DF2EF2" w:rsidP="0080457F">
            <w:pPr>
              <w:pStyle w:val="a9"/>
            </w:pPr>
            <w:r w:rsidRPr="00740B0E">
              <w:t>Учреждения библиотечного обслуживания</w:t>
            </w:r>
          </w:p>
        </w:tc>
        <w:tc>
          <w:tcPr>
            <w:tcW w:w="1559" w:type="dxa"/>
            <w:shd w:val="clear" w:color="auto" w:fill="FFFFFF" w:themeFill="background1"/>
            <w:vAlign w:val="center"/>
            <w:hideMark/>
          </w:tcPr>
          <w:p w:rsidR="0082367E" w:rsidRPr="00740B0E" w:rsidRDefault="0082367E" w:rsidP="0080457F">
            <w:pPr>
              <w:pStyle w:val="a9"/>
              <w:jc w:val="right"/>
            </w:pPr>
            <w:r w:rsidRPr="00740B0E">
              <w:t>50</w:t>
            </w:r>
          </w:p>
        </w:tc>
        <w:tc>
          <w:tcPr>
            <w:tcW w:w="1418" w:type="dxa"/>
            <w:vAlign w:val="center"/>
            <w:hideMark/>
          </w:tcPr>
          <w:p w:rsidR="0082367E" w:rsidRPr="00740B0E" w:rsidRDefault="00BD01B3" w:rsidP="0080457F">
            <w:pPr>
              <w:pStyle w:val="a9"/>
              <w:jc w:val="center"/>
            </w:pPr>
            <w:r w:rsidRPr="00740B0E">
              <w:t xml:space="preserve">тыс. </w:t>
            </w:r>
            <w:r w:rsidR="0082367E" w:rsidRPr="00740B0E">
              <w:t xml:space="preserve"> </w:t>
            </w:r>
            <w:r w:rsidRPr="00740B0E">
              <w:t>ед. хранения</w:t>
            </w:r>
          </w:p>
        </w:tc>
        <w:tc>
          <w:tcPr>
            <w:tcW w:w="2126" w:type="dxa"/>
            <w:vAlign w:val="center"/>
            <w:hideMark/>
          </w:tcPr>
          <w:p w:rsidR="0082367E" w:rsidRPr="00740B0E" w:rsidRDefault="002103C4" w:rsidP="0080457F">
            <w:pPr>
              <w:pStyle w:val="a9"/>
              <w:jc w:val="right"/>
            </w:pPr>
            <w:r w:rsidRPr="00740B0E">
              <w:t>68882</w:t>
            </w:r>
          </w:p>
        </w:tc>
        <w:tc>
          <w:tcPr>
            <w:tcW w:w="2551" w:type="dxa"/>
            <w:vAlign w:val="center"/>
            <w:hideMark/>
          </w:tcPr>
          <w:p w:rsidR="0082367E" w:rsidRPr="00740B0E" w:rsidRDefault="002103C4" w:rsidP="0080457F">
            <w:pPr>
              <w:pStyle w:val="a9"/>
              <w:jc w:val="right"/>
            </w:pPr>
            <w:r w:rsidRPr="00740B0E">
              <w:t>234967</w:t>
            </w:r>
          </w:p>
        </w:tc>
      </w:tr>
    </w:tbl>
    <w:p w:rsidR="0082367E" w:rsidRPr="00740B0E" w:rsidRDefault="0082367E" w:rsidP="00763D0B"/>
    <w:p w:rsidR="003543FF" w:rsidRPr="00740B0E" w:rsidRDefault="003543FF" w:rsidP="00763D0B">
      <w:r w:rsidRPr="00740B0E">
        <w:t xml:space="preserve">Проектом генерального плана предлагается в качестве основного учреждения библиотечного обслуживания использовать существующее учреждение библиотечного обслуживания. Для </w:t>
      </w:r>
      <w:r w:rsidR="00A4043C" w:rsidRPr="00740B0E">
        <w:t>удовлетворения</w:t>
      </w:r>
      <w:r w:rsidRPr="00740B0E">
        <w:t xml:space="preserve"> потребности населения </w:t>
      </w:r>
      <w:r w:rsidR="00A4043C" w:rsidRPr="00740B0E">
        <w:t>в период первой очереди   проектирования  проектом генерального пла</w:t>
      </w:r>
      <w:r w:rsidRPr="00740B0E">
        <w:t>на</w:t>
      </w:r>
      <w:r w:rsidR="00A4043C" w:rsidRPr="00740B0E">
        <w:t xml:space="preserve"> предлагается  </w:t>
      </w:r>
      <w:r w:rsidRPr="00740B0E">
        <w:t xml:space="preserve">увеличить площадь существующего учреждения библиотечного обслуживания </w:t>
      </w:r>
      <w:r w:rsidR="00A4043C" w:rsidRPr="00740B0E">
        <w:t xml:space="preserve">до 70000 единиц хранения, </w:t>
      </w:r>
      <w:r w:rsidRPr="00740B0E">
        <w:t>за счет площадей имеющихся в здании МУК «Сельский культурно-досуговый центр Шум»</w:t>
      </w:r>
      <w:r w:rsidR="00A4043C" w:rsidRPr="00740B0E">
        <w:t>. Кроме этого,  на расчетный</w:t>
      </w:r>
      <w:r w:rsidR="00726088" w:rsidRPr="00740B0E">
        <w:t xml:space="preserve"> срок предлагается размещение </w:t>
      </w:r>
      <w:r w:rsidR="00A4043C" w:rsidRPr="00740B0E">
        <w:t xml:space="preserve"> двух стационарных библиотек в </w:t>
      </w:r>
      <w:r w:rsidR="00726088" w:rsidRPr="00740B0E">
        <w:t xml:space="preserve">многофункциональных торговых центра </w:t>
      </w:r>
      <w:r w:rsidR="00A4043C" w:rsidRPr="00740B0E">
        <w:t>в деревне Концы и деревне Горка</w:t>
      </w:r>
      <w:r w:rsidR="00DF2EF2" w:rsidRPr="00740B0E">
        <w:t>.</w:t>
      </w:r>
    </w:p>
    <w:p w:rsidR="00763D0B" w:rsidRPr="00740B0E" w:rsidRDefault="00763D0B" w:rsidP="00763D0B">
      <w:r w:rsidRPr="00740B0E">
        <w:t>Основным требованием к организации библиотечного обслуживания населения является обязательное обеспечение возможности получения библиотечных услуг</w:t>
      </w:r>
      <w:r w:rsidR="007860C6" w:rsidRPr="00740B0E">
        <w:t xml:space="preserve"> из расчета 30 минутной доступности для населения  </w:t>
      </w:r>
      <w:r w:rsidRPr="00740B0E">
        <w:t>всех населенных пунктах</w:t>
      </w:r>
      <w:r w:rsidR="007860C6" w:rsidRPr="00740B0E">
        <w:t>.</w:t>
      </w:r>
      <w:r w:rsidRPr="00740B0E">
        <w:t xml:space="preserve"> В связи с вышеизложенным </w:t>
      </w:r>
      <w:r w:rsidR="007860C6" w:rsidRPr="00740B0E">
        <w:t xml:space="preserve"> проектом генерального плана предусматривается </w:t>
      </w:r>
      <w:r w:rsidRPr="00740B0E">
        <w:t xml:space="preserve"> кроме стационарных библиотек нестационарное библиотечное обслуживание (передвижные библиотеки), а также пункты выдачи книг и библиотечные уголки, в которые регулярно доставляются книги и другие носители информации по запросам населения.</w:t>
      </w:r>
      <w:r w:rsidR="007860C6" w:rsidRPr="00740B0E">
        <w:t xml:space="preserve"> Стационарное библи</w:t>
      </w:r>
      <w:r w:rsidR="00093374" w:rsidRPr="00740B0E">
        <w:t xml:space="preserve">отечное обслуживание формируется </w:t>
      </w:r>
      <w:r w:rsidR="007860C6" w:rsidRPr="00740B0E">
        <w:t xml:space="preserve"> в предлагаемых общественных центрах</w:t>
      </w:r>
      <w:r w:rsidR="00093374" w:rsidRPr="00740B0E">
        <w:t>.</w:t>
      </w:r>
    </w:p>
    <w:p w:rsidR="00093374" w:rsidRPr="00740B0E" w:rsidRDefault="00BE41C5" w:rsidP="00093374">
      <w:pPr>
        <w:pStyle w:val="2"/>
      </w:pPr>
      <w:bookmarkStart w:id="66" w:name="_Toc336365051"/>
      <w:bookmarkStart w:id="67" w:name="_Toc349996394"/>
      <w:r w:rsidRPr="00740B0E">
        <w:t xml:space="preserve">3.3. </w:t>
      </w:r>
      <w:r w:rsidR="00093374" w:rsidRPr="00740B0E">
        <w:t>Организация досуга и обеспечение жителей поселения услугами организаций культуры</w:t>
      </w:r>
      <w:bookmarkEnd w:id="66"/>
      <w:bookmarkEnd w:id="67"/>
    </w:p>
    <w:p w:rsidR="002E3125" w:rsidRPr="00740B0E" w:rsidRDefault="00093374" w:rsidP="00093374">
      <w:r w:rsidRPr="00740B0E">
        <w:t xml:space="preserve">Определение местоположения и количества учреждений по предоставлению услуг организаций культуры произведено на основании расчета потребности населения в таких объектах на первую очередь и на расчетный срок  и обеспечение жителей услугами в пределах пешеходной доступности не более 30 минут. Расчет потребности в общей площади учреждений  по предоставлению услуг учреждений культуры выполнен в соответствии  показателями минимальной обеспеченности социально </w:t>
      </w:r>
      <w:r w:rsidR="00730D7B" w:rsidRPr="00740B0E">
        <w:t>значимыми</w:t>
      </w:r>
      <w:r w:rsidRPr="00740B0E">
        <w:t xml:space="preserve"> объектами повседневного обслуживания</w:t>
      </w:r>
      <w:r w:rsidR="00730D7B" w:rsidRPr="00740B0E">
        <w:t xml:space="preserve"> (Региональные нормативы градостроительного проек</w:t>
      </w:r>
      <w:r w:rsidR="002E3125" w:rsidRPr="00740B0E">
        <w:t>тирования Ленинградской области</w:t>
      </w:r>
      <w:r w:rsidR="00461008" w:rsidRPr="00740B0E">
        <w:t>, таблица 29)</w:t>
      </w:r>
      <w:r w:rsidR="00730D7B" w:rsidRPr="00740B0E">
        <w:t xml:space="preserve">. </w:t>
      </w:r>
    </w:p>
    <w:p w:rsidR="00461008" w:rsidRPr="00740B0E" w:rsidRDefault="00BE41C5" w:rsidP="0080457F">
      <w:pPr>
        <w:jc w:val="right"/>
      </w:pPr>
      <w:r w:rsidRPr="00740B0E">
        <w:t>Таб</w:t>
      </w:r>
      <w:r w:rsidR="00F4234B" w:rsidRPr="00740B0E">
        <w:t>лица 25.</w:t>
      </w:r>
      <w:r w:rsidRPr="00740B0E">
        <w:t xml:space="preserve"> </w:t>
      </w:r>
      <w:r w:rsidR="00461008" w:rsidRPr="00740B0E">
        <w:t>Расчет потребности в услугах организаций культуры</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266"/>
        <w:gridCol w:w="1884"/>
        <w:gridCol w:w="2254"/>
      </w:tblGrid>
      <w:tr w:rsidR="00740B0E" w:rsidRPr="00740B0E" w:rsidTr="0080457F">
        <w:trPr>
          <w:trHeight w:val="1000"/>
          <w:jc w:val="right"/>
        </w:trPr>
        <w:tc>
          <w:tcPr>
            <w:tcW w:w="2567" w:type="dxa"/>
            <w:vMerge w:val="restart"/>
            <w:vAlign w:val="center"/>
            <w:hideMark/>
          </w:tcPr>
          <w:p w:rsidR="0083184C" w:rsidRPr="0080457F" w:rsidRDefault="0083184C" w:rsidP="0080457F">
            <w:pPr>
              <w:pStyle w:val="a9"/>
              <w:jc w:val="center"/>
              <w:rPr>
                <w:b/>
                <w:lang w:eastAsia="ru-RU"/>
              </w:rPr>
            </w:pPr>
            <w:r w:rsidRPr="0080457F">
              <w:rPr>
                <w:b/>
                <w:lang w:eastAsia="ru-RU"/>
              </w:rPr>
              <w:t>Предприятия и учреждения</w:t>
            </w:r>
          </w:p>
        </w:tc>
        <w:tc>
          <w:tcPr>
            <w:tcW w:w="1559" w:type="dxa"/>
            <w:vMerge w:val="restart"/>
            <w:vAlign w:val="center"/>
            <w:hideMark/>
          </w:tcPr>
          <w:p w:rsidR="0083184C" w:rsidRPr="0080457F" w:rsidRDefault="0083184C" w:rsidP="0080457F">
            <w:pPr>
              <w:pStyle w:val="a9"/>
              <w:jc w:val="center"/>
              <w:rPr>
                <w:b/>
                <w:lang w:eastAsia="ru-RU"/>
              </w:rPr>
            </w:pPr>
            <w:r w:rsidRPr="0080457F">
              <w:rPr>
                <w:b/>
                <w:lang w:eastAsia="ru-RU"/>
              </w:rPr>
              <w:t>Норматив на</w:t>
            </w:r>
            <w:r w:rsidR="0080457F">
              <w:rPr>
                <w:b/>
                <w:lang w:eastAsia="ru-RU"/>
              </w:rPr>
              <w:t xml:space="preserve"> </w:t>
            </w:r>
            <w:r w:rsidRPr="0080457F">
              <w:rPr>
                <w:b/>
                <w:lang w:eastAsia="ru-RU"/>
              </w:rPr>
              <w:t>1000 жит.</w:t>
            </w:r>
          </w:p>
        </w:tc>
        <w:tc>
          <w:tcPr>
            <w:tcW w:w="1418" w:type="dxa"/>
            <w:vMerge w:val="restart"/>
            <w:vAlign w:val="center"/>
            <w:hideMark/>
          </w:tcPr>
          <w:p w:rsidR="0083184C" w:rsidRPr="0080457F" w:rsidRDefault="0083184C" w:rsidP="0080457F">
            <w:pPr>
              <w:pStyle w:val="a9"/>
              <w:jc w:val="center"/>
              <w:rPr>
                <w:b/>
                <w:lang w:eastAsia="ru-RU"/>
              </w:rPr>
            </w:pPr>
            <w:r w:rsidRPr="0080457F">
              <w:rPr>
                <w:b/>
                <w:lang w:eastAsia="ru-RU"/>
              </w:rPr>
              <w:t>Единица измерения</w:t>
            </w:r>
            <w:r w:rsidR="000F7565">
              <w:rPr>
                <w:b/>
                <w:lang w:eastAsia="ru-RU"/>
              </w:rPr>
              <w:t>, кв. м</w:t>
            </w:r>
          </w:p>
        </w:tc>
        <w:tc>
          <w:tcPr>
            <w:tcW w:w="4677" w:type="dxa"/>
            <w:gridSpan w:val="2"/>
            <w:vAlign w:val="center"/>
            <w:hideMark/>
          </w:tcPr>
          <w:p w:rsidR="0083184C" w:rsidRPr="0080457F" w:rsidRDefault="0083184C" w:rsidP="0080457F">
            <w:pPr>
              <w:pStyle w:val="a9"/>
              <w:jc w:val="center"/>
              <w:rPr>
                <w:b/>
                <w:lang w:eastAsia="ru-RU"/>
              </w:rPr>
            </w:pPr>
            <w:r w:rsidRPr="0080457F">
              <w:rPr>
                <w:b/>
                <w:lang w:eastAsia="ru-RU"/>
              </w:rPr>
              <w:t>Потребность в услугах предприятий и учреждений</w:t>
            </w:r>
          </w:p>
        </w:tc>
      </w:tr>
      <w:tr w:rsidR="00740B0E" w:rsidRPr="00740B0E" w:rsidTr="0080457F">
        <w:trPr>
          <w:trHeight w:val="525"/>
          <w:jc w:val="right"/>
        </w:trPr>
        <w:tc>
          <w:tcPr>
            <w:tcW w:w="2567" w:type="dxa"/>
            <w:vMerge/>
            <w:vAlign w:val="center"/>
            <w:hideMark/>
          </w:tcPr>
          <w:p w:rsidR="0083184C" w:rsidRPr="0080457F" w:rsidRDefault="0083184C" w:rsidP="0080457F">
            <w:pPr>
              <w:pStyle w:val="a9"/>
              <w:jc w:val="center"/>
              <w:rPr>
                <w:b/>
                <w:lang w:eastAsia="ru-RU"/>
              </w:rPr>
            </w:pPr>
          </w:p>
        </w:tc>
        <w:tc>
          <w:tcPr>
            <w:tcW w:w="1559" w:type="dxa"/>
            <w:vMerge/>
            <w:vAlign w:val="center"/>
            <w:hideMark/>
          </w:tcPr>
          <w:p w:rsidR="0083184C" w:rsidRPr="0080457F" w:rsidRDefault="0083184C" w:rsidP="0080457F">
            <w:pPr>
              <w:pStyle w:val="a9"/>
              <w:jc w:val="center"/>
              <w:rPr>
                <w:b/>
                <w:lang w:eastAsia="ru-RU"/>
              </w:rPr>
            </w:pPr>
          </w:p>
        </w:tc>
        <w:tc>
          <w:tcPr>
            <w:tcW w:w="1418" w:type="dxa"/>
            <w:vMerge/>
            <w:vAlign w:val="center"/>
            <w:hideMark/>
          </w:tcPr>
          <w:p w:rsidR="0083184C" w:rsidRPr="0080457F" w:rsidRDefault="0083184C" w:rsidP="0080457F">
            <w:pPr>
              <w:pStyle w:val="a9"/>
              <w:jc w:val="center"/>
              <w:rPr>
                <w:b/>
                <w:lang w:eastAsia="ru-RU"/>
              </w:rPr>
            </w:pPr>
          </w:p>
        </w:tc>
        <w:tc>
          <w:tcPr>
            <w:tcW w:w="2126" w:type="dxa"/>
            <w:vAlign w:val="center"/>
            <w:hideMark/>
          </w:tcPr>
          <w:p w:rsidR="0083184C" w:rsidRPr="0080457F" w:rsidRDefault="0083184C" w:rsidP="0080457F">
            <w:pPr>
              <w:pStyle w:val="a9"/>
              <w:jc w:val="center"/>
              <w:rPr>
                <w:b/>
                <w:lang w:eastAsia="ru-RU"/>
              </w:rPr>
            </w:pPr>
            <w:r w:rsidRPr="0080457F">
              <w:rPr>
                <w:b/>
                <w:lang w:eastAsia="ru-RU"/>
              </w:rPr>
              <w:t>2020</w:t>
            </w:r>
            <w:r w:rsidR="000F7565">
              <w:rPr>
                <w:b/>
                <w:lang w:eastAsia="ru-RU"/>
              </w:rPr>
              <w:t xml:space="preserve"> г.</w:t>
            </w:r>
          </w:p>
        </w:tc>
        <w:tc>
          <w:tcPr>
            <w:tcW w:w="2551" w:type="dxa"/>
            <w:vAlign w:val="center"/>
            <w:hideMark/>
          </w:tcPr>
          <w:p w:rsidR="0083184C" w:rsidRPr="0080457F" w:rsidRDefault="0083184C" w:rsidP="0080457F">
            <w:pPr>
              <w:pStyle w:val="a9"/>
              <w:jc w:val="center"/>
              <w:rPr>
                <w:b/>
                <w:lang w:eastAsia="ru-RU"/>
              </w:rPr>
            </w:pPr>
            <w:r w:rsidRPr="0080457F">
              <w:rPr>
                <w:b/>
                <w:lang w:eastAsia="ru-RU"/>
              </w:rPr>
              <w:t>2035</w:t>
            </w:r>
            <w:r w:rsidR="000F7565">
              <w:rPr>
                <w:b/>
                <w:lang w:eastAsia="ru-RU"/>
              </w:rPr>
              <w:t xml:space="preserve"> г.</w:t>
            </w:r>
          </w:p>
        </w:tc>
      </w:tr>
      <w:tr w:rsidR="00740B0E" w:rsidRPr="00740B0E" w:rsidTr="0080457F">
        <w:trPr>
          <w:trHeight w:val="765"/>
          <w:jc w:val="right"/>
        </w:trPr>
        <w:tc>
          <w:tcPr>
            <w:tcW w:w="2567" w:type="dxa"/>
            <w:vAlign w:val="center"/>
            <w:hideMark/>
          </w:tcPr>
          <w:p w:rsidR="0083184C" w:rsidRPr="00740B0E" w:rsidRDefault="0083184C" w:rsidP="0080457F">
            <w:pPr>
              <w:pStyle w:val="a9"/>
            </w:pPr>
            <w:r w:rsidRPr="00740B0E">
              <w:t>Учреждение культуры</w:t>
            </w:r>
          </w:p>
        </w:tc>
        <w:tc>
          <w:tcPr>
            <w:tcW w:w="1559" w:type="dxa"/>
            <w:shd w:val="clear" w:color="auto" w:fill="FFFFFF" w:themeFill="background1"/>
            <w:vAlign w:val="center"/>
            <w:hideMark/>
          </w:tcPr>
          <w:p w:rsidR="0083184C" w:rsidRPr="00740B0E" w:rsidRDefault="0083184C" w:rsidP="0080457F">
            <w:pPr>
              <w:pStyle w:val="a9"/>
              <w:jc w:val="right"/>
            </w:pPr>
            <w:r w:rsidRPr="00740B0E">
              <w:t>50</w:t>
            </w:r>
          </w:p>
        </w:tc>
        <w:tc>
          <w:tcPr>
            <w:tcW w:w="1418" w:type="dxa"/>
            <w:vAlign w:val="center"/>
            <w:hideMark/>
          </w:tcPr>
          <w:p w:rsidR="0083184C" w:rsidRPr="00740B0E" w:rsidRDefault="005868EC" w:rsidP="0080457F">
            <w:pPr>
              <w:pStyle w:val="a9"/>
            </w:pPr>
            <w:r w:rsidRPr="00740B0E">
              <w:t>кв.</w:t>
            </w:r>
            <w:r w:rsidR="0080457F">
              <w:t xml:space="preserve"> </w:t>
            </w:r>
            <w:r w:rsidRPr="00740B0E">
              <w:t>м общей площади</w:t>
            </w:r>
          </w:p>
        </w:tc>
        <w:tc>
          <w:tcPr>
            <w:tcW w:w="2126" w:type="dxa"/>
            <w:vAlign w:val="center"/>
            <w:hideMark/>
          </w:tcPr>
          <w:p w:rsidR="0083184C" w:rsidRPr="00740B0E" w:rsidRDefault="002103C4" w:rsidP="0080457F">
            <w:pPr>
              <w:pStyle w:val="a9"/>
              <w:jc w:val="right"/>
            </w:pPr>
            <w:r w:rsidRPr="00740B0E">
              <w:t>688</w:t>
            </w:r>
          </w:p>
        </w:tc>
        <w:tc>
          <w:tcPr>
            <w:tcW w:w="2551" w:type="dxa"/>
            <w:vAlign w:val="center"/>
            <w:hideMark/>
          </w:tcPr>
          <w:p w:rsidR="0083184C" w:rsidRPr="00740B0E" w:rsidRDefault="002103C4" w:rsidP="0080457F">
            <w:pPr>
              <w:pStyle w:val="a9"/>
              <w:jc w:val="right"/>
            </w:pPr>
            <w:r w:rsidRPr="00740B0E">
              <w:t>781</w:t>
            </w:r>
          </w:p>
        </w:tc>
      </w:tr>
    </w:tbl>
    <w:p w:rsidR="0083184C" w:rsidRPr="00740B0E" w:rsidRDefault="0083184C" w:rsidP="00093374"/>
    <w:p w:rsidR="001D4CAE" w:rsidRPr="00740B0E" w:rsidRDefault="00730D7B" w:rsidP="00D02057">
      <w:r w:rsidRPr="00740B0E">
        <w:t xml:space="preserve">Существующее учреждение культуры, МУК «Сельский культурно-досуговый центр Шум», по </w:t>
      </w:r>
      <w:r w:rsidR="00461008" w:rsidRPr="00740B0E">
        <w:t xml:space="preserve">общей </w:t>
      </w:r>
      <w:r w:rsidRPr="00740B0E">
        <w:t>площади</w:t>
      </w:r>
      <w:r w:rsidR="00461008" w:rsidRPr="00740B0E">
        <w:t xml:space="preserve"> помещений (существующая площадь составляет 1065 кв.</w:t>
      </w:r>
      <w:r w:rsidR="003311D2">
        <w:t xml:space="preserve"> </w:t>
      </w:r>
      <w:r w:rsidR="00461008" w:rsidRPr="00740B0E">
        <w:t>м)</w:t>
      </w:r>
      <w:r w:rsidRPr="00740B0E">
        <w:t>, полностью обеспечивает потребность  населения Шумского сельского поселения в учреждениях</w:t>
      </w:r>
      <w:r w:rsidR="005868EC" w:rsidRPr="00740B0E">
        <w:t xml:space="preserve"> культуры на  планируемые сроки проектирования. </w:t>
      </w:r>
    </w:p>
    <w:p w:rsidR="00D02057" w:rsidRPr="00740B0E" w:rsidRDefault="00D02057" w:rsidP="00D02057">
      <w:r w:rsidRPr="00740B0E">
        <w:t>Учреждения для обеспечения населения услугами организаций культуры является учреждением повседневного обслуживания и в соответствии с Региональными нормативами градостроительного проектирования Ленинградской области предусматривается размещение в административном центре поселения, предельный радиус обслуживания не определен.</w:t>
      </w:r>
    </w:p>
    <w:p w:rsidR="001D4CAE" w:rsidRPr="00740B0E" w:rsidRDefault="00BE41C5" w:rsidP="001D4CAE">
      <w:pPr>
        <w:pStyle w:val="2"/>
      </w:pPr>
      <w:bookmarkStart w:id="68" w:name="_Toc336365052"/>
      <w:bookmarkStart w:id="69" w:name="_Toc349996395"/>
      <w:r w:rsidRPr="00740B0E">
        <w:t xml:space="preserve">3.4. </w:t>
      </w:r>
      <w:r w:rsidR="001D4CAE" w:rsidRPr="00740B0E">
        <w:t>Создание условий для развития на территории поселения физической культуры и массового спорта, организация и проведение официальных физкультурно-оздоровительных и спортивных мероприятий поселения</w:t>
      </w:r>
      <w:bookmarkEnd w:id="68"/>
      <w:bookmarkEnd w:id="69"/>
    </w:p>
    <w:p w:rsidR="00BE41C5" w:rsidRPr="00740B0E" w:rsidRDefault="001D4CAE" w:rsidP="001D4CAE">
      <w:r w:rsidRPr="00740B0E">
        <w:t xml:space="preserve">Определение местоположения и количественных показателей объектов, предназначенных для предоставления населению возможности занятия физической культурой и массовыми видами спорта, произведено на основании расчета потребности населения в таких </w:t>
      </w:r>
      <w:r w:rsidRPr="003311D2">
        <w:t>объектах на первую очередь и на расчетный срок. Расчет потреб</w:t>
      </w:r>
      <w:r w:rsidR="008D03F4">
        <w:t xml:space="preserve">ности в общей площади закрытых </w:t>
      </w:r>
      <w:r w:rsidRPr="00740B0E">
        <w:t>спортивных</w:t>
      </w:r>
      <w:r w:rsidR="008D03F4">
        <w:t xml:space="preserve"> сооружений выполнен в соответствии</w:t>
      </w:r>
      <w:r w:rsidRPr="00740B0E">
        <w:t xml:space="preserve"> показателями минимальной обеспеченности социально значимыми объектами повседневного обслуживания (Региональные нормативы градостроительного проектирования Ленинградской области</w:t>
      </w:r>
      <w:r w:rsidR="008D03F4">
        <w:t xml:space="preserve">, </w:t>
      </w:r>
      <w:r w:rsidR="00A00E46">
        <w:t>Приложение 9.1</w:t>
      </w:r>
      <w:r w:rsidRPr="00740B0E">
        <w:t>)</w:t>
      </w:r>
      <w:r w:rsidR="00DA033D" w:rsidRPr="00740B0E">
        <w:t>.</w:t>
      </w:r>
    </w:p>
    <w:p w:rsidR="00BE41C5" w:rsidRPr="00740B0E" w:rsidRDefault="00F4234B" w:rsidP="003311D2">
      <w:pPr>
        <w:jc w:val="right"/>
      </w:pPr>
      <w:r w:rsidRPr="00740B0E">
        <w:t>Таблица 26.</w:t>
      </w:r>
      <w:r w:rsidR="00BE41C5" w:rsidRPr="00740B0E">
        <w:t xml:space="preserve"> Расчет потребности в закрытых спортивных сооружениях</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266"/>
        <w:gridCol w:w="1884"/>
        <w:gridCol w:w="2254"/>
      </w:tblGrid>
      <w:tr w:rsidR="00740B0E" w:rsidRPr="003311D2" w:rsidTr="003311D2">
        <w:trPr>
          <w:trHeight w:val="1000"/>
          <w:jc w:val="right"/>
        </w:trPr>
        <w:tc>
          <w:tcPr>
            <w:tcW w:w="2567" w:type="dxa"/>
            <w:vMerge w:val="restart"/>
            <w:vAlign w:val="center"/>
            <w:hideMark/>
          </w:tcPr>
          <w:p w:rsidR="00BE41C5" w:rsidRPr="003311D2" w:rsidRDefault="00BE41C5" w:rsidP="003311D2">
            <w:pPr>
              <w:pStyle w:val="a9"/>
              <w:jc w:val="center"/>
              <w:rPr>
                <w:b/>
                <w:lang w:eastAsia="ru-RU"/>
              </w:rPr>
            </w:pPr>
            <w:r w:rsidRPr="003311D2">
              <w:rPr>
                <w:b/>
                <w:lang w:eastAsia="ru-RU"/>
              </w:rPr>
              <w:t>Предприятия и учреждения</w:t>
            </w:r>
          </w:p>
        </w:tc>
        <w:tc>
          <w:tcPr>
            <w:tcW w:w="1559" w:type="dxa"/>
            <w:vMerge w:val="restart"/>
            <w:vAlign w:val="center"/>
            <w:hideMark/>
          </w:tcPr>
          <w:p w:rsidR="00BE41C5" w:rsidRPr="003311D2" w:rsidRDefault="00BE41C5" w:rsidP="003311D2">
            <w:pPr>
              <w:pStyle w:val="a9"/>
              <w:jc w:val="center"/>
              <w:rPr>
                <w:b/>
                <w:lang w:eastAsia="ru-RU"/>
              </w:rPr>
            </w:pPr>
            <w:r w:rsidRPr="003311D2">
              <w:rPr>
                <w:b/>
                <w:lang w:eastAsia="ru-RU"/>
              </w:rPr>
              <w:t>Норматив на</w:t>
            </w:r>
            <w:r w:rsidR="00563FA3">
              <w:rPr>
                <w:b/>
                <w:lang w:eastAsia="ru-RU"/>
              </w:rPr>
              <w:t xml:space="preserve"> </w:t>
            </w:r>
            <w:r w:rsidRPr="003311D2">
              <w:rPr>
                <w:b/>
                <w:lang w:eastAsia="ru-RU"/>
              </w:rPr>
              <w:t>1000 жит.</w:t>
            </w:r>
          </w:p>
        </w:tc>
        <w:tc>
          <w:tcPr>
            <w:tcW w:w="1418" w:type="dxa"/>
            <w:vMerge w:val="restart"/>
            <w:vAlign w:val="center"/>
            <w:hideMark/>
          </w:tcPr>
          <w:p w:rsidR="00BE41C5" w:rsidRPr="003311D2" w:rsidRDefault="00BE41C5" w:rsidP="003311D2">
            <w:pPr>
              <w:pStyle w:val="a9"/>
              <w:jc w:val="center"/>
              <w:rPr>
                <w:b/>
                <w:lang w:eastAsia="ru-RU"/>
              </w:rPr>
            </w:pPr>
            <w:r w:rsidRPr="003311D2">
              <w:rPr>
                <w:b/>
                <w:lang w:eastAsia="ru-RU"/>
              </w:rPr>
              <w:t>Единица измерения</w:t>
            </w:r>
            <w:r w:rsidR="000F7565">
              <w:rPr>
                <w:b/>
                <w:lang w:eastAsia="ru-RU"/>
              </w:rPr>
              <w:t>, кв. м</w:t>
            </w:r>
          </w:p>
        </w:tc>
        <w:tc>
          <w:tcPr>
            <w:tcW w:w="4677" w:type="dxa"/>
            <w:gridSpan w:val="2"/>
            <w:vAlign w:val="center"/>
            <w:hideMark/>
          </w:tcPr>
          <w:p w:rsidR="00BE41C5" w:rsidRPr="003311D2" w:rsidRDefault="00BE41C5" w:rsidP="003311D2">
            <w:pPr>
              <w:pStyle w:val="a9"/>
              <w:jc w:val="center"/>
              <w:rPr>
                <w:b/>
                <w:lang w:eastAsia="ru-RU"/>
              </w:rPr>
            </w:pPr>
            <w:r w:rsidRPr="003311D2">
              <w:rPr>
                <w:b/>
                <w:lang w:eastAsia="ru-RU"/>
              </w:rPr>
              <w:t>Потребность в услугах предприятий и учреждений</w:t>
            </w:r>
          </w:p>
        </w:tc>
      </w:tr>
      <w:tr w:rsidR="00740B0E" w:rsidRPr="003311D2" w:rsidTr="003311D2">
        <w:trPr>
          <w:trHeight w:val="525"/>
          <w:jc w:val="right"/>
        </w:trPr>
        <w:tc>
          <w:tcPr>
            <w:tcW w:w="2567" w:type="dxa"/>
            <w:vMerge/>
            <w:vAlign w:val="center"/>
            <w:hideMark/>
          </w:tcPr>
          <w:p w:rsidR="00BE41C5" w:rsidRPr="003311D2" w:rsidRDefault="00BE41C5" w:rsidP="003311D2">
            <w:pPr>
              <w:pStyle w:val="a9"/>
              <w:jc w:val="center"/>
              <w:rPr>
                <w:b/>
                <w:lang w:eastAsia="ru-RU"/>
              </w:rPr>
            </w:pPr>
          </w:p>
        </w:tc>
        <w:tc>
          <w:tcPr>
            <w:tcW w:w="1559" w:type="dxa"/>
            <w:vMerge/>
            <w:vAlign w:val="center"/>
            <w:hideMark/>
          </w:tcPr>
          <w:p w:rsidR="00BE41C5" w:rsidRPr="003311D2" w:rsidRDefault="00BE41C5" w:rsidP="003311D2">
            <w:pPr>
              <w:pStyle w:val="a9"/>
              <w:jc w:val="center"/>
              <w:rPr>
                <w:b/>
                <w:lang w:eastAsia="ru-RU"/>
              </w:rPr>
            </w:pPr>
          </w:p>
        </w:tc>
        <w:tc>
          <w:tcPr>
            <w:tcW w:w="1418" w:type="dxa"/>
            <w:vMerge/>
            <w:vAlign w:val="center"/>
            <w:hideMark/>
          </w:tcPr>
          <w:p w:rsidR="00BE41C5" w:rsidRPr="003311D2" w:rsidRDefault="00BE41C5" w:rsidP="003311D2">
            <w:pPr>
              <w:pStyle w:val="a9"/>
              <w:jc w:val="center"/>
              <w:rPr>
                <w:b/>
                <w:lang w:eastAsia="ru-RU"/>
              </w:rPr>
            </w:pPr>
          </w:p>
        </w:tc>
        <w:tc>
          <w:tcPr>
            <w:tcW w:w="2126" w:type="dxa"/>
            <w:vAlign w:val="center"/>
            <w:hideMark/>
          </w:tcPr>
          <w:p w:rsidR="00BE41C5" w:rsidRPr="003311D2" w:rsidRDefault="00BE41C5" w:rsidP="003311D2">
            <w:pPr>
              <w:pStyle w:val="a9"/>
              <w:jc w:val="center"/>
              <w:rPr>
                <w:b/>
                <w:lang w:eastAsia="ru-RU"/>
              </w:rPr>
            </w:pPr>
            <w:r w:rsidRPr="003311D2">
              <w:rPr>
                <w:b/>
                <w:lang w:eastAsia="ru-RU"/>
              </w:rPr>
              <w:t>2020</w:t>
            </w:r>
            <w:r w:rsidR="000F7565">
              <w:rPr>
                <w:b/>
                <w:lang w:eastAsia="ru-RU"/>
              </w:rPr>
              <w:t xml:space="preserve"> г.</w:t>
            </w:r>
          </w:p>
        </w:tc>
        <w:tc>
          <w:tcPr>
            <w:tcW w:w="2551" w:type="dxa"/>
            <w:vAlign w:val="center"/>
            <w:hideMark/>
          </w:tcPr>
          <w:p w:rsidR="00BE41C5" w:rsidRPr="003311D2" w:rsidRDefault="00BE41C5" w:rsidP="003311D2">
            <w:pPr>
              <w:pStyle w:val="a9"/>
              <w:jc w:val="center"/>
              <w:rPr>
                <w:b/>
                <w:lang w:eastAsia="ru-RU"/>
              </w:rPr>
            </w:pPr>
            <w:r w:rsidRPr="003311D2">
              <w:rPr>
                <w:b/>
                <w:lang w:eastAsia="ru-RU"/>
              </w:rPr>
              <w:t>2035</w:t>
            </w:r>
            <w:r w:rsidR="000F7565">
              <w:rPr>
                <w:b/>
                <w:lang w:eastAsia="ru-RU"/>
              </w:rPr>
              <w:t xml:space="preserve"> г.</w:t>
            </w:r>
          </w:p>
        </w:tc>
      </w:tr>
      <w:tr w:rsidR="00740B0E" w:rsidRPr="00740B0E" w:rsidTr="003311D2">
        <w:trPr>
          <w:trHeight w:val="765"/>
          <w:jc w:val="right"/>
        </w:trPr>
        <w:tc>
          <w:tcPr>
            <w:tcW w:w="2567" w:type="dxa"/>
            <w:vAlign w:val="center"/>
            <w:hideMark/>
          </w:tcPr>
          <w:p w:rsidR="00BE41C5" w:rsidRPr="00740B0E" w:rsidRDefault="00BE41C5" w:rsidP="003311D2">
            <w:pPr>
              <w:pStyle w:val="a9"/>
            </w:pPr>
            <w:r w:rsidRPr="00740B0E">
              <w:t>Закрытые спортивные сооружения</w:t>
            </w:r>
          </w:p>
        </w:tc>
        <w:tc>
          <w:tcPr>
            <w:tcW w:w="1559" w:type="dxa"/>
            <w:shd w:val="clear" w:color="auto" w:fill="FFFFFF" w:themeFill="background1"/>
            <w:vAlign w:val="center"/>
            <w:hideMark/>
          </w:tcPr>
          <w:p w:rsidR="00BE41C5" w:rsidRPr="00740B0E" w:rsidRDefault="00A00E46" w:rsidP="003311D2">
            <w:pPr>
              <w:pStyle w:val="a9"/>
              <w:jc w:val="right"/>
            </w:pPr>
            <w:r>
              <w:t>350</w:t>
            </w:r>
          </w:p>
        </w:tc>
        <w:tc>
          <w:tcPr>
            <w:tcW w:w="1418" w:type="dxa"/>
            <w:vAlign w:val="center"/>
            <w:hideMark/>
          </w:tcPr>
          <w:p w:rsidR="00BE41C5" w:rsidRPr="00740B0E" w:rsidRDefault="00A4043C" w:rsidP="003311D2">
            <w:pPr>
              <w:pStyle w:val="a9"/>
              <w:jc w:val="center"/>
            </w:pPr>
            <w:r w:rsidRPr="00740B0E">
              <w:t>кв.</w:t>
            </w:r>
            <w:r w:rsidR="000F7565">
              <w:t xml:space="preserve"> </w:t>
            </w:r>
            <w:r w:rsidRPr="00740B0E">
              <w:t>м общей площади</w:t>
            </w:r>
          </w:p>
        </w:tc>
        <w:tc>
          <w:tcPr>
            <w:tcW w:w="2126" w:type="dxa"/>
            <w:vAlign w:val="center"/>
            <w:hideMark/>
          </w:tcPr>
          <w:p w:rsidR="00BE41C5" w:rsidRPr="000F7565" w:rsidRDefault="00A00E46" w:rsidP="003311D2">
            <w:pPr>
              <w:pStyle w:val="a9"/>
              <w:jc w:val="right"/>
            </w:pPr>
            <w:r w:rsidRPr="000F7565">
              <w:t>3216</w:t>
            </w:r>
          </w:p>
        </w:tc>
        <w:tc>
          <w:tcPr>
            <w:tcW w:w="2551" w:type="dxa"/>
            <w:vAlign w:val="center"/>
            <w:hideMark/>
          </w:tcPr>
          <w:p w:rsidR="00BE41C5" w:rsidRPr="00A00E46" w:rsidRDefault="00A00E46" w:rsidP="003311D2">
            <w:pPr>
              <w:pStyle w:val="a9"/>
              <w:jc w:val="right"/>
              <w:rPr>
                <w:lang w:val="en-US"/>
              </w:rPr>
            </w:pPr>
            <w:r>
              <w:rPr>
                <w:lang w:val="en-US"/>
              </w:rPr>
              <w:t>5509</w:t>
            </w:r>
          </w:p>
        </w:tc>
      </w:tr>
    </w:tbl>
    <w:p w:rsidR="00BE41C5" w:rsidRPr="00740B0E" w:rsidRDefault="00BE41C5" w:rsidP="001D4CAE"/>
    <w:p w:rsidR="001D4CAE" w:rsidRPr="00740B0E" w:rsidRDefault="001D4CAE" w:rsidP="001D4CAE">
      <w:r w:rsidRPr="00740B0E">
        <w:t>Проектом генерального плана пр</w:t>
      </w:r>
      <w:r w:rsidR="00EA0F1B" w:rsidRPr="00740B0E">
        <w:t>едлагается строительст</w:t>
      </w:r>
      <w:r w:rsidR="008D03F4">
        <w:t xml:space="preserve">во трех </w:t>
      </w:r>
      <w:r w:rsidR="00DA033D" w:rsidRPr="00740B0E">
        <w:t>закрытых спортивных со</w:t>
      </w:r>
      <w:r w:rsidR="00EA0F1B" w:rsidRPr="00740B0E">
        <w:t>оружений: на первую очередь</w:t>
      </w:r>
      <w:r w:rsidR="00F80566" w:rsidRPr="00EA4B6A">
        <w:t xml:space="preserve"> -</w:t>
      </w:r>
      <w:r w:rsidR="00EA0F1B" w:rsidRPr="00740B0E">
        <w:t xml:space="preserve"> в селе Шум</w:t>
      </w:r>
      <w:r w:rsidR="00F80566">
        <w:t xml:space="preserve"> (с бассейном)</w:t>
      </w:r>
      <w:r w:rsidR="00265959">
        <w:t xml:space="preserve"> общей площадью не менее 1500 кв.м</w:t>
      </w:r>
      <w:r w:rsidR="00EA0F1B" w:rsidRPr="00740B0E">
        <w:t>, на расчетный срок</w:t>
      </w:r>
      <w:r w:rsidR="00F80566" w:rsidRPr="00EA4B6A">
        <w:t xml:space="preserve"> -</w:t>
      </w:r>
      <w:r w:rsidR="008D03F4">
        <w:t xml:space="preserve"> </w:t>
      </w:r>
      <w:r w:rsidR="00DA033D" w:rsidRPr="00740B0E">
        <w:t>в поселке Концы,</w:t>
      </w:r>
      <w:r w:rsidR="00265959">
        <w:t xml:space="preserve"> общей площадью не менее 800 кв.м,</w:t>
      </w:r>
      <w:r w:rsidR="00F80566">
        <w:t xml:space="preserve"> в </w:t>
      </w:r>
      <w:r w:rsidR="00DA033D" w:rsidRPr="00740B0E">
        <w:t>деревне Г</w:t>
      </w:r>
      <w:r w:rsidR="00EA0F1B" w:rsidRPr="00740B0E">
        <w:t>орка</w:t>
      </w:r>
      <w:r w:rsidR="00265959">
        <w:t>, общей площадью не менее 800 кв.м</w:t>
      </w:r>
      <w:r w:rsidRPr="00740B0E">
        <w:t>.</w:t>
      </w:r>
    </w:p>
    <w:p w:rsidR="00B34702" w:rsidRPr="00740B0E" w:rsidRDefault="00B34702" w:rsidP="00B34702">
      <w:r w:rsidRPr="00740B0E">
        <w:t>Расч</w:t>
      </w:r>
      <w:r w:rsidR="0054338D">
        <w:t xml:space="preserve">ет потребности в общей площади </w:t>
      </w:r>
      <w:r w:rsidRPr="00740B0E">
        <w:t>территорий пл</w:t>
      </w:r>
      <w:r w:rsidR="008D03F4">
        <w:t xml:space="preserve">оскостных </w:t>
      </w:r>
      <w:r w:rsidR="0054338D">
        <w:t xml:space="preserve">спортивных сооружений выполнен в соответствии </w:t>
      </w:r>
      <w:r w:rsidRPr="00740B0E">
        <w:t>нормами расчета учреждений и предприятий обслуживания (Региональные нормативы градостроительного проектирования Ленингра</w:t>
      </w:r>
      <w:r w:rsidR="00DA033D" w:rsidRPr="00740B0E">
        <w:t xml:space="preserve">дской области, </w:t>
      </w:r>
      <w:r w:rsidR="00F80566">
        <w:t>П</w:t>
      </w:r>
      <w:r w:rsidR="00DA033D" w:rsidRPr="00740B0E">
        <w:t>риложение 9.1.)</w:t>
      </w:r>
      <w:r w:rsidRPr="00740B0E">
        <w:t>.</w:t>
      </w:r>
    </w:p>
    <w:p w:rsidR="00DA033D" w:rsidRPr="00740B0E" w:rsidRDefault="00BB47B7" w:rsidP="003311D2">
      <w:pPr>
        <w:jc w:val="right"/>
      </w:pPr>
      <w:r w:rsidRPr="00740B0E">
        <w:t>Табл</w:t>
      </w:r>
      <w:r w:rsidR="00F4234B" w:rsidRPr="00740B0E">
        <w:t>ица 27.</w:t>
      </w:r>
      <w:r w:rsidR="00DA033D" w:rsidRPr="00740B0E">
        <w:t xml:space="preserve"> Расчет потребности в плоскостных спортивных сооружениях</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266"/>
        <w:gridCol w:w="1884"/>
        <w:gridCol w:w="2254"/>
      </w:tblGrid>
      <w:tr w:rsidR="00740B0E" w:rsidRPr="003311D2" w:rsidTr="003311D2">
        <w:trPr>
          <w:trHeight w:val="1000"/>
          <w:jc w:val="right"/>
        </w:trPr>
        <w:tc>
          <w:tcPr>
            <w:tcW w:w="2567" w:type="dxa"/>
            <w:vMerge w:val="restart"/>
            <w:vAlign w:val="center"/>
            <w:hideMark/>
          </w:tcPr>
          <w:p w:rsidR="00DA033D" w:rsidRPr="003311D2" w:rsidRDefault="00DA033D" w:rsidP="003311D2">
            <w:pPr>
              <w:pStyle w:val="a9"/>
              <w:jc w:val="center"/>
              <w:rPr>
                <w:b/>
                <w:lang w:eastAsia="ru-RU"/>
              </w:rPr>
            </w:pPr>
            <w:r w:rsidRPr="003311D2">
              <w:rPr>
                <w:b/>
                <w:lang w:eastAsia="ru-RU"/>
              </w:rPr>
              <w:t>Предприятия и учреждения</w:t>
            </w:r>
          </w:p>
        </w:tc>
        <w:tc>
          <w:tcPr>
            <w:tcW w:w="1559" w:type="dxa"/>
            <w:vMerge w:val="restart"/>
            <w:vAlign w:val="center"/>
            <w:hideMark/>
          </w:tcPr>
          <w:p w:rsidR="00DA033D" w:rsidRPr="003311D2" w:rsidRDefault="00DA033D" w:rsidP="003311D2">
            <w:pPr>
              <w:pStyle w:val="a9"/>
              <w:jc w:val="center"/>
              <w:rPr>
                <w:b/>
                <w:lang w:eastAsia="ru-RU"/>
              </w:rPr>
            </w:pPr>
            <w:r w:rsidRPr="003311D2">
              <w:rPr>
                <w:b/>
                <w:lang w:eastAsia="ru-RU"/>
              </w:rPr>
              <w:t>Норматив на1000 жит.</w:t>
            </w:r>
          </w:p>
        </w:tc>
        <w:tc>
          <w:tcPr>
            <w:tcW w:w="1418" w:type="dxa"/>
            <w:vMerge w:val="restart"/>
            <w:vAlign w:val="center"/>
            <w:hideMark/>
          </w:tcPr>
          <w:p w:rsidR="00DA033D" w:rsidRPr="003311D2" w:rsidRDefault="00DA033D" w:rsidP="003311D2">
            <w:pPr>
              <w:pStyle w:val="a9"/>
              <w:jc w:val="center"/>
              <w:rPr>
                <w:b/>
                <w:lang w:eastAsia="ru-RU"/>
              </w:rPr>
            </w:pPr>
            <w:r w:rsidRPr="003311D2">
              <w:rPr>
                <w:b/>
                <w:lang w:eastAsia="ru-RU"/>
              </w:rPr>
              <w:t>Единица измерения</w:t>
            </w:r>
            <w:r w:rsidR="000F7565">
              <w:rPr>
                <w:b/>
                <w:lang w:eastAsia="ru-RU"/>
              </w:rPr>
              <w:t>, кв. м</w:t>
            </w:r>
          </w:p>
        </w:tc>
        <w:tc>
          <w:tcPr>
            <w:tcW w:w="4677" w:type="dxa"/>
            <w:gridSpan w:val="2"/>
            <w:vAlign w:val="center"/>
            <w:hideMark/>
          </w:tcPr>
          <w:p w:rsidR="00DA033D" w:rsidRPr="003311D2" w:rsidRDefault="00DA033D" w:rsidP="003311D2">
            <w:pPr>
              <w:pStyle w:val="a9"/>
              <w:jc w:val="center"/>
              <w:rPr>
                <w:b/>
                <w:lang w:eastAsia="ru-RU"/>
              </w:rPr>
            </w:pPr>
            <w:r w:rsidRPr="003311D2">
              <w:rPr>
                <w:b/>
                <w:lang w:eastAsia="ru-RU"/>
              </w:rPr>
              <w:t>Потребность в услугах предприятий и учреждений</w:t>
            </w:r>
          </w:p>
        </w:tc>
      </w:tr>
      <w:tr w:rsidR="00740B0E" w:rsidRPr="003311D2" w:rsidTr="003311D2">
        <w:trPr>
          <w:trHeight w:val="525"/>
          <w:jc w:val="right"/>
        </w:trPr>
        <w:tc>
          <w:tcPr>
            <w:tcW w:w="2567" w:type="dxa"/>
            <w:vMerge/>
            <w:vAlign w:val="center"/>
            <w:hideMark/>
          </w:tcPr>
          <w:p w:rsidR="00DA033D" w:rsidRPr="003311D2" w:rsidRDefault="00DA033D" w:rsidP="003311D2">
            <w:pPr>
              <w:pStyle w:val="a9"/>
              <w:jc w:val="center"/>
              <w:rPr>
                <w:b/>
                <w:lang w:eastAsia="ru-RU"/>
              </w:rPr>
            </w:pPr>
          </w:p>
        </w:tc>
        <w:tc>
          <w:tcPr>
            <w:tcW w:w="1559" w:type="dxa"/>
            <w:vMerge/>
            <w:vAlign w:val="center"/>
            <w:hideMark/>
          </w:tcPr>
          <w:p w:rsidR="00DA033D" w:rsidRPr="003311D2" w:rsidRDefault="00DA033D" w:rsidP="003311D2">
            <w:pPr>
              <w:pStyle w:val="a9"/>
              <w:jc w:val="center"/>
              <w:rPr>
                <w:b/>
                <w:lang w:eastAsia="ru-RU"/>
              </w:rPr>
            </w:pPr>
          </w:p>
        </w:tc>
        <w:tc>
          <w:tcPr>
            <w:tcW w:w="1418" w:type="dxa"/>
            <w:vMerge/>
            <w:vAlign w:val="center"/>
            <w:hideMark/>
          </w:tcPr>
          <w:p w:rsidR="00DA033D" w:rsidRPr="003311D2" w:rsidRDefault="00DA033D" w:rsidP="003311D2">
            <w:pPr>
              <w:pStyle w:val="a9"/>
              <w:jc w:val="center"/>
              <w:rPr>
                <w:b/>
                <w:lang w:eastAsia="ru-RU"/>
              </w:rPr>
            </w:pPr>
          </w:p>
        </w:tc>
        <w:tc>
          <w:tcPr>
            <w:tcW w:w="2126" w:type="dxa"/>
            <w:vAlign w:val="center"/>
            <w:hideMark/>
          </w:tcPr>
          <w:p w:rsidR="00DA033D" w:rsidRPr="003311D2" w:rsidRDefault="00DA033D" w:rsidP="003311D2">
            <w:pPr>
              <w:pStyle w:val="a9"/>
              <w:jc w:val="center"/>
              <w:rPr>
                <w:b/>
                <w:lang w:eastAsia="ru-RU"/>
              </w:rPr>
            </w:pPr>
            <w:r w:rsidRPr="003311D2">
              <w:rPr>
                <w:b/>
                <w:lang w:eastAsia="ru-RU"/>
              </w:rPr>
              <w:t>2020</w:t>
            </w:r>
            <w:r w:rsidR="000F7565">
              <w:rPr>
                <w:b/>
                <w:lang w:eastAsia="ru-RU"/>
              </w:rPr>
              <w:t xml:space="preserve"> г.</w:t>
            </w:r>
          </w:p>
        </w:tc>
        <w:tc>
          <w:tcPr>
            <w:tcW w:w="2551" w:type="dxa"/>
            <w:vAlign w:val="center"/>
            <w:hideMark/>
          </w:tcPr>
          <w:p w:rsidR="00DA033D" w:rsidRPr="003311D2" w:rsidRDefault="00DA033D" w:rsidP="003311D2">
            <w:pPr>
              <w:pStyle w:val="a9"/>
              <w:jc w:val="center"/>
              <w:rPr>
                <w:b/>
                <w:lang w:eastAsia="ru-RU"/>
              </w:rPr>
            </w:pPr>
            <w:r w:rsidRPr="003311D2">
              <w:rPr>
                <w:b/>
                <w:lang w:eastAsia="ru-RU"/>
              </w:rPr>
              <w:t>2035</w:t>
            </w:r>
            <w:r w:rsidR="000F7565">
              <w:rPr>
                <w:b/>
                <w:lang w:eastAsia="ru-RU"/>
              </w:rPr>
              <w:t xml:space="preserve"> г.</w:t>
            </w:r>
          </w:p>
        </w:tc>
      </w:tr>
      <w:tr w:rsidR="00740B0E" w:rsidRPr="00740B0E" w:rsidTr="003311D2">
        <w:trPr>
          <w:trHeight w:val="765"/>
          <w:jc w:val="right"/>
        </w:trPr>
        <w:tc>
          <w:tcPr>
            <w:tcW w:w="2567" w:type="dxa"/>
            <w:vAlign w:val="center"/>
            <w:hideMark/>
          </w:tcPr>
          <w:p w:rsidR="00DA033D" w:rsidRPr="00740B0E" w:rsidRDefault="00DA033D" w:rsidP="003311D2">
            <w:pPr>
              <w:pStyle w:val="a9"/>
            </w:pPr>
            <w:r w:rsidRPr="00740B0E">
              <w:t>Плоскостные спортивные сооружения</w:t>
            </w:r>
          </w:p>
        </w:tc>
        <w:tc>
          <w:tcPr>
            <w:tcW w:w="1559" w:type="dxa"/>
            <w:shd w:val="clear" w:color="auto" w:fill="FFFFFF" w:themeFill="background1"/>
            <w:vAlign w:val="center"/>
            <w:hideMark/>
          </w:tcPr>
          <w:p w:rsidR="00DA033D" w:rsidRPr="00740B0E" w:rsidRDefault="00DA033D" w:rsidP="003311D2">
            <w:pPr>
              <w:pStyle w:val="a9"/>
              <w:jc w:val="right"/>
            </w:pPr>
            <w:r w:rsidRPr="00740B0E">
              <w:t>1950</w:t>
            </w:r>
          </w:p>
        </w:tc>
        <w:tc>
          <w:tcPr>
            <w:tcW w:w="1418" w:type="dxa"/>
            <w:vAlign w:val="center"/>
            <w:hideMark/>
          </w:tcPr>
          <w:p w:rsidR="00DA033D" w:rsidRPr="00740B0E" w:rsidRDefault="00DA033D" w:rsidP="003311D2">
            <w:pPr>
              <w:pStyle w:val="a9"/>
              <w:jc w:val="center"/>
            </w:pPr>
            <w:r w:rsidRPr="00740B0E">
              <w:t>кв.</w:t>
            </w:r>
            <w:r w:rsidR="000F7565">
              <w:t xml:space="preserve"> </w:t>
            </w:r>
            <w:r w:rsidRPr="00740B0E">
              <w:t>м общей площ.</w:t>
            </w:r>
          </w:p>
        </w:tc>
        <w:tc>
          <w:tcPr>
            <w:tcW w:w="2126" w:type="dxa"/>
            <w:vAlign w:val="center"/>
            <w:hideMark/>
          </w:tcPr>
          <w:p w:rsidR="00DA033D" w:rsidRPr="00740B0E" w:rsidRDefault="00F80566" w:rsidP="003311D2">
            <w:pPr>
              <w:pStyle w:val="a9"/>
              <w:jc w:val="right"/>
            </w:pPr>
            <w:r>
              <w:t>17917</w:t>
            </w:r>
          </w:p>
        </w:tc>
        <w:tc>
          <w:tcPr>
            <w:tcW w:w="2551" w:type="dxa"/>
            <w:vAlign w:val="center"/>
            <w:hideMark/>
          </w:tcPr>
          <w:p w:rsidR="00DA033D" w:rsidRPr="00740B0E" w:rsidRDefault="001D6BA4" w:rsidP="00F80566">
            <w:pPr>
              <w:pStyle w:val="a9"/>
              <w:jc w:val="right"/>
            </w:pPr>
            <w:r w:rsidRPr="00740B0E">
              <w:t>30</w:t>
            </w:r>
            <w:r w:rsidR="00F80566">
              <w:t>695</w:t>
            </w:r>
          </w:p>
        </w:tc>
      </w:tr>
    </w:tbl>
    <w:p w:rsidR="00DA033D" w:rsidRPr="00740B0E" w:rsidRDefault="00DA033D" w:rsidP="00B34702"/>
    <w:p w:rsidR="00674F4E" w:rsidRDefault="00674F4E" w:rsidP="00674F4E">
      <w:r w:rsidRPr="00740B0E">
        <w:t>Проектом генерального плана</w:t>
      </w:r>
      <w:r w:rsidR="00DF2EF2" w:rsidRPr="00740B0E">
        <w:t xml:space="preserve"> предлагается строительство одного спортивного стадиона</w:t>
      </w:r>
      <w:r w:rsidRPr="00740B0E">
        <w:t xml:space="preserve"> на первую очередь</w:t>
      </w:r>
      <w:r w:rsidR="00F80566">
        <w:t xml:space="preserve"> -</w:t>
      </w:r>
      <w:r w:rsidR="00DF2EF2" w:rsidRPr="00740B0E">
        <w:t xml:space="preserve"> </w:t>
      </w:r>
      <w:r w:rsidRPr="00740B0E">
        <w:t>в селе Шум, на расчетный срок</w:t>
      </w:r>
      <w:r w:rsidR="00DF2EF2" w:rsidRPr="00740B0E">
        <w:t xml:space="preserve"> строительство двух спортивных площадок, </w:t>
      </w:r>
      <w:r w:rsidRPr="00740B0E">
        <w:t>в поселке Концы, деревне Горка.</w:t>
      </w:r>
    </w:p>
    <w:p w:rsidR="00F80566" w:rsidRPr="00E247C3" w:rsidRDefault="00F80566" w:rsidP="00F80566">
      <w:r>
        <w:t>Для определения обеспеченности</w:t>
      </w:r>
      <w:r w:rsidRPr="00E247C3">
        <w:t xml:space="preserve"> населения спортивными объектами исходя из норматива единовременной пропускной способности</w:t>
      </w:r>
      <w:r>
        <w:t xml:space="preserve"> использовалась методика</w:t>
      </w:r>
      <w:r w:rsidRPr="00E247C3">
        <w:t xml:space="preserve"> определения нормативной потребности субъектов Российской Федерации в объектах социальной инфраструктуры, </w:t>
      </w:r>
      <w:r>
        <w:t>одобренной</w:t>
      </w:r>
      <w:r w:rsidRPr="00E247C3">
        <w:t xml:space="preserve"> распоряжением Правительства Российской Федерации от 19 октября </w:t>
      </w:r>
      <w:smartTag w:uri="urn:schemas-microsoft-com:office:smarttags" w:element="metricconverter">
        <w:smartTagPr>
          <w:attr w:name="ProductID" w:val="1999 г"/>
        </w:smartTagPr>
        <w:r w:rsidRPr="00E247C3">
          <w:t>1999 г</w:t>
        </w:r>
      </w:smartTag>
      <w:r w:rsidRPr="00E247C3">
        <w:t>. № 1683-р</w:t>
      </w:r>
      <w:r>
        <w:t>.</w:t>
      </w:r>
    </w:p>
    <w:p w:rsidR="00F80566" w:rsidRPr="00E247C3" w:rsidRDefault="00F80566" w:rsidP="00F80566">
      <w:r w:rsidRPr="00E247C3">
        <w:t>В соответствии с данной методикой</w:t>
      </w:r>
      <w:r>
        <w:t xml:space="preserve"> </w:t>
      </w:r>
      <w:r w:rsidRPr="00E247C3">
        <w:t>обеспеченность населения спортивными объектами исходя из норматива единовременной пр</w:t>
      </w:r>
      <w:r>
        <w:t>опускной способности составляет, таблица 28</w:t>
      </w:r>
    </w:p>
    <w:p w:rsidR="00F80566" w:rsidRPr="003423C7" w:rsidRDefault="00F80566" w:rsidP="00F80566">
      <w:pPr>
        <w:jc w:val="right"/>
      </w:pPr>
      <w:r>
        <w:t>Таблица 28.</w:t>
      </w:r>
      <w:r w:rsidRPr="003423C7">
        <w:t xml:space="preserve"> </w:t>
      </w:r>
      <w:r>
        <w:t>Расчет обеспеченности</w:t>
      </w:r>
      <w:r w:rsidRPr="00E247C3">
        <w:t xml:space="preserve"> населения спортивными объектами исходя из норматива единовременной пр</w:t>
      </w:r>
      <w:r>
        <w:t xml:space="preserve">опускной способности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559"/>
        <w:gridCol w:w="1701"/>
        <w:gridCol w:w="1559"/>
        <w:gridCol w:w="1621"/>
      </w:tblGrid>
      <w:tr w:rsidR="00F80566" w:rsidRPr="00BD7AA8" w:rsidTr="00EA4B6A">
        <w:trPr>
          <w:jc w:val="center"/>
        </w:trPr>
        <w:tc>
          <w:tcPr>
            <w:tcW w:w="2802" w:type="dxa"/>
            <w:vMerge w:val="restart"/>
          </w:tcPr>
          <w:p w:rsidR="00F80566" w:rsidRPr="00BD7AA8" w:rsidRDefault="00F80566" w:rsidP="00EA4B6A">
            <w:pPr>
              <w:ind w:firstLine="0"/>
              <w:rPr>
                <w:b/>
                <w:sz w:val="26"/>
                <w:szCs w:val="26"/>
              </w:rPr>
            </w:pPr>
            <w:r>
              <w:rPr>
                <w:b/>
                <w:bCs/>
                <w:color w:val="000000"/>
                <w:szCs w:val="24"/>
                <w:lang w:eastAsia="ru-RU"/>
              </w:rPr>
              <w:t>Объекты</w:t>
            </w:r>
          </w:p>
        </w:tc>
        <w:tc>
          <w:tcPr>
            <w:tcW w:w="3260" w:type="dxa"/>
            <w:gridSpan w:val="2"/>
          </w:tcPr>
          <w:p w:rsidR="00F80566" w:rsidRPr="00BD7AA8" w:rsidRDefault="00F80566" w:rsidP="00EA4B6A">
            <w:pPr>
              <w:jc w:val="center"/>
              <w:rPr>
                <w:b/>
                <w:sz w:val="26"/>
                <w:szCs w:val="26"/>
              </w:rPr>
            </w:pPr>
            <w:r>
              <w:rPr>
                <w:b/>
                <w:sz w:val="26"/>
                <w:szCs w:val="26"/>
              </w:rPr>
              <w:t>Существующая</w:t>
            </w:r>
          </w:p>
        </w:tc>
        <w:tc>
          <w:tcPr>
            <w:tcW w:w="3180" w:type="dxa"/>
            <w:gridSpan w:val="2"/>
          </w:tcPr>
          <w:p w:rsidR="00F80566" w:rsidRPr="00BD7AA8" w:rsidRDefault="00F80566" w:rsidP="00EA4B6A">
            <w:pPr>
              <w:ind w:firstLine="0"/>
              <w:jc w:val="center"/>
              <w:rPr>
                <w:b/>
                <w:sz w:val="26"/>
                <w:szCs w:val="26"/>
              </w:rPr>
            </w:pPr>
            <w:r w:rsidRPr="00BD7AA8">
              <w:rPr>
                <w:b/>
                <w:sz w:val="26"/>
                <w:szCs w:val="26"/>
              </w:rPr>
              <w:t>Потребность</w:t>
            </w:r>
          </w:p>
        </w:tc>
      </w:tr>
      <w:tr w:rsidR="00F80566" w:rsidRPr="001B27EE" w:rsidTr="00EA4B6A">
        <w:tblPrEx>
          <w:jc w:val="left"/>
        </w:tblPrEx>
        <w:tc>
          <w:tcPr>
            <w:tcW w:w="2802" w:type="dxa"/>
            <w:vMerge/>
          </w:tcPr>
          <w:p w:rsidR="00F80566" w:rsidRPr="001B27EE" w:rsidRDefault="00F80566" w:rsidP="00EA4B6A">
            <w:pPr>
              <w:rPr>
                <w:bCs/>
                <w:sz w:val="26"/>
                <w:szCs w:val="26"/>
              </w:rPr>
            </w:pPr>
          </w:p>
        </w:tc>
        <w:tc>
          <w:tcPr>
            <w:tcW w:w="1559" w:type="dxa"/>
            <w:tcBorders>
              <w:right w:val="single" w:sz="4" w:space="0" w:color="auto"/>
            </w:tcBorders>
          </w:tcPr>
          <w:p w:rsidR="00F80566" w:rsidRPr="001A022C" w:rsidRDefault="00F80566" w:rsidP="00EA4B6A">
            <w:pPr>
              <w:ind w:firstLine="0"/>
              <w:jc w:val="center"/>
              <w:rPr>
                <w:b/>
                <w:sz w:val="26"/>
                <w:szCs w:val="26"/>
              </w:rPr>
            </w:pPr>
            <w:r>
              <w:rPr>
                <w:b/>
                <w:sz w:val="26"/>
                <w:szCs w:val="26"/>
              </w:rPr>
              <w:t>Количество объектов, шт</w:t>
            </w:r>
            <w:r w:rsidR="003540B8">
              <w:rPr>
                <w:b/>
                <w:sz w:val="26"/>
                <w:szCs w:val="26"/>
              </w:rPr>
              <w:t>.</w:t>
            </w:r>
          </w:p>
        </w:tc>
        <w:tc>
          <w:tcPr>
            <w:tcW w:w="1701" w:type="dxa"/>
            <w:tcBorders>
              <w:left w:val="single" w:sz="4" w:space="0" w:color="auto"/>
            </w:tcBorders>
          </w:tcPr>
          <w:p w:rsidR="00F80566" w:rsidRPr="001A022C" w:rsidRDefault="00F80566" w:rsidP="00EA4B6A">
            <w:pPr>
              <w:ind w:firstLine="0"/>
              <w:jc w:val="center"/>
              <w:rPr>
                <w:b/>
                <w:sz w:val="26"/>
                <w:szCs w:val="26"/>
              </w:rPr>
            </w:pPr>
            <w:r>
              <w:rPr>
                <w:b/>
                <w:sz w:val="26"/>
                <w:szCs w:val="26"/>
              </w:rPr>
              <w:t>Обеспеченность, %</w:t>
            </w:r>
          </w:p>
        </w:tc>
        <w:tc>
          <w:tcPr>
            <w:tcW w:w="1559" w:type="dxa"/>
            <w:tcBorders>
              <w:right w:val="single" w:sz="4" w:space="0" w:color="auto"/>
            </w:tcBorders>
          </w:tcPr>
          <w:p w:rsidR="00F80566" w:rsidRPr="001A022C" w:rsidRDefault="00F80566" w:rsidP="00EA4B6A">
            <w:pPr>
              <w:ind w:firstLine="0"/>
              <w:jc w:val="center"/>
              <w:rPr>
                <w:b/>
                <w:sz w:val="26"/>
                <w:szCs w:val="26"/>
              </w:rPr>
            </w:pPr>
            <w:r>
              <w:rPr>
                <w:b/>
                <w:sz w:val="26"/>
                <w:szCs w:val="26"/>
              </w:rPr>
              <w:t>Количество объектов, шт</w:t>
            </w:r>
            <w:r w:rsidR="003540B8">
              <w:rPr>
                <w:b/>
                <w:sz w:val="26"/>
                <w:szCs w:val="26"/>
              </w:rPr>
              <w:t>.</w:t>
            </w:r>
          </w:p>
        </w:tc>
        <w:tc>
          <w:tcPr>
            <w:tcW w:w="1621" w:type="dxa"/>
            <w:tcBorders>
              <w:left w:val="single" w:sz="4" w:space="0" w:color="auto"/>
            </w:tcBorders>
          </w:tcPr>
          <w:p w:rsidR="00F80566" w:rsidRPr="001A022C" w:rsidRDefault="00F80566" w:rsidP="00EA4B6A">
            <w:pPr>
              <w:ind w:firstLine="0"/>
              <w:jc w:val="center"/>
              <w:rPr>
                <w:b/>
                <w:sz w:val="26"/>
                <w:szCs w:val="26"/>
              </w:rPr>
            </w:pPr>
            <w:r>
              <w:rPr>
                <w:b/>
                <w:sz w:val="26"/>
                <w:szCs w:val="26"/>
              </w:rPr>
              <w:t>Обеспеченность, %</w:t>
            </w:r>
          </w:p>
        </w:tc>
      </w:tr>
      <w:tr w:rsidR="00F80566" w:rsidRPr="001B27EE" w:rsidTr="00EA4B6A">
        <w:tblPrEx>
          <w:jc w:val="left"/>
        </w:tblPrEx>
        <w:tc>
          <w:tcPr>
            <w:tcW w:w="2802" w:type="dxa"/>
          </w:tcPr>
          <w:p w:rsidR="00F80566" w:rsidRPr="001B27EE" w:rsidRDefault="00F80566" w:rsidP="00EA4B6A">
            <w:pPr>
              <w:ind w:firstLine="0"/>
              <w:rPr>
                <w:sz w:val="26"/>
                <w:szCs w:val="26"/>
              </w:rPr>
            </w:pPr>
            <w:r w:rsidRPr="001B27EE">
              <w:rPr>
                <w:bCs/>
                <w:sz w:val="26"/>
                <w:szCs w:val="26"/>
              </w:rPr>
              <w:t>Спортивные площадки</w:t>
            </w:r>
          </w:p>
        </w:tc>
        <w:tc>
          <w:tcPr>
            <w:tcW w:w="1559" w:type="dxa"/>
            <w:tcBorders>
              <w:right w:val="single" w:sz="4" w:space="0" w:color="auto"/>
            </w:tcBorders>
          </w:tcPr>
          <w:p w:rsidR="00F80566" w:rsidRPr="001B27EE" w:rsidRDefault="00F80566" w:rsidP="00F80566">
            <w:pPr>
              <w:jc w:val="right"/>
              <w:rPr>
                <w:sz w:val="26"/>
                <w:szCs w:val="26"/>
              </w:rPr>
            </w:pPr>
            <w:r>
              <w:rPr>
                <w:sz w:val="26"/>
                <w:szCs w:val="26"/>
              </w:rPr>
              <w:t>2</w:t>
            </w:r>
          </w:p>
        </w:tc>
        <w:tc>
          <w:tcPr>
            <w:tcW w:w="1701" w:type="dxa"/>
            <w:tcBorders>
              <w:left w:val="single" w:sz="4" w:space="0" w:color="auto"/>
            </w:tcBorders>
          </w:tcPr>
          <w:p w:rsidR="00F80566" w:rsidRPr="001B27EE" w:rsidRDefault="00F80566" w:rsidP="00F80566">
            <w:pPr>
              <w:jc w:val="right"/>
              <w:rPr>
                <w:sz w:val="26"/>
                <w:szCs w:val="26"/>
              </w:rPr>
            </w:pPr>
            <w:r>
              <w:rPr>
                <w:sz w:val="26"/>
                <w:szCs w:val="26"/>
              </w:rPr>
              <w:t>18,1</w:t>
            </w:r>
          </w:p>
        </w:tc>
        <w:tc>
          <w:tcPr>
            <w:tcW w:w="1559" w:type="dxa"/>
            <w:tcBorders>
              <w:right w:val="single" w:sz="4" w:space="0" w:color="auto"/>
            </w:tcBorders>
          </w:tcPr>
          <w:p w:rsidR="00F80566" w:rsidRPr="001B27EE" w:rsidRDefault="00F80566" w:rsidP="00F80566">
            <w:pPr>
              <w:jc w:val="right"/>
              <w:rPr>
                <w:sz w:val="26"/>
                <w:szCs w:val="26"/>
              </w:rPr>
            </w:pPr>
            <w:r>
              <w:rPr>
                <w:sz w:val="26"/>
                <w:szCs w:val="26"/>
              </w:rPr>
              <w:t>11</w:t>
            </w:r>
          </w:p>
        </w:tc>
        <w:tc>
          <w:tcPr>
            <w:tcW w:w="1621" w:type="dxa"/>
            <w:tcBorders>
              <w:left w:val="single" w:sz="4" w:space="0" w:color="auto"/>
            </w:tcBorders>
          </w:tcPr>
          <w:p w:rsidR="00F80566" w:rsidRPr="001B27EE" w:rsidRDefault="00F80566" w:rsidP="00F80566">
            <w:pPr>
              <w:jc w:val="right"/>
              <w:rPr>
                <w:sz w:val="26"/>
                <w:szCs w:val="26"/>
              </w:rPr>
            </w:pPr>
            <w:r w:rsidRPr="001B27EE">
              <w:rPr>
                <w:sz w:val="26"/>
                <w:szCs w:val="26"/>
              </w:rPr>
              <w:t>100</w:t>
            </w:r>
          </w:p>
        </w:tc>
      </w:tr>
      <w:tr w:rsidR="00F80566" w:rsidRPr="001B27EE" w:rsidTr="00EA4B6A">
        <w:tblPrEx>
          <w:jc w:val="left"/>
        </w:tblPrEx>
        <w:tc>
          <w:tcPr>
            <w:tcW w:w="2802" w:type="dxa"/>
          </w:tcPr>
          <w:p w:rsidR="00F80566" w:rsidRPr="001B27EE" w:rsidRDefault="00F80566" w:rsidP="00EA4B6A">
            <w:pPr>
              <w:ind w:firstLine="0"/>
              <w:rPr>
                <w:sz w:val="26"/>
                <w:szCs w:val="26"/>
              </w:rPr>
            </w:pPr>
            <w:r w:rsidRPr="001B27EE">
              <w:rPr>
                <w:bCs/>
                <w:sz w:val="26"/>
                <w:szCs w:val="26"/>
              </w:rPr>
              <w:t>Спортивные залы</w:t>
            </w:r>
          </w:p>
        </w:tc>
        <w:tc>
          <w:tcPr>
            <w:tcW w:w="1559" w:type="dxa"/>
            <w:tcBorders>
              <w:right w:val="single" w:sz="4" w:space="0" w:color="auto"/>
            </w:tcBorders>
          </w:tcPr>
          <w:p w:rsidR="00F80566" w:rsidRPr="001B27EE" w:rsidRDefault="00F80566" w:rsidP="00F80566">
            <w:pPr>
              <w:jc w:val="right"/>
              <w:rPr>
                <w:sz w:val="26"/>
                <w:szCs w:val="26"/>
              </w:rPr>
            </w:pPr>
            <w:r>
              <w:rPr>
                <w:sz w:val="26"/>
                <w:szCs w:val="26"/>
              </w:rPr>
              <w:t>1</w:t>
            </w:r>
          </w:p>
        </w:tc>
        <w:tc>
          <w:tcPr>
            <w:tcW w:w="1701" w:type="dxa"/>
            <w:tcBorders>
              <w:left w:val="single" w:sz="4" w:space="0" w:color="auto"/>
            </w:tcBorders>
          </w:tcPr>
          <w:p w:rsidR="00F80566" w:rsidRPr="001B27EE" w:rsidRDefault="00F80566" w:rsidP="00F80566">
            <w:pPr>
              <w:jc w:val="right"/>
              <w:rPr>
                <w:sz w:val="26"/>
                <w:szCs w:val="26"/>
              </w:rPr>
            </w:pPr>
            <w:r>
              <w:rPr>
                <w:sz w:val="26"/>
                <w:szCs w:val="26"/>
              </w:rPr>
              <w:t>37,4</w:t>
            </w:r>
          </w:p>
        </w:tc>
        <w:tc>
          <w:tcPr>
            <w:tcW w:w="1559" w:type="dxa"/>
            <w:tcBorders>
              <w:right w:val="single" w:sz="4" w:space="0" w:color="auto"/>
            </w:tcBorders>
          </w:tcPr>
          <w:p w:rsidR="00F80566" w:rsidRPr="001B27EE" w:rsidRDefault="00F80566" w:rsidP="00F80566">
            <w:pPr>
              <w:jc w:val="right"/>
              <w:rPr>
                <w:sz w:val="26"/>
                <w:szCs w:val="26"/>
              </w:rPr>
            </w:pPr>
            <w:r>
              <w:rPr>
                <w:sz w:val="26"/>
                <w:szCs w:val="26"/>
              </w:rPr>
              <w:t>3</w:t>
            </w:r>
          </w:p>
        </w:tc>
        <w:tc>
          <w:tcPr>
            <w:tcW w:w="1621" w:type="dxa"/>
            <w:tcBorders>
              <w:left w:val="single" w:sz="4" w:space="0" w:color="auto"/>
            </w:tcBorders>
          </w:tcPr>
          <w:p w:rsidR="00F80566" w:rsidRPr="001B27EE" w:rsidRDefault="00F80566" w:rsidP="00F80566">
            <w:pPr>
              <w:jc w:val="right"/>
              <w:rPr>
                <w:sz w:val="26"/>
                <w:szCs w:val="26"/>
              </w:rPr>
            </w:pPr>
            <w:r w:rsidRPr="001B27EE">
              <w:rPr>
                <w:sz w:val="26"/>
                <w:szCs w:val="26"/>
              </w:rPr>
              <w:t>100</w:t>
            </w:r>
          </w:p>
        </w:tc>
      </w:tr>
      <w:tr w:rsidR="00F80566" w:rsidRPr="001B27EE" w:rsidTr="00EA4B6A">
        <w:tblPrEx>
          <w:jc w:val="left"/>
        </w:tblPrEx>
        <w:tc>
          <w:tcPr>
            <w:tcW w:w="2802" w:type="dxa"/>
          </w:tcPr>
          <w:p w:rsidR="00F80566" w:rsidRPr="001B27EE" w:rsidRDefault="00F80566" w:rsidP="00EA4B6A">
            <w:pPr>
              <w:ind w:firstLine="0"/>
              <w:rPr>
                <w:bCs/>
                <w:sz w:val="26"/>
                <w:szCs w:val="26"/>
              </w:rPr>
            </w:pPr>
            <w:r>
              <w:rPr>
                <w:bCs/>
                <w:sz w:val="26"/>
                <w:szCs w:val="26"/>
              </w:rPr>
              <w:t>Бассейны</w:t>
            </w:r>
          </w:p>
        </w:tc>
        <w:tc>
          <w:tcPr>
            <w:tcW w:w="1559" w:type="dxa"/>
            <w:tcBorders>
              <w:right w:val="single" w:sz="4" w:space="0" w:color="auto"/>
            </w:tcBorders>
          </w:tcPr>
          <w:p w:rsidR="00F80566" w:rsidRDefault="00F80566" w:rsidP="00F80566">
            <w:pPr>
              <w:jc w:val="right"/>
              <w:rPr>
                <w:sz w:val="26"/>
                <w:szCs w:val="26"/>
              </w:rPr>
            </w:pPr>
            <w:r>
              <w:rPr>
                <w:sz w:val="26"/>
                <w:szCs w:val="26"/>
              </w:rPr>
              <w:t>0</w:t>
            </w:r>
          </w:p>
        </w:tc>
        <w:tc>
          <w:tcPr>
            <w:tcW w:w="1701" w:type="dxa"/>
            <w:tcBorders>
              <w:left w:val="single" w:sz="4" w:space="0" w:color="auto"/>
            </w:tcBorders>
          </w:tcPr>
          <w:p w:rsidR="00F80566" w:rsidRDefault="00F80566" w:rsidP="00F80566">
            <w:pPr>
              <w:jc w:val="right"/>
              <w:rPr>
                <w:sz w:val="26"/>
                <w:szCs w:val="26"/>
              </w:rPr>
            </w:pPr>
            <w:r>
              <w:rPr>
                <w:sz w:val="26"/>
                <w:szCs w:val="26"/>
              </w:rPr>
              <w:t>0</w:t>
            </w:r>
          </w:p>
        </w:tc>
        <w:tc>
          <w:tcPr>
            <w:tcW w:w="1559" w:type="dxa"/>
            <w:tcBorders>
              <w:right w:val="single" w:sz="4" w:space="0" w:color="auto"/>
            </w:tcBorders>
          </w:tcPr>
          <w:p w:rsidR="00F80566" w:rsidRDefault="00F80566" w:rsidP="00F80566">
            <w:pPr>
              <w:jc w:val="right"/>
              <w:rPr>
                <w:sz w:val="26"/>
                <w:szCs w:val="26"/>
              </w:rPr>
            </w:pPr>
            <w:r>
              <w:rPr>
                <w:sz w:val="26"/>
                <w:szCs w:val="26"/>
              </w:rPr>
              <w:t>1</w:t>
            </w:r>
          </w:p>
        </w:tc>
        <w:tc>
          <w:tcPr>
            <w:tcW w:w="1621" w:type="dxa"/>
            <w:tcBorders>
              <w:left w:val="single" w:sz="4" w:space="0" w:color="auto"/>
            </w:tcBorders>
          </w:tcPr>
          <w:p w:rsidR="00F80566" w:rsidRPr="001B27EE" w:rsidRDefault="00F80566" w:rsidP="00F80566">
            <w:pPr>
              <w:jc w:val="right"/>
              <w:rPr>
                <w:sz w:val="26"/>
                <w:szCs w:val="26"/>
              </w:rPr>
            </w:pPr>
            <w:r>
              <w:rPr>
                <w:sz w:val="26"/>
                <w:szCs w:val="26"/>
              </w:rPr>
              <w:t>100</w:t>
            </w:r>
          </w:p>
        </w:tc>
      </w:tr>
    </w:tbl>
    <w:p w:rsidR="00F80566" w:rsidRDefault="00F80566" w:rsidP="00F80566"/>
    <w:p w:rsidR="00F80566" w:rsidRDefault="00F80566" w:rsidP="00F80566">
      <w:r>
        <w:t xml:space="preserve">Таким образом, для обеспечения </w:t>
      </w:r>
      <w:r w:rsidRPr="00E247C3">
        <w:t xml:space="preserve">населения </w:t>
      </w:r>
      <w:r w:rsidRPr="001A022C">
        <w:t>спортивными площадками</w:t>
      </w:r>
      <w:r>
        <w:t>,</w:t>
      </w:r>
      <w:r w:rsidRPr="00E247C3">
        <w:t xml:space="preserve"> исходя из норматива единовременной пропу</w:t>
      </w:r>
      <w:r>
        <w:t>скной способности, проектом генерального плана Шумского сельского поселения предлагается строительство не менее одной спортивной площадки площадью не менее 1200 кв.</w:t>
      </w:r>
      <w:r w:rsidR="003540B8">
        <w:t xml:space="preserve"> </w:t>
      </w:r>
      <w:r>
        <w:t>м. в планируемых кварталах жилой застройки. Местоположение спортивных площадок будет определено на этапе разработки проектов планировки.</w:t>
      </w:r>
    </w:p>
    <w:p w:rsidR="00F80566" w:rsidRDefault="00F80566" w:rsidP="00F80566">
      <w:r>
        <w:t xml:space="preserve">С учетом строительства в Шумском сельском поселении трех спортивных залов (одного из них с бассейном) и трех спортивных площадок, потребности населения </w:t>
      </w:r>
      <w:r w:rsidR="00A968BD">
        <w:t xml:space="preserve"> в спортивных объектах,</w:t>
      </w:r>
      <w:r w:rsidR="00A968BD" w:rsidRPr="00E247C3">
        <w:t xml:space="preserve"> исходя из норматива единовременной пропускной способности</w:t>
      </w:r>
      <w:r w:rsidR="00A968BD">
        <w:t xml:space="preserve">, </w:t>
      </w:r>
      <w:r>
        <w:t xml:space="preserve">в </w:t>
      </w:r>
      <w:r w:rsidR="003540B8">
        <w:t>полностью</w:t>
      </w:r>
      <w:r>
        <w:t xml:space="preserve"> обеспечены мероприятиями, </w:t>
      </w:r>
      <w:r w:rsidR="003540B8">
        <w:t>предлагаемыми</w:t>
      </w:r>
      <w:r>
        <w:t xml:space="preserve"> генеральным планом. </w:t>
      </w:r>
    </w:p>
    <w:p w:rsidR="001F1DF8" w:rsidRPr="00740B0E" w:rsidRDefault="00A662A0" w:rsidP="001F1DF8">
      <w:pPr>
        <w:pStyle w:val="2"/>
      </w:pPr>
      <w:bookmarkStart w:id="70" w:name="_Toc336365053"/>
      <w:bookmarkStart w:id="71" w:name="_Toc349996396"/>
      <w:r w:rsidRPr="00740B0E">
        <w:t>3.5.</w:t>
      </w:r>
      <w:r w:rsidR="001F1DF8" w:rsidRPr="00740B0E">
        <w:t>Организация ритуальных услуг и содержанию мест захоронения</w:t>
      </w:r>
      <w:bookmarkEnd w:id="70"/>
      <w:bookmarkEnd w:id="71"/>
    </w:p>
    <w:p w:rsidR="001F1DF8" w:rsidRPr="00740B0E" w:rsidRDefault="001F1DF8" w:rsidP="001F1DF8">
      <w:r w:rsidRPr="00740B0E">
        <w:t xml:space="preserve">Перечень мероприятий по организации ритуальных услуг и содержанию мест массового захоронения определен с учетом расчетной потребности населения </w:t>
      </w:r>
      <w:r w:rsidR="00BB47B7" w:rsidRPr="00740B0E">
        <w:t>в территориях для массового захоронения</w:t>
      </w:r>
      <w:r w:rsidRPr="00740B0E">
        <w:t>.</w:t>
      </w:r>
    </w:p>
    <w:p w:rsidR="00BB47B7" w:rsidRPr="00740B0E" w:rsidRDefault="00F4234B" w:rsidP="003311D2">
      <w:pPr>
        <w:jc w:val="right"/>
      </w:pPr>
      <w:r w:rsidRPr="00740B0E">
        <w:t>Таблица 2</w:t>
      </w:r>
      <w:r w:rsidR="006C1975">
        <w:t>9</w:t>
      </w:r>
      <w:r w:rsidRPr="00740B0E">
        <w:t>.</w:t>
      </w:r>
      <w:r w:rsidR="00BB47B7" w:rsidRPr="00740B0E">
        <w:t xml:space="preserve"> Расчет потребности  в территориях для массовых захоронений</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266"/>
        <w:gridCol w:w="1884"/>
        <w:gridCol w:w="2254"/>
      </w:tblGrid>
      <w:tr w:rsidR="00740B0E" w:rsidRPr="003311D2" w:rsidTr="003311D2">
        <w:trPr>
          <w:trHeight w:val="1000"/>
          <w:jc w:val="right"/>
        </w:trPr>
        <w:tc>
          <w:tcPr>
            <w:tcW w:w="2567" w:type="dxa"/>
            <w:vMerge w:val="restart"/>
            <w:vAlign w:val="center"/>
            <w:hideMark/>
          </w:tcPr>
          <w:p w:rsidR="00BB47B7" w:rsidRPr="003311D2" w:rsidRDefault="00BB47B7" w:rsidP="003311D2">
            <w:pPr>
              <w:pStyle w:val="a9"/>
              <w:jc w:val="center"/>
              <w:rPr>
                <w:b/>
                <w:lang w:eastAsia="ru-RU"/>
              </w:rPr>
            </w:pPr>
            <w:r w:rsidRPr="003311D2">
              <w:rPr>
                <w:b/>
                <w:lang w:eastAsia="ru-RU"/>
              </w:rPr>
              <w:t>Предприятия и учреждения</w:t>
            </w:r>
          </w:p>
        </w:tc>
        <w:tc>
          <w:tcPr>
            <w:tcW w:w="1559" w:type="dxa"/>
            <w:vMerge w:val="restart"/>
            <w:vAlign w:val="center"/>
            <w:hideMark/>
          </w:tcPr>
          <w:p w:rsidR="00BB47B7" w:rsidRPr="003311D2" w:rsidRDefault="00BB47B7" w:rsidP="003311D2">
            <w:pPr>
              <w:pStyle w:val="a9"/>
              <w:jc w:val="center"/>
              <w:rPr>
                <w:b/>
                <w:lang w:eastAsia="ru-RU"/>
              </w:rPr>
            </w:pPr>
            <w:r w:rsidRPr="003311D2">
              <w:rPr>
                <w:b/>
                <w:lang w:eastAsia="ru-RU"/>
              </w:rPr>
              <w:t>Норматив на1000 жит.</w:t>
            </w:r>
          </w:p>
        </w:tc>
        <w:tc>
          <w:tcPr>
            <w:tcW w:w="1418" w:type="dxa"/>
            <w:vMerge w:val="restart"/>
            <w:vAlign w:val="center"/>
            <w:hideMark/>
          </w:tcPr>
          <w:p w:rsidR="00BB47B7" w:rsidRPr="003311D2" w:rsidRDefault="00BB47B7" w:rsidP="003311D2">
            <w:pPr>
              <w:pStyle w:val="a9"/>
              <w:jc w:val="center"/>
              <w:rPr>
                <w:b/>
                <w:lang w:eastAsia="ru-RU"/>
              </w:rPr>
            </w:pPr>
            <w:r w:rsidRPr="003311D2">
              <w:rPr>
                <w:b/>
                <w:lang w:eastAsia="ru-RU"/>
              </w:rPr>
              <w:t>Единица измерения</w:t>
            </w:r>
          </w:p>
        </w:tc>
        <w:tc>
          <w:tcPr>
            <w:tcW w:w="4677" w:type="dxa"/>
            <w:gridSpan w:val="2"/>
            <w:vAlign w:val="center"/>
            <w:hideMark/>
          </w:tcPr>
          <w:p w:rsidR="00BB47B7" w:rsidRPr="003311D2" w:rsidRDefault="00BB47B7" w:rsidP="003311D2">
            <w:pPr>
              <w:pStyle w:val="a9"/>
              <w:jc w:val="center"/>
              <w:rPr>
                <w:b/>
                <w:lang w:eastAsia="ru-RU"/>
              </w:rPr>
            </w:pPr>
            <w:r w:rsidRPr="003311D2">
              <w:rPr>
                <w:b/>
                <w:lang w:eastAsia="ru-RU"/>
              </w:rPr>
              <w:t>Потребность в услугах предприятий и учреждений</w:t>
            </w:r>
          </w:p>
        </w:tc>
      </w:tr>
      <w:tr w:rsidR="00740B0E" w:rsidRPr="003311D2" w:rsidTr="003311D2">
        <w:trPr>
          <w:trHeight w:val="525"/>
          <w:jc w:val="right"/>
        </w:trPr>
        <w:tc>
          <w:tcPr>
            <w:tcW w:w="2567" w:type="dxa"/>
            <w:vMerge/>
            <w:vAlign w:val="center"/>
            <w:hideMark/>
          </w:tcPr>
          <w:p w:rsidR="00BB47B7" w:rsidRPr="003311D2" w:rsidRDefault="00BB47B7" w:rsidP="003311D2">
            <w:pPr>
              <w:pStyle w:val="a9"/>
              <w:jc w:val="center"/>
              <w:rPr>
                <w:b/>
                <w:lang w:eastAsia="ru-RU"/>
              </w:rPr>
            </w:pPr>
          </w:p>
        </w:tc>
        <w:tc>
          <w:tcPr>
            <w:tcW w:w="1559" w:type="dxa"/>
            <w:vMerge/>
            <w:vAlign w:val="center"/>
            <w:hideMark/>
          </w:tcPr>
          <w:p w:rsidR="00BB47B7" w:rsidRPr="003311D2" w:rsidRDefault="00BB47B7" w:rsidP="003311D2">
            <w:pPr>
              <w:pStyle w:val="a9"/>
              <w:jc w:val="center"/>
              <w:rPr>
                <w:b/>
                <w:lang w:eastAsia="ru-RU"/>
              </w:rPr>
            </w:pPr>
          </w:p>
        </w:tc>
        <w:tc>
          <w:tcPr>
            <w:tcW w:w="1418" w:type="dxa"/>
            <w:vMerge/>
            <w:vAlign w:val="center"/>
            <w:hideMark/>
          </w:tcPr>
          <w:p w:rsidR="00BB47B7" w:rsidRPr="003311D2" w:rsidRDefault="00BB47B7" w:rsidP="003311D2">
            <w:pPr>
              <w:pStyle w:val="a9"/>
              <w:jc w:val="center"/>
              <w:rPr>
                <w:b/>
                <w:lang w:eastAsia="ru-RU"/>
              </w:rPr>
            </w:pPr>
          </w:p>
        </w:tc>
        <w:tc>
          <w:tcPr>
            <w:tcW w:w="2126" w:type="dxa"/>
            <w:vAlign w:val="center"/>
            <w:hideMark/>
          </w:tcPr>
          <w:p w:rsidR="00BB47B7" w:rsidRPr="003311D2" w:rsidRDefault="00BB47B7" w:rsidP="003311D2">
            <w:pPr>
              <w:pStyle w:val="a9"/>
              <w:jc w:val="center"/>
              <w:rPr>
                <w:b/>
                <w:lang w:eastAsia="ru-RU"/>
              </w:rPr>
            </w:pPr>
            <w:r w:rsidRPr="003311D2">
              <w:rPr>
                <w:b/>
                <w:lang w:eastAsia="ru-RU"/>
              </w:rPr>
              <w:t>2020</w:t>
            </w:r>
            <w:r w:rsidR="000F7565">
              <w:rPr>
                <w:b/>
                <w:lang w:eastAsia="ru-RU"/>
              </w:rPr>
              <w:t xml:space="preserve"> г.</w:t>
            </w:r>
          </w:p>
        </w:tc>
        <w:tc>
          <w:tcPr>
            <w:tcW w:w="2551" w:type="dxa"/>
            <w:vAlign w:val="center"/>
            <w:hideMark/>
          </w:tcPr>
          <w:p w:rsidR="00BB47B7" w:rsidRPr="003311D2" w:rsidRDefault="00BB47B7" w:rsidP="003311D2">
            <w:pPr>
              <w:pStyle w:val="a9"/>
              <w:jc w:val="center"/>
              <w:rPr>
                <w:b/>
                <w:lang w:eastAsia="ru-RU"/>
              </w:rPr>
            </w:pPr>
            <w:r w:rsidRPr="003311D2">
              <w:rPr>
                <w:b/>
                <w:lang w:eastAsia="ru-RU"/>
              </w:rPr>
              <w:t>2035</w:t>
            </w:r>
            <w:r w:rsidR="000F7565">
              <w:rPr>
                <w:b/>
                <w:lang w:eastAsia="ru-RU"/>
              </w:rPr>
              <w:t xml:space="preserve"> г.</w:t>
            </w:r>
          </w:p>
        </w:tc>
      </w:tr>
      <w:tr w:rsidR="00740B0E" w:rsidRPr="00740B0E" w:rsidTr="003311D2">
        <w:trPr>
          <w:trHeight w:val="765"/>
          <w:jc w:val="right"/>
        </w:trPr>
        <w:tc>
          <w:tcPr>
            <w:tcW w:w="2567" w:type="dxa"/>
            <w:vAlign w:val="center"/>
            <w:hideMark/>
          </w:tcPr>
          <w:p w:rsidR="00BB47B7" w:rsidRPr="00740B0E" w:rsidRDefault="00BB47B7" w:rsidP="003311D2">
            <w:pPr>
              <w:pStyle w:val="a9"/>
            </w:pPr>
            <w:r w:rsidRPr="00740B0E">
              <w:t>Места массового захоронения</w:t>
            </w:r>
          </w:p>
        </w:tc>
        <w:tc>
          <w:tcPr>
            <w:tcW w:w="1559" w:type="dxa"/>
            <w:shd w:val="clear" w:color="auto" w:fill="FFFFFF" w:themeFill="background1"/>
            <w:vAlign w:val="center"/>
            <w:hideMark/>
          </w:tcPr>
          <w:p w:rsidR="00BB47B7" w:rsidRPr="00740B0E" w:rsidRDefault="00BB47B7" w:rsidP="003311D2">
            <w:pPr>
              <w:pStyle w:val="a9"/>
              <w:jc w:val="right"/>
            </w:pPr>
            <w:r w:rsidRPr="00740B0E">
              <w:t>0,24</w:t>
            </w:r>
          </w:p>
        </w:tc>
        <w:tc>
          <w:tcPr>
            <w:tcW w:w="1418" w:type="dxa"/>
            <w:vAlign w:val="center"/>
            <w:hideMark/>
          </w:tcPr>
          <w:p w:rsidR="00BB47B7" w:rsidRPr="00740B0E" w:rsidRDefault="00BB47B7" w:rsidP="003311D2">
            <w:pPr>
              <w:pStyle w:val="a9"/>
              <w:jc w:val="center"/>
            </w:pPr>
            <w:r w:rsidRPr="00740B0E">
              <w:t>гектар</w:t>
            </w:r>
          </w:p>
        </w:tc>
        <w:tc>
          <w:tcPr>
            <w:tcW w:w="2126" w:type="dxa"/>
            <w:vAlign w:val="center"/>
            <w:hideMark/>
          </w:tcPr>
          <w:p w:rsidR="00BB47B7" w:rsidRPr="00740B0E" w:rsidRDefault="00BB47B7" w:rsidP="003311D2">
            <w:pPr>
              <w:pStyle w:val="a9"/>
              <w:jc w:val="right"/>
            </w:pPr>
            <w:r w:rsidRPr="00740B0E">
              <w:t>3,0</w:t>
            </w:r>
          </w:p>
        </w:tc>
        <w:tc>
          <w:tcPr>
            <w:tcW w:w="2551" w:type="dxa"/>
            <w:vAlign w:val="center"/>
            <w:hideMark/>
          </w:tcPr>
          <w:p w:rsidR="00BB47B7" w:rsidRPr="00740B0E" w:rsidRDefault="00BB47B7" w:rsidP="003311D2">
            <w:pPr>
              <w:pStyle w:val="a9"/>
              <w:jc w:val="right"/>
            </w:pPr>
            <w:r w:rsidRPr="00740B0E">
              <w:t>4,0</w:t>
            </w:r>
          </w:p>
        </w:tc>
      </w:tr>
    </w:tbl>
    <w:p w:rsidR="00BB47B7" w:rsidRPr="00740B0E" w:rsidRDefault="00BB47B7" w:rsidP="001F1DF8"/>
    <w:p w:rsidR="001F1DF8" w:rsidRPr="00740B0E" w:rsidRDefault="001F1DF8" w:rsidP="001F1DF8">
      <w:r w:rsidRPr="00740B0E">
        <w:t xml:space="preserve">В настоящее время в Шумском сельском поселении осуществляются захоронения на одном кладбище, в селе Шум, на остальных кладбищах мест для захоронений нет. В границах СЗЗ кладбища, в селе </w:t>
      </w:r>
      <w:r w:rsidR="00EA4B6A">
        <w:t>Шум, деревни Горка, деревни Терё</w:t>
      </w:r>
      <w:r w:rsidRPr="00740B0E">
        <w:t>бушка расположена жилая застройка.</w:t>
      </w:r>
    </w:p>
    <w:p w:rsidR="001F1DF8" w:rsidRPr="00740B0E" w:rsidRDefault="001F1DF8" w:rsidP="001F1DF8">
      <w:pPr>
        <w:widowControl w:val="0"/>
      </w:pPr>
      <w:r w:rsidRPr="00740B0E">
        <w:t>Проектом генерального плана предлагается закрыть  существующие кладбища. Территорию для захоронений предлагается сформировать в южной ча</w:t>
      </w:r>
      <w:r w:rsidR="00F072CD" w:rsidRPr="00740B0E">
        <w:t>сти  села Шум,  общей площадью 3</w:t>
      </w:r>
      <w:r w:rsidRPr="00740B0E">
        <w:t xml:space="preserve"> га. Транспортная доступность к предлагаемому  кладбищу в селе Шум обеспечивается дорогами общего пользования местного значения муниципального района «Шум – Падрила». </w:t>
      </w:r>
    </w:p>
    <w:p w:rsidR="00635202" w:rsidRPr="00740B0E" w:rsidRDefault="00A662A0" w:rsidP="00635202">
      <w:pPr>
        <w:pStyle w:val="2"/>
      </w:pPr>
      <w:bookmarkStart w:id="72" w:name="_Toc336365054"/>
      <w:bookmarkStart w:id="73" w:name="_Toc349996397"/>
      <w:r w:rsidRPr="00740B0E">
        <w:t>3.6</w:t>
      </w:r>
      <w:r w:rsidR="004A2138" w:rsidRPr="00740B0E">
        <w:t xml:space="preserve">. </w:t>
      </w:r>
      <w:r w:rsidR="00635202" w:rsidRPr="00740B0E">
        <w:t>Создание условий для обеспечения нас</w:t>
      </w:r>
      <w:r w:rsidR="00ED72F5" w:rsidRPr="00740B0E">
        <w:t xml:space="preserve">еления услугами </w:t>
      </w:r>
      <w:r w:rsidR="00635202" w:rsidRPr="00740B0E">
        <w:t>учреждений</w:t>
      </w:r>
      <w:r w:rsidR="00ED72F5" w:rsidRPr="00740B0E">
        <w:t xml:space="preserve"> дошкольного образования</w:t>
      </w:r>
      <w:bookmarkEnd w:id="72"/>
      <w:bookmarkEnd w:id="73"/>
    </w:p>
    <w:p w:rsidR="00A87426" w:rsidRPr="00740B0E" w:rsidRDefault="00A87426" w:rsidP="00A87426">
      <w:r w:rsidRPr="00740B0E">
        <w:t>В предельный радиус обслуживания  существующего МОУ «Шумская  средняя общеобразовательная школа», отделение дошкольного образования, попадает население, проживающее в</w:t>
      </w:r>
      <w:r w:rsidR="00511296" w:rsidRPr="00740B0E">
        <w:t xml:space="preserve"> только</w:t>
      </w:r>
      <w:r w:rsidRPr="00740B0E">
        <w:t xml:space="preserve"> центре села Шум и проживающего в центре поселка при железнодорожной станции Войбокало.</w:t>
      </w:r>
    </w:p>
    <w:p w:rsidR="00551003" w:rsidRPr="00740B0E" w:rsidRDefault="00A87426" w:rsidP="00551003">
      <w:r w:rsidRPr="00740B0E">
        <w:t xml:space="preserve">Проектом генерального плана предлагается строительство еще трех </w:t>
      </w:r>
      <w:r w:rsidR="008D476D" w:rsidRPr="00740B0E">
        <w:t>учр</w:t>
      </w:r>
      <w:r w:rsidR="00511296" w:rsidRPr="00740B0E">
        <w:t>еждений дошкольного образования: в поселке при железнодорожной станции Войбокало, в поселке Концы, в де</w:t>
      </w:r>
      <w:r w:rsidR="00304A66" w:rsidRPr="00740B0E">
        <w:t>ревня Горка</w:t>
      </w:r>
      <w:r w:rsidR="00511296" w:rsidRPr="00740B0E">
        <w:t>.</w:t>
      </w:r>
      <w:r w:rsidR="008D476D" w:rsidRPr="00740B0E">
        <w:t xml:space="preserve"> Размещение  и емкость объектов произведено на основании расчета потребности населения в таких объектах на пер</w:t>
      </w:r>
      <w:r w:rsidR="00511296" w:rsidRPr="00740B0E">
        <w:t>вую очередь и на расчетный срок и предлагаемой системой обслуживания.</w:t>
      </w:r>
      <w:r w:rsidR="00551003" w:rsidRPr="00740B0E">
        <w:t xml:space="preserve"> Расчет потребности в количестве мест дошкольных образовательных учреждений выполнен в соответствии  с показателями минимальной обеспеченности социально значимыми объектами повседневного обслуживания (Региональные нормативы градостроительного проектирования Ленинградской области, таблица 29).</w:t>
      </w:r>
    </w:p>
    <w:p w:rsidR="00126088" w:rsidRPr="00740B0E" w:rsidRDefault="00635202" w:rsidP="00126088">
      <w:r w:rsidRPr="00740B0E">
        <w:t xml:space="preserve">Для обеспечения населения услугами учреждений дошкольного образования формируется система </w:t>
      </w:r>
      <w:r w:rsidR="004A2138" w:rsidRPr="00740B0E">
        <w:t>центров обслуживания населения, рис 1.</w:t>
      </w:r>
      <w:r w:rsidR="00511296" w:rsidRPr="00740B0E">
        <w:t xml:space="preserve"> </w:t>
      </w:r>
      <w:r w:rsidR="00126088" w:rsidRPr="00740B0E">
        <w:t>Система обслуживания  учреждениями дошкольного образования Шумского сельского пос</w:t>
      </w:r>
      <w:r w:rsidR="004A2138" w:rsidRPr="00740B0E">
        <w:t xml:space="preserve">еления представлена в таблице </w:t>
      </w:r>
      <w:r w:rsidR="006C1975">
        <w:t>30</w:t>
      </w:r>
      <w:r w:rsidR="007D737E" w:rsidRPr="00740B0E">
        <w:t>.</w:t>
      </w:r>
    </w:p>
    <w:p w:rsidR="00965A4B" w:rsidRPr="00740B0E" w:rsidRDefault="004A2138" w:rsidP="003311D2">
      <w:pPr>
        <w:jc w:val="right"/>
      </w:pPr>
      <w:r w:rsidRPr="00740B0E">
        <w:t>Табли</w:t>
      </w:r>
      <w:r w:rsidR="00F4234B" w:rsidRPr="00740B0E">
        <w:t xml:space="preserve">ца </w:t>
      </w:r>
      <w:r w:rsidR="006C1975">
        <w:t>30</w:t>
      </w:r>
      <w:r w:rsidR="007D737E" w:rsidRPr="00740B0E">
        <w:t>.</w:t>
      </w:r>
      <w:r w:rsidR="00126088" w:rsidRPr="00740B0E">
        <w:t xml:space="preserve"> Система обслуживания  учреж</w:t>
      </w:r>
      <w:r w:rsidR="00584872">
        <w:t>дениями дошкольного образования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907"/>
        <w:gridCol w:w="1207"/>
        <w:gridCol w:w="1155"/>
        <w:gridCol w:w="980"/>
        <w:gridCol w:w="1091"/>
        <w:gridCol w:w="1207"/>
      </w:tblGrid>
      <w:tr w:rsidR="00740B0E" w:rsidRPr="003311D2" w:rsidTr="003311D2">
        <w:trPr>
          <w:tblHeader/>
          <w:jc w:val="right"/>
        </w:trPr>
        <w:tc>
          <w:tcPr>
            <w:tcW w:w="1788" w:type="dxa"/>
            <w:vMerge w:val="restart"/>
          </w:tcPr>
          <w:p w:rsidR="00BB6E23" w:rsidRPr="003311D2" w:rsidRDefault="00BB6E23" w:rsidP="003311D2">
            <w:pPr>
              <w:pStyle w:val="a9"/>
              <w:jc w:val="center"/>
              <w:rPr>
                <w:b/>
              </w:rPr>
            </w:pPr>
            <w:r w:rsidRPr="003311D2">
              <w:rPr>
                <w:b/>
              </w:rPr>
              <w:t>Наименование дошкольного учреждения</w:t>
            </w:r>
          </w:p>
        </w:tc>
        <w:tc>
          <w:tcPr>
            <w:tcW w:w="2268" w:type="dxa"/>
            <w:vMerge w:val="restart"/>
          </w:tcPr>
          <w:p w:rsidR="00BB6E23" w:rsidRPr="003311D2" w:rsidRDefault="00BB6E23" w:rsidP="003311D2">
            <w:pPr>
              <w:pStyle w:val="a9"/>
              <w:jc w:val="center"/>
              <w:rPr>
                <w:b/>
              </w:rPr>
            </w:pPr>
            <w:r w:rsidRPr="003311D2">
              <w:rPr>
                <w:b/>
              </w:rPr>
              <w:t>Обслуживаемые населенные пункты</w:t>
            </w:r>
          </w:p>
        </w:tc>
        <w:tc>
          <w:tcPr>
            <w:tcW w:w="2770" w:type="dxa"/>
            <w:gridSpan w:val="2"/>
          </w:tcPr>
          <w:p w:rsidR="00BB6E23" w:rsidRPr="003311D2" w:rsidRDefault="00BB6E23" w:rsidP="003311D2">
            <w:pPr>
              <w:pStyle w:val="a9"/>
              <w:jc w:val="center"/>
              <w:rPr>
                <w:b/>
              </w:rPr>
            </w:pPr>
            <w:r w:rsidRPr="003311D2">
              <w:rPr>
                <w:b/>
              </w:rPr>
              <w:t>Численность обслуживаемого населения</w:t>
            </w:r>
          </w:p>
        </w:tc>
        <w:tc>
          <w:tcPr>
            <w:tcW w:w="3834" w:type="dxa"/>
            <w:gridSpan w:val="3"/>
          </w:tcPr>
          <w:p w:rsidR="00BB6E23" w:rsidRPr="003311D2" w:rsidRDefault="00BB6E23" w:rsidP="003311D2">
            <w:pPr>
              <w:pStyle w:val="a9"/>
              <w:jc w:val="center"/>
              <w:rPr>
                <w:b/>
              </w:rPr>
            </w:pPr>
            <w:r w:rsidRPr="003311D2">
              <w:rPr>
                <w:b/>
              </w:rPr>
              <w:t>Потребность в услугах учреждений дошкольного образования</w:t>
            </w:r>
          </w:p>
        </w:tc>
      </w:tr>
      <w:tr w:rsidR="00740B0E" w:rsidRPr="003311D2" w:rsidTr="003311D2">
        <w:trPr>
          <w:tblHeader/>
          <w:jc w:val="right"/>
        </w:trPr>
        <w:tc>
          <w:tcPr>
            <w:tcW w:w="1788" w:type="dxa"/>
            <w:vMerge/>
          </w:tcPr>
          <w:p w:rsidR="00BB6E23" w:rsidRPr="003311D2" w:rsidRDefault="00BB6E23" w:rsidP="003311D2">
            <w:pPr>
              <w:pStyle w:val="a9"/>
              <w:jc w:val="center"/>
              <w:rPr>
                <w:b/>
              </w:rPr>
            </w:pPr>
          </w:p>
        </w:tc>
        <w:tc>
          <w:tcPr>
            <w:tcW w:w="2268" w:type="dxa"/>
            <w:vMerge/>
          </w:tcPr>
          <w:p w:rsidR="00BB6E23" w:rsidRPr="003311D2" w:rsidRDefault="00BB6E23" w:rsidP="003311D2">
            <w:pPr>
              <w:pStyle w:val="a9"/>
              <w:jc w:val="center"/>
              <w:rPr>
                <w:b/>
              </w:rPr>
            </w:pPr>
          </w:p>
        </w:tc>
        <w:tc>
          <w:tcPr>
            <w:tcW w:w="1417" w:type="dxa"/>
          </w:tcPr>
          <w:p w:rsidR="00BB6E23" w:rsidRPr="003311D2" w:rsidRDefault="00BB6E23" w:rsidP="003311D2">
            <w:pPr>
              <w:pStyle w:val="a9"/>
              <w:jc w:val="center"/>
              <w:rPr>
                <w:b/>
              </w:rPr>
            </w:pPr>
            <w:r w:rsidRPr="003311D2">
              <w:rPr>
                <w:b/>
              </w:rPr>
              <w:t>2020</w:t>
            </w:r>
            <w:r w:rsidR="00563FA3">
              <w:rPr>
                <w:b/>
              </w:rPr>
              <w:t xml:space="preserve"> г.</w:t>
            </w:r>
          </w:p>
        </w:tc>
        <w:tc>
          <w:tcPr>
            <w:tcW w:w="1353" w:type="dxa"/>
          </w:tcPr>
          <w:p w:rsidR="00BB6E23" w:rsidRPr="003311D2" w:rsidRDefault="00BB6E23" w:rsidP="003311D2">
            <w:pPr>
              <w:pStyle w:val="a9"/>
              <w:jc w:val="center"/>
              <w:rPr>
                <w:b/>
              </w:rPr>
            </w:pPr>
            <w:r w:rsidRPr="003311D2">
              <w:rPr>
                <w:b/>
              </w:rPr>
              <w:t>2035</w:t>
            </w:r>
            <w:r w:rsidR="00563FA3">
              <w:rPr>
                <w:b/>
              </w:rPr>
              <w:t xml:space="preserve"> г.</w:t>
            </w:r>
          </w:p>
        </w:tc>
        <w:tc>
          <w:tcPr>
            <w:tcW w:w="1141" w:type="dxa"/>
          </w:tcPr>
          <w:p w:rsidR="00BB6E23" w:rsidRPr="003311D2" w:rsidRDefault="00BB6E23" w:rsidP="003311D2">
            <w:pPr>
              <w:pStyle w:val="a9"/>
              <w:jc w:val="center"/>
              <w:rPr>
                <w:b/>
              </w:rPr>
            </w:pPr>
            <w:r w:rsidRPr="003311D2">
              <w:rPr>
                <w:b/>
              </w:rPr>
              <w:t>Нормативная (удельная) мест на 1 000 чел</w:t>
            </w:r>
          </w:p>
        </w:tc>
        <w:tc>
          <w:tcPr>
            <w:tcW w:w="1276" w:type="dxa"/>
          </w:tcPr>
          <w:p w:rsidR="00BB6E23" w:rsidRPr="003311D2" w:rsidRDefault="00BB6E23" w:rsidP="003311D2">
            <w:pPr>
              <w:pStyle w:val="a9"/>
              <w:jc w:val="center"/>
              <w:rPr>
                <w:b/>
              </w:rPr>
            </w:pPr>
            <w:r w:rsidRPr="003311D2">
              <w:rPr>
                <w:b/>
              </w:rPr>
              <w:t>2020</w:t>
            </w:r>
            <w:r w:rsidR="00563FA3">
              <w:rPr>
                <w:b/>
              </w:rPr>
              <w:t xml:space="preserve"> г.</w:t>
            </w:r>
            <w:r w:rsidRPr="003311D2">
              <w:rPr>
                <w:b/>
              </w:rPr>
              <w:t>, мест</w:t>
            </w:r>
          </w:p>
        </w:tc>
        <w:tc>
          <w:tcPr>
            <w:tcW w:w="1417" w:type="dxa"/>
          </w:tcPr>
          <w:p w:rsidR="00BB6E23" w:rsidRPr="003311D2" w:rsidRDefault="00BB6E23" w:rsidP="003311D2">
            <w:pPr>
              <w:pStyle w:val="a9"/>
              <w:jc w:val="center"/>
              <w:rPr>
                <w:b/>
              </w:rPr>
            </w:pPr>
            <w:r w:rsidRPr="003311D2">
              <w:rPr>
                <w:b/>
              </w:rPr>
              <w:t>2035</w:t>
            </w:r>
            <w:r w:rsidR="00563FA3">
              <w:rPr>
                <w:b/>
              </w:rPr>
              <w:t xml:space="preserve"> г.</w:t>
            </w:r>
            <w:r w:rsidRPr="003311D2">
              <w:rPr>
                <w:b/>
              </w:rPr>
              <w:t>, мест</w:t>
            </w:r>
          </w:p>
        </w:tc>
      </w:tr>
      <w:tr w:rsidR="00740B0E" w:rsidRPr="003311D2" w:rsidTr="003311D2">
        <w:trPr>
          <w:trHeight w:val="1167"/>
          <w:jc w:val="right"/>
        </w:trPr>
        <w:tc>
          <w:tcPr>
            <w:tcW w:w="1788" w:type="dxa"/>
          </w:tcPr>
          <w:p w:rsidR="00BB6E23" w:rsidRPr="003311D2" w:rsidRDefault="00BB6E23" w:rsidP="003311D2">
            <w:pPr>
              <w:pStyle w:val="a9"/>
            </w:pPr>
            <w:r w:rsidRPr="003311D2">
              <w:t>Дошкольное образовательное учреждение в селе Шум</w:t>
            </w:r>
          </w:p>
        </w:tc>
        <w:tc>
          <w:tcPr>
            <w:tcW w:w="2268" w:type="dxa"/>
          </w:tcPr>
          <w:p w:rsidR="00BB6E23" w:rsidRPr="003311D2" w:rsidRDefault="00BB6E23" w:rsidP="003311D2">
            <w:pPr>
              <w:pStyle w:val="a9"/>
            </w:pPr>
            <w:r w:rsidRPr="003311D2">
              <w:t>Село Шум, деревня Овда</w:t>
            </w:r>
            <w:r w:rsidR="00563FA3">
              <w:t xml:space="preserve">кало, деревня Сибола, деревня Канзы, </w:t>
            </w:r>
            <w:r w:rsidRPr="003311D2">
              <w:t>деревня Падрила</w:t>
            </w:r>
          </w:p>
          <w:p w:rsidR="00BB6E23" w:rsidRPr="003311D2" w:rsidRDefault="00BB6E23" w:rsidP="003311D2">
            <w:pPr>
              <w:pStyle w:val="a9"/>
            </w:pPr>
          </w:p>
        </w:tc>
        <w:tc>
          <w:tcPr>
            <w:tcW w:w="1417" w:type="dxa"/>
            <w:vAlign w:val="center"/>
          </w:tcPr>
          <w:p w:rsidR="00BB6E23" w:rsidRPr="003311D2" w:rsidRDefault="001D6BA4" w:rsidP="003311D2">
            <w:pPr>
              <w:pStyle w:val="a9"/>
              <w:jc w:val="right"/>
            </w:pPr>
            <w:r w:rsidRPr="003311D2">
              <w:t>2600</w:t>
            </w:r>
          </w:p>
        </w:tc>
        <w:tc>
          <w:tcPr>
            <w:tcW w:w="1353" w:type="dxa"/>
            <w:vAlign w:val="center"/>
          </w:tcPr>
          <w:p w:rsidR="00BB6E23" w:rsidRPr="003311D2" w:rsidRDefault="001D6BA4" w:rsidP="003311D2">
            <w:pPr>
              <w:pStyle w:val="a9"/>
              <w:jc w:val="right"/>
            </w:pPr>
            <w:r w:rsidRPr="003311D2">
              <w:t>3237</w:t>
            </w:r>
          </w:p>
        </w:tc>
        <w:tc>
          <w:tcPr>
            <w:tcW w:w="1141" w:type="dxa"/>
            <w:vAlign w:val="center"/>
          </w:tcPr>
          <w:p w:rsidR="00BB6E23" w:rsidRPr="003311D2" w:rsidRDefault="00BB6E23" w:rsidP="003311D2">
            <w:pPr>
              <w:pStyle w:val="a9"/>
              <w:jc w:val="right"/>
            </w:pPr>
            <w:r w:rsidRPr="003311D2">
              <w:t>33</w:t>
            </w:r>
          </w:p>
        </w:tc>
        <w:tc>
          <w:tcPr>
            <w:tcW w:w="1276" w:type="dxa"/>
            <w:vAlign w:val="center"/>
          </w:tcPr>
          <w:p w:rsidR="00BB6E23" w:rsidRPr="003311D2" w:rsidRDefault="001D6BA4" w:rsidP="003311D2">
            <w:pPr>
              <w:pStyle w:val="a9"/>
              <w:jc w:val="right"/>
            </w:pPr>
            <w:r w:rsidRPr="003311D2">
              <w:t>85</w:t>
            </w:r>
          </w:p>
        </w:tc>
        <w:tc>
          <w:tcPr>
            <w:tcW w:w="1417" w:type="dxa"/>
            <w:vAlign w:val="center"/>
          </w:tcPr>
          <w:p w:rsidR="00BB6E23" w:rsidRPr="003311D2" w:rsidRDefault="001D6BA4" w:rsidP="003311D2">
            <w:pPr>
              <w:pStyle w:val="a9"/>
              <w:jc w:val="right"/>
            </w:pPr>
            <w:r w:rsidRPr="003311D2">
              <w:t>106</w:t>
            </w:r>
          </w:p>
        </w:tc>
      </w:tr>
      <w:tr w:rsidR="00740B0E" w:rsidRPr="003311D2" w:rsidTr="003311D2">
        <w:trPr>
          <w:trHeight w:val="1167"/>
          <w:jc w:val="right"/>
        </w:trPr>
        <w:tc>
          <w:tcPr>
            <w:tcW w:w="1788" w:type="dxa"/>
          </w:tcPr>
          <w:p w:rsidR="00BB6E23" w:rsidRPr="003311D2" w:rsidRDefault="00BB6E23" w:rsidP="003311D2">
            <w:pPr>
              <w:pStyle w:val="a9"/>
            </w:pPr>
            <w:r w:rsidRPr="003311D2">
              <w:t>Дошкольное образовательное учреждение в поселке при железнодорожной станции Войбокало</w:t>
            </w:r>
          </w:p>
        </w:tc>
        <w:tc>
          <w:tcPr>
            <w:tcW w:w="2268" w:type="dxa"/>
          </w:tcPr>
          <w:p w:rsidR="00BB6E23" w:rsidRPr="003311D2" w:rsidRDefault="00BB6E23" w:rsidP="003311D2">
            <w:pPr>
              <w:pStyle w:val="a9"/>
            </w:pPr>
            <w:r w:rsidRPr="003311D2">
              <w:t>Поселок при железнодорожной станции Войбокало</w:t>
            </w:r>
            <w:r w:rsidR="00DF2EF2" w:rsidRPr="003311D2">
              <w:t>, Деревня Войбока</w:t>
            </w:r>
            <w:r w:rsidR="00563FA3">
              <w:t>ло,</w:t>
            </w:r>
            <w:r w:rsidR="00DF2EF2" w:rsidRPr="003311D2">
              <w:t xml:space="preserve"> Деревня То</w:t>
            </w:r>
            <w:r w:rsidR="00563FA3">
              <w:t>бино, п</w:t>
            </w:r>
            <w:r w:rsidR="00DF2EF2" w:rsidRPr="003311D2">
              <w:t>оселок при железнодорожной станции Новый Быт, деревня Рындела, деревня Валдома, деревня Сопели, деревня Койчала, деревня</w:t>
            </w:r>
          </w:p>
        </w:tc>
        <w:tc>
          <w:tcPr>
            <w:tcW w:w="1417" w:type="dxa"/>
            <w:vAlign w:val="center"/>
          </w:tcPr>
          <w:p w:rsidR="00BB6E23" w:rsidRPr="003311D2" w:rsidRDefault="001D6BA4" w:rsidP="003311D2">
            <w:pPr>
              <w:pStyle w:val="a9"/>
              <w:jc w:val="right"/>
            </w:pPr>
            <w:r w:rsidRPr="003311D2">
              <w:t>702</w:t>
            </w:r>
          </w:p>
        </w:tc>
        <w:tc>
          <w:tcPr>
            <w:tcW w:w="1353" w:type="dxa"/>
            <w:vAlign w:val="center"/>
          </w:tcPr>
          <w:p w:rsidR="00BB6E23" w:rsidRPr="003311D2" w:rsidRDefault="001D6BA4" w:rsidP="003311D2">
            <w:pPr>
              <w:pStyle w:val="a9"/>
              <w:jc w:val="right"/>
            </w:pPr>
            <w:r w:rsidRPr="003311D2">
              <w:t>890</w:t>
            </w:r>
          </w:p>
        </w:tc>
        <w:tc>
          <w:tcPr>
            <w:tcW w:w="1141" w:type="dxa"/>
            <w:vAlign w:val="center"/>
          </w:tcPr>
          <w:p w:rsidR="00BB6E23" w:rsidRPr="003311D2" w:rsidRDefault="00BB6E23" w:rsidP="003311D2">
            <w:pPr>
              <w:pStyle w:val="a9"/>
              <w:jc w:val="right"/>
            </w:pPr>
            <w:r w:rsidRPr="003311D2">
              <w:t>33</w:t>
            </w:r>
          </w:p>
        </w:tc>
        <w:tc>
          <w:tcPr>
            <w:tcW w:w="1276" w:type="dxa"/>
            <w:vAlign w:val="center"/>
          </w:tcPr>
          <w:p w:rsidR="00BB6E23" w:rsidRPr="003311D2" w:rsidRDefault="005B1C5A" w:rsidP="003311D2">
            <w:pPr>
              <w:pStyle w:val="a9"/>
              <w:jc w:val="right"/>
            </w:pPr>
            <w:r w:rsidRPr="003311D2">
              <w:t>45</w:t>
            </w:r>
          </w:p>
        </w:tc>
        <w:tc>
          <w:tcPr>
            <w:tcW w:w="1417" w:type="dxa"/>
            <w:vAlign w:val="center"/>
          </w:tcPr>
          <w:p w:rsidR="00BB6E23" w:rsidRPr="003311D2" w:rsidRDefault="005B1C5A" w:rsidP="003311D2">
            <w:pPr>
              <w:pStyle w:val="a9"/>
              <w:jc w:val="right"/>
            </w:pPr>
            <w:r w:rsidRPr="003311D2">
              <w:t>61</w:t>
            </w:r>
          </w:p>
        </w:tc>
      </w:tr>
      <w:tr w:rsidR="00740B0E" w:rsidRPr="003311D2" w:rsidTr="003311D2">
        <w:trPr>
          <w:trHeight w:val="1167"/>
          <w:jc w:val="right"/>
        </w:trPr>
        <w:tc>
          <w:tcPr>
            <w:tcW w:w="1788" w:type="dxa"/>
          </w:tcPr>
          <w:p w:rsidR="00BB6E23" w:rsidRPr="003311D2" w:rsidRDefault="00BB6E23" w:rsidP="003311D2">
            <w:pPr>
              <w:pStyle w:val="a9"/>
            </w:pPr>
            <w:r w:rsidRPr="003311D2">
              <w:t>Дошкольное образовательное учреждение в поселке Концы</w:t>
            </w:r>
          </w:p>
        </w:tc>
        <w:tc>
          <w:tcPr>
            <w:tcW w:w="2268" w:type="dxa"/>
          </w:tcPr>
          <w:p w:rsidR="00BB6E23" w:rsidRPr="003311D2" w:rsidRDefault="00BB6E23" w:rsidP="003311D2">
            <w:pPr>
              <w:pStyle w:val="a9"/>
            </w:pPr>
            <w:r w:rsidRPr="003311D2">
              <w:t>Поселок Концы, деревня Концы, деревня Войпала, деревня Речка, деревня Бабаново</w:t>
            </w:r>
          </w:p>
        </w:tc>
        <w:tc>
          <w:tcPr>
            <w:tcW w:w="1417" w:type="dxa"/>
            <w:vAlign w:val="center"/>
          </w:tcPr>
          <w:p w:rsidR="00BB6E23" w:rsidRPr="003311D2" w:rsidRDefault="001D6BA4" w:rsidP="003311D2">
            <w:pPr>
              <w:pStyle w:val="a9"/>
              <w:jc w:val="right"/>
            </w:pPr>
            <w:r w:rsidRPr="003311D2">
              <w:t>443</w:t>
            </w:r>
          </w:p>
        </w:tc>
        <w:tc>
          <w:tcPr>
            <w:tcW w:w="1353" w:type="dxa"/>
            <w:vAlign w:val="center"/>
          </w:tcPr>
          <w:p w:rsidR="00BB6E23" w:rsidRPr="003311D2" w:rsidRDefault="001D6BA4" w:rsidP="003311D2">
            <w:pPr>
              <w:pStyle w:val="a9"/>
              <w:jc w:val="right"/>
            </w:pPr>
            <w:r w:rsidRPr="003311D2">
              <w:t>649</w:t>
            </w:r>
          </w:p>
        </w:tc>
        <w:tc>
          <w:tcPr>
            <w:tcW w:w="1141" w:type="dxa"/>
            <w:vAlign w:val="center"/>
          </w:tcPr>
          <w:p w:rsidR="00BB6E23" w:rsidRPr="003311D2" w:rsidRDefault="00BB6E23" w:rsidP="003311D2">
            <w:pPr>
              <w:pStyle w:val="a9"/>
              <w:jc w:val="right"/>
            </w:pPr>
            <w:r w:rsidRPr="003311D2">
              <w:t>33</w:t>
            </w:r>
          </w:p>
        </w:tc>
        <w:tc>
          <w:tcPr>
            <w:tcW w:w="1276" w:type="dxa"/>
            <w:vAlign w:val="center"/>
          </w:tcPr>
          <w:p w:rsidR="00BB6E23" w:rsidRPr="003311D2" w:rsidRDefault="005B1C5A" w:rsidP="003311D2">
            <w:pPr>
              <w:pStyle w:val="a9"/>
              <w:jc w:val="right"/>
            </w:pPr>
            <w:r w:rsidRPr="003311D2">
              <w:t>44</w:t>
            </w:r>
          </w:p>
        </w:tc>
        <w:tc>
          <w:tcPr>
            <w:tcW w:w="1417" w:type="dxa"/>
            <w:vAlign w:val="center"/>
          </w:tcPr>
          <w:p w:rsidR="00BB6E23" w:rsidRPr="003311D2" w:rsidRDefault="005B1C5A" w:rsidP="003311D2">
            <w:pPr>
              <w:pStyle w:val="a9"/>
              <w:jc w:val="right"/>
            </w:pPr>
            <w:r w:rsidRPr="003311D2">
              <w:t>60</w:t>
            </w:r>
          </w:p>
        </w:tc>
      </w:tr>
      <w:tr w:rsidR="00740B0E" w:rsidRPr="003311D2" w:rsidTr="003311D2">
        <w:trPr>
          <w:trHeight w:val="1167"/>
          <w:jc w:val="right"/>
        </w:trPr>
        <w:tc>
          <w:tcPr>
            <w:tcW w:w="1788" w:type="dxa"/>
          </w:tcPr>
          <w:p w:rsidR="00BB6E23" w:rsidRPr="003311D2" w:rsidRDefault="00BB6E23" w:rsidP="003311D2">
            <w:pPr>
              <w:pStyle w:val="a9"/>
            </w:pPr>
            <w:r w:rsidRPr="003311D2">
              <w:t>Дошкольное образовательное учреждение в деревне Горка</w:t>
            </w:r>
          </w:p>
        </w:tc>
        <w:tc>
          <w:tcPr>
            <w:tcW w:w="2268" w:type="dxa"/>
          </w:tcPr>
          <w:p w:rsidR="00BB6E23" w:rsidRPr="003311D2" w:rsidRDefault="00BB6E23" w:rsidP="003311D2">
            <w:pPr>
              <w:pStyle w:val="a9"/>
            </w:pPr>
            <w:r w:rsidRPr="003311D2">
              <w:t>деревня Дусьево, деревня Пиргора, деревня Горка, деревня Феликсо</w:t>
            </w:r>
            <w:r w:rsidR="00563FA3">
              <w:t>во, деревня Горга</w:t>
            </w:r>
            <w:r w:rsidRPr="003311D2">
              <w:t>ла, деревня Феликсово, деревня Пейчала</w:t>
            </w:r>
          </w:p>
        </w:tc>
        <w:tc>
          <w:tcPr>
            <w:tcW w:w="1417" w:type="dxa"/>
            <w:vAlign w:val="center"/>
          </w:tcPr>
          <w:p w:rsidR="00BB6E23" w:rsidRPr="003311D2" w:rsidRDefault="00BB6E23" w:rsidP="003311D2">
            <w:pPr>
              <w:pStyle w:val="a9"/>
              <w:jc w:val="right"/>
            </w:pPr>
            <w:r w:rsidRPr="003311D2">
              <w:t>613</w:t>
            </w:r>
          </w:p>
        </w:tc>
        <w:tc>
          <w:tcPr>
            <w:tcW w:w="1353" w:type="dxa"/>
            <w:vAlign w:val="center"/>
          </w:tcPr>
          <w:p w:rsidR="00BB6E23" w:rsidRPr="003311D2" w:rsidRDefault="00BB6E23" w:rsidP="003311D2">
            <w:pPr>
              <w:pStyle w:val="a9"/>
              <w:jc w:val="right"/>
            </w:pPr>
            <w:r w:rsidRPr="003311D2">
              <w:t>838</w:t>
            </w:r>
          </w:p>
        </w:tc>
        <w:tc>
          <w:tcPr>
            <w:tcW w:w="1141" w:type="dxa"/>
            <w:vAlign w:val="center"/>
          </w:tcPr>
          <w:p w:rsidR="00BB6E23" w:rsidRPr="003311D2" w:rsidRDefault="00BB6E23" w:rsidP="003311D2">
            <w:pPr>
              <w:pStyle w:val="a9"/>
              <w:jc w:val="right"/>
            </w:pPr>
            <w:r w:rsidRPr="003311D2">
              <w:t>33</w:t>
            </w:r>
          </w:p>
        </w:tc>
        <w:tc>
          <w:tcPr>
            <w:tcW w:w="1276" w:type="dxa"/>
            <w:vAlign w:val="center"/>
          </w:tcPr>
          <w:p w:rsidR="00BB6E23" w:rsidRPr="003311D2" w:rsidRDefault="001D6BA4" w:rsidP="003311D2">
            <w:pPr>
              <w:pStyle w:val="a9"/>
              <w:jc w:val="right"/>
            </w:pPr>
            <w:r w:rsidRPr="003311D2">
              <w:t>22</w:t>
            </w:r>
          </w:p>
        </w:tc>
        <w:tc>
          <w:tcPr>
            <w:tcW w:w="1417" w:type="dxa"/>
            <w:vAlign w:val="center"/>
          </w:tcPr>
          <w:p w:rsidR="00BB6E23" w:rsidRPr="003311D2" w:rsidRDefault="001D6BA4" w:rsidP="003311D2">
            <w:pPr>
              <w:pStyle w:val="a9"/>
              <w:jc w:val="right"/>
            </w:pPr>
            <w:r w:rsidRPr="003311D2">
              <w:t>30</w:t>
            </w:r>
          </w:p>
        </w:tc>
      </w:tr>
    </w:tbl>
    <w:p w:rsidR="003311D2" w:rsidRDefault="003311D2" w:rsidP="00635202"/>
    <w:p w:rsidR="00551003" w:rsidRPr="00740B0E" w:rsidRDefault="00F56CC1" w:rsidP="00635202">
      <w:r w:rsidRPr="00740B0E">
        <w:t>Таким образом, проектом генерального плана предлагается  следующие мероприятия для обеспечения населения услугами учр</w:t>
      </w:r>
      <w:r w:rsidR="00563FA3">
        <w:t>еждений дошкольного образования</w:t>
      </w:r>
      <w:r w:rsidRPr="00740B0E">
        <w:t>: на первую очередь, -  строительство детского дошкольног</w:t>
      </w:r>
      <w:r w:rsidR="00842DBB" w:rsidRPr="00740B0E">
        <w:t>о учреждения на 6</w:t>
      </w:r>
      <w:r w:rsidR="00551003" w:rsidRPr="00740B0E">
        <w:t>0 мест в посел</w:t>
      </w:r>
      <w:r w:rsidRPr="00740B0E">
        <w:t>ке при железнодорожной станции Войбокало (или открытие г</w:t>
      </w:r>
      <w:r w:rsidR="00551003" w:rsidRPr="00740B0E">
        <w:t>руппы дошкольного образования п</w:t>
      </w:r>
      <w:r w:rsidRPr="00740B0E">
        <w:t xml:space="preserve">ри существующей образовательной </w:t>
      </w:r>
      <w:r w:rsidR="00551003" w:rsidRPr="00740B0E">
        <w:t>школе).</w:t>
      </w:r>
      <w:r w:rsidRPr="00740B0E">
        <w:t xml:space="preserve"> </w:t>
      </w:r>
    </w:p>
    <w:p w:rsidR="00126088" w:rsidRPr="00740B0E" w:rsidRDefault="00551003" w:rsidP="00635202">
      <w:r w:rsidRPr="00740B0E">
        <w:t>На расчетный срок: строительство детс</w:t>
      </w:r>
      <w:r w:rsidR="00842DBB" w:rsidRPr="00740B0E">
        <w:t>кого дошкольного учреждения на 6</w:t>
      </w:r>
      <w:r w:rsidRPr="00740B0E">
        <w:t>0 мест в поселке Концы, строительство детского дошкольного учреждения на 30 мест в деревне Горка.</w:t>
      </w:r>
      <w:r w:rsidR="00F56CC1" w:rsidRPr="00740B0E">
        <w:t xml:space="preserve">  </w:t>
      </w:r>
      <w:r w:rsidR="007D737E" w:rsidRPr="00740B0E">
        <w:t>Р</w:t>
      </w:r>
      <w:r w:rsidR="00FD7A38" w:rsidRPr="00740B0E">
        <w:t>адиусы обслуживания</w:t>
      </w:r>
      <w:r w:rsidR="007D737E" w:rsidRPr="00740B0E">
        <w:t xml:space="preserve"> дошкольных образовательных учреждений, 500 метров,  в предлагаемой системе обслуживания,  не обеспечивается. Проектом генерального плана пр</w:t>
      </w:r>
      <w:r w:rsidR="00A87426" w:rsidRPr="00740B0E">
        <w:t xml:space="preserve">едлагается для расширения </w:t>
      </w:r>
      <w:r w:rsidR="007D737E" w:rsidRPr="00740B0E">
        <w:t xml:space="preserve"> обслуживания дошкольных учреждений обеспечить </w:t>
      </w:r>
      <w:r w:rsidR="00A87426" w:rsidRPr="00740B0E">
        <w:t xml:space="preserve"> транспортную доступность </w:t>
      </w:r>
      <w:r w:rsidR="007D737E" w:rsidRPr="00740B0E">
        <w:t xml:space="preserve"> с использованием автобусного транспорта.</w:t>
      </w:r>
    </w:p>
    <w:p w:rsidR="00FE3DFB" w:rsidRPr="00740B0E" w:rsidRDefault="00A662A0" w:rsidP="00FE3DFB">
      <w:pPr>
        <w:pStyle w:val="2"/>
      </w:pPr>
      <w:bookmarkStart w:id="74" w:name="_Toc336365055"/>
      <w:bookmarkStart w:id="75" w:name="_Toc349996398"/>
      <w:r w:rsidRPr="00740B0E">
        <w:t>3.7</w:t>
      </w:r>
      <w:r w:rsidR="00BB2293" w:rsidRPr="00740B0E">
        <w:t>.</w:t>
      </w:r>
      <w:r w:rsidR="00FE3DFB" w:rsidRPr="00740B0E">
        <w:t>Создание условий для обеспечения населения услугами образовательных учреждений</w:t>
      </w:r>
      <w:bookmarkEnd w:id="74"/>
      <w:bookmarkEnd w:id="75"/>
    </w:p>
    <w:p w:rsidR="008A77F4" w:rsidRPr="00740B0E" w:rsidRDefault="00171ABF" w:rsidP="008A77F4">
      <w:r w:rsidRPr="00740B0E">
        <w:t>В</w:t>
      </w:r>
      <w:r w:rsidR="008A77F4" w:rsidRPr="00740B0E">
        <w:t xml:space="preserve">се населенные пункты Шумского сельского поселения попадают в предельные радиусы обслуживания МОУ «Шумская средняя общеобразовательная школа» для обучающихся по ступеням начального общего, основного общего, среднего (полного) общего образования </w:t>
      </w:r>
      <w:r w:rsidR="0076207E" w:rsidRPr="00740B0E">
        <w:t xml:space="preserve"> за  счет обеспечения </w:t>
      </w:r>
      <w:r w:rsidRPr="00740B0E">
        <w:t>транспортной доступности с использование школьного автобуса.</w:t>
      </w:r>
      <w:r w:rsidR="008A77F4" w:rsidRPr="00740B0E">
        <w:t xml:space="preserve"> </w:t>
      </w:r>
    </w:p>
    <w:p w:rsidR="0028093C" w:rsidRPr="00740B0E" w:rsidRDefault="00171ABF" w:rsidP="0028093C">
      <w:r w:rsidRPr="00740B0E">
        <w:t xml:space="preserve">Расчет потребности в количестве мест образовательных учреждений выполнен в соответствии  с показателями минимальной обеспеченности социально значимыми объектами повседневного обслуживания (Региональные нормативы градостроительного проектирования Ленинградской области, таблица 29). </w:t>
      </w:r>
      <w:r w:rsidR="0028093C" w:rsidRPr="00740B0E">
        <w:t xml:space="preserve">На первую очередь проектирования МОУ «Шумская средняя общеобразовательная школа»  обеспечивает услугами образовательных учреждений. На расчетный срок проектом генерального плана предлагается строительство образовательного учреждения на 200 мест в селе Шум. Для обеспечения населения услугами образовательных учреждений формируется система центров обслуживания населения, рис 1. </w:t>
      </w:r>
    </w:p>
    <w:p w:rsidR="0028093C" w:rsidRPr="00740B0E" w:rsidRDefault="0028093C" w:rsidP="0028093C">
      <w:r w:rsidRPr="00740B0E">
        <w:t>Система обслуживания  образовательными</w:t>
      </w:r>
      <w:r w:rsidR="000941A2" w:rsidRPr="00740B0E">
        <w:t xml:space="preserve"> </w:t>
      </w:r>
      <w:r w:rsidRPr="00740B0E">
        <w:t>учреждениями дошкольного образования Шумского сельского пос</w:t>
      </w:r>
      <w:r w:rsidR="003311D2">
        <w:t>еления представлена в таблице 3</w:t>
      </w:r>
      <w:r w:rsidR="00475C11">
        <w:t>2</w:t>
      </w:r>
      <w:r w:rsidRPr="00740B0E">
        <w:t>.</w:t>
      </w:r>
    </w:p>
    <w:p w:rsidR="001F111F" w:rsidRPr="00740B0E" w:rsidRDefault="00F4234B" w:rsidP="003311D2">
      <w:pPr>
        <w:jc w:val="right"/>
      </w:pPr>
      <w:r w:rsidRPr="00740B0E">
        <w:t>Таблица 3</w:t>
      </w:r>
      <w:r w:rsidR="006C1975">
        <w:t>2</w:t>
      </w:r>
      <w:r w:rsidR="001F111F" w:rsidRPr="00740B0E">
        <w:t>. Система обслуживания образовательными учреждениями</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157"/>
        <w:gridCol w:w="864"/>
        <w:gridCol w:w="834"/>
        <w:gridCol w:w="1548"/>
        <w:gridCol w:w="1182"/>
        <w:gridCol w:w="1089"/>
      </w:tblGrid>
      <w:tr w:rsidR="00740B0E" w:rsidRPr="003311D2" w:rsidTr="003311D2">
        <w:trPr>
          <w:tblHeader/>
          <w:jc w:val="right"/>
        </w:trPr>
        <w:tc>
          <w:tcPr>
            <w:tcW w:w="1659" w:type="dxa"/>
            <w:vMerge w:val="restart"/>
          </w:tcPr>
          <w:p w:rsidR="0076207E" w:rsidRPr="003311D2" w:rsidRDefault="0076207E" w:rsidP="003311D2">
            <w:pPr>
              <w:pStyle w:val="a9"/>
              <w:jc w:val="center"/>
              <w:rPr>
                <w:b/>
              </w:rPr>
            </w:pPr>
            <w:r w:rsidRPr="003311D2">
              <w:rPr>
                <w:b/>
              </w:rPr>
              <w:t>Наименование образовательного учреждения</w:t>
            </w:r>
          </w:p>
        </w:tc>
        <w:tc>
          <w:tcPr>
            <w:tcW w:w="2609" w:type="dxa"/>
            <w:vMerge w:val="restart"/>
          </w:tcPr>
          <w:p w:rsidR="0076207E" w:rsidRPr="003311D2" w:rsidRDefault="0076207E" w:rsidP="003311D2">
            <w:pPr>
              <w:pStyle w:val="a9"/>
              <w:jc w:val="center"/>
              <w:rPr>
                <w:b/>
              </w:rPr>
            </w:pPr>
            <w:r w:rsidRPr="003311D2">
              <w:rPr>
                <w:b/>
              </w:rPr>
              <w:t>Обслуживаемые населенные пункты</w:t>
            </w:r>
          </w:p>
        </w:tc>
        <w:tc>
          <w:tcPr>
            <w:tcW w:w="1985" w:type="dxa"/>
            <w:gridSpan w:val="2"/>
          </w:tcPr>
          <w:p w:rsidR="0076207E" w:rsidRPr="003311D2" w:rsidRDefault="0076207E" w:rsidP="003311D2">
            <w:pPr>
              <w:pStyle w:val="a9"/>
              <w:jc w:val="center"/>
              <w:rPr>
                <w:b/>
              </w:rPr>
            </w:pPr>
            <w:r w:rsidRPr="003311D2">
              <w:rPr>
                <w:b/>
              </w:rPr>
              <w:t>Численность обслуживаемого населения</w:t>
            </w:r>
          </w:p>
        </w:tc>
        <w:tc>
          <w:tcPr>
            <w:tcW w:w="4549" w:type="dxa"/>
            <w:gridSpan w:val="3"/>
          </w:tcPr>
          <w:p w:rsidR="0076207E" w:rsidRPr="003311D2" w:rsidRDefault="0076207E" w:rsidP="003311D2">
            <w:pPr>
              <w:pStyle w:val="a9"/>
              <w:jc w:val="center"/>
              <w:rPr>
                <w:b/>
              </w:rPr>
            </w:pPr>
            <w:r w:rsidRPr="003311D2">
              <w:rPr>
                <w:b/>
              </w:rPr>
              <w:t xml:space="preserve">Потребность в услугах </w:t>
            </w:r>
            <w:r w:rsidR="00E70326" w:rsidRPr="003311D2">
              <w:rPr>
                <w:b/>
              </w:rPr>
              <w:t xml:space="preserve"> образовательных </w:t>
            </w:r>
            <w:r w:rsidRPr="003311D2">
              <w:rPr>
                <w:b/>
              </w:rPr>
              <w:t>уч</w:t>
            </w:r>
            <w:r w:rsidR="00E70326" w:rsidRPr="003311D2">
              <w:rPr>
                <w:b/>
              </w:rPr>
              <w:t>реждений</w:t>
            </w:r>
          </w:p>
        </w:tc>
      </w:tr>
      <w:tr w:rsidR="00740B0E" w:rsidRPr="003311D2" w:rsidTr="003311D2">
        <w:trPr>
          <w:tblHeader/>
          <w:jc w:val="right"/>
        </w:trPr>
        <w:tc>
          <w:tcPr>
            <w:tcW w:w="1659" w:type="dxa"/>
            <w:vMerge/>
          </w:tcPr>
          <w:p w:rsidR="0076207E" w:rsidRPr="003311D2" w:rsidRDefault="0076207E" w:rsidP="003311D2">
            <w:pPr>
              <w:pStyle w:val="a9"/>
              <w:jc w:val="center"/>
              <w:rPr>
                <w:b/>
              </w:rPr>
            </w:pPr>
          </w:p>
        </w:tc>
        <w:tc>
          <w:tcPr>
            <w:tcW w:w="2609" w:type="dxa"/>
            <w:vMerge/>
          </w:tcPr>
          <w:p w:rsidR="0076207E" w:rsidRPr="003311D2" w:rsidRDefault="0076207E" w:rsidP="003311D2">
            <w:pPr>
              <w:pStyle w:val="a9"/>
              <w:jc w:val="center"/>
              <w:rPr>
                <w:b/>
              </w:rPr>
            </w:pPr>
          </w:p>
        </w:tc>
        <w:tc>
          <w:tcPr>
            <w:tcW w:w="1011" w:type="dxa"/>
          </w:tcPr>
          <w:p w:rsidR="0076207E" w:rsidRPr="003311D2" w:rsidRDefault="0076207E" w:rsidP="003311D2">
            <w:pPr>
              <w:pStyle w:val="a9"/>
              <w:jc w:val="center"/>
              <w:rPr>
                <w:b/>
              </w:rPr>
            </w:pPr>
            <w:r w:rsidRPr="003311D2">
              <w:rPr>
                <w:b/>
              </w:rPr>
              <w:t>2020</w:t>
            </w:r>
            <w:r w:rsidR="003540B8">
              <w:rPr>
                <w:b/>
              </w:rPr>
              <w:t xml:space="preserve"> г.</w:t>
            </w:r>
          </w:p>
        </w:tc>
        <w:tc>
          <w:tcPr>
            <w:tcW w:w="974" w:type="dxa"/>
          </w:tcPr>
          <w:p w:rsidR="0076207E" w:rsidRPr="003311D2" w:rsidRDefault="0076207E" w:rsidP="003311D2">
            <w:pPr>
              <w:pStyle w:val="a9"/>
              <w:jc w:val="center"/>
              <w:rPr>
                <w:b/>
              </w:rPr>
            </w:pPr>
            <w:r w:rsidRPr="003311D2">
              <w:rPr>
                <w:b/>
              </w:rPr>
              <w:t>2035</w:t>
            </w:r>
            <w:r w:rsidR="003540B8">
              <w:rPr>
                <w:b/>
              </w:rPr>
              <w:t xml:space="preserve"> г.</w:t>
            </w:r>
          </w:p>
        </w:tc>
        <w:tc>
          <w:tcPr>
            <w:tcW w:w="1856" w:type="dxa"/>
          </w:tcPr>
          <w:p w:rsidR="0076207E" w:rsidRPr="003311D2" w:rsidRDefault="0076207E" w:rsidP="003311D2">
            <w:pPr>
              <w:pStyle w:val="a9"/>
              <w:jc w:val="center"/>
              <w:rPr>
                <w:b/>
              </w:rPr>
            </w:pPr>
            <w:r w:rsidRPr="003311D2">
              <w:rPr>
                <w:b/>
              </w:rPr>
              <w:t>Нормативная (удельная) мест на 1 000 чел</w:t>
            </w:r>
          </w:p>
        </w:tc>
        <w:tc>
          <w:tcPr>
            <w:tcW w:w="1404" w:type="dxa"/>
          </w:tcPr>
          <w:p w:rsidR="0076207E" w:rsidRPr="003311D2" w:rsidRDefault="0076207E" w:rsidP="003311D2">
            <w:pPr>
              <w:pStyle w:val="a9"/>
              <w:jc w:val="center"/>
              <w:rPr>
                <w:b/>
              </w:rPr>
            </w:pPr>
            <w:r w:rsidRPr="003311D2">
              <w:rPr>
                <w:b/>
              </w:rPr>
              <w:t>2020</w:t>
            </w:r>
            <w:r w:rsidR="003540B8">
              <w:rPr>
                <w:b/>
              </w:rPr>
              <w:t xml:space="preserve"> г.</w:t>
            </w:r>
            <w:r w:rsidRPr="003311D2">
              <w:rPr>
                <w:b/>
              </w:rPr>
              <w:t>, мест</w:t>
            </w:r>
          </w:p>
        </w:tc>
        <w:tc>
          <w:tcPr>
            <w:tcW w:w="1289" w:type="dxa"/>
          </w:tcPr>
          <w:p w:rsidR="0076207E" w:rsidRPr="003311D2" w:rsidRDefault="0076207E" w:rsidP="003311D2">
            <w:pPr>
              <w:pStyle w:val="a9"/>
              <w:jc w:val="center"/>
              <w:rPr>
                <w:b/>
              </w:rPr>
            </w:pPr>
            <w:r w:rsidRPr="003311D2">
              <w:rPr>
                <w:b/>
              </w:rPr>
              <w:t>2035</w:t>
            </w:r>
            <w:r w:rsidR="003540B8">
              <w:rPr>
                <w:b/>
              </w:rPr>
              <w:t xml:space="preserve"> г.</w:t>
            </w:r>
            <w:r w:rsidRPr="003311D2">
              <w:rPr>
                <w:b/>
              </w:rPr>
              <w:t>, мест</w:t>
            </w:r>
          </w:p>
        </w:tc>
      </w:tr>
      <w:tr w:rsidR="00740B0E" w:rsidRPr="00740B0E" w:rsidTr="003311D2">
        <w:trPr>
          <w:trHeight w:val="1167"/>
          <w:jc w:val="right"/>
        </w:trPr>
        <w:tc>
          <w:tcPr>
            <w:tcW w:w="1659" w:type="dxa"/>
          </w:tcPr>
          <w:p w:rsidR="0076207E" w:rsidRPr="00740B0E" w:rsidRDefault="0076207E" w:rsidP="003311D2">
            <w:pPr>
              <w:pStyle w:val="a9"/>
            </w:pPr>
            <w:r w:rsidRPr="00740B0E">
              <w:t>МОУ «Шумская  средняя общеобразовательная школа»</w:t>
            </w:r>
            <w:r w:rsidR="00110E25" w:rsidRPr="00740B0E">
              <w:t>, в поселке при железнодорожной станции Войбокало</w:t>
            </w:r>
          </w:p>
        </w:tc>
        <w:tc>
          <w:tcPr>
            <w:tcW w:w="2609" w:type="dxa"/>
          </w:tcPr>
          <w:p w:rsidR="0076207E" w:rsidRPr="00740B0E" w:rsidRDefault="00CB36AE" w:rsidP="003311D2">
            <w:pPr>
              <w:pStyle w:val="a9"/>
            </w:pPr>
            <w:r w:rsidRPr="00740B0E">
              <w:t>Поселок при железнодорожной станции Войбокало;  поселок Концы, деревня Концы, деревня Войпала, деревня Реч</w:t>
            </w:r>
            <w:r w:rsidR="00EE7BEB">
              <w:t>ка,</w:t>
            </w:r>
            <w:r w:rsidRPr="00740B0E">
              <w:t xml:space="preserve"> деревня Баба</w:t>
            </w:r>
            <w:r w:rsidR="003540B8">
              <w:t xml:space="preserve"> </w:t>
            </w:r>
            <w:r w:rsidRPr="00740B0E">
              <w:t>ново, д</w:t>
            </w:r>
            <w:r w:rsidR="00EE7BEB">
              <w:t>еревня Дусьево, деревня Пиргора, деревн Горгала, д</w:t>
            </w:r>
            <w:r w:rsidRPr="00740B0E">
              <w:t>еревня Феликсово. дерев</w:t>
            </w:r>
            <w:r w:rsidR="00EE7BEB">
              <w:t>ня Горка,</w:t>
            </w:r>
            <w:r w:rsidRPr="00740B0E">
              <w:t xml:space="preserve"> деревня Пейчала</w:t>
            </w:r>
            <w:r w:rsidR="00E70326" w:rsidRPr="00740B0E">
              <w:t>, деревня Горгала</w:t>
            </w:r>
          </w:p>
        </w:tc>
        <w:tc>
          <w:tcPr>
            <w:tcW w:w="1011" w:type="dxa"/>
            <w:vAlign w:val="center"/>
          </w:tcPr>
          <w:p w:rsidR="0076207E" w:rsidRPr="00740B0E" w:rsidRDefault="00F072CD" w:rsidP="003311D2">
            <w:pPr>
              <w:pStyle w:val="a9"/>
              <w:jc w:val="right"/>
            </w:pPr>
            <w:r w:rsidRPr="00740B0E">
              <w:t>2922</w:t>
            </w:r>
          </w:p>
        </w:tc>
        <w:tc>
          <w:tcPr>
            <w:tcW w:w="974" w:type="dxa"/>
            <w:vAlign w:val="center"/>
          </w:tcPr>
          <w:p w:rsidR="0076207E" w:rsidRPr="00740B0E" w:rsidRDefault="00F072CD" w:rsidP="003311D2">
            <w:pPr>
              <w:pStyle w:val="a9"/>
              <w:jc w:val="right"/>
            </w:pPr>
            <w:r w:rsidRPr="00740B0E">
              <w:t>3935</w:t>
            </w:r>
          </w:p>
        </w:tc>
        <w:tc>
          <w:tcPr>
            <w:tcW w:w="1856" w:type="dxa"/>
            <w:vAlign w:val="center"/>
          </w:tcPr>
          <w:p w:rsidR="0076207E" w:rsidRPr="00740B0E" w:rsidRDefault="001F111F" w:rsidP="003311D2">
            <w:pPr>
              <w:pStyle w:val="a9"/>
              <w:jc w:val="right"/>
            </w:pPr>
            <w:r w:rsidRPr="00740B0E">
              <w:t>61</w:t>
            </w:r>
          </w:p>
        </w:tc>
        <w:tc>
          <w:tcPr>
            <w:tcW w:w="1404" w:type="dxa"/>
            <w:vAlign w:val="center"/>
          </w:tcPr>
          <w:p w:rsidR="0076207E" w:rsidRPr="00740B0E" w:rsidRDefault="00842DBB" w:rsidP="003311D2">
            <w:pPr>
              <w:pStyle w:val="a9"/>
              <w:jc w:val="right"/>
            </w:pPr>
            <w:r w:rsidRPr="00740B0E">
              <w:t>173</w:t>
            </w:r>
          </w:p>
        </w:tc>
        <w:tc>
          <w:tcPr>
            <w:tcW w:w="1289" w:type="dxa"/>
            <w:vAlign w:val="center"/>
          </w:tcPr>
          <w:p w:rsidR="0076207E" w:rsidRPr="00740B0E" w:rsidRDefault="00842DBB" w:rsidP="003311D2">
            <w:pPr>
              <w:pStyle w:val="a9"/>
              <w:jc w:val="right"/>
            </w:pPr>
            <w:r w:rsidRPr="00740B0E">
              <w:t>228</w:t>
            </w:r>
          </w:p>
        </w:tc>
      </w:tr>
      <w:tr w:rsidR="0076207E" w:rsidRPr="00740B0E" w:rsidTr="003311D2">
        <w:trPr>
          <w:trHeight w:val="1167"/>
          <w:jc w:val="right"/>
        </w:trPr>
        <w:tc>
          <w:tcPr>
            <w:tcW w:w="1659" w:type="dxa"/>
          </w:tcPr>
          <w:p w:rsidR="0076207E" w:rsidRPr="00740B0E" w:rsidRDefault="00110E25" w:rsidP="003311D2">
            <w:pPr>
              <w:pStyle w:val="a9"/>
            </w:pPr>
            <w:r w:rsidRPr="00740B0E">
              <w:t>Образовательное учреждение в селе Шум</w:t>
            </w:r>
          </w:p>
        </w:tc>
        <w:tc>
          <w:tcPr>
            <w:tcW w:w="2609" w:type="dxa"/>
          </w:tcPr>
          <w:p w:rsidR="0076207E" w:rsidRPr="00740B0E" w:rsidRDefault="00E70326" w:rsidP="003311D2">
            <w:pPr>
              <w:pStyle w:val="a9"/>
            </w:pPr>
            <w:r w:rsidRPr="00740B0E">
              <w:t>село Шум, деревня Сибола, деревня Канзы, деревня Овдакало, деревня Падрила, деревня Войбокало, деревня Тобино, деревня Рындела, мес</w:t>
            </w:r>
            <w:r w:rsidR="0075714B">
              <w:t>течко Мё</w:t>
            </w:r>
            <w:r w:rsidR="00A920D1">
              <w:t>ндово, деревня Сопел</w:t>
            </w:r>
            <w:r w:rsidRPr="00740B0E">
              <w:t>и, деревня Валдома, деревня Койчала, деревня Карпово, дерев</w:t>
            </w:r>
            <w:r w:rsidR="00EA4B6A">
              <w:t>ня Ратница, деревня Терё</w:t>
            </w:r>
            <w:r w:rsidRPr="00740B0E">
              <w:t>бушка, деревня Гнори</w:t>
            </w:r>
          </w:p>
        </w:tc>
        <w:tc>
          <w:tcPr>
            <w:tcW w:w="1011" w:type="dxa"/>
            <w:vAlign w:val="center"/>
          </w:tcPr>
          <w:p w:rsidR="0076207E" w:rsidRPr="00740B0E" w:rsidRDefault="00F072CD" w:rsidP="003311D2">
            <w:pPr>
              <w:pStyle w:val="a9"/>
              <w:jc w:val="right"/>
            </w:pPr>
            <w:r w:rsidRPr="00740B0E">
              <w:t>2872</w:t>
            </w:r>
          </w:p>
        </w:tc>
        <w:tc>
          <w:tcPr>
            <w:tcW w:w="974" w:type="dxa"/>
            <w:vAlign w:val="center"/>
          </w:tcPr>
          <w:p w:rsidR="0076207E" w:rsidRPr="00740B0E" w:rsidRDefault="00F072CD" w:rsidP="003311D2">
            <w:pPr>
              <w:pStyle w:val="a9"/>
              <w:jc w:val="right"/>
            </w:pPr>
            <w:r w:rsidRPr="00740B0E">
              <w:t>3714</w:t>
            </w:r>
          </w:p>
        </w:tc>
        <w:tc>
          <w:tcPr>
            <w:tcW w:w="1856" w:type="dxa"/>
            <w:vAlign w:val="center"/>
          </w:tcPr>
          <w:p w:rsidR="0076207E" w:rsidRPr="00740B0E" w:rsidRDefault="001F111F" w:rsidP="003311D2">
            <w:pPr>
              <w:pStyle w:val="a9"/>
              <w:jc w:val="right"/>
            </w:pPr>
            <w:r w:rsidRPr="00740B0E">
              <w:t>61</w:t>
            </w:r>
          </w:p>
        </w:tc>
        <w:tc>
          <w:tcPr>
            <w:tcW w:w="1404" w:type="dxa"/>
            <w:vAlign w:val="center"/>
          </w:tcPr>
          <w:p w:rsidR="0076207E" w:rsidRPr="00740B0E" w:rsidRDefault="00F072CD" w:rsidP="003311D2">
            <w:pPr>
              <w:pStyle w:val="a9"/>
              <w:jc w:val="right"/>
            </w:pPr>
            <w:r w:rsidRPr="00740B0E">
              <w:t>175</w:t>
            </w:r>
          </w:p>
        </w:tc>
        <w:tc>
          <w:tcPr>
            <w:tcW w:w="1289" w:type="dxa"/>
            <w:vAlign w:val="center"/>
          </w:tcPr>
          <w:p w:rsidR="0076207E" w:rsidRPr="00740B0E" w:rsidRDefault="00F072CD" w:rsidP="003311D2">
            <w:pPr>
              <w:pStyle w:val="a9"/>
              <w:jc w:val="right"/>
            </w:pPr>
            <w:r w:rsidRPr="00740B0E">
              <w:t>226</w:t>
            </w:r>
          </w:p>
        </w:tc>
      </w:tr>
    </w:tbl>
    <w:p w:rsidR="008A77F4" w:rsidRPr="00740B0E" w:rsidRDefault="008A77F4" w:rsidP="008A77F4"/>
    <w:p w:rsidR="00DA468E" w:rsidRPr="00740B0E" w:rsidRDefault="00DA468E" w:rsidP="00DA468E">
      <w:pPr>
        <w:pStyle w:val="2"/>
      </w:pPr>
      <w:bookmarkStart w:id="76" w:name="_Toc336365056"/>
      <w:bookmarkStart w:id="77" w:name="_Toc349996399"/>
      <w:r w:rsidRPr="00740B0E">
        <w:t>3.</w:t>
      </w:r>
      <w:r w:rsidR="00A662A0" w:rsidRPr="00740B0E">
        <w:t>8</w:t>
      </w:r>
      <w:r w:rsidRPr="00740B0E">
        <w:t xml:space="preserve"> Создание условий для массового отдыха жителей поселения и организации благоустройства мест массового отдыха населения</w:t>
      </w:r>
      <w:bookmarkEnd w:id="76"/>
      <w:bookmarkEnd w:id="77"/>
    </w:p>
    <w:p w:rsidR="00DA468E" w:rsidRPr="00740B0E" w:rsidRDefault="00DA468E" w:rsidP="00DA468E">
      <w:r w:rsidRPr="00740B0E">
        <w:t xml:space="preserve">Проектом генерального план предлагается </w:t>
      </w:r>
      <w:r w:rsidR="009D704A" w:rsidRPr="00740B0E">
        <w:t>расширить территории сложившихся мест массового отдыха населения и провести их благоустройство. Кроме этого предлагается  создание новых территорий</w:t>
      </w:r>
      <w:r w:rsidR="00524540" w:rsidRPr="00740B0E">
        <w:t xml:space="preserve">  для массового отдыха населения:</w:t>
      </w:r>
    </w:p>
    <w:p w:rsidR="00DA468E" w:rsidRPr="00740B0E" w:rsidRDefault="00AB20AB" w:rsidP="003311D2">
      <w:pPr>
        <w:jc w:val="right"/>
      </w:pPr>
      <w:r w:rsidRPr="00740B0E">
        <w:t>Таблица 3</w:t>
      </w:r>
      <w:r w:rsidR="006C1975">
        <w:t>3</w:t>
      </w:r>
      <w:r w:rsidR="00DA468E" w:rsidRPr="00740B0E">
        <w:t xml:space="preserve">. </w:t>
      </w:r>
      <w:r w:rsidR="009D704A" w:rsidRPr="00740B0E">
        <w:t xml:space="preserve">Перечень </w:t>
      </w:r>
      <w:r w:rsidR="00DA468E" w:rsidRPr="00740B0E">
        <w:t xml:space="preserve"> </w:t>
      </w:r>
      <w:r w:rsidR="00584872">
        <w:t>мест массового отдыха населения</w:t>
      </w:r>
    </w:p>
    <w:tbl>
      <w:tblPr>
        <w:tblW w:w="9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391"/>
        <w:gridCol w:w="1528"/>
        <w:gridCol w:w="2664"/>
        <w:gridCol w:w="1863"/>
      </w:tblGrid>
      <w:tr w:rsidR="00740B0E" w:rsidRPr="003311D2" w:rsidTr="003311D2">
        <w:trPr>
          <w:tblHeader/>
          <w:jc w:val="right"/>
        </w:trPr>
        <w:tc>
          <w:tcPr>
            <w:tcW w:w="667" w:type="dxa"/>
            <w:vAlign w:val="center"/>
          </w:tcPr>
          <w:p w:rsidR="00524540" w:rsidRPr="003311D2" w:rsidRDefault="00524540" w:rsidP="003311D2">
            <w:pPr>
              <w:pStyle w:val="a9"/>
              <w:jc w:val="center"/>
              <w:rPr>
                <w:b/>
              </w:rPr>
            </w:pPr>
            <w:r w:rsidRPr="003311D2">
              <w:rPr>
                <w:b/>
              </w:rPr>
              <w:t>№ п/п</w:t>
            </w:r>
          </w:p>
        </w:tc>
        <w:tc>
          <w:tcPr>
            <w:tcW w:w="2680" w:type="dxa"/>
          </w:tcPr>
          <w:p w:rsidR="00524540" w:rsidRPr="003311D2" w:rsidRDefault="00524540" w:rsidP="003311D2">
            <w:pPr>
              <w:pStyle w:val="a9"/>
              <w:jc w:val="center"/>
              <w:rPr>
                <w:b/>
              </w:rPr>
            </w:pPr>
            <w:r w:rsidRPr="003311D2">
              <w:rPr>
                <w:b/>
              </w:rPr>
              <w:t>Сложившиеся места массового отдыха населения</w:t>
            </w:r>
          </w:p>
        </w:tc>
        <w:tc>
          <w:tcPr>
            <w:tcW w:w="1701" w:type="dxa"/>
          </w:tcPr>
          <w:p w:rsidR="00524540" w:rsidRPr="003311D2" w:rsidRDefault="00524540" w:rsidP="003311D2">
            <w:pPr>
              <w:pStyle w:val="a9"/>
              <w:jc w:val="center"/>
              <w:rPr>
                <w:b/>
              </w:rPr>
            </w:pPr>
            <w:r w:rsidRPr="003311D2">
              <w:rPr>
                <w:b/>
              </w:rPr>
              <w:t>Местоположение</w:t>
            </w:r>
          </w:p>
        </w:tc>
        <w:tc>
          <w:tcPr>
            <w:tcW w:w="2990" w:type="dxa"/>
          </w:tcPr>
          <w:p w:rsidR="00524540" w:rsidRPr="003311D2" w:rsidRDefault="00524540" w:rsidP="003311D2">
            <w:pPr>
              <w:pStyle w:val="a9"/>
              <w:jc w:val="center"/>
              <w:rPr>
                <w:b/>
              </w:rPr>
            </w:pPr>
            <w:r w:rsidRPr="003311D2">
              <w:rPr>
                <w:b/>
              </w:rPr>
              <w:t>Назначение</w:t>
            </w:r>
          </w:p>
        </w:tc>
        <w:tc>
          <w:tcPr>
            <w:tcW w:w="2081" w:type="dxa"/>
          </w:tcPr>
          <w:p w:rsidR="00524540" w:rsidRPr="003311D2" w:rsidRDefault="00524540" w:rsidP="003311D2">
            <w:pPr>
              <w:pStyle w:val="a9"/>
              <w:jc w:val="center"/>
              <w:rPr>
                <w:b/>
              </w:rPr>
            </w:pPr>
            <w:r w:rsidRPr="003311D2">
              <w:rPr>
                <w:b/>
              </w:rPr>
              <w:t>Площадь, га</w:t>
            </w:r>
          </w:p>
        </w:tc>
      </w:tr>
      <w:tr w:rsidR="00740B0E" w:rsidRPr="003311D2" w:rsidTr="003311D2">
        <w:trPr>
          <w:jc w:val="right"/>
        </w:trPr>
        <w:tc>
          <w:tcPr>
            <w:tcW w:w="667" w:type="dxa"/>
            <w:vAlign w:val="center"/>
          </w:tcPr>
          <w:p w:rsidR="00675010" w:rsidRPr="003311D2" w:rsidRDefault="00675010" w:rsidP="003311D2">
            <w:pPr>
              <w:pStyle w:val="a9"/>
              <w:jc w:val="center"/>
            </w:pPr>
            <w:r w:rsidRPr="003311D2">
              <w:t>1</w:t>
            </w:r>
          </w:p>
        </w:tc>
        <w:tc>
          <w:tcPr>
            <w:tcW w:w="2680" w:type="dxa"/>
          </w:tcPr>
          <w:p w:rsidR="00675010" w:rsidRPr="003311D2" w:rsidRDefault="00675010" w:rsidP="003311D2">
            <w:pPr>
              <w:pStyle w:val="a9"/>
            </w:pPr>
            <w:r w:rsidRPr="003311D2">
              <w:t>Карьеры</w:t>
            </w:r>
          </w:p>
        </w:tc>
        <w:tc>
          <w:tcPr>
            <w:tcW w:w="1701" w:type="dxa"/>
          </w:tcPr>
          <w:p w:rsidR="00675010" w:rsidRPr="003311D2" w:rsidRDefault="00675010" w:rsidP="003311D2">
            <w:pPr>
              <w:pStyle w:val="a9"/>
            </w:pPr>
            <w:r w:rsidRPr="003311D2">
              <w:t>поселок Концы</w:t>
            </w:r>
          </w:p>
        </w:tc>
        <w:tc>
          <w:tcPr>
            <w:tcW w:w="2990" w:type="dxa"/>
          </w:tcPr>
          <w:p w:rsidR="00675010" w:rsidRPr="003311D2" w:rsidRDefault="00675010" w:rsidP="003311D2">
            <w:pPr>
              <w:pStyle w:val="a9"/>
            </w:pPr>
            <w:r w:rsidRPr="003311D2">
              <w:t>Создание муниципального парка</w:t>
            </w:r>
          </w:p>
        </w:tc>
        <w:tc>
          <w:tcPr>
            <w:tcW w:w="2081" w:type="dxa"/>
          </w:tcPr>
          <w:p w:rsidR="00675010" w:rsidRPr="003311D2" w:rsidRDefault="00675010" w:rsidP="003311D2">
            <w:pPr>
              <w:pStyle w:val="a9"/>
              <w:jc w:val="right"/>
            </w:pPr>
            <w:r w:rsidRPr="003311D2">
              <w:t>115000</w:t>
            </w:r>
          </w:p>
        </w:tc>
      </w:tr>
      <w:tr w:rsidR="00740B0E" w:rsidRPr="003311D2" w:rsidTr="003311D2">
        <w:trPr>
          <w:jc w:val="right"/>
        </w:trPr>
        <w:tc>
          <w:tcPr>
            <w:tcW w:w="667" w:type="dxa"/>
            <w:vAlign w:val="center"/>
          </w:tcPr>
          <w:p w:rsidR="00675010" w:rsidRPr="003311D2" w:rsidRDefault="00675010" w:rsidP="003311D2">
            <w:pPr>
              <w:pStyle w:val="a9"/>
              <w:jc w:val="center"/>
            </w:pPr>
            <w:r w:rsidRPr="003311D2">
              <w:t>2</w:t>
            </w:r>
          </w:p>
        </w:tc>
        <w:tc>
          <w:tcPr>
            <w:tcW w:w="2680" w:type="dxa"/>
          </w:tcPr>
          <w:p w:rsidR="00675010" w:rsidRPr="003311D2" w:rsidRDefault="00675010" w:rsidP="003311D2">
            <w:pPr>
              <w:pStyle w:val="a9"/>
            </w:pPr>
            <w:r w:rsidRPr="003311D2">
              <w:t>Пруд</w:t>
            </w:r>
          </w:p>
        </w:tc>
        <w:tc>
          <w:tcPr>
            <w:tcW w:w="1701" w:type="dxa"/>
          </w:tcPr>
          <w:p w:rsidR="00675010" w:rsidRPr="003311D2" w:rsidRDefault="00675010" w:rsidP="003311D2">
            <w:pPr>
              <w:pStyle w:val="a9"/>
            </w:pPr>
            <w:r w:rsidRPr="003311D2">
              <w:t>село Шум</w:t>
            </w:r>
          </w:p>
        </w:tc>
        <w:tc>
          <w:tcPr>
            <w:tcW w:w="2990" w:type="dxa"/>
          </w:tcPr>
          <w:p w:rsidR="00675010" w:rsidRPr="003311D2" w:rsidRDefault="00675010" w:rsidP="003311D2">
            <w:pPr>
              <w:pStyle w:val="a9"/>
            </w:pPr>
            <w:r w:rsidRPr="003311D2">
              <w:t>Создание муниципального парка</w:t>
            </w:r>
          </w:p>
        </w:tc>
        <w:tc>
          <w:tcPr>
            <w:tcW w:w="2081" w:type="dxa"/>
          </w:tcPr>
          <w:p w:rsidR="00675010" w:rsidRPr="003311D2" w:rsidRDefault="00675010" w:rsidP="003311D2">
            <w:pPr>
              <w:pStyle w:val="a9"/>
              <w:jc w:val="right"/>
            </w:pPr>
            <w:r w:rsidRPr="003311D2">
              <w:t>30000</w:t>
            </w:r>
          </w:p>
        </w:tc>
      </w:tr>
      <w:tr w:rsidR="00740B0E" w:rsidRPr="003311D2" w:rsidTr="003311D2">
        <w:trPr>
          <w:jc w:val="right"/>
        </w:trPr>
        <w:tc>
          <w:tcPr>
            <w:tcW w:w="667" w:type="dxa"/>
            <w:vAlign w:val="center"/>
          </w:tcPr>
          <w:p w:rsidR="00675010" w:rsidRPr="003311D2" w:rsidRDefault="003311D2" w:rsidP="003311D2">
            <w:pPr>
              <w:pStyle w:val="a9"/>
              <w:jc w:val="center"/>
            </w:pPr>
            <w:r>
              <w:t>3</w:t>
            </w:r>
          </w:p>
        </w:tc>
        <w:tc>
          <w:tcPr>
            <w:tcW w:w="2680" w:type="dxa"/>
          </w:tcPr>
          <w:p w:rsidR="00675010" w:rsidRPr="003311D2" w:rsidRDefault="00675010" w:rsidP="003311D2">
            <w:pPr>
              <w:pStyle w:val="a9"/>
            </w:pPr>
            <w:r w:rsidRPr="003311D2">
              <w:t>Территория, бывшей помещичьей усадьбы</w:t>
            </w:r>
          </w:p>
        </w:tc>
        <w:tc>
          <w:tcPr>
            <w:tcW w:w="1701" w:type="dxa"/>
          </w:tcPr>
          <w:p w:rsidR="00675010" w:rsidRPr="003311D2" w:rsidRDefault="00675010" w:rsidP="003311D2">
            <w:pPr>
              <w:pStyle w:val="a9"/>
            </w:pPr>
            <w:r w:rsidRPr="003311D2">
              <w:t>деревня Горгала</w:t>
            </w:r>
          </w:p>
        </w:tc>
        <w:tc>
          <w:tcPr>
            <w:tcW w:w="2990" w:type="dxa"/>
          </w:tcPr>
          <w:p w:rsidR="00675010" w:rsidRPr="003311D2" w:rsidRDefault="00675010" w:rsidP="003311D2">
            <w:pPr>
              <w:pStyle w:val="a9"/>
            </w:pPr>
            <w:r w:rsidRPr="003311D2">
              <w:t>Создание муниципального парка</w:t>
            </w:r>
          </w:p>
        </w:tc>
        <w:tc>
          <w:tcPr>
            <w:tcW w:w="2081" w:type="dxa"/>
          </w:tcPr>
          <w:p w:rsidR="00675010" w:rsidRPr="003311D2" w:rsidRDefault="00675010" w:rsidP="003311D2">
            <w:pPr>
              <w:pStyle w:val="a9"/>
              <w:jc w:val="right"/>
            </w:pPr>
            <w:r w:rsidRPr="003311D2">
              <w:t>57000</w:t>
            </w:r>
          </w:p>
        </w:tc>
      </w:tr>
      <w:tr w:rsidR="00740B0E" w:rsidRPr="003311D2" w:rsidTr="003311D2">
        <w:trPr>
          <w:jc w:val="right"/>
        </w:trPr>
        <w:tc>
          <w:tcPr>
            <w:tcW w:w="667" w:type="dxa"/>
            <w:vAlign w:val="center"/>
          </w:tcPr>
          <w:p w:rsidR="00675010" w:rsidRPr="003311D2" w:rsidRDefault="003311D2" w:rsidP="003311D2">
            <w:pPr>
              <w:pStyle w:val="a9"/>
              <w:jc w:val="center"/>
            </w:pPr>
            <w:r>
              <w:t>4</w:t>
            </w:r>
          </w:p>
        </w:tc>
        <w:tc>
          <w:tcPr>
            <w:tcW w:w="2680" w:type="dxa"/>
          </w:tcPr>
          <w:p w:rsidR="00675010" w:rsidRPr="003311D2" w:rsidRDefault="00675010" w:rsidP="003311D2">
            <w:pPr>
              <w:pStyle w:val="a9"/>
            </w:pPr>
            <w:r w:rsidRPr="003311D2">
              <w:t>Территория, бывшей помещичьей усадьбы</w:t>
            </w:r>
          </w:p>
        </w:tc>
        <w:tc>
          <w:tcPr>
            <w:tcW w:w="1701" w:type="dxa"/>
          </w:tcPr>
          <w:p w:rsidR="00675010" w:rsidRPr="003311D2" w:rsidRDefault="00675010" w:rsidP="003311D2">
            <w:pPr>
              <w:pStyle w:val="a9"/>
            </w:pPr>
            <w:r w:rsidRPr="003311D2">
              <w:t>Вблизи села Шум</w:t>
            </w:r>
          </w:p>
        </w:tc>
        <w:tc>
          <w:tcPr>
            <w:tcW w:w="2990" w:type="dxa"/>
          </w:tcPr>
          <w:p w:rsidR="00675010" w:rsidRPr="003311D2" w:rsidRDefault="00675010" w:rsidP="003311D2">
            <w:pPr>
              <w:pStyle w:val="a9"/>
            </w:pPr>
            <w:r w:rsidRPr="003311D2">
              <w:t>Создание муниципального парка</w:t>
            </w:r>
          </w:p>
        </w:tc>
        <w:tc>
          <w:tcPr>
            <w:tcW w:w="2081" w:type="dxa"/>
          </w:tcPr>
          <w:p w:rsidR="00675010" w:rsidRPr="003311D2" w:rsidRDefault="00675010" w:rsidP="003311D2">
            <w:pPr>
              <w:pStyle w:val="a9"/>
              <w:jc w:val="right"/>
            </w:pPr>
            <w:r w:rsidRPr="003311D2">
              <w:t>92000</w:t>
            </w:r>
          </w:p>
        </w:tc>
      </w:tr>
    </w:tbl>
    <w:p w:rsidR="00B26F6C" w:rsidRDefault="00B26F6C" w:rsidP="008A77F4"/>
    <w:p w:rsidR="0041750C" w:rsidRPr="00740B0E" w:rsidRDefault="0041750C" w:rsidP="0041750C">
      <w:pPr>
        <w:pStyle w:val="2"/>
      </w:pPr>
      <w:bookmarkStart w:id="78" w:name="_Toc349996400"/>
      <w:r w:rsidRPr="00740B0E">
        <w:t>3.</w:t>
      </w:r>
      <w:r>
        <w:t>9</w:t>
      </w:r>
      <w:r w:rsidRPr="00740B0E">
        <w:t xml:space="preserve"> Создание условий для </w:t>
      </w:r>
      <w:r>
        <w:t>обеспечения населения услугами учреждений молодежной политики</w:t>
      </w:r>
      <w:bookmarkEnd w:id="78"/>
    </w:p>
    <w:p w:rsidR="0041750C" w:rsidRDefault="0041750C" w:rsidP="0041750C">
      <w:r>
        <w:t>Расчет потребности  общей площади учреждений органов по делам молодежи выполнен в соответствии  с Региональными нормативами градостроительного проектирования Л</w:t>
      </w:r>
      <w:r w:rsidR="00475C11">
        <w:t>енинградской области, таблица 34</w:t>
      </w:r>
      <w:r>
        <w:t>.</w:t>
      </w:r>
    </w:p>
    <w:p w:rsidR="0041750C" w:rsidRPr="003423C7" w:rsidRDefault="0041750C" w:rsidP="0041750C">
      <w:pPr>
        <w:jc w:val="right"/>
      </w:pPr>
      <w:r>
        <w:t>Таблица 3</w:t>
      </w:r>
      <w:r w:rsidR="006C1975">
        <w:t>4</w:t>
      </w:r>
      <w:r w:rsidRPr="003423C7">
        <w:t xml:space="preserve">. Расчет потребности </w:t>
      </w:r>
      <w:r>
        <w:t>общей площади учреж</w:t>
      </w:r>
      <w:r w:rsidR="00584872">
        <w:t>дений органов по делам молодежи</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484"/>
        <w:gridCol w:w="970"/>
        <w:gridCol w:w="935"/>
        <w:gridCol w:w="1771"/>
        <w:gridCol w:w="1343"/>
        <w:gridCol w:w="1739"/>
      </w:tblGrid>
      <w:tr w:rsidR="0041750C" w:rsidRPr="009F11FB" w:rsidTr="0041750C">
        <w:trPr>
          <w:tblHeader/>
          <w:jc w:val="center"/>
        </w:trPr>
        <w:tc>
          <w:tcPr>
            <w:tcW w:w="2484" w:type="dxa"/>
            <w:vMerge w:val="restart"/>
            <w:vAlign w:val="center"/>
          </w:tcPr>
          <w:p w:rsidR="0041750C" w:rsidRDefault="0041750C" w:rsidP="0041750C">
            <w:pPr>
              <w:pStyle w:val="a9"/>
              <w:jc w:val="center"/>
              <w:rPr>
                <w:b/>
              </w:rPr>
            </w:pPr>
            <w:r>
              <w:rPr>
                <w:b/>
              </w:rPr>
              <w:t xml:space="preserve">Обслуживаемые населенные пункты </w:t>
            </w:r>
          </w:p>
        </w:tc>
        <w:tc>
          <w:tcPr>
            <w:tcW w:w="1905" w:type="dxa"/>
            <w:gridSpan w:val="2"/>
            <w:vAlign w:val="center"/>
          </w:tcPr>
          <w:p w:rsidR="0041750C" w:rsidRPr="009F11FB" w:rsidRDefault="0041750C" w:rsidP="0041750C">
            <w:pPr>
              <w:pStyle w:val="a9"/>
              <w:jc w:val="center"/>
              <w:rPr>
                <w:b/>
              </w:rPr>
            </w:pPr>
            <w:r w:rsidRPr="009F11FB">
              <w:rPr>
                <w:b/>
              </w:rPr>
              <w:t>Численность обслуживаемого населения</w:t>
            </w:r>
            <w:r>
              <w:rPr>
                <w:b/>
              </w:rPr>
              <w:t>, чел</w:t>
            </w:r>
          </w:p>
        </w:tc>
        <w:tc>
          <w:tcPr>
            <w:tcW w:w="4853" w:type="dxa"/>
            <w:gridSpan w:val="3"/>
            <w:vAlign w:val="center"/>
          </w:tcPr>
          <w:p w:rsidR="0041750C" w:rsidRDefault="0041750C" w:rsidP="0041750C">
            <w:pPr>
              <w:pStyle w:val="a9"/>
              <w:jc w:val="center"/>
              <w:rPr>
                <w:b/>
              </w:rPr>
            </w:pPr>
            <w:r w:rsidRPr="00BF4B8B">
              <w:rPr>
                <w:b/>
              </w:rPr>
              <w:t>Потребности общей площади учреждений органов по делам молодежи</w:t>
            </w:r>
            <w:r>
              <w:rPr>
                <w:b/>
              </w:rPr>
              <w:t>, кв.</w:t>
            </w:r>
            <w:r w:rsidR="003201E6">
              <w:rPr>
                <w:b/>
              </w:rPr>
              <w:t xml:space="preserve"> м</w:t>
            </w:r>
          </w:p>
          <w:p w:rsidR="003201E6" w:rsidRPr="009F11FB" w:rsidRDefault="003201E6" w:rsidP="0041750C">
            <w:pPr>
              <w:pStyle w:val="a9"/>
              <w:jc w:val="center"/>
              <w:rPr>
                <w:b/>
              </w:rPr>
            </w:pPr>
          </w:p>
        </w:tc>
      </w:tr>
      <w:tr w:rsidR="0041750C" w:rsidRPr="009F11FB" w:rsidTr="0041750C">
        <w:trPr>
          <w:tblHeader/>
          <w:jc w:val="center"/>
        </w:trPr>
        <w:tc>
          <w:tcPr>
            <w:tcW w:w="2484" w:type="dxa"/>
            <w:vMerge/>
            <w:vAlign w:val="center"/>
          </w:tcPr>
          <w:p w:rsidR="0041750C" w:rsidRPr="009F11FB" w:rsidRDefault="0041750C" w:rsidP="0041750C">
            <w:pPr>
              <w:pStyle w:val="a9"/>
              <w:jc w:val="center"/>
              <w:rPr>
                <w:b/>
              </w:rPr>
            </w:pPr>
          </w:p>
        </w:tc>
        <w:tc>
          <w:tcPr>
            <w:tcW w:w="970" w:type="dxa"/>
            <w:vAlign w:val="center"/>
          </w:tcPr>
          <w:p w:rsidR="0041750C" w:rsidRPr="009F11FB" w:rsidRDefault="0041750C" w:rsidP="0041750C">
            <w:pPr>
              <w:pStyle w:val="a9"/>
              <w:jc w:val="center"/>
              <w:rPr>
                <w:b/>
              </w:rPr>
            </w:pPr>
            <w:r>
              <w:rPr>
                <w:b/>
              </w:rPr>
              <w:t>2020</w:t>
            </w:r>
            <w:r w:rsidR="003540B8">
              <w:rPr>
                <w:b/>
              </w:rPr>
              <w:t xml:space="preserve"> г.</w:t>
            </w:r>
          </w:p>
        </w:tc>
        <w:tc>
          <w:tcPr>
            <w:tcW w:w="935" w:type="dxa"/>
            <w:vAlign w:val="center"/>
          </w:tcPr>
          <w:p w:rsidR="0041750C" w:rsidRDefault="0041750C" w:rsidP="0041750C">
            <w:pPr>
              <w:pStyle w:val="a9"/>
              <w:jc w:val="center"/>
              <w:rPr>
                <w:b/>
              </w:rPr>
            </w:pPr>
            <w:r>
              <w:rPr>
                <w:b/>
              </w:rPr>
              <w:t>2035</w:t>
            </w:r>
            <w:r w:rsidR="003540B8">
              <w:rPr>
                <w:b/>
              </w:rPr>
              <w:t xml:space="preserve"> г.</w:t>
            </w:r>
          </w:p>
        </w:tc>
        <w:tc>
          <w:tcPr>
            <w:tcW w:w="1771" w:type="dxa"/>
            <w:vAlign w:val="center"/>
          </w:tcPr>
          <w:p w:rsidR="0041750C" w:rsidRPr="009F11FB" w:rsidRDefault="0041750C" w:rsidP="0041750C">
            <w:pPr>
              <w:pStyle w:val="a9"/>
              <w:jc w:val="center"/>
              <w:rPr>
                <w:b/>
              </w:rPr>
            </w:pPr>
            <w:r>
              <w:rPr>
                <w:b/>
              </w:rPr>
              <w:t>Нормативная (удельная) на 1</w:t>
            </w:r>
            <w:r w:rsidRPr="009F11FB">
              <w:rPr>
                <w:b/>
              </w:rPr>
              <w:t>000 чел</w:t>
            </w:r>
            <w:r>
              <w:rPr>
                <w:b/>
              </w:rPr>
              <w:t>, кв. м.</w:t>
            </w:r>
          </w:p>
        </w:tc>
        <w:tc>
          <w:tcPr>
            <w:tcW w:w="1343" w:type="dxa"/>
            <w:vAlign w:val="center"/>
          </w:tcPr>
          <w:p w:rsidR="0041750C" w:rsidRPr="009F11FB" w:rsidRDefault="0041750C" w:rsidP="0041750C">
            <w:pPr>
              <w:pStyle w:val="a9"/>
              <w:jc w:val="center"/>
              <w:rPr>
                <w:b/>
              </w:rPr>
            </w:pPr>
            <w:r w:rsidRPr="009F11FB">
              <w:rPr>
                <w:b/>
              </w:rPr>
              <w:t>2020</w:t>
            </w:r>
            <w:r w:rsidR="003540B8">
              <w:rPr>
                <w:b/>
              </w:rPr>
              <w:t xml:space="preserve"> г.</w:t>
            </w:r>
          </w:p>
        </w:tc>
        <w:tc>
          <w:tcPr>
            <w:tcW w:w="1739" w:type="dxa"/>
            <w:vAlign w:val="center"/>
          </w:tcPr>
          <w:p w:rsidR="0041750C" w:rsidRPr="009F11FB" w:rsidRDefault="0041750C" w:rsidP="0041750C">
            <w:pPr>
              <w:pStyle w:val="a9"/>
              <w:jc w:val="center"/>
              <w:rPr>
                <w:b/>
              </w:rPr>
            </w:pPr>
            <w:r w:rsidRPr="009F11FB">
              <w:rPr>
                <w:b/>
              </w:rPr>
              <w:t>2035</w:t>
            </w:r>
            <w:r w:rsidR="003540B8">
              <w:rPr>
                <w:b/>
              </w:rPr>
              <w:t xml:space="preserve"> г.</w:t>
            </w:r>
          </w:p>
        </w:tc>
      </w:tr>
      <w:tr w:rsidR="0041750C" w:rsidRPr="009F11FB" w:rsidTr="0041750C">
        <w:trPr>
          <w:trHeight w:val="583"/>
          <w:jc w:val="center"/>
        </w:trPr>
        <w:tc>
          <w:tcPr>
            <w:tcW w:w="2484" w:type="dxa"/>
          </w:tcPr>
          <w:p w:rsidR="00514ADB" w:rsidRDefault="0041750C" w:rsidP="00514ADB">
            <w:pPr>
              <w:pStyle w:val="a9"/>
            </w:pPr>
            <w:r>
              <w:t xml:space="preserve">деревня Бабаново, деревня Валдома, поселок при железнодорожной станции Войбокало, деревня Войбокало, деревня Войпала, деревня Гнори, деревня Горгала, деревня Горка, деревня Дусьево, деревня Канзы, деревня Карпово, деревня Койчала, </w:t>
            </w:r>
            <w:r w:rsidR="00514ADB">
              <w:t>деревня Концы, поселок Кон</w:t>
            </w:r>
            <w:r w:rsidR="0075714B">
              <w:t>цы, местечко Мё</w:t>
            </w:r>
            <w:r w:rsidR="00514ADB">
              <w:t xml:space="preserve">ндово, поселок при железнодорожной станции Новый Быт, </w:t>
            </w:r>
            <w:r>
              <w:t xml:space="preserve">деревня </w:t>
            </w:r>
            <w:r w:rsidR="00514ADB">
              <w:t>Овдакало</w:t>
            </w:r>
            <w:r>
              <w:t xml:space="preserve">, деревня </w:t>
            </w:r>
            <w:r w:rsidR="00514ADB">
              <w:t>Падрила,</w:t>
            </w:r>
          </w:p>
          <w:p w:rsidR="00514ADB" w:rsidRDefault="00514ADB" w:rsidP="00514ADB">
            <w:pPr>
              <w:pStyle w:val="a9"/>
            </w:pPr>
            <w:r>
              <w:t>деревня Пейчала,</w:t>
            </w:r>
          </w:p>
          <w:p w:rsidR="0041750C" w:rsidRPr="009F11FB" w:rsidRDefault="00514ADB" w:rsidP="00514ADB">
            <w:pPr>
              <w:pStyle w:val="a9"/>
            </w:pPr>
            <w:r>
              <w:t>деревня Пиргора,</w:t>
            </w:r>
            <w:r w:rsidR="0041750C">
              <w:t xml:space="preserve"> </w:t>
            </w:r>
            <w:r>
              <w:t xml:space="preserve">деревня Ратница, деревня Речка, деревня Рындела, </w:t>
            </w:r>
            <w:r w:rsidR="0041750C">
              <w:t xml:space="preserve">деревня </w:t>
            </w:r>
            <w:r>
              <w:t>Сибола</w:t>
            </w:r>
            <w:r w:rsidR="0041750C">
              <w:t xml:space="preserve">, деревня </w:t>
            </w:r>
            <w:r w:rsidR="00EA4B6A">
              <w:t>Сопели, деревня Терё</w:t>
            </w:r>
            <w:r>
              <w:t>бушка, деревня Феликсово, село Шум</w:t>
            </w:r>
          </w:p>
        </w:tc>
        <w:tc>
          <w:tcPr>
            <w:tcW w:w="970" w:type="dxa"/>
            <w:vAlign w:val="center"/>
          </w:tcPr>
          <w:p w:rsidR="0041750C" w:rsidRPr="00AE7090" w:rsidRDefault="00514ADB" w:rsidP="0041750C">
            <w:pPr>
              <w:spacing w:after="0" w:line="240" w:lineRule="auto"/>
              <w:ind w:firstLine="0"/>
              <w:jc w:val="right"/>
            </w:pPr>
            <w:r>
              <w:t>6087</w:t>
            </w:r>
          </w:p>
        </w:tc>
        <w:tc>
          <w:tcPr>
            <w:tcW w:w="935" w:type="dxa"/>
            <w:vAlign w:val="center"/>
          </w:tcPr>
          <w:p w:rsidR="0041750C" w:rsidRPr="00AE7090" w:rsidRDefault="00514ADB" w:rsidP="0041750C">
            <w:pPr>
              <w:spacing w:after="0" w:line="240" w:lineRule="auto"/>
              <w:ind w:firstLine="0"/>
              <w:jc w:val="right"/>
            </w:pPr>
            <w:r>
              <w:t>7988</w:t>
            </w:r>
          </w:p>
        </w:tc>
        <w:tc>
          <w:tcPr>
            <w:tcW w:w="1771" w:type="dxa"/>
            <w:vAlign w:val="center"/>
          </w:tcPr>
          <w:p w:rsidR="0041750C" w:rsidRPr="0028093C" w:rsidRDefault="0041750C" w:rsidP="0041750C">
            <w:pPr>
              <w:spacing w:after="0" w:line="240" w:lineRule="auto"/>
              <w:ind w:firstLine="0"/>
              <w:jc w:val="right"/>
            </w:pPr>
            <w:r>
              <w:t>25</w:t>
            </w:r>
          </w:p>
        </w:tc>
        <w:tc>
          <w:tcPr>
            <w:tcW w:w="1343" w:type="dxa"/>
            <w:vAlign w:val="center"/>
          </w:tcPr>
          <w:p w:rsidR="0041750C" w:rsidRPr="0028093C" w:rsidRDefault="00514ADB" w:rsidP="0041750C">
            <w:pPr>
              <w:spacing w:after="0" w:line="240" w:lineRule="auto"/>
              <w:ind w:firstLine="0"/>
              <w:jc w:val="right"/>
            </w:pPr>
            <w:r>
              <w:t>152,2</w:t>
            </w:r>
          </w:p>
        </w:tc>
        <w:tc>
          <w:tcPr>
            <w:tcW w:w="1739" w:type="dxa"/>
            <w:vAlign w:val="center"/>
          </w:tcPr>
          <w:p w:rsidR="0041750C" w:rsidRPr="0028093C" w:rsidRDefault="00514ADB" w:rsidP="0041750C">
            <w:pPr>
              <w:spacing w:after="0" w:line="240" w:lineRule="auto"/>
              <w:ind w:firstLine="0"/>
              <w:jc w:val="right"/>
            </w:pPr>
            <w:r>
              <w:t>199,7</w:t>
            </w:r>
          </w:p>
        </w:tc>
      </w:tr>
    </w:tbl>
    <w:p w:rsidR="0041750C" w:rsidRDefault="0041750C" w:rsidP="0041750C"/>
    <w:p w:rsidR="0041750C" w:rsidRDefault="0041750C" w:rsidP="0041750C">
      <w:r>
        <w:t>Радиусы обслуживания для учреждений органов по делам молодежи не определены.</w:t>
      </w:r>
    </w:p>
    <w:p w:rsidR="0041750C" w:rsidRDefault="0041750C" w:rsidP="0041750C">
      <w:r>
        <w:t>Таким образом, для обеспечения населения  услугами учреждений органов по делам молодежи  проектом генерального плана предлагается:</w:t>
      </w:r>
    </w:p>
    <w:p w:rsidR="0041750C" w:rsidRDefault="0041750C" w:rsidP="0041750C">
      <w:r>
        <w:t xml:space="preserve"> - </w:t>
      </w:r>
      <w:r w:rsidR="0098363F">
        <w:t>на первую очередь территориального планирования</w:t>
      </w:r>
      <w:r>
        <w:t xml:space="preserve">: выделение помещений общей площадью не менее </w:t>
      </w:r>
      <w:r w:rsidR="008D03F4">
        <w:t>110 кв.</w:t>
      </w:r>
      <w:r w:rsidR="00584872">
        <w:t xml:space="preserve"> </w:t>
      </w:r>
      <w:r w:rsidR="008D03F4">
        <w:t>м в</w:t>
      </w:r>
      <w:r>
        <w:t xml:space="preserve"> </w:t>
      </w:r>
      <w:r w:rsidR="008D03F4" w:rsidRPr="00740B0E">
        <w:t>МУК «Сельский культурно-досуговый центр Шум»</w:t>
      </w:r>
      <w:r w:rsidR="008D03F4" w:rsidRPr="00EA4B6A">
        <w:t xml:space="preserve"> </w:t>
      </w:r>
      <w:r w:rsidR="008D03F4">
        <w:t>для размещения</w:t>
      </w:r>
      <w:r>
        <w:t xml:space="preserve"> одного многопрофильного подростково-молодежного клуба по месту жительства; вы</w:t>
      </w:r>
      <w:r w:rsidR="008D03F4">
        <w:t>деление помещений в планируемом</w:t>
      </w:r>
      <w:r>
        <w:rPr>
          <w:color w:val="000000"/>
          <w:szCs w:val="16"/>
          <w:lang w:eastAsia="ru-RU"/>
        </w:rPr>
        <w:t xml:space="preserve"> </w:t>
      </w:r>
      <w:r w:rsidR="0054338D">
        <w:rPr>
          <w:color w:val="000000"/>
          <w:szCs w:val="16"/>
          <w:lang w:eastAsia="ru-RU"/>
        </w:rPr>
        <w:t xml:space="preserve">закрытом </w:t>
      </w:r>
      <w:r w:rsidR="00584872">
        <w:rPr>
          <w:color w:val="000000"/>
          <w:szCs w:val="16"/>
          <w:lang w:eastAsia="ru-RU"/>
        </w:rPr>
        <w:t>спортивном</w:t>
      </w:r>
      <w:r w:rsidR="0054338D">
        <w:rPr>
          <w:color w:val="000000"/>
          <w:szCs w:val="16"/>
          <w:lang w:eastAsia="ru-RU"/>
        </w:rPr>
        <w:t xml:space="preserve"> сооружении</w:t>
      </w:r>
      <w:r>
        <w:rPr>
          <w:color w:val="000000"/>
          <w:szCs w:val="16"/>
          <w:lang w:eastAsia="ru-RU"/>
        </w:rPr>
        <w:t xml:space="preserve"> в </w:t>
      </w:r>
      <w:r w:rsidR="0054338D">
        <w:rPr>
          <w:color w:val="000000"/>
          <w:szCs w:val="16"/>
          <w:lang w:eastAsia="ru-RU"/>
        </w:rPr>
        <w:t>селе Шум</w:t>
      </w:r>
      <w:r>
        <w:rPr>
          <w:color w:val="000000"/>
          <w:szCs w:val="16"/>
          <w:lang w:eastAsia="ru-RU"/>
        </w:rPr>
        <w:t xml:space="preserve"> </w:t>
      </w:r>
      <w:r>
        <w:t>общ</w:t>
      </w:r>
      <w:r w:rsidR="0054338D">
        <w:t>ей площадью не менее 50 кв.</w:t>
      </w:r>
      <w:r w:rsidR="00584872">
        <w:t xml:space="preserve"> м</w:t>
      </w:r>
      <w:r w:rsidR="0054338D">
        <w:t xml:space="preserve"> для размещения одного</w:t>
      </w:r>
      <w:r>
        <w:t xml:space="preserve"> узкоспециализированного учреждения (клубы молодой семьи, клубы молодого избирателя, компьютерные клубы или интернет-клубы, военно-патриотические поисковые клубы и т.п.).</w:t>
      </w:r>
    </w:p>
    <w:p w:rsidR="0041750C" w:rsidRDefault="0041750C" w:rsidP="0041750C">
      <w:r>
        <w:t>- на ра</w:t>
      </w:r>
      <w:r w:rsidR="0054338D">
        <w:t>счетный срок проектирования:</w:t>
      </w:r>
      <w:r>
        <w:t xml:space="preserve"> выделение помещений в планируемом </w:t>
      </w:r>
      <w:r w:rsidR="0054338D">
        <w:rPr>
          <w:color w:val="000000"/>
          <w:szCs w:val="16"/>
          <w:lang w:eastAsia="ru-RU"/>
        </w:rPr>
        <w:t>закрытом спортивном сооружении</w:t>
      </w:r>
      <w:r>
        <w:rPr>
          <w:color w:val="000000"/>
          <w:szCs w:val="16"/>
          <w:lang w:eastAsia="ru-RU"/>
        </w:rPr>
        <w:t xml:space="preserve"> в </w:t>
      </w:r>
      <w:r w:rsidR="0054338D">
        <w:rPr>
          <w:color w:val="000000"/>
          <w:szCs w:val="16"/>
          <w:lang w:eastAsia="ru-RU"/>
        </w:rPr>
        <w:t>поселке Концы</w:t>
      </w:r>
      <w:r>
        <w:rPr>
          <w:color w:val="000000"/>
          <w:szCs w:val="16"/>
          <w:lang w:eastAsia="ru-RU"/>
        </w:rPr>
        <w:t xml:space="preserve"> </w:t>
      </w:r>
      <w:r>
        <w:t xml:space="preserve">общей площадью не менее </w:t>
      </w:r>
      <w:r w:rsidR="0054338D">
        <w:t>50</w:t>
      </w:r>
      <w:r>
        <w:t xml:space="preserve"> кв.</w:t>
      </w:r>
      <w:r w:rsidR="00563FA3">
        <w:t xml:space="preserve"> </w:t>
      </w:r>
      <w:r>
        <w:t>м. для размещения одного узкоспециализированного учреждения (клубы молодой семьи, клубы молодого избирателя, компьютерные клубы или интернет-клубы, военно-патриотические поисковые клубы и т.п.).</w:t>
      </w:r>
    </w:p>
    <w:p w:rsidR="0041750C" w:rsidRDefault="00082E7C" w:rsidP="00082E7C">
      <w:pPr>
        <w:pStyle w:val="1"/>
      </w:pPr>
      <w:bookmarkStart w:id="79" w:name="_Toc349996401"/>
      <w:r>
        <w:t>4.Создание условий для жилищного строительства</w:t>
      </w:r>
      <w:bookmarkEnd w:id="79"/>
    </w:p>
    <w:p w:rsidR="004050EA" w:rsidRPr="00B0455A" w:rsidRDefault="004050EA" w:rsidP="004050EA">
      <w:r w:rsidRPr="00B0455A">
        <w:t xml:space="preserve">Прогнозные предложения развития жилищной сферы </w:t>
      </w:r>
      <w:r>
        <w:t>Шумского</w:t>
      </w:r>
      <w:r w:rsidRPr="00B0455A">
        <w:t xml:space="preserve"> сельского поселения основываются на жилищной политике </w:t>
      </w:r>
      <w:r>
        <w:t>Кировского</w:t>
      </w:r>
      <w:r w:rsidRPr="00B0455A">
        <w:t xml:space="preserve"> муниципального района, который характеризуется следующими факторами:</w:t>
      </w:r>
    </w:p>
    <w:p w:rsidR="004050EA" w:rsidRPr="00B0455A" w:rsidRDefault="004050EA" w:rsidP="004050EA">
      <w:r w:rsidRPr="00B0455A">
        <w:t>- увеличение среднего норматива жилищной обеспеченности, что определяет более комфортные условия проживания жителей;</w:t>
      </w:r>
    </w:p>
    <w:p w:rsidR="004050EA" w:rsidRPr="00B0455A" w:rsidRDefault="004050EA" w:rsidP="004050EA">
      <w:r w:rsidRPr="00B0455A">
        <w:t>- сносом ветхого и авари</w:t>
      </w:r>
      <w:r>
        <w:t xml:space="preserve">йного фонда на 1 очередь до 2020 </w:t>
      </w:r>
      <w:r w:rsidRPr="00B0455A">
        <w:t>г. и восполнением его за счет нового жилищного строительства;</w:t>
      </w:r>
    </w:p>
    <w:p w:rsidR="004050EA" w:rsidRPr="00B0455A" w:rsidRDefault="004050EA" w:rsidP="004050EA">
      <w:r w:rsidRPr="00B0455A">
        <w:t>- значительным увеличением площади застройки индивидуальными одноквартирными жилыми домами с участками;</w:t>
      </w:r>
    </w:p>
    <w:p w:rsidR="004050EA" w:rsidRDefault="004050EA" w:rsidP="004050EA">
      <w:r w:rsidRPr="00B0455A">
        <w:t>-модернизацией существующего жилого фонда и обеспечение его всеми видами инженерного оборудования – водоснабжением, канализацией, газоснабжением и т.д.</w:t>
      </w:r>
    </w:p>
    <w:p w:rsidR="006E2727" w:rsidRPr="00B0455A" w:rsidRDefault="006E2727" w:rsidP="006E2727">
      <w:r>
        <w:rPr>
          <w:color w:val="000000"/>
          <w:szCs w:val="24"/>
          <w:lang w:eastAsia="ru-RU"/>
        </w:rPr>
        <w:t xml:space="preserve">Кроме этого, в </w:t>
      </w:r>
      <w:r w:rsidR="00705015">
        <w:rPr>
          <w:color w:val="000000"/>
          <w:szCs w:val="24"/>
          <w:lang w:eastAsia="ru-RU"/>
        </w:rPr>
        <w:t xml:space="preserve">целях </w:t>
      </w:r>
      <w:r w:rsidR="00705015" w:rsidRPr="003C63DF">
        <w:rPr>
          <w:color w:val="000000"/>
          <w:szCs w:val="24"/>
          <w:lang w:eastAsia="ru-RU"/>
        </w:rPr>
        <w:t>реализации</w:t>
      </w:r>
      <w:r w:rsidRPr="003C63DF">
        <w:rPr>
          <w:color w:val="000000"/>
          <w:szCs w:val="24"/>
          <w:lang w:eastAsia="ru-RU"/>
        </w:rPr>
        <w:t xml:space="preserve"> </w:t>
      </w:r>
      <w:r w:rsidR="00D74A82">
        <w:rPr>
          <w:color w:val="000000"/>
          <w:szCs w:val="24"/>
          <w:lang w:eastAsia="ru-RU"/>
        </w:rPr>
        <w:t xml:space="preserve">областного закона от 14 </w:t>
      </w:r>
      <w:r w:rsidR="00A920D1">
        <w:rPr>
          <w:color w:val="000000"/>
          <w:szCs w:val="24"/>
          <w:lang w:eastAsia="ru-RU"/>
        </w:rPr>
        <w:t>октября</w:t>
      </w:r>
      <w:r>
        <w:rPr>
          <w:color w:val="000000"/>
          <w:szCs w:val="24"/>
          <w:lang w:eastAsia="ru-RU"/>
        </w:rPr>
        <w:t xml:space="preserve"> </w:t>
      </w:r>
      <w:r w:rsidRPr="003C63DF">
        <w:rPr>
          <w:color w:val="000000"/>
          <w:szCs w:val="24"/>
          <w:lang w:eastAsia="ru-RU"/>
        </w:rPr>
        <w:t xml:space="preserve"> № 105</w:t>
      </w:r>
      <w:r>
        <w:rPr>
          <w:color w:val="000000"/>
          <w:szCs w:val="24"/>
          <w:lang w:eastAsia="ru-RU"/>
        </w:rPr>
        <w:t xml:space="preserve"> </w:t>
      </w:r>
      <w:r w:rsidRPr="003C63DF">
        <w:rPr>
          <w:color w:val="000000"/>
          <w:szCs w:val="24"/>
          <w:lang w:eastAsia="ru-RU"/>
        </w:rPr>
        <w:t>оз, «О бесплатном предоставлении отдельным категориям граждан земельных участков для индивидуального жилищного строительства на те</w:t>
      </w:r>
      <w:r>
        <w:rPr>
          <w:color w:val="000000"/>
          <w:szCs w:val="24"/>
          <w:lang w:eastAsia="ru-RU"/>
        </w:rPr>
        <w:t>рритории Ленинградской области» предполагается выделение террито</w:t>
      </w:r>
      <w:r w:rsidR="00D74A82">
        <w:rPr>
          <w:color w:val="000000"/>
          <w:szCs w:val="24"/>
          <w:lang w:eastAsia="ru-RU"/>
        </w:rPr>
        <w:t>рий в поселке</w:t>
      </w:r>
      <w:r>
        <w:rPr>
          <w:color w:val="000000"/>
          <w:szCs w:val="24"/>
          <w:lang w:eastAsia="ru-RU"/>
        </w:rPr>
        <w:t xml:space="preserve"> Концы - 9,1 га, и селе Шум - 1</w:t>
      </w:r>
      <w:r w:rsidR="00CF27B8">
        <w:rPr>
          <w:color w:val="000000"/>
          <w:szCs w:val="24"/>
          <w:lang w:eastAsia="ru-RU"/>
        </w:rPr>
        <w:t>,4 га для индивидуального жилищного</w:t>
      </w:r>
      <w:r>
        <w:rPr>
          <w:color w:val="000000"/>
          <w:szCs w:val="24"/>
          <w:lang w:eastAsia="ru-RU"/>
        </w:rPr>
        <w:t xml:space="preserve"> строительства.</w:t>
      </w:r>
    </w:p>
    <w:p w:rsidR="004050EA" w:rsidRPr="00B0455A" w:rsidRDefault="004050EA" w:rsidP="004050EA">
      <w:r w:rsidRPr="00B0455A">
        <w:t xml:space="preserve">Укрупненный расчет требуемых объемов жилого фонда на расчетный срок выполнен на основании проектных данных по процентному соотношению типов застройки для зарегистрированного населения, а также </w:t>
      </w:r>
      <w:r>
        <w:t xml:space="preserve">предлагаемого проектом Генерального плана Шумского сельского поселения </w:t>
      </w:r>
      <w:r w:rsidRPr="00B0455A">
        <w:t xml:space="preserve">норматива жилой обеспеченности на расчетный срок - </w:t>
      </w:r>
      <w:smartTag w:uri="urn:schemas-microsoft-com:office:smarttags" w:element="metricconverter">
        <w:smartTagPr>
          <w:attr w:name="ProductID" w:val="30 м2"/>
        </w:smartTagPr>
        <w:r w:rsidRPr="00B0455A">
          <w:t>30 м</w:t>
        </w:r>
        <w:r w:rsidRPr="00E05EDB">
          <w:rPr>
            <w:vertAlign w:val="superscript"/>
          </w:rPr>
          <w:t>2</w:t>
        </w:r>
      </w:smartTag>
      <w:r w:rsidRPr="00B0455A">
        <w:t xml:space="preserve"> общей площади на человека в домах квартирного типа и </w:t>
      </w:r>
      <w:smartTag w:uri="urn:schemas-microsoft-com:office:smarttags" w:element="metricconverter">
        <w:smartTagPr>
          <w:attr w:name="ProductID" w:val="45 м2"/>
        </w:smartTagPr>
        <w:r w:rsidRPr="00B0455A">
          <w:t>45 м</w:t>
        </w:r>
        <w:r w:rsidRPr="00E05EDB">
          <w:rPr>
            <w:vertAlign w:val="superscript"/>
          </w:rPr>
          <w:t>2</w:t>
        </w:r>
      </w:smartTag>
      <w:r w:rsidRPr="00B0455A">
        <w:t xml:space="preserve"> общей площади на человека в индивидуальных одноквартирных домах с участками. Проектом генеральног</w:t>
      </w:r>
      <w:r>
        <w:t>о плана предусматривается три</w:t>
      </w:r>
      <w:r w:rsidRPr="00B0455A">
        <w:t xml:space="preserve"> типа застройки:</w:t>
      </w:r>
    </w:p>
    <w:p w:rsidR="004050EA" w:rsidRPr="00B0455A" w:rsidRDefault="004050EA" w:rsidP="004050EA">
      <w:r w:rsidRPr="00BB3808">
        <w:t>Многоквартирные жилые дома –</w:t>
      </w:r>
      <w:r w:rsidRPr="00B0455A">
        <w:t xml:space="preserve"> 2-4 этажные жилые здания квартирного типа с местами общего пользования в здании и общим земельным участком, норматив заселения в среднем </w:t>
      </w:r>
      <w:smartTag w:uri="urn:schemas-microsoft-com:office:smarttags" w:element="metricconverter">
        <w:smartTagPr>
          <w:attr w:name="ProductID" w:val="30 м2"/>
        </w:smartTagPr>
        <w:r w:rsidRPr="00B0455A">
          <w:t>30 м</w:t>
        </w:r>
        <w:r w:rsidRPr="00E05EDB">
          <w:rPr>
            <w:vertAlign w:val="superscript"/>
          </w:rPr>
          <w:t>2</w:t>
        </w:r>
      </w:smartTag>
      <w:r w:rsidRPr="00B0455A">
        <w:t xml:space="preserve"> общей площади на человека. Плотность застройки кварталов такого типа предполагается около </w:t>
      </w:r>
      <w:smartTag w:uri="urn:schemas-microsoft-com:office:smarttags" w:element="metricconverter">
        <w:smartTagPr>
          <w:attr w:name="ProductID" w:val="4000 м2"/>
        </w:smartTagPr>
        <w:r w:rsidRPr="00B0455A">
          <w:t>4000 м</w:t>
        </w:r>
        <w:r w:rsidRPr="00E05EDB">
          <w:rPr>
            <w:vertAlign w:val="superscript"/>
          </w:rPr>
          <w:t>2</w:t>
        </w:r>
      </w:smartTag>
      <w:r w:rsidRPr="00B0455A">
        <w:t xml:space="preserve"> общей площади на га, при плотности населения 70 человек на га.</w:t>
      </w:r>
    </w:p>
    <w:p w:rsidR="004050EA" w:rsidRPr="00B0455A" w:rsidRDefault="004050EA" w:rsidP="004050EA">
      <w:r w:rsidRPr="00BB3808">
        <w:t>Блокированные жилые дома</w:t>
      </w:r>
      <w:r w:rsidR="00D74A82">
        <w:t xml:space="preserve"> </w:t>
      </w:r>
      <w:r w:rsidRPr="00B0455A">
        <w:t xml:space="preserve">– 1-3 этажные жилые дома, состоящие из нескольких блоков,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 Плотность застройки принимается </w:t>
      </w:r>
      <w:smartTag w:uri="urn:schemas-microsoft-com:office:smarttags" w:element="metricconverter">
        <w:smartTagPr>
          <w:attr w:name="ProductID" w:val="3500 м2"/>
        </w:smartTagPr>
        <w:r w:rsidRPr="00B0455A">
          <w:t>3500 м</w:t>
        </w:r>
        <w:r w:rsidRPr="00E05EDB">
          <w:rPr>
            <w:vertAlign w:val="superscript"/>
          </w:rPr>
          <w:t>2</w:t>
        </w:r>
      </w:smartTag>
      <w:r w:rsidRPr="00B0455A">
        <w:t xml:space="preserve"> общей площади на га.</w:t>
      </w:r>
    </w:p>
    <w:p w:rsidR="004050EA" w:rsidRDefault="004050EA" w:rsidP="004050EA">
      <w:r w:rsidRPr="00BB3808">
        <w:t>Индивидуальные одноквартирные дома с участками</w:t>
      </w:r>
      <w:r w:rsidRPr="00B0455A">
        <w:t xml:space="preserve"> – отдельно стоящие здания до трех </w:t>
      </w:r>
      <w:r>
        <w:t>этажей с общей площадью около 12</w:t>
      </w:r>
      <w:r w:rsidRPr="00B0455A">
        <w:t>0-</w:t>
      </w:r>
      <w:smartTag w:uri="urn:schemas-microsoft-com:office:smarttags" w:element="metricconverter">
        <w:smartTagPr>
          <w:attr w:name="ProductID" w:val="200 м2"/>
        </w:smartTagPr>
        <w:r w:rsidRPr="00B0455A">
          <w:t>200 м</w:t>
        </w:r>
        <w:r w:rsidRPr="00E05EDB">
          <w:rPr>
            <w:vertAlign w:val="superscript"/>
          </w:rPr>
          <w:t>2</w:t>
        </w:r>
      </w:smartTag>
      <w:r>
        <w:t xml:space="preserve"> каждое и участком в 0,2</w:t>
      </w:r>
      <w:r w:rsidRPr="00B0455A">
        <w:t xml:space="preserve"> га. Предлагаемый усредненный норматив заселения – </w:t>
      </w:r>
      <w:smartTag w:uri="urn:schemas-microsoft-com:office:smarttags" w:element="metricconverter">
        <w:smartTagPr>
          <w:attr w:name="ProductID" w:val="45 м2"/>
        </w:smartTagPr>
        <w:r w:rsidRPr="00B0455A">
          <w:t>45 м</w:t>
        </w:r>
        <w:r w:rsidRPr="00E05EDB">
          <w:rPr>
            <w:vertAlign w:val="superscript"/>
          </w:rPr>
          <w:t>2</w:t>
        </w:r>
      </w:smartTag>
      <w:r w:rsidRPr="00B0455A">
        <w:t xml:space="preserve"> общей площади на человека. Плотность застройки составит  </w:t>
      </w:r>
      <w:smartTag w:uri="urn:schemas-microsoft-com:office:smarttags" w:element="metricconverter">
        <w:smartTagPr>
          <w:attr w:name="ProductID" w:val="1000 м2"/>
        </w:smartTagPr>
        <w:r w:rsidRPr="00B0455A">
          <w:t>1000 м</w:t>
        </w:r>
        <w:r w:rsidRPr="00E05EDB">
          <w:rPr>
            <w:vertAlign w:val="superscript"/>
          </w:rPr>
          <w:t>2</w:t>
        </w:r>
      </w:smartTag>
      <w:r w:rsidRPr="00B0455A">
        <w:t xml:space="preserve"> общей площади на га, при пл</w:t>
      </w:r>
      <w:r>
        <w:t>отность населения – в среднем 11</w:t>
      </w:r>
      <w:r w:rsidRPr="00B0455A">
        <w:t xml:space="preserve"> человек на га. Следует учесть существующую жилую застройку индивидуальных домов, где плотность застройк</w:t>
      </w:r>
      <w:r>
        <w:t>и может быть ниже.</w:t>
      </w:r>
    </w:p>
    <w:p w:rsidR="00927D44" w:rsidRDefault="00927D44" w:rsidP="004050EA"/>
    <w:p w:rsidR="00927D44" w:rsidRDefault="00927D44" w:rsidP="004050EA">
      <w:pPr>
        <w:sectPr w:rsidR="00927D44" w:rsidSect="0090538A">
          <w:pgSz w:w="11906" w:h="16838"/>
          <w:pgMar w:top="1440" w:right="1440" w:bottom="1440" w:left="1440" w:header="709" w:footer="709" w:gutter="0"/>
          <w:cols w:space="708"/>
          <w:docGrid w:linePitch="360"/>
        </w:sectPr>
      </w:pPr>
    </w:p>
    <w:p w:rsidR="00A02E5F" w:rsidRPr="003423C7" w:rsidRDefault="00A02E5F" w:rsidP="00A02E5F">
      <w:pPr>
        <w:jc w:val="right"/>
      </w:pPr>
      <w:r>
        <w:t>Таблица 35</w:t>
      </w:r>
      <w:r w:rsidRPr="003423C7">
        <w:t xml:space="preserve">. Расчет потребности </w:t>
      </w:r>
      <w:r>
        <w:t>общей площади жилищного фонда</w:t>
      </w:r>
    </w:p>
    <w:tbl>
      <w:tblPr>
        <w:tblW w:w="14616" w:type="dxa"/>
        <w:tblInd w:w="93" w:type="dxa"/>
        <w:tblLayout w:type="fixed"/>
        <w:tblLook w:val="04A0" w:firstRow="1" w:lastRow="0" w:firstColumn="1" w:lastColumn="0" w:noHBand="0" w:noVBand="1"/>
      </w:tblPr>
      <w:tblGrid>
        <w:gridCol w:w="582"/>
        <w:gridCol w:w="2127"/>
        <w:gridCol w:w="1276"/>
        <w:gridCol w:w="1018"/>
        <w:gridCol w:w="1176"/>
        <w:gridCol w:w="992"/>
        <w:gridCol w:w="1066"/>
        <w:gridCol w:w="1205"/>
        <w:gridCol w:w="995"/>
        <w:gridCol w:w="1134"/>
        <w:gridCol w:w="851"/>
        <w:gridCol w:w="1060"/>
        <w:gridCol w:w="1134"/>
      </w:tblGrid>
      <w:tr w:rsidR="00A02E5F" w:rsidRPr="00A02E5F" w:rsidTr="001D29F8">
        <w:trPr>
          <w:trHeight w:val="1005"/>
          <w:tblHeader/>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DBE5F1"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Название населенного пункта</w:t>
            </w:r>
          </w:p>
        </w:tc>
        <w:tc>
          <w:tcPr>
            <w:tcW w:w="1276" w:type="dxa"/>
            <w:vMerge w:val="restart"/>
            <w:tcBorders>
              <w:top w:val="single" w:sz="4" w:space="0" w:color="auto"/>
              <w:left w:val="single" w:sz="4" w:space="0" w:color="auto"/>
              <w:bottom w:val="single" w:sz="4" w:space="0" w:color="000000"/>
              <w:right w:val="nil"/>
            </w:tcBorders>
            <w:shd w:val="clear" w:color="DBE5F1" w:fill="FFFFFF"/>
            <w:vAlign w:val="center"/>
            <w:hideMark/>
          </w:tcPr>
          <w:p w:rsidR="00A02E5F" w:rsidRPr="00A02E5F" w:rsidRDefault="00A02E5F" w:rsidP="00E4337A">
            <w:pPr>
              <w:spacing w:after="0" w:line="240" w:lineRule="auto"/>
              <w:ind w:firstLine="0"/>
              <w:jc w:val="center"/>
              <w:rPr>
                <w:b/>
                <w:color w:val="000000"/>
                <w:szCs w:val="24"/>
                <w:lang w:eastAsia="ru-RU"/>
              </w:rPr>
            </w:pPr>
            <w:r w:rsidRPr="00A02E5F">
              <w:rPr>
                <w:b/>
                <w:color w:val="000000"/>
                <w:szCs w:val="24"/>
                <w:lang w:eastAsia="ru-RU"/>
              </w:rPr>
              <w:t xml:space="preserve">Общая площадь </w:t>
            </w:r>
            <w:r w:rsidR="00E4337A">
              <w:rPr>
                <w:b/>
                <w:color w:val="000000"/>
                <w:szCs w:val="24"/>
                <w:lang w:eastAsia="ru-RU"/>
              </w:rPr>
              <w:t>жилого</w:t>
            </w:r>
            <w:r w:rsidRPr="00A02E5F">
              <w:rPr>
                <w:b/>
                <w:color w:val="000000"/>
                <w:szCs w:val="24"/>
                <w:lang w:eastAsia="ru-RU"/>
              </w:rPr>
              <w:t>фонда на 2011 год, кв. м</w:t>
            </w:r>
          </w:p>
        </w:tc>
        <w:tc>
          <w:tcPr>
            <w:tcW w:w="4252"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Численность населения по видам застройки,</w:t>
            </w:r>
            <w:r>
              <w:rPr>
                <w:b/>
                <w:color w:val="000000"/>
                <w:szCs w:val="24"/>
                <w:lang w:eastAsia="ru-RU"/>
              </w:rPr>
              <w:t xml:space="preserve"> </w:t>
            </w:r>
            <w:r w:rsidRPr="00A02E5F">
              <w:rPr>
                <w:b/>
                <w:color w:val="000000"/>
                <w:szCs w:val="24"/>
                <w:lang w:eastAsia="ru-RU"/>
              </w:rPr>
              <w:t>первая очередь –  конец 2020 года</w:t>
            </w:r>
            <w:r w:rsidR="00D74A82">
              <w:rPr>
                <w:b/>
                <w:color w:val="000000"/>
                <w:szCs w:val="24"/>
                <w:lang w:eastAsia="ru-RU"/>
              </w:rPr>
              <w:t>, человек</w:t>
            </w:r>
          </w:p>
        </w:tc>
        <w:tc>
          <w:tcPr>
            <w:tcW w:w="120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02E5F" w:rsidRPr="00A02E5F" w:rsidRDefault="009673AA" w:rsidP="00A02E5F">
            <w:pPr>
              <w:spacing w:after="0" w:line="240" w:lineRule="auto"/>
              <w:ind w:firstLine="0"/>
              <w:jc w:val="center"/>
              <w:rPr>
                <w:b/>
                <w:color w:val="000000"/>
                <w:szCs w:val="24"/>
                <w:lang w:eastAsia="ru-RU"/>
              </w:rPr>
            </w:pPr>
            <w:r>
              <w:rPr>
                <w:b/>
                <w:color w:val="000000"/>
                <w:szCs w:val="24"/>
                <w:lang w:eastAsia="ru-RU"/>
              </w:rPr>
              <w:t>Объем жилого фонда на первую</w:t>
            </w:r>
            <w:r w:rsidR="00A02E5F" w:rsidRPr="00A02E5F">
              <w:rPr>
                <w:b/>
                <w:color w:val="000000"/>
                <w:szCs w:val="24"/>
                <w:lang w:eastAsia="ru-RU"/>
              </w:rPr>
              <w:t xml:space="preserve"> очередь  , кв.</w:t>
            </w:r>
            <w:r w:rsidR="005B395A">
              <w:rPr>
                <w:b/>
                <w:color w:val="000000"/>
                <w:szCs w:val="24"/>
                <w:lang w:eastAsia="ru-RU"/>
              </w:rPr>
              <w:t xml:space="preserve"> </w:t>
            </w:r>
            <w:r w:rsidR="00A02E5F" w:rsidRPr="00A02E5F">
              <w:rPr>
                <w:b/>
                <w:color w:val="000000"/>
                <w:szCs w:val="24"/>
                <w:lang w:eastAsia="ru-RU"/>
              </w:rPr>
              <w:t>м</w:t>
            </w:r>
          </w:p>
        </w:tc>
        <w:tc>
          <w:tcPr>
            <w:tcW w:w="4040"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Численность населения по видам застройки,</w:t>
            </w:r>
            <w:r>
              <w:rPr>
                <w:b/>
                <w:color w:val="000000"/>
                <w:szCs w:val="24"/>
                <w:lang w:eastAsia="ru-RU"/>
              </w:rPr>
              <w:t xml:space="preserve"> </w:t>
            </w:r>
            <w:r w:rsidRPr="00A02E5F">
              <w:rPr>
                <w:b/>
                <w:color w:val="000000"/>
                <w:szCs w:val="24"/>
                <w:lang w:eastAsia="ru-RU"/>
              </w:rPr>
              <w:t>расчетный срок – конец 2035 года</w:t>
            </w:r>
            <w:r w:rsidR="00D74A82">
              <w:rPr>
                <w:b/>
                <w:color w:val="000000"/>
                <w:szCs w:val="24"/>
                <w:lang w:eastAsia="ru-RU"/>
              </w:rPr>
              <w:t>, человек</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2E5F" w:rsidRPr="00A02E5F" w:rsidRDefault="00E4337A" w:rsidP="00E4337A">
            <w:pPr>
              <w:spacing w:after="0" w:line="240" w:lineRule="auto"/>
              <w:ind w:firstLine="0"/>
              <w:jc w:val="center"/>
              <w:rPr>
                <w:b/>
                <w:color w:val="000000"/>
                <w:szCs w:val="24"/>
                <w:lang w:eastAsia="ru-RU"/>
              </w:rPr>
            </w:pPr>
            <w:r>
              <w:rPr>
                <w:b/>
                <w:color w:val="000000"/>
                <w:szCs w:val="24"/>
                <w:lang w:eastAsia="ru-RU"/>
              </w:rPr>
              <w:t>Объем жилого фонда</w:t>
            </w:r>
            <w:r w:rsidR="00A02E5F" w:rsidRPr="00A02E5F">
              <w:rPr>
                <w:b/>
                <w:color w:val="000000"/>
                <w:szCs w:val="24"/>
                <w:lang w:eastAsia="ru-RU"/>
              </w:rPr>
              <w:t xml:space="preserve"> на расчетный срок – конец 2035 года, кв</w:t>
            </w:r>
            <w:r w:rsidR="001D29F8">
              <w:rPr>
                <w:b/>
                <w:color w:val="000000"/>
                <w:szCs w:val="24"/>
                <w:lang w:eastAsia="ru-RU"/>
              </w:rPr>
              <w:t>.</w:t>
            </w:r>
            <w:r w:rsidR="005B395A">
              <w:rPr>
                <w:b/>
                <w:color w:val="000000"/>
                <w:szCs w:val="24"/>
                <w:lang w:eastAsia="ru-RU"/>
              </w:rPr>
              <w:t xml:space="preserve"> </w:t>
            </w:r>
            <w:r w:rsidR="001D29F8">
              <w:rPr>
                <w:b/>
                <w:color w:val="000000"/>
                <w:szCs w:val="24"/>
                <w:lang w:eastAsia="ru-RU"/>
              </w:rPr>
              <w:t>м</w:t>
            </w:r>
          </w:p>
        </w:tc>
      </w:tr>
      <w:tr w:rsidR="00A02E5F" w:rsidRPr="00A02E5F" w:rsidTr="00A02E5F">
        <w:trPr>
          <w:trHeight w:val="5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02E5F" w:rsidRPr="00A02E5F" w:rsidRDefault="00A02E5F" w:rsidP="00A02E5F">
            <w:pPr>
              <w:spacing w:after="0" w:line="240" w:lineRule="auto"/>
              <w:ind w:firstLine="0"/>
              <w:jc w:val="left"/>
              <w:rPr>
                <w:b/>
                <w:color w:val="000000"/>
                <w:szCs w:val="24"/>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A02E5F" w:rsidRPr="00A02E5F" w:rsidRDefault="00A02E5F" w:rsidP="00A02E5F">
            <w:pPr>
              <w:spacing w:after="0" w:line="240" w:lineRule="auto"/>
              <w:ind w:firstLine="0"/>
              <w:jc w:val="left"/>
              <w:rPr>
                <w:b/>
                <w:color w:val="000000"/>
                <w:szCs w:val="24"/>
                <w:lang w:eastAsia="ru-RU"/>
              </w:rPr>
            </w:pPr>
          </w:p>
        </w:tc>
        <w:tc>
          <w:tcPr>
            <w:tcW w:w="1276" w:type="dxa"/>
            <w:vMerge/>
            <w:tcBorders>
              <w:top w:val="single" w:sz="4" w:space="0" w:color="auto"/>
              <w:left w:val="single" w:sz="4" w:space="0" w:color="auto"/>
              <w:bottom w:val="single" w:sz="4" w:space="0" w:color="000000"/>
              <w:right w:val="nil"/>
            </w:tcBorders>
            <w:vAlign w:val="center"/>
            <w:hideMark/>
          </w:tcPr>
          <w:p w:rsidR="00A02E5F" w:rsidRPr="00A02E5F" w:rsidRDefault="00A02E5F" w:rsidP="00A02E5F">
            <w:pPr>
              <w:spacing w:after="0" w:line="240" w:lineRule="auto"/>
              <w:ind w:firstLine="0"/>
              <w:jc w:val="left"/>
              <w:rPr>
                <w:b/>
                <w:color w:val="000000"/>
                <w:szCs w:val="24"/>
                <w:lang w:eastAsia="ru-RU"/>
              </w:rPr>
            </w:pPr>
          </w:p>
        </w:tc>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Всего</w:t>
            </w:r>
          </w:p>
        </w:tc>
        <w:tc>
          <w:tcPr>
            <w:tcW w:w="1176"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индивидуальная (1-3 эт)</w:t>
            </w:r>
          </w:p>
        </w:tc>
        <w:tc>
          <w:tcPr>
            <w:tcW w:w="992"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блокированная (1-3 эт)</w:t>
            </w:r>
          </w:p>
        </w:tc>
        <w:tc>
          <w:tcPr>
            <w:tcW w:w="1066"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многоквартирная (2-5 эт.)</w:t>
            </w:r>
          </w:p>
        </w:tc>
        <w:tc>
          <w:tcPr>
            <w:tcW w:w="1205" w:type="dxa"/>
            <w:vMerge/>
            <w:tcBorders>
              <w:top w:val="single" w:sz="4" w:space="0" w:color="auto"/>
              <w:left w:val="single" w:sz="4" w:space="0" w:color="auto"/>
              <w:bottom w:val="single" w:sz="4" w:space="0" w:color="000000"/>
              <w:right w:val="nil"/>
            </w:tcBorders>
            <w:vAlign w:val="center"/>
            <w:hideMark/>
          </w:tcPr>
          <w:p w:rsidR="00A02E5F" w:rsidRPr="00A02E5F" w:rsidRDefault="00A02E5F" w:rsidP="00A02E5F">
            <w:pPr>
              <w:spacing w:after="0" w:line="240" w:lineRule="auto"/>
              <w:ind w:firstLine="0"/>
              <w:jc w:val="left"/>
              <w:rPr>
                <w:b/>
                <w:color w:val="000000"/>
                <w:szCs w:val="24"/>
                <w:lang w:eastAsia="ru-RU"/>
              </w:rPr>
            </w:pPr>
          </w:p>
        </w:tc>
        <w:tc>
          <w:tcPr>
            <w:tcW w:w="995" w:type="dxa"/>
            <w:tcBorders>
              <w:top w:val="nil"/>
              <w:left w:val="single" w:sz="4" w:space="0" w:color="auto"/>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индивидуальная (1-3 эт)</w:t>
            </w:r>
          </w:p>
        </w:tc>
        <w:tc>
          <w:tcPr>
            <w:tcW w:w="851"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блокированная (1-3 эт)</w:t>
            </w:r>
          </w:p>
        </w:tc>
        <w:tc>
          <w:tcPr>
            <w:tcW w:w="1060" w:type="dxa"/>
            <w:tcBorders>
              <w:top w:val="nil"/>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многоквартирная (2-5 эт.)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2E5F" w:rsidRPr="00A02E5F" w:rsidRDefault="00A02E5F" w:rsidP="00A02E5F">
            <w:pPr>
              <w:spacing w:after="0" w:line="240" w:lineRule="auto"/>
              <w:ind w:firstLine="0"/>
              <w:jc w:val="left"/>
              <w:rPr>
                <w:color w:val="000000"/>
                <w:szCs w:val="24"/>
                <w:lang w:eastAsia="ru-RU"/>
              </w:rPr>
            </w:pPr>
          </w:p>
        </w:tc>
      </w:tr>
      <w:tr w:rsidR="00FF42CC" w:rsidRPr="00A02E5F" w:rsidTr="00A02E5F">
        <w:trPr>
          <w:trHeight w:val="27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Бабаново</w:t>
            </w:r>
          </w:p>
        </w:tc>
        <w:tc>
          <w:tcPr>
            <w:tcW w:w="1276" w:type="dxa"/>
            <w:tcBorders>
              <w:top w:val="single" w:sz="4" w:space="0" w:color="auto"/>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4020,0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173</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173</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single" w:sz="4" w:space="0" w:color="auto"/>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7781,2</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258</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11607,5</w:t>
            </w:r>
          </w:p>
        </w:tc>
      </w:tr>
      <w:tr w:rsidR="00FF42CC" w:rsidRPr="00A02E5F" w:rsidTr="00A02E5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Валдома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1800,0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103</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103</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4643,9</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145</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145</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6546,7</w:t>
            </w:r>
          </w:p>
        </w:tc>
      </w:tr>
      <w:tr w:rsidR="00FF42CC" w:rsidRPr="00A02E5F" w:rsidTr="00A02E5F">
        <w:trPr>
          <w:trHeight w:val="7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3</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поселок при железнодорожной станции Войбокало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1740,0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702</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702</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31598,1</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891</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891</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40084,7</w:t>
            </w:r>
          </w:p>
        </w:tc>
      </w:tr>
      <w:tr w:rsidR="00FF42CC" w:rsidRPr="00A02E5F" w:rsidTr="00A02E5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4</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Войбокало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19093,0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4954,9</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150</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6737,9</w:t>
            </w:r>
          </w:p>
        </w:tc>
      </w:tr>
      <w:tr w:rsidR="00FF42CC" w:rsidRPr="00A02E5F" w:rsidTr="00A02E5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5</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Войпала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1525,0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3588,1</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93</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93</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4189,7</w:t>
            </w:r>
          </w:p>
        </w:tc>
      </w:tr>
      <w:tr w:rsidR="00FF42CC" w:rsidRPr="00A02E5F" w:rsidTr="00A02E5F">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6</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Гнори</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1200,0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4037,2</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130</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5853,3</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7</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Pr>
                <w:color w:val="000000"/>
                <w:szCs w:val="24"/>
                <w:lang w:eastAsia="ru-RU"/>
              </w:rPr>
              <w:t>д</w:t>
            </w:r>
            <w:r w:rsidRPr="00A02E5F">
              <w:rPr>
                <w:color w:val="000000"/>
                <w:szCs w:val="24"/>
                <w:lang w:eastAsia="ru-RU"/>
              </w:rPr>
              <w:t>еревня</w:t>
            </w:r>
            <w:r>
              <w:rPr>
                <w:color w:val="000000"/>
                <w:szCs w:val="24"/>
                <w:lang w:eastAsia="ru-RU"/>
              </w:rPr>
              <w:t xml:space="preserve"> </w:t>
            </w:r>
            <w:r w:rsidRPr="00A02E5F">
              <w:rPr>
                <w:color w:val="000000"/>
                <w:szCs w:val="24"/>
                <w:lang w:eastAsia="ru-RU"/>
              </w:rPr>
              <w:t>Горгола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4327,0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155</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155</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6988,9</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204</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204</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9169,3</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8</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Горка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4911,0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219</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192</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27</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9451,8</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284</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257</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27</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12361,5</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9</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Дусьево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2550,0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73</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73</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3282,7</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118</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5318,2</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10</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Канзы</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1521,7</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48</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2170,1</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11</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Карпово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1353,0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67</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67</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3016,3</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99</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99</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4434,4</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12</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Койчала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1280,0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5851,4</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193</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193</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8667,8</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13</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Концы</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735,0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109</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109</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4911,7</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172</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172</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7720,3</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14</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поселок Концы</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7751,0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955</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580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290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85</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37339,6</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1262</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742</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435</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85</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48987,8</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15</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75714B" w:rsidP="00A02E5F">
            <w:pPr>
              <w:spacing w:after="0" w:line="240" w:lineRule="auto"/>
              <w:ind w:firstLine="0"/>
              <w:jc w:val="center"/>
              <w:rPr>
                <w:color w:val="000000"/>
                <w:szCs w:val="24"/>
                <w:lang w:eastAsia="ru-RU"/>
              </w:rPr>
            </w:pPr>
            <w:r>
              <w:rPr>
                <w:color w:val="000000"/>
                <w:szCs w:val="24"/>
                <w:lang w:eastAsia="ru-RU"/>
              </w:rPr>
              <w:t>местечко Мё</w:t>
            </w:r>
            <w:r w:rsidR="00FF42CC" w:rsidRPr="00A02E5F">
              <w:rPr>
                <w:color w:val="000000"/>
                <w:szCs w:val="24"/>
                <w:lang w:eastAsia="ru-RU"/>
              </w:rPr>
              <w:t>ндово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169,6</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209,3</w:t>
            </w:r>
          </w:p>
        </w:tc>
      </w:tr>
      <w:tr w:rsidR="00FF42CC" w:rsidRPr="00A02E5F" w:rsidTr="00A02E5F">
        <w:trPr>
          <w:trHeight w:val="82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16</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поселок при железнодорожной станции Новый Быт</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5431,0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306</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306</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13752,0</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346</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346</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15588,0</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17</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Овдакало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490,0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38</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38</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1697,6</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57</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57</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2544,1</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18</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Падрила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420,0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42</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42</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1891,4</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62</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62</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2769,7</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19</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Пейчала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1935,0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57</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57</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2550,6</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3465,9</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20</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Пиргора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2205,0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91</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91</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4095,0</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132</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132</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5940,0</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21</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rPr>
                <w:color w:val="000000"/>
                <w:szCs w:val="24"/>
                <w:lang w:eastAsia="ru-RU"/>
              </w:rPr>
            </w:pPr>
            <w:r w:rsidRPr="00A02E5F">
              <w:rPr>
                <w:color w:val="000000"/>
                <w:szCs w:val="24"/>
                <w:lang w:eastAsia="ru-RU"/>
              </w:rPr>
              <w:t>деревня Ратница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1720,0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89</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89</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4002,7</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127</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127</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5734,0</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22</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Речка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2000,0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52</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52</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2331,0</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3159,0</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23</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Рындела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2097,0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168</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168</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7570,8</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241</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241</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10825,2</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24</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Сибола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1104,0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77</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3475,4</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103</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103</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4628,2</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25</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Сопели</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665,0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3127,9</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104</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104</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4669,3</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26</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Теребушка</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525,0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30</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30</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1352,2</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44</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44</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1960,7</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27</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деревня Тобино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1050,0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101</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101</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4549,5</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148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148</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6644,3</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28</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D74A82">
            <w:pPr>
              <w:spacing w:after="0" w:line="240" w:lineRule="auto"/>
              <w:ind w:firstLine="0"/>
              <w:jc w:val="center"/>
              <w:rPr>
                <w:color w:val="000000"/>
                <w:szCs w:val="24"/>
                <w:lang w:eastAsia="ru-RU"/>
              </w:rPr>
            </w:pPr>
            <w:r w:rsidRPr="00A02E5F">
              <w:rPr>
                <w:color w:val="000000"/>
                <w:szCs w:val="24"/>
                <w:lang w:eastAsia="ru-RU"/>
              </w:rPr>
              <w:t>деревня Фелик</w:t>
            </w:r>
            <w:r w:rsidR="00D74A82">
              <w:rPr>
                <w:color w:val="000000"/>
                <w:szCs w:val="24"/>
                <w:lang w:eastAsia="ru-RU"/>
              </w:rPr>
              <w:t>с</w:t>
            </w:r>
            <w:r w:rsidRPr="00A02E5F">
              <w:rPr>
                <w:color w:val="000000"/>
                <w:szCs w:val="24"/>
                <w:lang w:eastAsia="ru-RU"/>
              </w:rPr>
              <w:t>ово</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880,0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74</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74</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3347,6</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108</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4864,0</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29</w:t>
            </w:r>
          </w:p>
        </w:tc>
        <w:tc>
          <w:tcPr>
            <w:tcW w:w="2127" w:type="dxa"/>
            <w:tcBorders>
              <w:top w:val="nil"/>
              <w:left w:val="nil"/>
              <w:bottom w:val="single" w:sz="4" w:space="0" w:color="auto"/>
              <w:right w:val="single" w:sz="4" w:space="0" w:color="auto"/>
            </w:tcBorders>
            <w:shd w:val="clear" w:color="DBE5F1" w:fill="FFFFFF"/>
            <w:vAlign w:val="center"/>
            <w:hideMark/>
          </w:tcPr>
          <w:p w:rsidR="00FF42CC" w:rsidRPr="00A02E5F" w:rsidRDefault="00FF42CC" w:rsidP="00A02E5F">
            <w:pPr>
              <w:spacing w:after="0" w:line="240" w:lineRule="auto"/>
              <w:ind w:firstLine="0"/>
              <w:jc w:val="center"/>
              <w:rPr>
                <w:color w:val="000000"/>
                <w:szCs w:val="24"/>
                <w:lang w:eastAsia="ru-RU"/>
              </w:rPr>
            </w:pPr>
            <w:r w:rsidRPr="00A02E5F">
              <w:rPr>
                <w:color w:val="000000"/>
                <w:szCs w:val="24"/>
                <w:lang w:eastAsia="ru-RU"/>
              </w:rPr>
              <w:t>село Шум</w:t>
            </w:r>
          </w:p>
        </w:tc>
        <w:tc>
          <w:tcPr>
            <w:tcW w:w="1276" w:type="dxa"/>
            <w:tcBorders>
              <w:top w:val="nil"/>
              <w:left w:val="nil"/>
              <w:bottom w:val="single" w:sz="4" w:space="0" w:color="auto"/>
              <w:right w:val="single" w:sz="4" w:space="0" w:color="auto"/>
            </w:tcBorders>
            <w:shd w:val="clear" w:color="DBE5F1" w:fill="FFFFFF"/>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27095,0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1889</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1099</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790</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73160,8</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2320</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1150</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0</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1171</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color w:val="000000"/>
                <w:szCs w:val="24"/>
                <w:lang w:eastAsia="ru-RU"/>
              </w:rPr>
            </w:pPr>
            <w:r w:rsidRPr="00844B79">
              <w:rPr>
                <w:color w:val="000000"/>
                <w:szCs w:val="24"/>
                <w:lang w:eastAsia="ru-RU"/>
              </w:rPr>
              <w:t>86855,5</w:t>
            </w:r>
          </w:p>
        </w:tc>
      </w:tr>
      <w:tr w:rsidR="00FF42CC" w:rsidRPr="00A02E5F" w:rsidTr="00A02E5F">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F42CC" w:rsidRPr="00A02E5F" w:rsidRDefault="00FF42CC" w:rsidP="00A02E5F">
            <w:pPr>
              <w:spacing w:after="0" w:line="240" w:lineRule="auto"/>
              <w:ind w:firstLine="0"/>
              <w:jc w:val="left"/>
              <w:rPr>
                <w:color w:val="000000"/>
                <w:szCs w:val="24"/>
                <w:lang w:eastAsia="ru-RU"/>
              </w:rPr>
            </w:pPr>
            <w:r w:rsidRPr="00A02E5F">
              <w:rPr>
                <w:color w:val="000000"/>
                <w:szCs w:val="24"/>
                <w:lang w:eastAsia="ru-RU"/>
              </w:rPr>
              <w:t> </w:t>
            </w:r>
          </w:p>
        </w:tc>
        <w:tc>
          <w:tcPr>
            <w:tcW w:w="2127" w:type="dxa"/>
            <w:tcBorders>
              <w:top w:val="nil"/>
              <w:left w:val="nil"/>
              <w:bottom w:val="single" w:sz="4" w:space="0" w:color="auto"/>
              <w:right w:val="single" w:sz="4" w:space="0" w:color="auto"/>
            </w:tcBorders>
            <w:shd w:val="clear" w:color="DBE5F1" w:fill="FFFFFF"/>
            <w:noWrap/>
            <w:vAlign w:val="center"/>
            <w:hideMark/>
          </w:tcPr>
          <w:p w:rsidR="00FF42CC" w:rsidRPr="00A02E5F" w:rsidRDefault="00FF42CC" w:rsidP="00A02E5F">
            <w:pPr>
              <w:spacing w:after="0" w:line="240" w:lineRule="auto"/>
              <w:ind w:firstLine="0"/>
              <w:jc w:val="center"/>
              <w:rPr>
                <w:b/>
                <w:bCs/>
                <w:color w:val="000000"/>
                <w:szCs w:val="24"/>
                <w:lang w:eastAsia="ru-RU"/>
              </w:rPr>
            </w:pPr>
            <w:r w:rsidRPr="00A02E5F">
              <w:rPr>
                <w:b/>
                <w:bCs/>
                <w:color w:val="000000"/>
                <w:szCs w:val="24"/>
                <w:lang w:eastAsia="ru-RU"/>
              </w:rPr>
              <w:t>ИТОГО</w:t>
            </w:r>
          </w:p>
        </w:tc>
        <w:tc>
          <w:tcPr>
            <w:tcW w:w="12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100422,0</w:t>
            </w:r>
          </w:p>
        </w:tc>
        <w:tc>
          <w:tcPr>
            <w:tcW w:w="1018"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6087</w:t>
            </w:r>
          </w:p>
        </w:tc>
        <w:tc>
          <w:tcPr>
            <w:tcW w:w="117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4895</w:t>
            </w:r>
          </w:p>
        </w:tc>
        <w:tc>
          <w:tcPr>
            <w:tcW w:w="992"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290</w:t>
            </w:r>
          </w:p>
        </w:tc>
        <w:tc>
          <w:tcPr>
            <w:tcW w:w="1066"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902</w:t>
            </w:r>
          </w:p>
        </w:tc>
        <w:tc>
          <w:tcPr>
            <w:tcW w:w="120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256041,4</w:t>
            </w:r>
          </w:p>
        </w:tc>
        <w:tc>
          <w:tcPr>
            <w:tcW w:w="995"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7988</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6271</w:t>
            </w:r>
          </w:p>
        </w:tc>
        <w:tc>
          <w:tcPr>
            <w:tcW w:w="851"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435</w:t>
            </w:r>
          </w:p>
        </w:tc>
        <w:tc>
          <w:tcPr>
            <w:tcW w:w="1060"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1283</w:t>
            </w:r>
          </w:p>
        </w:tc>
        <w:tc>
          <w:tcPr>
            <w:tcW w:w="1134" w:type="dxa"/>
            <w:tcBorders>
              <w:top w:val="nil"/>
              <w:left w:val="nil"/>
              <w:bottom w:val="single" w:sz="4" w:space="0" w:color="auto"/>
              <w:right w:val="single" w:sz="4" w:space="0" w:color="auto"/>
            </w:tcBorders>
            <w:shd w:val="clear" w:color="DBE5F1" w:fill="FFFFFF"/>
            <w:noWrap/>
            <w:vAlign w:val="center"/>
            <w:hideMark/>
          </w:tcPr>
          <w:p w:rsidR="00FF42CC" w:rsidRPr="00844B79" w:rsidRDefault="00FF42CC" w:rsidP="00FF42CC">
            <w:pPr>
              <w:spacing w:after="0" w:line="240" w:lineRule="auto"/>
              <w:ind w:firstLine="0"/>
              <w:jc w:val="center"/>
              <w:rPr>
                <w:b/>
                <w:bCs/>
                <w:color w:val="000000"/>
                <w:szCs w:val="24"/>
                <w:lang w:eastAsia="ru-RU"/>
              </w:rPr>
            </w:pPr>
            <w:r w:rsidRPr="00844B79">
              <w:rPr>
                <w:b/>
                <w:bCs/>
                <w:color w:val="000000"/>
                <w:szCs w:val="24"/>
                <w:lang w:eastAsia="ru-RU"/>
              </w:rPr>
              <w:t>333706,3</w:t>
            </w:r>
          </w:p>
        </w:tc>
      </w:tr>
    </w:tbl>
    <w:p w:rsidR="00E44FD3" w:rsidRDefault="00E44FD3" w:rsidP="004050EA"/>
    <w:p w:rsidR="00927D44" w:rsidRDefault="00927D44" w:rsidP="008A77F4"/>
    <w:p w:rsidR="00927D44" w:rsidRDefault="00927D44">
      <w:pPr>
        <w:ind w:firstLine="0"/>
        <w:jc w:val="left"/>
        <w:sectPr w:rsidR="00927D44" w:rsidSect="00927D44">
          <w:pgSz w:w="16838" w:h="11906" w:orient="landscape"/>
          <w:pgMar w:top="1440" w:right="1440" w:bottom="1440" w:left="1440" w:header="709" w:footer="709" w:gutter="0"/>
          <w:cols w:space="708"/>
          <w:docGrid w:linePitch="360"/>
        </w:sectPr>
      </w:pPr>
    </w:p>
    <w:p w:rsidR="00CE5CA7" w:rsidRPr="003423C7" w:rsidRDefault="00CE5CA7" w:rsidP="00CE5CA7">
      <w:pPr>
        <w:jc w:val="right"/>
      </w:pPr>
      <w:r>
        <w:t>Таблица 36</w:t>
      </w:r>
      <w:r w:rsidRPr="003423C7">
        <w:t xml:space="preserve">. </w:t>
      </w:r>
      <w:r>
        <w:t>Показатели жилищного строительства</w:t>
      </w:r>
    </w:p>
    <w:tbl>
      <w:tblPr>
        <w:tblW w:w="9049" w:type="dxa"/>
        <w:tblInd w:w="93" w:type="dxa"/>
        <w:tblLook w:val="04A0" w:firstRow="1" w:lastRow="0" w:firstColumn="1" w:lastColumn="0" w:noHBand="0" w:noVBand="1"/>
      </w:tblPr>
      <w:tblGrid>
        <w:gridCol w:w="880"/>
        <w:gridCol w:w="2571"/>
        <w:gridCol w:w="2062"/>
        <w:gridCol w:w="1661"/>
        <w:gridCol w:w="1875"/>
      </w:tblGrid>
      <w:tr w:rsidR="00A02E5F" w:rsidRPr="00A02E5F" w:rsidTr="00CE5CA7">
        <w:trPr>
          <w:trHeight w:val="102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 П\П</w:t>
            </w:r>
          </w:p>
        </w:tc>
        <w:tc>
          <w:tcPr>
            <w:tcW w:w="2571" w:type="dxa"/>
            <w:tcBorders>
              <w:top w:val="single" w:sz="4" w:space="0" w:color="auto"/>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Показатели жилищного строительства</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rsidR="00A02E5F" w:rsidRPr="00A02E5F" w:rsidRDefault="00855AF8" w:rsidP="00A02E5F">
            <w:pPr>
              <w:spacing w:after="0" w:line="240" w:lineRule="auto"/>
              <w:ind w:firstLine="0"/>
              <w:jc w:val="center"/>
              <w:rPr>
                <w:b/>
                <w:color w:val="000000"/>
                <w:szCs w:val="24"/>
                <w:lang w:eastAsia="ru-RU"/>
              </w:rPr>
            </w:pPr>
            <w:r>
              <w:rPr>
                <w:b/>
                <w:color w:val="000000"/>
                <w:szCs w:val="24"/>
                <w:lang w:eastAsia="ru-RU"/>
              </w:rPr>
              <w:t>2012</w:t>
            </w:r>
            <w:r w:rsidR="00A02E5F" w:rsidRPr="00A02E5F">
              <w:rPr>
                <w:b/>
                <w:color w:val="000000"/>
                <w:szCs w:val="24"/>
                <w:lang w:eastAsia="ru-RU"/>
              </w:rPr>
              <w:t xml:space="preserve"> год</w:t>
            </w:r>
          </w:p>
        </w:tc>
        <w:tc>
          <w:tcPr>
            <w:tcW w:w="1661" w:type="dxa"/>
            <w:tcBorders>
              <w:top w:val="single" w:sz="4" w:space="0" w:color="auto"/>
              <w:left w:val="nil"/>
              <w:bottom w:val="single" w:sz="4" w:space="0" w:color="auto"/>
              <w:right w:val="single" w:sz="4" w:space="0" w:color="auto"/>
            </w:tcBorders>
            <w:shd w:val="clear" w:color="000000" w:fill="FFFFFF"/>
            <w:vAlign w:val="center"/>
            <w:hideMark/>
          </w:tcPr>
          <w:p w:rsidR="00A02E5F" w:rsidRPr="00CF27B8" w:rsidRDefault="00A02E5F" w:rsidP="00A02E5F">
            <w:pPr>
              <w:spacing w:after="0" w:line="240" w:lineRule="auto"/>
              <w:ind w:firstLine="0"/>
              <w:jc w:val="center"/>
              <w:rPr>
                <w:b/>
                <w:color w:val="000000"/>
                <w:szCs w:val="24"/>
                <w:lang w:eastAsia="ru-RU"/>
              </w:rPr>
            </w:pPr>
            <w:r w:rsidRPr="00CF27B8">
              <w:rPr>
                <w:b/>
                <w:color w:val="000000"/>
                <w:szCs w:val="24"/>
                <w:lang w:eastAsia="ru-RU"/>
              </w:rPr>
              <w:t>первая очередь –  конец 2020 года</w:t>
            </w:r>
            <w:r w:rsidR="00CF27B8">
              <w:rPr>
                <w:b/>
                <w:color w:val="000000"/>
                <w:szCs w:val="24"/>
                <w:lang w:eastAsia="ru-RU"/>
              </w:rPr>
              <w:t xml:space="preserve"> (</w:t>
            </w:r>
            <w:r w:rsidR="00CF27B8" w:rsidRPr="00CF27B8">
              <w:rPr>
                <w:b/>
                <w:color w:val="000000"/>
                <w:szCs w:val="24"/>
                <w:lang w:eastAsia="ru-RU"/>
              </w:rPr>
              <w:t>с</w:t>
            </w:r>
            <w:r w:rsidR="00CF27B8">
              <w:rPr>
                <w:b/>
                <w:color w:val="000000"/>
                <w:szCs w:val="24"/>
                <w:lang w:eastAsia="ru-RU"/>
              </w:rPr>
              <w:t xml:space="preserve"> учетом ликвидации аварийного жилого фонда)</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A02E5F" w:rsidRPr="00A02E5F" w:rsidRDefault="00A02E5F" w:rsidP="00A02E5F">
            <w:pPr>
              <w:spacing w:after="0" w:line="240" w:lineRule="auto"/>
              <w:ind w:firstLine="0"/>
              <w:jc w:val="center"/>
              <w:rPr>
                <w:b/>
                <w:color w:val="000000"/>
                <w:szCs w:val="24"/>
                <w:lang w:eastAsia="ru-RU"/>
              </w:rPr>
            </w:pPr>
            <w:r w:rsidRPr="00A02E5F">
              <w:rPr>
                <w:b/>
                <w:color w:val="000000"/>
                <w:szCs w:val="24"/>
                <w:lang w:eastAsia="ru-RU"/>
              </w:rPr>
              <w:t>расчетный срок – конец 2035 года</w:t>
            </w:r>
            <w:r w:rsidR="00CF27B8">
              <w:rPr>
                <w:b/>
                <w:color w:val="000000"/>
                <w:szCs w:val="24"/>
                <w:lang w:eastAsia="ru-RU"/>
              </w:rPr>
              <w:t xml:space="preserve"> (</w:t>
            </w:r>
            <w:r w:rsidR="00CF27B8" w:rsidRPr="00CF27B8">
              <w:rPr>
                <w:b/>
                <w:color w:val="000000"/>
                <w:szCs w:val="24"/>
                <w:lang w:eastAsia="ru-RU"/>
              </w:rPr>
              <w:t>с</w:t>
            </w:r>
            <w:r w:rsidR="00CF27B8">
              <w:rPr>
                <w:b/>
                <w:color w:val="000000"/>
                <w:szCs w:val="24"/>
                <w:lang w:eastAsia="ru-RU"/>
              </w:rPr>
              <w:t xml:space="preserve"> учетом ликвидации аварийного жилого фонда)</w:t>
            </w:r>
          </w:p>
        </w:tc>
      </w:tr>
      <w:tr w:rsidR="00985EEF" w:rsidRPr="00A02E5F" w:rsidTr="00CE5CA7">
        <w:trPr>
          <w:trHeight w:val="51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1</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Объем жилого фонда, кв.</w:t>
            </w:r>
            <w:r>
              <w:rPr>
                <w:color w:val="000000"/>
                <w:szCs w:val="24"/>
                <w:lang w:eastAsia="ru-RU"/>
              </w:rPr>
              <w:t xml:space="preserve"> </w:t>
            </w:r>
            <w:r w:rsidRPr="00A02E5F">
              <w:rPr>
                <w:color w:val="000000"/>
                <w:szCs w:val="24"/>
                <w:lang w:eastAsia="ru-RU"/>
              </w:rPr>
              <w:t>м</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100422,0</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254501,4</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332166,3</w:t>
            </w:r>
          </w:p>
        </w:tc>
      </w:tr>
      <w:tr w:rsidR="00985EEF" w:rsidRPr="00A02E5F" w:rsidTr="00CE5CA7">
        <w:trPr>
          <w:trHeight w:val="76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2</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Обеспеченность населения жильем, кв.</w:t>
            </w:r>
            <w:r>
              <w:rPr>
                <w:color w:val="000000"/>
                <w:szCs w:val="24"/>
                <w:lang w:eastAsia="ru-RU"/>
              </w:rPr>
              <w:t xml:space="preserve"> м</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33,4</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Pr>
                <w:color w:val="000000"/>
                <w:szCs w:val="24"/>
                <w:lang w:eastAsia="ru-RU"/>
              </w:rPr>
              <w:t>41,1</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41,6</w:t>
            </w:r>
          </w:p>
        </w:tc>
      </w:tr>
      <w:tr w:rsidR="00985EEF" w:rsidRPr="00A02E5F" w:rsidTr="00CE5CA7">
        <w:trPr>
          <w:trHeight w:val="51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3</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Объем нового строительства, кв.</w:t>
            </w:r>
            <w:r>
              <w:rPr>
                <w:color w:val="000000"/>
                <w:szCs w:val="24"/>
                <w:lang w:eastAsia="ru-RU"/>
              </w:rPr>
              <w:t xml:space="preserve"> </w:t>
            </w:r>
            <w:r w:rsidRPr="00A02E5F">
              <w:rPr>
                <w:color w:val="000000"/>
                <w:szCs w:val="24"/>
                <w:lang w:eastAsia="ru-RU"/>
              </w:rPr>
              <w:t>м.</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154079,4</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178086,9</w:t>
            </w:r>
          </w:p>
        </w:tc>
      </w:tr>
      <w:tr w:rsidR="00985EEF" w:rsidRPr="00A02E5F" w:rsidTr="00CE5CA7">
        <w:trPr>
          <w:trHeight w:val="76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4</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Среднегодовой объем строительства, кв.</w:t>
            </w:r>
            <w:r>
              <w:rPr>
                <w:color w:val="000000"/>
                <w:szCs w:val="24"/>
                <w:lang w:eastAsia="ru-RU"/>
              </w:rPr>
              <w:t xml:space="preserve"> </w:t>
            </w:r>
            <w:r w:rsidRPr="00A02E5F">
              <w:rPr>
                <w:color w:val="000000"/>
                <w:szCs w:val="24"/>
                <w:lang w:eastAsia="ru-RU"/>
              </w:rPr>
              <w:t>м</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19259,9</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11872,5</w:t>
            </w:r>
          </w:p>
        </w:tc>
      </w:tr>
      <w:tr w:rsidR="00985EEF" w:rsidRPr="00A02E5F" w:rsidTr="00CE5CA7">
        <w:trPr>
          <w:trHeight w:val="51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5</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Рост жилого фонда, %</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253,4</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330,8</w:t>
            </w:r>
          </w:p>
        </w:tc>
      </w:tr>
      <w:tr w:rsidR="00985EEF" w:rsidRPr="00A02E5F" w:rsidTr="00CE5CA7">
        <w:trPr>
          <w:trHeight w:val="76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6</w:t>
            </w:r>
          </w:p>
        </w:tc>
        <w:tc>
          <w:tcPr>
            <w:tcW w:w="2571" w:type="dxa"/>
            <w:tcBorders>
              <w:top w:val="nil"/>
              <w:left w:val="nil"/>
              <w:bottom w:val="single" w:sz="4" w:space="0" w:color="auto"/>
              <w:right w:val="single" w:sz="4" w:space="0" w:color="auto"/>
            </w:tcBorders>
            <w:shd w:val="clear" w:color="000000" w:fill="FFFFFF"/>
            <w:vAlign w:val="center"/>
            <w:hideMark/>
          </w:tcPr>
          <w:p w:rsidR="00985EEF" w:rsidRPr="00A02E5F" w:rsidRDefault="00985EEF" w:rsidP="00985EEF">
            <w:pPr>
              <w:spacing w:after="0" w:line="240" w:lineRule="auto"/>
              <w:ind w:firstLine="0"/>
              <w:jc w:val="center"/>
              <w:rPr>
                <w:color w:val="000000"/>
                <w:szCs w:val="24"/>
                <w:lang w:eastAsia="ru-RU"/>
              </w:rPr>
            </w:pPr>
            <w:r w:rsidRPr="00A02E5F">
              <w:rPr>
                <w:color w:val="000000"/>
                <w:szCs w:val="24"/>
                <w:lang w:eastAsia="ru-RU"/>
              </w:rPr>
              <w:t>Ликвидация аварийного</w:t>
            </w:r>
            <w:r>
              <w:rPr>
                <w:color w:val="000000"/>
                <w:szCs w:val="24"/>
                <w:lang w:eastAsia="ru-RU"/>
              </w:rPr>
              <w:t>(ветхого)</w:t>
            </w:r>
            <w:r w:rsidRPr="00A02E5F">
              <w:rPr>
                <w:color w:val="000000"/>
                <w:szCs w:val="24"/>
                <w:lang w:eastAsia="ru-RU"/>
              </w:rPr>
              <w:t xml:space="preserve"> жилого фонда, кв.</w:t>
            </w:r>
            <w:r>
              <w:rPr>
                <w:color w:val="000000"/>
                <w:szCs w:val="24"/>
                <w:lang w:eastAsia="ru-RU"/>
              </w:rPr>
              <w:t xml:space="preserve"> </w:t>
            </w:r>
            <w:r w:rsidRPr="00A02E5F">
              <w:rPr>
                <w:color w:val="000000"/>
                <w:szCs w:val="24"/>
                <w:lang w:eastAsia="ru-RU"/>
              </w:rPr>
              <w:t>м</w:t>
            </w:r>
          </w:p>
        </w:tc>
        <w:tc>
          <w:tcPr>
            <w:tcW w:w="2062"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0</w:t>
            </w:r>
          </w:p>
        </w:tc>
        <w:tc>
          <w:tcPr>
            <w:tcW w:w="1661"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1540,0</w:t>
            </w:r>
          </w:p>
        </w:tc>
        <w:tc>
          <w:tcPr>
            <w:tcW w:w="1875" w:type="dxa"/>
            <w:tcBorders>
              <w:top w:val="nil"/>
              <w:left w:val="nil"/>
              <w:bottom w:val="single" w:sz="4" w:space="0" w:color="auto"/>
              <w:right w:val="single" w:sz="4" w:space="0" w:color="auto"/>
            </w:tcBorders>
            <w:shd w:val="clear" w:color="000000" w:fill="FFFFFF"/>
            <w:vAlign w:val="center"/>
            <w:hideMark/>
          </w:tcPr>
          <w:p w:rsidR="00985EEF" w:rsidRPr="00985EEF" w:rsidRDefault="00985EEF" w:rsidP="00985EEF">
            <w:pPr>
              <w:spacing w:after="0" w:line="240" w:lineRule="auto"/>
              <w:ind w:firstLine="0"/>
              <w:jc w:val="center"/>
              <w:rPr>
                <w:color w:val="000000"/>
                <w:szCs w:val="24"/>
                <w:lang w:eastAsia="ru-RU"/>
              </w:rPr>
            </w:pPr>
            <w:r w:rsidRPr="00985EEF">
              <w:rPr>
                <w:color w:val="000000"/>
                <w:szCs w:val="24"/>
                <w:lang w:eastAsia="ru-RU"/>
              </w:rPr>
              <w:t>0</w:t>
            </w:r>
          </w:p>
        </w:tc>
      </w:tr>
    </w:tbl>
    <w:p w:rsidR="00A02E5F" w:rsidRDefault="00A02E5F">
      <w:pPr>
        <w:ind w:firstLine="0"/>
        <w:jc w:val="left"/>
      </w:pPr>
    </w:p>
    <w:p w:rsidR="00AE77D3" w:rsidRPr="00740B0E" w:rsidRDefault="00082E7C" w:rsidP="003311D2">
      <w:pPr>
        <w:pStyle w:val="1"/>
      </w:pPr>
      <w:bookmarkStart w:id="80" w:name="_Toc323779754"/>
      <w:bookmarkStart w:id="81" w:name="_Toc336365057"/>
      <w:bookmarkStart w:id="82" w:name="_Toc349996402"/>
      <w:r>
        <w:t>5</w:t>
      </w:r>
      <w:r w:rsidR="00AE77D3" w:rsidRPr="00740B0E">
        <w:t>. Мероприятия по развитию социальной инфраструктуры</w:t>
      </w:r>
      <w:bookmarkEnd w:id="80"/>
      <w:bookmarkEnd w:id="81"/>
      <w:bookmarkEnd w:id="82"/>
    </w:p>
    <w:p w:rsidR="00AE77D3" w:rsidRPr="00740B0E" w:rsidRDefault="00AB20AB" w:rsidP="003311D2">
      <w:pPr>
        <w:jc w:val="right"/>
      </w:pPr>
      <w:r w:rsidRPr="00740B0E">
        <w:t>Таблица</w:t>
      </w:r>
      <w:r w:rsidR="003311D2">
        <w:t xml:space="preserve"> </w:t>
      </w:r>
      <w:r w:rsidRPr="00740B0E">
        <w:t>3</w:t>
      </w:r>
      <w:r w:rsidR="00CE5CA7">
        <w:t>7</w:t>
      </w:r>
      <w:r w:rsidR="00524540" w:rsidRPr="00740B0E">
        <w:t>.</w:t>
      </w:r>
      <w:r w:rsidR="00AE77D3" w:rsidRPr="00740B0E">
        <w:t xml:space="preserve"> Учет</w:t>
      </w:r>
      <w:r w:rsidR="003311D2">
        <w:t xml:space="preserve"> (предложение)</w:t>
      </w:r>
      <w:r w:rsidR="00AE77D3" w:rsidRPr="00740B0E">
        <w:t xml:space="preserve"> мероприятий Кировского муниципального района Ленинградской области по развитию социальной инфраструктуры</w:t>
      </w:r>
      <w:r w:rsidR="00681B7B">
        <w:t>*</w:t>
      </w:r>
    </w:p>
    <w:tbl>
      <w:tblPr>
        <w:tblW w:w="92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987"/>
        <w:gridCol w:w="1347"/>
        <w:gridCol w:w="1476"/>
        <w:gridCol w:w="2189"/>
      </w:tblGrid>
      <w:tr w:rsidR="00740B0E" w:rsidRPr="003311D2" w:rsidTr="003E4C98">
        <w:trPr>
          <w:trHeight w:val="450"/>
          <w:tblHeader/>
          <w:jc w:val="right"/>
        </w:trPr>
        <w:tc>
          <w:tcPr>
            <w:tcW w:w="2243" w:type="dxa"/>
          </w:tcPr>
          <w:p w:rsidR="00AE77D3" w:rsidRPr="003311D2" w:rsidRDefault="00AE77D3" w:rsidP="003311D2">
            <w:pPr>
              <w:pStyle w:val="a9"/>
              <w:jc w:val="center"/>
              <w:rPr>
                <w:b/>
              </w:rPr>
            </w:pPr>
            <w:r w:rsidRPr="003311D2">
              <w:rPr>
                <w:b/>
              </w:rPr>
              <w:t>Мероприятия по территориальному планированию</w:t>
            </w:r>
          </w:p>
        </w:tc>
        <w:tc>
          <w:tcPr>
            <w:tcW w:w="1987" w:type="dxa"/>
          </w:tcPr>
          <w:p w:rsidR="00AE77D3" w:rsidRPr="003311D2" w:rsidRDefault="00AE77D3" w:rsidP="003311D2">
            <w:pPr>
              <w:pStyle w:val="a9"/>
              <w:jc w:val="center"/>
              <w:rPr>
                <w:b/>
              </w:rPr>
            </w:pPr>
            <w:r w:rsidRPr="003311D2">
              <w:rPr>
                <w:b/>
              </w:rPr>
              <w:t>Характеристика</w:t>
            </w:r>
          </w:p>
        </w:tc>
        <w:tc>
          <w:tcPr>
            <w:tcW w:w="1347" w:type="dxa"/>
          </w:tcPr>
          <w:p w:rsidR="00AE77D3" w:rsidRPr="003311D2" w:rsidRDefault="00AE77D3" w:rsidP="003311D2">
            <w:pPr>
              <w:pStyle w:val="a9"/>
              <w:jc w:val="center"/>
              <w:rPr>
                <w:b/>
              </w:rPr>
            </w:pPr>
            <w:r w:rsidRPr="003311D2">
              <w:rPr>
                <w:b/>
              </w:rPr>
              <w:t>Единца измерения</w:t>
            </w:r>
          </w:p>
        </w:tc>
        <w:tc>
          <w:tcPr>
            <w:tcW w:w="1476" w:type="dxa"/>
          </w:tcPr>
          <w:p w:rsidR="00AE77D3" w:rsidRPr="003311D2" w:rsidRDefault="00AE77D3" w:rsidP="003311D2">
            <w:pPr>
              <w:pStyle w:val="a9"/>
              <w:jc w:val="center"/>
              <w:rPr>
                <w:b/>
              </w:rPr>
            </w:pPr>
            <w:r w:rsidRPr="003311D2">
              <w:rPr>
                <w:b/>
              </w:rPr>
              <w:t>Количество единиц</w:t>
            </w:r>
          </w:p>
        </w:tc>
        <w:tc>
          <w:tcPr>
            <w:tcW w:w="2189" w:type="dxa"/>
          </w:tcPr>
          <w:p w:rsidR="00AE77D3" w:rsidRPr="003311D2" w:rsidRDefault="00AE77D3" w:rsidP="003311D2">
            <w:pPr>
              <w:pStyle w:val="a9"/>
              <w:jc w:val="center"/>
              <w:rPr>
                <w:b/>
              </w:rPr>
            </w:pPr>
            <w:r w:rsidRPr="003311D2">
              <w:rPr>
                <w:b/>
              </w:rPr>
              <w:t>Этап территориального планирования</w:t>
            </w:r>
          </w:p>
        </w:tc>
      </w:tr>
      <w:tr w:rsidR="00740B0E" w:rsidRPr="00740B0E" w:rsidTr="003E4C98">
        <w:trPr>
          <w:trHeight w:val="225"/>
          <w:jc w:val="right"/>
        </w:trPr>
        <w:tc>
          <w:tcPr>
            <w:tcW w:w="2243" w:type="dxa"/>
          </w:tcPr>
          <w:p w:rsidR="00110E25" w:rsidRPr="00740B0E" w:rsidRDefault="001F111F" w:rsidP="003311D2">
            <w:pPr>
              <w:pStyle w:val="a9"/>
              <w:rPr>
                <w:szCs w:val="16"/>
                <w:lang w:eastAsia="ru-RU"/>
              </w:rPr>
            </w:pPr>
            <w:r w:rsidRPr="00740B0E">
              <w:rPr>
                <w:szCs w:val="16"/>
                <w:lang w:eastAsia="ru-RU"/>
              </w:rPr>
              <w:t>Строительство образовательного учреждения в селе Шум</w:t>
            </w:r>
          </w:p>
        </w:tc>
        <w:tc>
          <w:tcPr>
            <w:tcW w:w="1987" w:type="dxa"/>
          </w:tcPr>
          <w:p w:rsidR="00110E25" w:rsidRPr="00740B0E" w:rsidRDefault="00675010" w:rsidP="003311D2">
            <w:pPr>
              <w:pStyle w:val="a9"/>
              <w:jc w:val="center"/>
              <w:rPr>
                <w:szCs w:val="16"/>
                <w:lang w:eastAsia="ru-RU"/>
              </w:rPr>
            </w:pPr>
            <w:r w:rsidRPr="00740B0E">
              <w:rPr>
                <w:szCs w:val="16"/>
                <w:lang w:eastAsia="ru-RU"/>
              </w:rPr>
              <w:t>количество мест</w:t>
            </w:r>
          </w:p>
        </w:tc>
        <w:tc>
          <w:tcPr>
            <w:tcW w:w="1347" w:type="dxa"/>
          </w:tcPr>
          <w:p w:rsidR="00110E25" w:rsidRPr="00740B0E" w:rsidRDefault="001F111F" w:rsidP="003311D2">
            <w:pPr>
              <w:pStyle w:val="a9"/>
              <w:jc w:val="center"/>
              <w:rPr>
                <w:szCs w:val="16"/>
                <w:lang w:eastAsia="ru-RU"/>
              </w:rPr>
            </w:pPr>
            <w:r w:rsidRPr="00740B0E">
              <w:rPr>
                <w:szCs w:val="16"/>
                <w:lang w:eastAsia="ru-RU"/>
              </w:rPr>
              <w:t>место</w:t>
            </w:r>
          </w:p>
        </w:tc>
        <w:tc>
          <w:tcPr>
            <w:tcW w:w="1476" w:type="dxa"/>
          </w:tcPr>
          <w:p w:rsidR="00110E25" w:rsidRPr="00740B0E" w:rsidRDefault="001F111F" w:rsidP="003311D2">
            <w:pPr>
              <w:pStyle w:val="a9"/>
              <w:jc w:val="center"/>
              <w:rPr>
                <w:szCs w:val="16"/>
                <w:lang w:eastAsia="ru-RU"/>
              </w:rPr>
            </w:pPr>
            <w:r w:rsidRPr="00740B0E">
              <w:rPr>
                <w:szCs w:val="16"/>
                <w:lang w:eastAsia="ru-RU"/>
              </w:rPr>
              <w:t>200</w:t>
            </w:r>
          </w:p>
        </w:tc>
        <w:tc>
          <w:tcPr>
            <w:tcW w:w="2189" w:type="dxa"/>
          </w:tcPr>
          <w:p w:rsidR="00110E25" w:rsidRPr="00740B0E" w:rsidRDefault="001F111F"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225"/>
          <w:jc w:val="right"/>
        </w:trPr>
        <w:tc>
          <w:tcPr>
            <w:tcW w:w="2243" w:type="dxa"/>
          </w:tcPr>
          <w:p w:rsidR="00AE77D3" w:rsidRPr="00740B0E" w:rsidRDefault="004F2D44" w:rsidP="003311D2">
            <w:pPr>
              <w:pStyle w:val="a9"/>
              <w:rPr>
                <w:szCs w:val="16"/>
                <w:lang w:eastAsia="ru-RU"/>
              </w:rPr>
            </w:pPr>
            <w:r w:rsidRPr="00740B0E">
              <w:rPr>
                <w:szCs w:val="16"/>
                <w:lang w:eastAsia="ru-RU"/>
              </w:rPr>
              <w:t>Строительство детского дошкольного учреждения в поселке при железнодорожной станции Войбокало</w:t>
            </w:r>
          </w:p>
        </w:tc>
        <w:tc>
          <w:tcPr>
            <w:tcW w:w="1987" w:type="dxa"/>
          </w:tcPr>
          <w:p w:rsidR="00AE77D3" w:rsidRPr="00740B0E" w:rsidRDefault="00046A52" w:rsidP="003311D2">
            <w:pPr>
              <w:pStyle w:val="a9"/>
              <w:jc w:val="center"/>
              <w:rPr>
                <w:szCs w:val="16"/>
                <w:lang w:eastAsia="ru-RU"/>
              </w:rPr>
            </w:pPr>
            <w:r w:rsidRPr="00740B0E">
              <w:rPr>
                <w:szCs w:val="16"/>
                <w:lang w:eastAsia="ru-RU"/>
              </w:rPr>
              <w:t>количество мест</w:t>
            </w:r>
          </w:p>
        </w:tc>
        <w:tc>
          <w:tcPr>
            <w:tcW w:w="1347" w:type="dxa"/>
          </w:tcPr>
          <w:p w:rsidR="00AE77D3" w:rsidRPr="00740B0E" w:rsidRDefault="00046A52" w:rsidP="003311D2">
            <w:pPr>
              <w:pStyle w:val="a9"/>
              <w:jc w:val="center"/>
              <w:rPr>
                <w:szCs w:val="16"/>
                <w:lang w:eastAsia="ru-RU"/>
              </w:rPr>
            </w:pPr>
            <w:r w:rsidRPr="00740B0E">
              <w:rPr>
                <w:szCs w:val="16"/>
                <w:lang w:eastAsia="ru-RU"/>
              </w:rPr>
              <w:t>место</w:t>
            </w:r>
          </w:p>
        </w:tc>
        <w:tc>
          <w:tcPr>
            <w:tcW w:w="1476" w:type="dxa"/>
          </w:tcPr>
          <w:p w:rsidR="00AE77D3" w:rsidRPr="00740B0E" w:rsidRDefault="00675010" w:rsidP="003311D2">
            <w:pPr>
              <w:pStyle w:val="a9"/>
              <w:jc w:val="center"/>
              <w:rPr>
                <w:szCs w:val="16"/>
                <w:lang w:eastAsia="ru-RU"/>
              </w:rPr>
            </w:pPr>
            <w:r w:rsidRPr="00740B0E">
              <w:rPr>
                <w:szCs w:val="16"/>
                <w:lang w:eastAsia="ru-RU"/>
              </w:rPr>
              <w:t>100</w:t>
            </w:r>
          </w:p>
        </w:tc>
        <w:tc>
          <w:tcPr>
            <w:tcW w:w="2189" w:type="dxa"/>
          </w:tcPr>
          <w:p w:rsidR="00AE77D3" w:rsidRPr="00740B0E" w:rsidRDefault="001F111F"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225"/>
          <w:jc w:val="right"/>
        </w:trPr>
        <w:tc>
          <w:tcPr>
            <w:tcW w:w="2243" w:type="dxa"/>
          </w:tcPr>
          <w:p w:rsidR="001F111F" w:rsidRPr="00740B0E" w:rsidRDefault="001F111F" w:rsidP="003311D2">
            <w:pPr>
              <w:pStyle w:val="a9"/>
              <w:rPr>
                <w:szCs w:val="16"/>
                <w:lang w:eastAsia="ru-RU"/>
              </w:rPr>
            </w:pPr>
            <w:r w:rsidRPr="00740B0E">
              <w:rPr>
                <w:szCs w:val="16"/>
                <w:lang w:eastAsia="ru-RU"/>
              </w:rPr>
              <w:t>Строительство детского дошкол</w:t>
            </w:r>
            <w:r w:rsidR="00251BA6">
              <w:rPr>
                <w:szCs w:val="16"/>
                <w:lang w:eastAsia="ru-RU"/>
              </w:rPr>
              <w:t>ьного учреждения в поселке Концы</w:t>
            </w:r>
          </w:p>
        </w:tc>
        <w:tc>
          <w:tcPr>
            <w:tcW w:w="1987" w:type="dxa"/>
          </w:tcPr>
          <w:p w:rsidR="001F111F" w:rsidRPr="00740B0E" w:rsidRDefault="001F111F" w:rsidP="003311D2">
            <w:pPr>
              <w:pStyle w:val="a9"/>
              <w:jc w:val="center"/>
              <w:rPr>
                <w:szCs w:val="16"/>
                <w:lang w:eastAsia="ru-RU"/>
              </w:rPr>
            </w:pPr>
            <w:r w:rsidRPr="00740B0E">
              <w:rPr>
                <w:szCs w:val="16"/>
                <w:lang w:eastAsia="ru-RU"/>
              </w:rPr>
              <w:t>количество мест</w:t>
            </w:r>
          </w:p>
        </w:tc>
        <w:tc>
          <w:tcPr>
            <w:tcW w:w="1347" w:type="dxa"/>
          </w:tcPr>
          <w:p w:rsidR="001F111F" w:rsidRPr="00740B0E" w:rsidRDefault="001F111F" w:rsidP="003311D2">
            <w:pPr>
              <w:pStyle w:val="a9"/>
              <w:jc w:val="center"/>
              <w:rPr>
                <w:szCs w:val="16"/>
                <w:lang w:eastAsia="ru-RU"/>
              </w:rPr>
            </w:pPr>
            <w:r w:rsidRPr="00740B0E">
              <w:rPr>
                <w:szCs w:val="16"/>
                <w:lang w:eastAsia="ru-RU"/>
              </w:rPr>
              <w:t>место</w:t>
            </w:r>
          </w:p>
        </w:tc>
        <w:tc>
          <w:tcPr>
            <w:tcW w:w="1476" w:type="dxa"/>
          </w:tcPr>
          <w:p w:rsidR="001F111F" w:rsidRPr="00740B0E" w:rsidRDefault="00842DBB" w:rsidP="003311D2">
            <w:pPr>
              <w:pStyle w:val="a9"/>
              <w:jc w:val="center"/>
              <w:rPr>
                <w:szCs w:val="16"/>
                <w:lang w:eastAsia="ru-RU"/>
              </w:rPr>
            </w:pPr>
            <w:r w:rsidRPr="00740B0E">
              <w:rPr>
                <w:szCs w:val="16"/>
                <w:lang w:eastAsia="ru-RU"/>
              </w:rPr>
              <w:t>6</w:t>
            </w:r>
            <w:r w:rsidR="001F111F" w:rsidRPr="00740B0E">
              <w:rPr>
                <w:szCs w:val="16"/>
                <w:lang w:eastAsia="ru-RU"/>
              </w:rPr>
              <w:t>0</w:t>
            </w:r>
          </w:p>
        </w:tc>
        <w:tc>
          <w:tcPr>
            <w:tcW w:w="2189" w:type="dxa"/>
          </w:tcPr>
          <w:p w:rsidR="001F111F" w:rsidRPr="00740B0E" w:rsidRDefault="001F111F" w:rsidP="003311D2">
            <w:pPr>
              <w:pStyle w:val="a9"/>
              <w:jc w:val="center"/>
            </w:pPr>
            <w:r w:rsidRPr="00740B0E">
              <w:rPr>
                <w:szCs w:val="16"/>
                <w:lang w:eastAsia="ru-RU"/>
              </w:rPr>
              <w:t>Расчетный срок</w:t>
            </w:r>
          </w:p>
        </w:tc>
      </w:tr>
      <w:tr w:rsidR="00740B0E" w:rsidRPr="00740B0E" w:rsidTr="003E4C98">
        <w:trPr>
          <w:trHeight w:val="300"/>
          <w:jc w:val="right"/>
        </w:trPr>
        <w:tc>
          <w:tcPr>
            <w:tcW w:w="2243" w:type="dxa"/>
          </w:tcPr>
          <w:p w:rsidR="001F111F" w:rsidRPr="00740B0E" w:rsidRDefault="001F111F" w:rsidP="003311D2">
            <w:pPr>
              <w:pStyle w:val="a9"/>
              <w:rPr>
                <w:szCs w:val="16"/>
                <w:lang w:eastAsia="ru-RU"/>
              </w:rPr>
            </w:pPr>
            <w:r w:rsidRPr="00740B0E">
              <w:rPr>
                <w:szCs w:val="16"/>
                <w:lang w:eastAsia="ru-RU"/>
              </w:rPr>
              <w:t>Строительство детского дошкольного учреждения в деревне Горка</w:t>
            </w:r>
          </w:p>
        </w:tc>
        <w:tc>
          <w:tcPr>
            <w:tcW w:w="1987" w:type="dxa"/>
          </w:tcPr>
          <w:p w:rsidR="001F111F" w:rsidRPr="00740B0E" w:rsidRDefault="001F111F" w:rsidP="003311D2">
            <w:pPr>
              <w:pStyle w:val="a9"/>
              <w:jc w:val="center"/>
              <w:rPr>
                <w:szCs w:val="16"/>
                <w:lang w:eastAsia="ru-RU"/>
              </w:rPr>
            </w:pPr>
            <w:r w:rsidRPr="00740B0E">
              <w:rPr>
                <w:szCs w:val="16"/>
                <w:lang w:eastAsia="ru-RU"/>
              </w:rPr>
              <w:t>количество мест</w:t>
            </w:r>
          </w:p>
        </w:tc>
        <w:tc>
          <w:tcPr>
            <w:tcW w:w="1347" w:type="dxa"/>
          </w:tcPr>
          <w:p w:rsidR="001F111F" w:rsidRPr="00740B0E" w:rsidRDefault="001F111F" w:rsidP="003311D2">
            <w:pPr>
              <w:pStyle w:val="a9"/>
              <w:jc w:val="center"/>
              <w:rPr>
                <w:szCs w:val="16"/>
                <w:lang w:eastAsia="ru-RU"/>
              </w:rPr>
            </w:pPr>
            <w:r w:rsidRPr="00740B0E">
              <w:rPr>
                <w:szCs w:val="16"/>
                <w:lang w:eastAsia="ru-RU"/>
              </w:rPr>
              <w:t>место</w:t>
            </w:r>
          </w:p>
        </w:tc>
        <w:tc>
          <w:tcPr>
            <w:tcW w:w="1476" w:type="dxa"/>
          </w:tcPr>
          <w:p w:rsidR="001F111F" w:rsidRPr="00740B0E" w:rsidRDefault="00675010" w:rsidP="003311D2">
            <w:pPr>
              <w:pStyle w:val="a9"/>
              <w:jc w:val="center"/>
              <w:rPr>
                <w:szCs w:val="16"/>
                <w:lang w:eastAsia="ru-RU"/>
              </w:rPr>
            </w:pPr>
            <w:r w:rsidRPr="00740B0E">
              <w:rPr>
                <w:szCs w:val="16"/>
                <w:lang w:eastAsia="ru-RU"/>
              </w:rPr>
              <w:t>4</w:t>
            </w:r>
            <w:r w:rsidR="001F111F" w:rsidRPr="00740B0E">
              <w:rPr>
                <w:szCs w:val="16"/>
                <w:lang w:eastAsia="ru-RU"/>
              </w:rPr>
              <w:t>0</w:t>
            </w:r>
          </w:p>
        </w:tc>
        <w:tc>
          <w:tcPr>
            <w:tcW w:w="2189" w:type="dxa"/>
          </w:tcPr>
          <w:p w:rsidR="001F111F" w:rsidRPr="00740B0E" w:rsidRDefault="001F111F" w:rsidP="003311D2">
            <w:pPr>
              <w:pStyle w:val="a9"/>
              <w:jc w:val="center"/>
            </w:pPr>
            <w:r w:rsidRPr="00740B0E">
              <w:rPr>
                <w:szCs w:val="16"/>
                <w:lang w:eastAsia="ru-RU"/>
              </w:rPr>
              <w:t>Расчетный срок</w:t>
            </w:r>
          </w:p>
        </w:tc>
      </w:tr>
      <w:tr w:rsidR="00740B0E" w:rsidRPr="00740B0E" w:rsidTr="003E4C98">
        <w:trPr>
          <w:trHeight w:val="300"/>
          <w:jc w:val="right"/>
        </w:trPr>
        <w:tc>
          <w:tcPr>
            <w:tcW w:w="2243" w:type="dxa"/>
          </w:tcPr>
          <w:p w:rsidR="00675010" w:rsidRPr="00740B0E" w:rsidRDefault="00675010" w:rsidP="003311D2">
            <w:pPr>
              <w:pStyle w:val="a9"/>
              <w:rPr>
                <w:szCs w:val="16"/>
                <w:lang w:eastAsia="ru-RU"/>
              </w:rPr>
            </w:pPr>
            <w:r w:rsidRPr="00740B0E">
              <w:rPr>
                <w:szCs w:val="16"/>
                <w:lang w:eastAsia="ru-RU"/>
              </w:rPr>
              <w:t>Строительство ФАП</w:t>
            </w:r>
            <w:r w:rsidR="00563FA3">
              <w:rPr>
                <w:szCs w:val="16"/>
                <w:lang w:eastAsia="ru-RU"/>
              </w:rPr>
              <w:t>**</w:t>
            </w:r>
            <w:r w:rsidRPr="00740B0E">
              <w:rPr>
                <w:szCs w:val="16"/>
                <w:lang w:eastAsia="ru-RU"/>
              </w:rPr>
              <w:t xml:space="preserve"> в поселке Концы</w:t>
            </w:r>
          </w:p>
        </w:tc>
        <w:tc>
          <w:tcPr>
            <w:tcW w:w="1987" w:type="dxa"/>
          </w:tcPr>
          <w:p w:rsidR="00675010" w:rsidRPr="00740B0E" w:rsidRDefault="00675010" w:rsidP="003311D2">
            <w:pPr>
              <w:pStyle w:val="a9"/>
              <w:jc w:val="center"/>
            </w:pPr>
            <w:r w:rsidRPr="00740B0E">
              <w:rPr>
                <w:szCs w:val="16"/>
                <w:lang w:eastAsia="ru-RU"/>
              </w:rPr>
              <w:t>объект</w:t>
            </w:r>
          </w:p>
        </w:tc>
        <w:tc>
          <w:tcPr>
            <w:tcW w:w="1347" w:type="dxa"/>
          </w:tcPr>
          <w:p w:rsidR="00675010" w:rsidRPr="00740B0E" w:rsidRDefault="00F71353" w:rsidP="003311D2">
            <w:pPr>
              <w:pStyle w:val="a9"/>
              <w:jc w:val="center"/>
              <w:rPr>
                <w:szCs w:val="16"/>
                <w:lang w:eastAsia="ru-RU"/>
              </w:rPr>
            </w:pPr>
            <w:r>
              <w:rPr>
                <w:szCs w:val="16"/>
                <w:lang w:eastAsia="ru-RU"/>
              </w:rPr>
              <w:t>шт.</w:t>
            </w:r>
          </w:p>
        </w:tc>
        <w:tc>
          <w:tcPr>
            <w:tcW w:w="1476" w:type="dxa"/>
          </w:tcPr>
          <w:p w:rsidR="00675010" w:rsidRPr="00740B0E" w:rsidRDefault="00675010" w:rsidP="003311D2">
            <w:pPr>
              <w:pStyle w:val="a9"/>
              <w:jc w:val="center"/>
              <w:rPr>
                <w:szCs w:val="16"/>
                <w:lang w:eastAsia="ru-RU"/>
              </w:rPr>
            </w:pPr>
            <w:r w:rsidRPr="00740B0E">
              <w:rPr>
                <w:szCs w:val="16"/>
                <w:lang w:eastAsia="ru-RU"/>
              </w:rPr>
              <w:t>1</w:t>
            </w:r>
          </w:p>
        </w:tc>
        <w:tc>
          <w:tcPr>
            <w:tcW w:w="2189" w:type="dxa"/>
          </w:tcPr>
          <w:p w:rsidR="00675010" w:rsidRPr="00740B0E" w:rsidRDefault="00675010"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300"/>
          <w:jc w:val="right"/>
        </w:trPr>
        <w:tc>
          <w:tcPr>
            <w:tcW w:w="2243" w:type="dxa"/>
          </w:tcPr>
          <w:p w:rsidR="00675010" w:rsidRPr="00740B0E" w:rsidRDefault="00675010" w:rsidP="003311D2">
            <w:pPr>
              <w:pStyle w:val="a9"/>
              <w:rPr>
                <w:szCs w:val="16"/>
                <w:lang w:eastAsia="ru-RU"/>
              </w:rPr>
            </w:pPr>
            <w:r w:rsidRPr="00740B0E">
              <w:rPr>
                <w:szCs w:val="16"/>
                <w:lang w:eastAsia="ru-RU"/>
              </w:rPr>
              <w:t>Строительство ФАП в деревне Ратница</w:t>
            </w:r>
          </w:p>
        </w:tc>
        <w:tc>
          <w:tcPr>
            <w:tcW w:w="1987" w:type="dxa"/>
          </w:tcPr>
          <w:p w:rsidR="00675010" w:rsidRPr="00740B0E" w:rsidRDefault="00675010" w:rsidP="003311D2">
            <w:pPr>
              <w:pStyle w:val="a9"/>
              <w:jc w:val="center"/>
            </w:pPr>
            <w:r w:rsidRPr="00740B0E">
              <w:rPr>
                <w:szCs w:val="16"/>
                <w:lang w:eastAsia="ru-RU"/>
              </w:rPr>
              <w:t>объект</w:t>
            </w:r>
          </w:p>
        </w:tc>
        <w:tc>
          <w:tcPr>
            <w:tcW w:w="1347" w:type="dxa"/>
          </w:tcPr>
          <w:p w:rsidR="00675010" w:rsidRPr="00740B0E" w:rsidRDefault="00F71353" w:rsidP="003311D2">
            <w:pPr>
              <w:pStyle w:val="a9"/>
              <w:jc w:val="center"/>
              <w:rPr>
                <w:szCs w:val="16"/>
                <w:lang w:eastAsia="ru-RU"/>
              </w:rPr>
            </w:pPr>
            <w:r>
              <w:rPr>
                <w:szCs w:val="16"/>
                <w:lang w:eastAsia="ru-RU"/>
              </w:rPr>
              <w:t>шт.</w:t>
            </w:r>
          </w:p>
        </w:tc>
        <w:tc>
          <w:tcPr>
            <w:tcW w:w="1476" w:type="dxa"/>
          </w:tcPr>
          <w:p w:rsidR="00675010" w:rsidRPr="00740B0E" w:rsidRDefault="00675010" w:rsidP="003311D2">
            <w:pPr>
              <w:pStyle w:val="a9"/>
              <w:jc w:val="center"/>
              <w:rPr>
                <w:szCs w:val="16"/>
                <w:lang w:eastAsia="ru-RU"/>
              </w:rPr>
            </w:pPr>
            <w:r w:rsidRPr="00740B0E">
              <w:rPr>
                <w:szCs w:val="16"/>
                <w:lang w:eastAsia="ru-RU"/>
              </w:rPr>
              <w:t>1</w:t>
            </w:r>
          </w:p>
        </w:tc>
        <w:tc>
          <w:tcPr>
            <w:tcW w:w="2189" w:type="dxa"/>
          </w:tcPr>
          <w:p w:rsidR="00675010" w:rsidRPr="00740B0E" w:rsidRDefault="00675010" w:rsidP="003311D2">
            <w:pPr>
              <w:pStyle w:val="a9"/>
              <w:jc w:val="center"/>
              <w:rPr>
                <w:szCs w:val="16"/>
                <w:lang w:eastAsia="ru-RU"/>
              </w:rPr>
            </w:pPr>
            <w:r w:rsidRPr="00740B0E">
              <w:rPr>
                <w:szCs w:val="16"/>
                <w:lang w:eastAsia="ru-RU"/>
              </w:rPr>
              <w:t>Первая очередь</w:t>
            </w:r>
          </w:p>
        </w:tc>
      </w:tr>
    </w:tbl>
    <w:p w:rsidR="00AE77D3" w:rsidRDefault="001D29F8" w:rsidP="00AE77D3">
      <w:r>
        <w:t xml:space="preserve">* </w:t>
      </w:r>
      <w:r w:rsidR="00681B7B">
        <w:t xml:space="preserve"> </w:t>
      </w:r>
      <w:r w:rsidR="00681B7B" w:rsidRPr="00681B7B">
        <w:t>учит</w:t>
      </w:r>
      <w:r w:rsidR="007A768F">
        <w:t>ывая то, что в настоящее время с</w:t>
      </w:r>
      <w:r w:rsidR="00681B7B" w:rsidRPr="00681B7B">
        <w:t>хема территориального планирования Кировского муниципального района Ленинградской области не утверждена, а также учитывая отсутствия соответствующих муниципальных программ, данные мероприятия являются предложением по размещению объектов местного (районного) значения.</w:t>
      </w:r>
    </w:p>
    <w:p w:rsidR="00475C11" w:rsidRPr="00740B0E" w:rsidRDefault="001D29F8" w:rsidP="00AE77D3">
      <w:r>
        <w:t xml:space="preserve">** </w:t>
      </w:r>
      <w:r w:rsidR="00563FA3" w:rsidRPr="00563FA3">
        <w:t>Фельдшерско-акушерский пункт</w:t>
      </w:r>
      <w:r w:rsidR="00563FA3">
        <w:t>.</w:t>
      </w:r>
    </w:p>
    <w:p w:rsidR="00AE77D3" w:rsidRPr="00740B0E" w:rsidRDefault="00AE77D3" w:rsidP="003311D2">
      <w:pPr>
        <w:jc w:val="right"/>
      </w:pPr>
      <w:r w:rsidRPr="00740B0E">
        <w:t xml:space="preserve">Таблица </w:t>
      </w:r>
      <w:r w:rsidR="00AB20AB" w:rsidRPr="00740B0E">
        <w:t>3</w:t>
      </w:r>
      <w:r w:rsidR="00CE5CA7">
        <w:t>8</w:t>
      </w:r>
      <w:r w:rsidRPr="00740B0E">
        <w:t>. Мероприятия по раз</w:t>
      </w:r>
      <w:r w:rsidR="00584872">
        <w:t>витию социальной инфраструктуры</w:t>
      </w:r>
    </w:p>
    <w:tbl>
      <w:tblPr>
        <w:tblW w:w="92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864"/>
        <w:gridCol w:w="1269"/>
        <w:gridCol w:w="1389"/>
        <w:gridCol w:w="2052"/>
      </w:tblGrid>
      <w:tr w:rsidR="00740B0E" w:rsidRPr="003311D2" w:rsidTr="003E4C98">
        <w:trPr>
          <w:trHeight w:val="450"/>
          <w:tblHeader/>
          <w:jc w:val="right"/>
        </w:trPr>
        <w:tc>
          <w:tcPr>
            <w:tcW w:w="2515" w:type="dxa"/>
          </w:tcPr>
          <w:p w:rsidR="00AE77D3" w:rsidRPr="003311D2" w:rsidRDefault="00AE77D3" w:rsidP="003311D2">
            <w:pPr>
              <w:pStyle w:val="a9"/>
              <w:jc w:val="center"/>
              <w:rPr>
                <w:b/>
              </w:rPr>
            </w:pPr>
            <w:r w:rsidRPr="003311D2">
              <w:rPr>
                <w:b/>
              </w:rPr>
              <w:t>Мероприятия по территориальному планированию</w:t>
            </w:r>
          </w:p>
        </w:tc>
        <w:tc>
          <w:tcPr>
            <w:tcW w:w="1908" w:type="dxa"/>
          </w:tcPr>
          <w:p w:rsidR="00AE77D3" w:rsidRPr="003311D2" w:rsidRDefault="00AE77D3" w:rsidP="003311D2">
            <w:pPr>
              <w:pStyle w:val="a9"/>
              <w:jc w:val="center"/>
              <w:rPr>
                <w:b/>
              </w:rPr>
            </w:pPr>
            <w:r w:rsidRPr="003311D2">
              <w:rPr>
                <w:b/>
              </w:rPr>
              <w:t>Характеристика</w:t>
            </w:r>
          </w:p>
        </w:tc>
        <w:tc>
          <w:tcPr>
            <w:tcW w:w="1297" w:type="dxa"/>
          </w:tcPr>
          <w:p w:rsidR="00AE77D3" w:rsidRPr="003311D2" w:rsidRDefault="00AE77D3" w:rsidP="003311D2">
            <w:pPr>
              <w:pStyle w:val="a9"/>
              <w:jc w:val="center"/>
              <w:rPr>
                <w:b/>
              </w:rPr>
            </w:pPr>
            <w:r w:rsidRPr="003311D2">
              <w:rPr>
                <w:b/>
              </w:rPr>
              <w:t>Единца измерения</w:t>
            </w:r>
          </w:p>
        </w:tc>
        <w:tc>
          <w:tcPr>
            <w:tcW w:w="1420" w:type="dxa"/>
          </w:tcPr>
          <w:p w:rsidR="00AE77D3" w:rsidRPr="003311D2" w:rsidRDefault="00AE77D3" w:rsidP="003311D2">
            <w:pPr>
              <w:pStyle w:val="a9"/>
              <w:jc w:val="center"/>
              <w:rPr>
                <w:b/>
              </w:rPr>
            </w:pPr>
            <w:r w:rsidRPr="003311D2">
              <w:rPr>
                <w:b/>
              </w:rPr>
              <w:t>Количество единиц</w:t>
            </w:r>
          </w:p>
        </w:tc>
        <w:tc>
          <w:tcPr>
            <w:tcW w:w="2102" w:type="dxa"/>
          </w:tcPr>
          <w:p w:rsidR="00AE77D3" w:rsidRPr="003311D2" w:rsidRDefault="00AE77D3" w:rsidP="003311D2">
            <w:pPr>
              <w:pStyle w:val="a9"/>
              <w:jc w:val="center"/>
              <w:rPr>
                <w:b/>
              </w:rPr>
            </w:pPr>
            <w:r w:rsidRPr="003311D2">
              <w:rPr>
                <w:b/>
              </w:rPr>
              <w:t>Этап территориального планирования</w:t>
            </w:r>
          </w:p>
        </w:tc>
      </w:tr>
      <w:tr w:rsidR="00740B0E" w:rsidRPr="00740B0E" w:rsidTr="003E4C98">
        <w:trPr>
          <w:trHeight w:val="300"/>
          <w:jc w:val="right"/>
        </w:trPr>
        <w:tc>
          <w:tcPr>
            <w:tcW w:w="2515" w:type="dxa"/>
          </w:tcPr>
          <w:p w:rsidR="00F423F8" w:rsidRPr="00740B0E" w:rsidRDefault="00F423F8" w:rsidP="003311D2">
            <w:pPr>
              <w:pStyle w:val="a9"/>
              <w:rPr>
                <w:szCs w:val="16"/>
                <w:lang w:eastAsia="ru-RU"/>
              </w:rPr>
            </w:pPr>
            <w:r w:rsidRPr="00740B0E">
              <w:rPr>
                <w:szCs w:val="16"/>
                <w:lang w:eastAsia="ru-RU"/>
              </w:rPr>
              <w:t>Строительство многофункционального</w:t>
            </w:r>
            <w:r w:rsidR="00635202" w:rsidRPr="00740B0E">
              <w:rPr>
                <w:szCs w:val="16"/>
                <w:lang w:eastAsia="ru-RU"/>
              </w:rPr>
              <w:t xml:space="preserve"> торгового</w:t>
            </w:r>
            <w:r w:rsidRPr="00740B0E">
              <w:rPr>
                <w:szCs w:val="16"/>
                <w:lang w:eastAsia="ru-RU"/>
              </w:rPr>
              <w:t xml:space="preserve"> центра в селе Шум</w:t>
            </w:r>
          </w:p>
        </w:tc>
        <w:tc>
          <w:tcPr>
            <w:tcW w:w="1908" w:type="dxa"/>
          </w:tcPr>
          <w:p w:rsidR="00F423F8" w:rsidRPr="00740B0E" w:rsidRDefault="00F423F8" w:rsidP="003311D2">
            <w:pPr>
              <w:pStyle w:val="a9"/>
              <w:jc w:val="center"/>
              <w:rPr>
                <w:szCs w:val="16"/>
                <w:lang w:eastAsia="ru-RU"/>
              </w:rPr>
            </w:pPr>
            <w:r w:rsidRPr="00740B0E">
              <w:rPr>
                <w:szCs w:val="16"/>
                <w:lang w:eastAsia="ru-RU"/>
              </w:rPr>
              <w:t>площадь</w:t>
            </w:r>
          </w:p>
        </w:tc>
        <w:tc>
          <w:tcPr>
            <w:tcW w:w="1297" w:type="dxa"/>
          </w:tcPr>
          <w:p w:rsidR="00F423F8" w:rsidRPr="00740B0E" w:rsidRDefault="00D45263" w:rsidP="003311D2">
            <w:pPr>
              <w:pStyle w:val="a9"/>
              <w:jc w:val="center"/>
              <w:rPr>
                <w:szCs w:val="16"/>
                <w:lang w:eastAsia="ru-RU"/>
              </w:rPr>
            </w:pPr>
            <w:r w:rsidRPr="00740B0E">
              <w:rPr>
                <w:szCs w:val="16"/>
                <w:lang w:eastAsia="ru-RU"/>
              </w:rPr>
              <w:t>к</w:t>
            </w:r>
            <w:r w:rsidR="00681B7B">
              <w:rPr>
                <w:szCs w:val="16"/>
                <w:lang w:eastAsia="ru-RU"/>
              </w:rPr>
              <w:t>в. м</w:t>
            </w:r>
          </w:p>
        </w:tc>
        <w:tc>
          <w:tcPr>
            <w:tcW w:w="1420" w:type="dxa"/>
          </w:tcPr>
          <w:p w:rsidR="00F423F8" w:rsidRPr="00740B0E" w:rsidRDefault="00F423F8" w:rsidP="003311D2">
            <w:pPr>
              <w:pStyle w:val="a9"/>
              <w:jc w:val="center"/>
              <w:rPr>
                <w:szCs w:val="16"/>
                <w:lang w:eastAsia="ru-RU"/>
              </w:rPr>
            </w:pPr>
            <w:r w:rsidRPr="00740B0E">
              <w:rPr>
                <w:szCs w:val="16"/>
                <w:lang w:eastAsia="ru-RU"/>
              </w:rPr>
              <w:t>3000</w:t>
            </w:r>
          </w:p>
        </w:tc>
        <w:tc>
          <w:tcPr>
            <w:tcW w:w="2102" w:type="dxa"/>
          </w:tcPr>
          <w:p w:rsidR="00F423F8" w:rsidRPr="00740B0E" w:rsidRDefault="00D45263"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315"/>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многофункционального </w:t>
            </w:r>
            <w:r w:rsidR="00635202" w:rsidRPr="00740B0E">
              <w:rPr>
                <w:szCs w:val="16"/>
                <w:lang w:eastAsia="ru-RU"/>
              </w:rPr>
              <w:t xml:space="preserve">торгового </w:t>
            </w:r>
            <w:r w:rsidRPr="00740B0E">
              <w:rPr>
                <w:szCs w:val="16"/>
                <w:lang w:eastAsia="ru-RU"/>
              </w:rPr>
              <w:t>центра в поселке Концы</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681B7B" w:rsidP="003311D2">
            <w:pPr>
              <w:pStyle w:val="a9"/>
              <w:jc w:val="center"/>
              <w:rPr>
                <w:szCs w:val="16"/>
                <w:lang w:eastAsia="ru-RU"/>
              </w:rPr>
            </w:pPr>
            <w:r>
              <w:rPr>
                <w:szCs w:val="16"/>
                <w:lang w:eastAsia="ru-RU"/>
              </w:rPr>
              <w:t>кв. м</w:t>
            </w:r>
          </w:p>
        </w:tc>
        <w:tc>
          <w:tcPr>
            <w:tcW w:w="1420" w:type="dxa"/>
          </w:tcPr>
          <w:p w:rsidR="00D45263" w:rsidRPr="00740B0E" w:rsidRDefault="00F7427D" w:rsidP="003311D2">
            <w:pPr>
              <w:pStyle w:val="a9"/>
              <w:jc w:val="center"/>
              <w:rPr>
                <w:szCs w:val="16"/>
                <w:lang w:eastAsia="ru-RU"/>
              </w:rPr>
            </w:pPr>
            <w:r w:rsidRPr="00740B0E">
              <w:rPr>
                <w:szCs w:val="16"/>
                <w:lang w:eastAsia="ru-RU"/>
              </w:rPr>
              <w:t>15</w:t>
            </w:r>
            <w:r w:rsidR="00D45263" w:rsidRPr="00740B0E">
              <w:rPr>
                <w:szCs w:val="16"/>
                <w:lang w:eastAsia="ru-RU"/>
              </w:rPr>
              <w:t>00</w:t>
            </w:r>
          </w:p>
        </w:tc>
        <w:tc>
          <w:tcPr>
            <w:tcW w:w="2102" w:type="dxa"/>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915"/>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многофункционального </w:t>
            </w:r>
            <w:r w:rsidR="00635202" w:rsidRPr="00740B0E">
              <w:rPr>
                <w:szCs w:val="16"/>
                <w:lang w:eastAsia="ru-RU"/>
              </w:rPr>
              <w:t xml:space="preserve">торгового </w:t>
            </w:r>
            <w:r w:rsidRPr="00740B0E">
              <w:rPr>
                <w:szCs w:val="16"/>
                <w:lang w:eastAsia="ru-RU"/>
              </w:rPr>
              <w:t>центра в деревне Горка</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D45263" w:rsidP="003311D2">
            <w:pPr>
              <w:pStyle w:val="a9"/>
              <w:jc w:val="center"/>
              <w:rPr>
                <w:szCs w:val="16"/>
                <w:lang w:eastAsia="ru-RU"/>
              </w:rPr>
            </w:pPr>
            <w:r w:rsidRPr="00740B0E">
              <w:rPr>
                <w:szCs w:val="16"/>
                <w:lang w:eastAsia="ru-RU"/>
              </w:rPr>
              <w:t>кв.</w:t>
            </w:r>
            <w:r w:rsidR="00F71353">
              <w:rPr>
                <w:szCs w:val="16"/>
                <w:lang w:eastAsia="ru-RU"/>
              </w:rPr>
              <w:t xml:space="preserve"> м</w:t>
            </w:r>
          </w:p>
        </w:tc>
        <w:tc>
          <w:tcPr>
            <w:tcW w:w="1420" w:type="dxa"/>
          </w:tcPr>
          <w:p w:rsidR="00D45263" w:rsidRPr="00740B0E" w:rsidRDefault="00D45263" w:rsidP="003311D2">
            <w:pPr>
              <w:pStyle w:val="a9"/>
              <w:jc w:val="center"/>
              <w:rPr>
                <w:szCs w:val="16"/>
                <w:lang w:eastAsia="ru-RU"/>
              </w:rPr>
            </w:pPr>
            <w:r w:rsidRPr="00740B0E">
              <w:rPr>
                <w:szCs w:val="16"/>
                <w:lang w:eastAsia="ru-RU"/>
              </w:rPr>
              <w:t>1500</w:t>
            </w:r>
          </w:p>
        </w:tc>
        <w:tc>
          <w:tcPr>
            <w:tcW w:w="2102" w:type="dxa"/>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450"/>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w:t>
            </w:r>
            <w:r w:rsidR="00C371ED" w:rsidRPr="00740B0E">
              <w:rPr>
                <w:szCs w:val="16"/>
                <w:lang w:eastAsia="ru-RU"/>
              </w:rPr>
              <w:t>закрытого спортивного комплекса</w:t>
            </w:r>
            <w:r w:rsidRPr="00740B0E">
              <w:rPr>
                <w:szCs w:val="16"/>
                <w:lang w:eastAsia="ru-RU"/>
              </w:rPr>
              <w:t xml:space="preserve"> в селе Шум</w:t>
            </w:r>
          </w:p>
        </w:tc>
        <w:tc>
          <w:tcPr>
            <w:tcW w:w="1908" w:type="dxa"/>
            <w:hideMark/>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hideMark/>
          </w:tcPr>
          <w:p w:rsidR="00D45263" w:rsidRPr="00740B0E" w:rsidRDefault="00D45263" w:rsidP="003311D2">
            <w:pPr>
              <w:pStyle w:val="a9"/>
              <w:jc w:val="center"/>
              <w:rPr>
                <w:szCs w:val="16"/>
                <w:lang w:eastAsia="ru-RU"/>
              </w:rPr>
            </w:pPr>
            <w:r w:rsidRPr="00740B0E">
              <w:rPr>
                <w:szCs w:val="16"/>
                <w:lang w:eastAsia="ru-RU"/>
              </w:rPr>
              <w:t>кв. м</w:t>
            </w:r>
          </w:p>
        </w:tc>
        <w:tc>
          <w:tcPr>
            <w:tcW w:w="1420" w:type="dxa"/>
            <w:hideMark/>
          </w:tcPr>
          <w:p w:rsidR="00D45263" w:rsidRPr="00740B0E" w:rsidRDefault="00675010" w:rsidP="003311D2">
            <w:pPr>
              <w:pStyle w:val="a9"/>
              <w:jc w:val="center"/>
              <w:rPr>
                <w:szCs w:val="16"/>
                <w:lang w:eastAsia="ru-RU"/>
              </w:rPr>
            </w:pPr>
            <w:r w:rsidRPr="00740B0E">
              <w:rPr>
                <w:szCs w:val="16"/>
                <w:lang w:eastAsia="ru-RU"/>
              </w:rPr>
              <w:t>15</w:t>
            </w:r>
            <w:r w:rsidR="00D45263" w:rsidRPr="00740B0E">
              <w:rPr>
                <w:szCs w:val="16"/>
                <w:lang w:eastAsia="ru-RU"/>
              </w:rPr>
              <w:t>00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450"/>
          <w:jc w:val="right"/>
        </w:trPr>
        <w:tc>
          <w:tcPr>
            <w:tcW w:w="2515" w:type="dxa"/>
            <w:hideMark/>
          </w:tcPr>
          <w:p w:rsidR="00D45263" w:rsidRPr="00740B0E" w:rsidRDefault="00D45263" w:rsidP="003311D2">
            <w:pPr>
              <w:pStyle w:val="a9"/>
              <w:rPr>
                <w:szCs w:val="16"/>
                <w:lang w:eastAsia="ru-RU"/>
              </w:rPr>
            </w:pPr>
            <w:r w:rsidRPr="00740B0E">
              <w:rPr>
                <w:szCs w:val="16"/>
                <w:lang w:eastAsia="ru-RU"/>
              </w:rPr>
              <w:t xml:space="preserve">Строительство </w:t>
            </w:r>
            <w:r w:rsidR="00C371ED" w:rsidRPr="00740B0E">
              <w:rPr>
                <w:szCs w:val="16"/>
                <w:lang w:eastAsia="ru-RU"/>
              </w:rPr>
              <w:t>закрытого спортивного комплекса</w:t>
            </w:r>
            <w:r w:rsidRPr="00740B0E">
              <w:rPr>
                <w:szCs w:val="16"/>
                <w:lang w:eastAsia="ru-RU"/>
              </w:rPr>
              <w:t xml:space="preserve"> в поселке Концы</w:t>
            </w:r>
          </w:p>
        </w:tc>
        <w:tc>
          <w:tcPr>
            <w:tcW w:w="1908" w:type="dxa"/>
            <w:hideMark/>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hideMark/>
          </w:tcPr>
          <w:p w:rsidR="00D45263" w:rsidRPr="00740B0E" w:rsidRDefault="00D45263" w:rsidP="003311D2">
            <w:pPr>
              <w:pStyle w:val="a9"/>
              <w:jc w:val="center"/>
              <w:rPr>
                <w:szCs w:val="16"/>
                <w:lang w:eastAsia="ru-RU"/>
              </w:rPr>
            </w:pPr>
            <w:r w:rsidRPr="00740B0E">
              <w:rPr>
                <w:szCs w:val="16"/>
                <w:lang w:eastAsia="ru-RU"/>
              </w:rPr>
              <w:t>кв. м</w:t>
            </w:r>
          </w:p>
        </w:tc>
        <w:tc>
          <w:tcPr>
            <w:tcW w:w="1420" w:type="dxa"/>
            <w:hideMark/>
          </w:tcPr>
          <w:p w:rsidR="00D45263" w:rsidRPr="00740B0E" w:rsidRDefault="00F7427D" w:rsidP="003311D2">
            <w:pPr>
              <w:pStyle w:val="a9"/>
              <w:jc w:val="center"/>
              <w:rPr>
                <w:szCs w:val="16"/>
                <w:lang w:eastAsia="ru-RU"/>
              </w:rPr>
            </w:pPr>
            <w:r w:rsidRPr="00740B0E">
              <w:rPr>
                <w:szCs w:val="16"/>
                <w:lang w:eastAsia="ru-RU"/>
              </w:rPr>
              <w:t>80</w:t>
            </w:r>
            <w:r w:rsidR="00D45263" w:rsidRPr="00740B0E">
              <w:rPr>
                <w:szCs w:val="16"/>
                <w:lang w:eastAsia="ru-RU"/>
              </w:rPr>
              <w:t>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450"/>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w:t>
            </w:r>
            <w:r w:rsidR="00C371ED" w:rsidRPr="00740B0E">
              <w:rPr>
                <w:szCs w:val="16"/>
                <w:lang w:eastAsia="ru-RU"/>
              </w:rPr>
              <w:t>закрытого спортивного комплекса</w:t>
            </w:r>
            <w:r w:rsidRPr="00740B0E">
              <w:rPr>
                <w:szCs w:val="16"/>
                <w:lang w:eastAsia="ru-RU"/>
              </w:rPr>
              <w:t xml:space="preserve"> в деревне Горка</w:t>
            </w:r>
          </w:p>
        </w:tc>
        <w:tc>
          <w:tcPr>
            <w:tcW w:w="1908" w:type="dxa"/>
            <w:hideMark/>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hideMark/>
          </w:tcPr>
          <w:p w:rsidR="00D45263" w:rsidRPr="00740B0E" w:rsidRDefault="00D45263" w:rsidP="003311D2">
            <w:pPr>
              <w:pStyle w:val="a9"/>
              <w:jc w:val="center"/>
              <w:rPr>
                <w:szCs w:val="16"/>
                <w:lang w:eastAsia="ru-RU"/>
              </w:rPr>
            </w:pPr>
            <w:r w:rsidRPr="00740B0E">
              <w:rPr>
                <w:szCs w:val="16"/>
                <w:lang w:eastAsia="ru-RU"/>
              </w:rPr>
              <w:t>кв. м</w:t>
            </w:r>
          </w:p>
        </w:tc>
        <w:tc>
          <w:tcPr>
            <w:tcW w:w="1420" w:type="dxa"/>
            <w:hideMark/>
          </w:tcPr>
          <w:p w:rsidR="00D45263" w:rsidRPr="00740B0E" w:rsidRDefault="00675010" w:rsidP="003311D2">
            <w:pPr>
              <w:pStyle w:val="a9"/>
              <w:jc w:val="center"/>
              <w:rPr>
                <w:szCs w:val="16"/>
                <w:lang w:eastAsia="ru-RU"/>
              </w:rPr>
            </w:pPr>
            <w:r w:rsidRPr="00740B0E">
              <w:rPr>
                <w:szCs w:val="16"/>
                <w:lang w:eastAsia="ru-RU"/>
              </w:rPr>
              <w:t>8</w:t>
            </w:r>
            <w:r w:rsidR="00D45263" w:rsidRPr="00740B0E">
              <w:rPr>
                <w:szCs w:val="16"/>
                <w:lang w:eastAsia="ru-RU"/>
              </w:rPr>
              <w:t>00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300"/>
          <w:jc w:val="right"/>
        </w:trPr>
        <w:tc>
          <w:tcPr>
            <w:tcW w:w="2515" w:type="dxa"/>
          </w:tcPr>
          <w:p w:rsidR="00D45263" w:rsidRPr="00740B0E" w:rsidRDefault="00D45263" w:rsidP="003311D2">
            <w:pPr>
              <w:pStyle w:val="a9"/>
              <w:rPr>
                <w:szCs w:val="16"/>
                <w:lang w:eastAsia="ru-RU"/>
              </w:rPr>
            </w:pPr>
            <w:r w:rsidRPr="00740B0E">
              <w:rPr>
                <w:szCs w:val="16"/>
                <w:lang w:eastAsia="ru-RU"/>
              </w:rPr>
              <w:t>Строительство стадиона в селе Шум</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D45263" w:rsidP="003311D2">
            <w:pPr>
              <w:pStyle w:val="a9"/>
              <w:jc w:val="center"/>
              <w:rPr>
                <w:szCs w:val="16"/>
                <w:lang w:eastAsia="ru-RU"/>
              </w:rPr>
            </w:pPr>
            <w:r w:rsidRPr="00740B0E">
              <w:rPr>
                <w:szCs w:val="16"/>
                <w:lang w:eastAsia="ru-RU"/>
              </w:rPr>
              <w:t>кв. м</w:t>
            </w:r>
          </w:p>
        </w:tc>
        <w:tc>
          <w:tcPr>
            <w:tcW w:w="1420" w:type="dxa"/>
          </w:tcPr>
          <w:p w:rsidR="00D45263" w:rsidRPr="00740B0E" w:rsidRDefault="00675010" w:rsidP="003311D2">
            <w:pPr>
              <w:pStyle w:val="a9"/>
              <w:jc w:val="center"/>
              <w:rPr>
                <w:szCs w:val="16"/>
                <w:lang w:eastAsia="ru-RU"/>
              </w:rPr>
            </w:pPr>
            <w:r w:rsidRPr="00740B0E">
              <w:rPr>
                <w:szCs w:val="16"/>
                <w:lang w:eastAsia="ru-RU"/>
              </w:rPr>
              <w:t>18</w:t>
            </w:r>
            <w:r w:rsidR="00D45263" w:rsidRPr="00740B0E">
              <w:rPr>
                <w:szCs w:val="16"/>
                <w:lang w:eastAsia="ru-RU"/>
              </w:rPr>
              <w:t>000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465"/>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w:t>
            </w:r>
            <w:r w:rsidR="009618D0" w:rsidRPr="00740B0E">
              <w:rPr>
                <w:szCs w:val="16"/>
                <w:lang w:eastAsia="ru-RU"/>
              </w:rPr>
              <w:t>спортивной площадки</w:t>
            </w:r>
            <w:r w:rsidR="000941A2" w:rsidRPr="00740B0E">
              <w:rPr>
                <w:szCs w:val="16"/>
                <w:lang w:eastAsia="ru-RU"/>
              </w:rPr>
              <w:t xml:space="preserve"> </w:t>
            </w:r>
            <w:r w:rsidRPr="00740B0E">
              <w:rPr>
                <w:szCs w:val="16"/>
                <w:lang w:eastAsia="ru-RU"/>
              </w:rPr>
              <w:t xml:space="preserve"> Концы</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D45263" w:rsidP="003311D2">
            <w:pPr>
              <w:pStyle w:val="a9"/>
              <w:jc w:val="center"/>
              <w:rPr>
                <w:szCs w:val="16"/>
                <w:lang w:eastAsia="ru-RU"/>
              </w:rPr>
            </w:pPr>
            <w:r w:rsidRPr="00740B0E">
              <w:rPr>
                <w:szCs w:val="16"/>
                <w:lang w:eastAsia="ru-RU"/>
              </w:rPr>
              <w:t>кв.</w:t>
            </w:r>
            <w:r w:rsidR="00681B7B">
              <w:rPr>
                <w:szCs w:val="16"/>
                <w:lang w:eastAsia="ru-RU"/>
              </w:rPr>
              <w:t xml:space="preserve"> </w:t>
            </w:r>
            <w:r w:rsidRPr="00740B0E">
              <w:rPr>
                <w:szCs w:val="16"/>
                <w:lang w:eastAsia="ru-RU"/>
              </w:rPr>
              <w:t>м</w:t>
            </w:r>
          </w:p>
        </w:tc>
        <w:tc>
          <w:tcPr>
            <w:tcW w:w="1420" w:type="dxa"/>
          </w:tcPr>
          <w:p w:rsidR="00D45263" w:rsidRPr="00740B0E" w:rsidRDefault="00F7427D" w:rsidP="003311D2">
            <w:pPr>
              <w:pStyle w:val="a9"/>
              <w:jc w:val="center"/>
              <w:rPr>
                <w:szCs w:val="16"/>
                <w:lang w:eastAsia="ru-RU"/>
              </w:rPr>
            </w:pPr>
            <w:r w:rsidRPr="00740B0E">
              <w:rPr>
                <w:szCs w:val="16"/>
                <w:lang w:eastAsia="ru-RU"/>
              </w:rPr>
              <w:t>1</w:t>
            </w:r>
            <w:r w:rsidR="00675010" w:rsidRPr="00740B0E">
              <w:rPr>
                <w:szCs w:val="16"/>
                <w:lang w:eastAsia="ru-RU"/>
              </w:rPr>
              <w:t>0</w:t>
            </w:r>
            <w:r w:rsidR="00D45263" w:rsidRPr="00740B0E">
              <w:rPr>
                <w:szCs w:val="16"/>
                <w:lang w:eastAsia="ru-RU"/>
              </w:rPr>
              <w:t>000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450"/>
          <w:jc w:val="right"/>
        </w:trPr>
        <w:tc>
          <w:tcPr>
            <w:tcW w:w="2515" w:type="dxa"/>
          </w:tcPr>
          <w:p w:rsidR="00D45263" w:rsidRPr="00740B0E" w:rsidRDefault="00D45263" w:rsidP="003311D2">
            <w:pPr>
              <w:pStyle w:val="a9"/>
              <w:rPr>
                <w:szCs w:val="16"/>
                <w:lang w:eastAsia="ru-RU"/>
              </w:rPr>
            </w:pPr>
            <w:r w:rsidRPr="00740B0E">
              <w:rPr>
                <w:szCs w:val="16"/>
                <w:lang w:eastAsia="ru-RU"/>
              </w:rPr>
              <w:t xml:space="preserve">Строительство </w:t>
            </w:r>
            <w:r w:rsidR="009618D0" w:rsidRPr="00740B0E">
              <w:rPr>
                <w:szCs w:val="16"/>
                <w:lang w:eastAsia="ru-RU"/>
              </w:rPr>
              <w:t>спортивной площадки</w:t>
            </w:r>
            <w:r w:rsidR="000941A2" w:rsidRPr="00740B0E">
              <w:rPr>
                <w:szCs w:val="16"/>
                <w:lang w:eastAsia="ru-RU"/>
              </w:rPr>
              <w:t xml:space="preserve"> </w:t>
            </w:r>
            <w:r w:rsidRPr="00740B0E">
              <w:rPr>
                <w:szCs w:val="16"/>
                <w:lang w:eastAsia="ru-RU"/>
              </w:rPr>
              <w:t>деревне Горка</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D45263" w:rsidP="003311D2">
            <w:pPr>
              <w:pStyle w:val="a9"/>
              <w:jc w:val="center"/>
              <w:rPr>
                <w:szCs w:val="16"/>
                <w:lang w:eastAsia="ru-RU"/>
              </w:rPr>
            </w:pPr>
            <w:r w:rsidRPr="00740B0E">
              <w:rPr>
                <w:szCs w:val="16"/>
                <w:lang w:eastAsia="ru-RU"/>
              </w:rPr>
              <w:t>кв.</w:t>
            </w:r>
            <w:r w:rsidR="00681B7B">
              <w:rPr>
                <w:szCs w:val="16"/>
                <w:lang w:eastAsia="ru-RU"/>
              </w:rPr>
              <w:t xml:space="preserve"> </w:t>
            </w:r>
            <w:r w:rsidRPr="00740B0E">
              <w:rPr>
                <w:szCs w:val="16"/>
                <w:lang w:eastAsia="ru-RU"/>
              </w:rPr>
              <w:t>м</w:t>
            </w:r>
          </w:p>
        </w:tc>
        <w:tc>
          <w:tcPr>
            <w:tcW w:w="1420" w:type="dxa"/>
          </w:tcPr>
          <w:p w:rsidR="00D45263" w:rsidRPr="00740B0E" w:rsidRDefault="00675010" w:rsidP="003311D2">
            <w:pPr>
              <w:pStyle w:val="a9"/>
              <w:jc w:val="center"/>
              <w:rPr>
                <w:szCs w:val="16"/>
                <w:lang w:eastAsia="ru-RU"/>
              </w:rPr>
            </w:pPr>
            <w:r w:rsidRPr="00740B0E">
              <w:rPr>
                <w:szCs w:val="16"/>
                <w:lang w:eastAsia="ru-RU"/>
              </w:rPr>
              <w:t>10</w:t>
            </w:r>
            <w:r w:rsidR="00D45263" w:rsidRPr="00740B0E">
              <w:rPr>
                <w:szCs w:val="16"/>
                <w:lang w:eastAsia="ru-RU"/>
              </w:rPr>
              <w:t>000</w:t>
            </w:r>
          </w:p>
        </w:tc>
        <w:tc>
          <w:tcPr>
            <w:tcW w:w="2102" w:type="dxa"/>
            <w:hideMark/>
          </w:tcPr>
          <w:p w:rsidR="00D45263" w:rsidRPr="00740B0E" w:rsidRDefault="00D45263"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450"/>
          <w:jc w:val="right"/>
        </w:trPr>
        <w:tc>
          <w:tcPr>
            <w:tcW w:w="2515" w:type="dxa"/>
          </w:tcPr>
          <w:p w:rsidR="00D45263" w:rsidRPr="00740B0E" w:rsidRDefault="00D45263" w:rsidP="003311D2">
            <w:pPr>
              <w:pStyle w:val="a9"/>
              <w:rPr>
                <w:szCs w:val="16"/>
                <w:lang w:eastAsia="ru-RU"/>
              </w:rPr>
            </w:pPr>
            <w:r w:rsidRPr="00740B0E">
              <w:rPr>
                <w:szCs w:val="16"/>
                <w:lang w:eastAsia="ru-RU"/>
              </w:rPr>
              <w:t>Строительство кладбища в селе Шум</w:t>
            </w:r>
          </w:p>
        </w:tc>
        <w:tc>
          <w:tcPr>
            <w:tcW w:w="1908" w:type="dxa"/>
          </w:tcPr>
          <w:p w:rsidR="00D45263" w:rsidRPr="00740B0E" w:rsidRDefault="00D45263" w:rsidP="003311D2">
            <w:pPr>
              <w:pStyle w:val="a9"/>
              <w:jc w:val="center"/>
              <w:rPr>
                <w:szCs w:val="16"/>
                <w:lang w:eastAsia="ru-RU"/>
              </w:rPr>
            </w:pPr>
            <w:r w:rsidRPr="00740B0E">
              <w:rPr>
                <w:szCs w:val="16"/>
                <w:lang w:eastAsia="ru-RU"/>
              </w:rPr>
              <w:t>площадь</w:t>
            </w:r>
          </w:p>
        </w:tc>
        <w:tc>
          <w:tcPr>
            <w:tcW w:w="1297" w:type="dxa"/>
          </w:tcPr>
          <w:p w:rsidR="00D45263" w:rsidRPr="00740B0E" w:rsidRDefault="00D45263" w:rsidP="00681B7B">
            <w:pPr>
              <w:pStyle w:val="a9"/>
              <w:jc w:val="center"/>
              <w:rPr>
                <w:szCs w:val="16"/>
                <w:lang w:eastAsia="ru-RU"/>
              </w:rPr>
            </w:pPr>
            <w:r w:rsidRPr="00740B0E">
              <w:rPr>
                <w:szCs w:val="16"/>
                <w:lang w:eastAsia="ru-RU"/>
              </w:rPr>
              <w:t>кв.</w:t>
            </w:r>
            <w:r w:rsidR="00681B7B">
              <w:rPr>
                <w:szCs w:val="16"/>
                <w:lang w:eastAsia="ru-RU"/>
              </w:rPr>
              <w:t xml:space="preserve"> </w:t>
            </w:r>
            <w:r w:rsidRPr="00740B0E">
              <w:rPr>
                <w:szCs w:val="16"/>
                <w:lang w:eastAsia="ru-RU"/>
              </w:rPr>
              <w:t>м</w:t>
            </w:r>
          </w:p>
        </w:tc>
        <w:tc>
          <w:tcPr>
            <w:tcW w:w="1420" w:type="dxa"/>
          </w:tcPr>
          <w:p w:rsidR="00D45263" w:rsidRPr="00740B0E" w:rsidRDefault="00675010" w:rsidP="003311D2">
            <w:pPr>
              <w:pStyle w:val="a9"/>
              <w:jc w:val="center"/>
              <w:rPr>
                <w:szCs w:val="16"/>
                <w:lang w:eastAsia="ru-RU"/>
              </w:rPr>
            </w:pPr>
            <w:r w:rsidRPr="00740B0E">
              <w:rPr>
                <w:szCs w:val="16"/>
                <w:lang w:eastAsia="ru-RU"/>
              </w:rPr>
              <w:t>3</w:t>
            </w:r>
            <w:r w:rsidR="00D45263" w:rsidRPr="00740B0E">
              <w:rPr>
                <w:szCs w:val="16"/>
                <w:lang w:eastAsia="ru-RU"/>
              </w:rPr>
              <w:t>0000</w:t>
            </w:r>
          </w:p>
        </w:tc>
        <w:tc>
          <w:tcPr>
            <w:tcW w:w="2102" w:type="dxa"/>
          </w:tcPr>
          <w:p w:rsidR="00D45263" w:rsidRPr="00740B0E" w:rsidRDefault="00D45263"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450"/>
          <w:jc w:val="right"/>
        </w:trPr>
        <w:tc>
          <w:tcPr>
            <w:tcW w:w="2515" w:type="dxa"/>
          </w:tcPr>
          <w:p w:rsidR="009618D0" w:rsidRPr="00740B0E" w:rsidRDefault="00C371ED" w:rsidP="003311D2">
            <w:pPr>
              <w:pStyle w:val="a9"/>
            </w:pPr>
            <w:r w:rsidRPr="00740B0E">
              <w:t>Строительство</w:t>
            </w:r>
            <w:r w:rsidR="009618D0" w:rsidRPr="00740B0E">
              <w:t xml:space="preserve"> муниципального </w:t>
            </w:r>
            <w:r w:rsidR="00675010" w:rsidRPr="00740B0E">
              <w:t>парка</w:t>
            </w:r>
            <w:r w:rsidR="009618D0" w:rsidRPr="00740B0E">
              <w:t xml:space="preserve"> </w:t>
            </w:r>
            <w:r w:rsidR="00675010" w:rsidRPr="00740B0E">
              <w:t xml:space="preserve">в </w:t>
            </w:r>
            <w:r w:rsidR="009618D0" w:rsidRPr="00740B0E">
              <w:t>селе Шум</w:t>
            </w:r>
          </w:p>
        </w:tc>
        <w:tc>
          <w:tcPr>
            <w:tcW w:w="1908" w:type="dxa"/>
          </w:tcPr>
          <w:p w:rsidR="009618D0" w:rsidRPr="00740B0E" w:rsidRDefault="009618D0" w:rsidP="003311D2">
            <w:pPr>
              <w:pStyle w:val="a9"/>
              <w:jc w:val="center"/>
              <w:rPr>
                <w:szCs w:val="16"/>
                <w:lang w:eastAsia="ru-RU"/>
              </w:rPr>
            </w:pPr>
            <w:r w:rsidRPr="00740B0E">
              <w:rPr>
                <w:szCs w:val="16"/>
                <w:lang w:eastAsia="ru-RU"/>
              </w:rPr>
              <w:t>площадь</w:t>
            </w:r>
          </w:p>
        </w:tc>
        <w:tc>
          <w:tcPr>
            <w:tcW w:w="1297" w:type="dxa"/>
          </w:tcPr>
          <w:p w:rsidR="009618D0" w:rsidRPr="00740B0E" w:rsidRDefault="00681B7B" w:rsidP="003311D2">
            <w:pPr>
              <w:pStyle w:val="a9"/>
              <w:jc w:val="center"/>
              <w:rPr>
                <w:szCs w:val="16"/>
                <w:lang w:eastAsia="ru-RU"/>
              </w:rPr>
            </w:pPr>
            <w:r>
              <w:rPr>
                <w:szCs w:val="16"/>
                <w:lang w:eastAsia="ru-RU"/>
              </w:rPr>
              <w:t>кв. м</w:t>
            </w:r>
          </w:p>
        </w:tc>
        <w:tc>
          <w:tcPr>
            <w:tcW w:w="1420" w:type="dxa"/>
          </w:tcPr>
          <w:p w:rsidR="009618D0" w:rsidRPr="00740B0E" w:rsidRDefault="00675010" w:rsidP="003311D2">
            <w:pPr>
              <w:pStyle w:val="a9"/>
              <w:jc w:val="center"/>
              <w:rPr>
                <w:szCs w:val="16"/>
                <w:lang w:eastAsia="ru-RU"/>
              </w:rPr>
            </w:pPr>
            <w:r w:rsidRPr="00740B0E">
              <w:rPr>
                <w:szCs w:val="16"/>
                <w:lang w:eastAsia="ru-RU"/>
              </w:rPr>
              <w:t>30</w:t>
            </w:r>
            <w:r w:rsidR="009618D0" w:rsidRPr="00740B0E">
              <w:rPr>
                <w:szCs w:val="16"/>
                <w:lang w:eastAsia="ru-RU"/>
              </w:rPr>
              <w:t>000</w:t>
            </w:r>
          </w:p>
        </w:tc>
        <w:tc>
          <w:tcPr>
            <w:tcW w:w="2102" w:type="dxa"/>
          </w:tcPr>
          <w:p w:rsidR="009618D0" w:rsidRPr="00740B0E" w:rsidRDefault="009618D0" w:rsidP="003311D2">
            <w:pPr>
              <w:pStyle w:val="a9"/>
              <w:jc w:val="center"/>
              <w:rPr>
                <w:szCs w:val="16"/>
                <w:lang w:eastAsia="ru-RU"/>
              </w:rPr>
            </w:pPr>
            <w:r w:rsidRPr="00740B0E">
              <w:rPr>
                <w:szCs w:val="16"/>
                <w:lang w:eastAsia="ru-RU"/>
              </w:rPr>
              <w:t>Первая очередь</w:t>
            </w:r>
          </w:p>
        </w:tc>
      </w:tr>
      <w:tr w:rsidR="00740B0E" w:rsidRPr="00740B0E" w:rsidTr="003E4C98">
        <w:trPr>
          <w:trHeight w:val="450"/>
          <w:jc w:val="right"/>
        </w:trPr>
        <w:tc>
          <w:tcPr>
            <w:tcW w:w="2515" w:type="dxa"/>
          </w:tcPr>
          <w:p w:rsidR="009618D0" w:rsidRPr="00740B0E" w:rsidRDefault="00C371ED" w:rsidP="003311D2">
            <w:pPr>
              <w:pStyle w:val="a9"/>
            </w:pPr>
            <w:r w:rsidRPr="00740B0E">
              <w:t>Строительство</w:t>
            </w:r>
            <w:r w:rsidR="009618D0" w:rsidRPr="00740B0E">
              <w:t xml:space="preserve"> муниципального </w:t>
            </w:r>
            <w:r w:rsidR="00675010" w:rsidRPr="00740B0E">
              <w:t xml:space="preserve">парка </w:t>
            </w:r>
            <w:r w:rsidR="009618D0" w:rsidRPr="00740B0E">
              <w:t>в поселке Концы</w:t>
            </w:r>
          </w:p>
        </w:tc>
        <w:tc>
          <w:tcPr>
            <w:tcW w:w="1908" w:type="dxa"/>
          </w:tcPr>
          <w:p w:rsidR="009618D0" w:rsidRPr="00740B0E" w:rsidRDefault="009618D0" w:rsidP="003311D2">
            <w:pPr>
              <w:pStyle w:val="a9"/>
              <w:jc w:val="center"/>
              <w:rPr>
                <w:szCs w:val="16"/>
                <w:lang w:eastAsia="ru-RU"/>
              </w:rPr>
            </w:pPr>
            <w:r w:rsidRPr="00740B0E">
              <w:rPr>
                <w:szCs w:val="16"/>
                <w:lang w:eastAsia="ru-RU"/>
              </w:rPr>
              <w:t>площадь</w:t>
            </w:r>
          </w:p>
        </w:tc>
        <w:tc>
          <w:tcPr>
            <w:tcW w:w="1297" w:type="dxa"/>
          </w:tcPr>
          <w:p w:rsidR="009618D0" w:rsidRPr="00740B0E" w:rsidRDefault="00681B7B" w:rsidP="003311D2">
            <w:pPr>
              <w:pStyle w:val="a9"/>
              <w:jc w:val="center"/>
              <w:rPr>
                <w:szCs w:val="16"/>
                <w:lang w:eastAsia="ru-RU"/>
              </w:rPr>
            </w:pPr>
            <w:r>
              <w:rPr>
                <w:szCs w:val="16"/>
                <w:lang w:eastAsia="ru-RU"/>
              </w:rPr>
              <w:t>кв. м</w:t>
            </w:r>
          </w:p>
        </w:tc>
        <w:tc>
          <w:tcPr>
            <w:tcW w:w="1420" w:type="dxa"/>
          </w:tcPr>
          <w:p w:rsidR="009618D0" w:rsidRPr="00740B0E" w:rsidRDefault="00675010" w:rsidP="003311D2">
            <w:pPr>
              <w:pStyle w:val="a9"/>
              <w:jc w:val="center"/>
              <w:rPr>
                <w:szCs w:val="16"/>
                <w:lang w:eastAsia="ru-RU"/>
              </w:rPr>
            </w:pPr>
            <w:r w:rsidRPr="00740B0E">
              <w:rPr>
                <w:szCs w:val="16"/>
                <w:lang w:eastAsia="ru-RU"/>
              </w:rPr>
              <w:t>115</w:t>
            </w:r>
            <w:r w:rsidR="009618D0" w:rsidRPr="00740B0E">
              <w:rPr>
                <w:szCs w:val="16"/>
                <w:lang w:eastAsia="ru-RU"/>
              </w:rPr>
              <w:t>000</w:t>
            </w:r>
          </w:p>
        </w:tc>
        <w:tc>
          <w:tcPr>
            <w:tcW w:w="2102" w:type="dxa"/>
          </w:tcPr>
          <w:p w:rsidR="009618D0" w:rsidRPr="00740B0E" w:rsidRDefault="009618D0" w:rsidP="003311D2">
            <w:pPr>
              <w:pStyle w:val="a9"/>
              <w:jc w:val="center"/>
              <w:rPr>
                <w:szCs w:val="16"/>
                <w:lang w:eastAsia="ru-RU"/>
              </w:rPr>
            </w:pPr>
            <w:r w:rsidRPr="00740B0E">
              <w:rPr>
                <w:szCs w:val="16"/>
                <w:lang w:eastAsia="ru-RU"/>
              </w:rPr>
              <w:t>Расчетный срок</w:t>
            </w:r>
          </w:p>
        </w:tc>
      </w:tr>
      <w:tr w:rsidR="00740B0E" w:rsidRPr="00740B0E" w:rsidTr="003E4C98">
        <w:trPr>
          <w:trHeight w:val="450"/>
          <w:jc w:val="right"/>
        </w:trPr>
        <w:tc>
          <w:tcPr>
            <w:tcW w:w="2515" w:type="dxa"/>
          </w:tcPr>
          <w:p w:rsidR="009618D0" w:rsidRPr="00740B0E" w:rsidRDefault="00C371ED" w:rsidP="003311D2">
            <w:pPr>
              <w:pStyle w:val="a9"/>
            </w:pPr>
            <w:r w:rsidRPr="00740B0E">
              <w:t>Строительство</w:t>
            </w:r>
            <w:r w:rsidR="009618D0" w:rsidRPr="00740B0E">
              <w:t xml:space="preserve"> муниципального парка в селе Шум</w:t>
            </w:r>
          </w:p>
        </w:tc>
        <w:tc>
          <w:tcPr>
            <w:tcW w:w="1908" w:type="dxa"/>
          </w:tcPr>
          <w:p w:rsidR="009618D0" w:rsidRPr="00740B0E" w:rsidRDefault="009618D0" w:rsidP="003311D2">
            <w:pPr>
              <w:pStyle w:val="a9"/>
              <w:jc w:val="center"/>
              <w:rPr>
                <w:szCs w:val="16"/>
                <w:lang w:eastAsia="ru-RU"/>
              </w:rPr>
            </w:pPr>
            <w:r w:rsidRPr="00740B0E">
              <w:rPr>
                <w:szCs w:val="16"/>
                <w:lang w:eastAsia="ru-RU"/>
              </w:rPr>
              <w:t>площадь</w:t>
            </w:r>
          </w:p>
        </w:tc>
        <w:tc>
          <w:tcPr>
            <w:tcW w:w="1297" w:type="dxa"/>
          </w:tcPr>
          <w:p w:rsidR="009618D0" w:rsidRPr="00740B0E" w:rsidRDefault="00681B7B" w:rsidP="003311D2">
            <w:pPr>
              <w:pStyle w:val="a9"/>
              <w:jc w:val="center"/>
              <w:rPr>
                <w:szCs w:val="16"/>
                <w:lang w:eastAsia="ru-RU"/>
              </w:rPr>
            </w:pPr>
            <w:r>
              <w:rPr>
                <w:szCs w:val="16"/>
                <w:lang w:eastAsia="ru-RU"/>
              </w:rPr>
              <w:t>кв. м</w:t>
            </w:r>
          </w:p>
        </w:tc>
        <w:tc>
          <w:tcPr>
            <w:tcW w:w="1420" w:type="dxa"/>
          </w:tcPr>
          <w:p w:rsidR="009618D0" w:rsidRPr="00740B0E" w:rsidRDefault="00675010" w:rsidP="003311D2">
            <w:pPr>
              <w:pStyle w:val="a9"/>
              <w:jc w:val="center"/>
              <w:rPr>
                <w:szCs w:val="16"/>
                <w:lang w:eastAsia="ru-RU"/>
              </w:rPr>
            </w:pPr>
            <w:r w:rsidRPr="00740B0E">
              <w:rPr>
                <w:szCs w:val="16"/>
                <w:lang w:eastAsia="ru-RU"/>
              </w:rPr>
              <w:t>9</w:t>
            </w:r>
            <w:r w:rsidR="009618D0" w:rsidRPr="00740B0E">
              <w:rPr>
                <w:szCs w:val="16"/>
                <w:lang w:eastAsia="ru-RU"/>
              </w:rPr>
              <w:t>2000</w:t>
            </w:r>
          </w:p>
        </w:tc>
        <w:tc>
          <w:tcPr>
            <w:tcW w:w="2102" w:type="dxa"/>
          </w:tcPr>
          <w:p w:rsidR="009618D0" w:rsidRPr="00740B0E" w:rsidRDefault="009618D0" w:rsidP="003311D2">
            <w:pPr>
              <w:pStyle w:val="a9"/>
              <w:jc w:val="center"/>
              <w:rPr>
                <w:i/>
                <w:szCs w:val="16"/>
                <w:lang w:eastAsia="ru-RU"/>
              </w:rPr>
            </w:pPr>
            <w:r w:rsidRPr="00740B0E">
              <w:rPr>
                <w:szCs w:val="16"/>
                <w:lang w:eastAsia="ru-RU"/>
              </w:rPr>
              <w:t>Расчетный срок</w:t>
            </w:r>
          </w:p>
        </w:tc>
      </w:tr>
      <w:tr w:rsidR="00FE343C" w:rsidRPr="00740B0E" w:rsidTr="003E4C98">
        <w:trPr>
          <w:trHeight w:val="450"/>
          <w:jc w:val="right"/>
        </w:trPr>
        <w:tc>
          <w:tcPr>
            <w:tcW w:w="2515" w:type="dxa"/>
          </w:tcPr>
          <w:p w:rsidR="00FE343C" w:rsidRDefault="00FE343C" w:rsidP="0075714B">
            <w:pPr>
              <w:pStyle w:val="a9"/>
              <w:spacing w:line="276" w:lineRule="auto"/>
              <w:rPr>
                <w:color w:val="000000"/>
                <w:szCs w:val="16"/>
                <w:lang w:eastAsia="ru-RU"/>
              </w:rPr>
            </w:pPr>
            <w:r>
              <w:t>Выделение помещений  для одного многопрофильного подросткового молодежного клуба молодежной политики по месту жительства</w:t>
            </w:r>
            <w:r>
              <w:rPr>
                <w:color w:val="000000"/>
                <w:szCs w:val="16"/>
                <w:lang w:eastAsia="ru-RU"/>
              </w:rPr>
              <w:t xml:space="preserve"> </w:t>
            </w:r>
          </w:p>
        </w:tc>
        <w:tc>
          <w:tcPr>
            <w:tcW w:w="1908" w:type="dxa"/>
          </w:tcPr>
          <w:p w:rsidR="00FE343C" w:rsidRDefault="00FE343C" w:rsidP="0075714B">
            <w:pPr>
              <w:pStyle w:val="a9"/>
              <w:spacing w:line="276" w:lineRule="auto"/>
              <w:jc w:val="center"/>
              <w:rPr>
                <w:color w:val="000000"/>
                <w:szCs w:val="16"/>
                <w:lang w:eastAsia="ru-RU"/>
              </w:rPr>
            </w:pPr>
            <w:r>
              <w:rPr>
                <w:color w:val="000000"/>
                <w:szCs w:val="16"/>
                <w:lang w:eastAsia="ru-RU"/>
              </w:rPr>
              <w:t>площадь</w:t>
            </w:r>
          </w:p>
        </w:tc>
        <w:tc>
          <w:tcPr>
            <w:tcW w:w="1297" w:type="dxa"/>
          </w:tcPr>
          <w:p w:rsidR="00FE343C" w:rsidRDefault="00FE343C" w:rsidP="0075714B">
            <w:pPr>
              <w:pStyle w:val="a9"/>
              <w:spacing w:line="276" w:lineRule="auto"/>
              <w:jc w:val="center"/>
              <w:rPr>
                <w:color w:val="000000"/>
                <w:szCs w:val="16"/>
                <w:lang w:eastAsia="ru-RU"/>
              </w:rPr>
            </w:pPr>
            <w:r>
              <w:rPr>
                <w:color w:val="000000"/>
                <w:szCs w:val="16"/>
                <w:lang w:eastAsia="ru-RU"/>
              </w:rPr>
              <w:t>кв. м</w:t>
            </w:r>
          </w:p>
        </w:tc>
        <w:tc>
          <w:tcPr>
            <w:tcW w:w="1420" w:type="dxa"/>
          </w:tcPr>
          <w:p w:rsidR="00FE343C" w:rsidRDefault="00FE343C" w:rsidP="0075714B">
            <w:pPr>
              <w:pStyle w:val="a9"/>
              <w:spacing w:line="276" w:lineRule="auto"/>
              <w:jc w:val="right"/>
              <w:rPr>
                <w:color w:val="000000"/>
                <w:szCs w:val="16"/>
                <w:lang w:eastAsia="ru-RU"/>
              </w:rPr>
            </w:pPr>
            <w:r>
              <w:rPr>
                <w:color w:val="000000"/>
                <w:szCs w:val="16"/>
                <w:lang w:eastAsia="ru-RU"/>
              </w:rPr>
              <w:t>110</w:t>
            </w:r>
          </w:p>
        </w:tc>
        <w:tc>
          <w:tcPr>
            <w:tcW w:w="2102" w:type="dxa"/>
          </w:tcPr>
          <w:p w:rsidR="00FE343C" w:rsidRDefault="00FE343C" w:rsidP="0075714B">
            <w:pPr>
              <w:pStyle w:val="a9"/>
              <w:spacing w:line="276" w:lineRule="auto"/>
              <w:jc w:val="center"/>
              <w:rPr>
                <w:color w:val="000000"/>
                <w:szCs w:val="16"/>
                <w:lang w:eastAsia="ru-RU"/>
              </w:rPr>
            </w:pPr>
            <w:r>
              <w:rPr>
                <w:color w:val="000000"/>
                <w:szCs w:val="16"/>
                <w:lang w:eastAsia="ru-RU"/>
              </w:rPr>
              <w:t>Первая очередь</w:t>
            </w:r>
          </w:p>
        </w:tc>
      </w:tr>
      <w:tr w:rsidR="00FE343C" w:rsidRPr="00740B0E" w:rsidTr="003E4C98">
        <w:trPr>
          <w:trHeight w:val="450"/>
          <w:jc w:val="right"/>
        </w:trPr>
        <w:tc>
          <w:tcPr>
            <w:tcW w:w="2515" w:type="dxa"/>
          </w:tcPr>
          <w:p w:rsidR="00FE343C" w:rsidRDefault="00FE343C" w:rsidP="0075714B">
            <w:pPr>
              <w:pStyle w:val="a9"/>
              <w:spacing w:line="276" w:lineRule="auto"/>
            </w:pPr>
            <w:r>
              <w:t>Выделение помещений для одного узкоспециализированного учреждения молодежной политики по месту жительства</w:t>
            </w:r>
          </w:p>
        </w:tc>
        <w:tc>
          <w:tcPr>
            <w:tcW w:w="1908" w:type="dxa"/>
          </w:tcPr>
          <w:p w:rsidR="00FE343C" w:rsidRDefault="00FE343C" w:rsidP="0075714B">
            <w:pPr>
              <w:pStyle w:val="a9"/>
              <w:spacing w:line="276" w:lineRule="auto"/>
              <w:jc w:val="center"/>
              <w:rPr>
                <w:color w:val="000000"/>
                <w:szCs w:val="16"/>
                <w:lang w:eastAsia="ru-RU"/>
              </w:rPr>
            </w:pPr>
            <w:r>
              <w:rPr>
                <w:color w:val="000000"/>
                <w:szCs w:val="16"/>
                <w:lang w:eastAsia="ru-RU"/>
              </w:rPr>
              <w:t>площадь</w:t>
            </w:r>
          </w:p>
        </w:tc>
        <w:tc>
          <w:tcPr>
            <w:tcW w:w="1297" w:type="dxa"/>
          </w:tcPr>
          <w:p w:rsidR="00FE343C" w:rsidRDefault="00FE343C" w:rsidP="0075714B">
            <w:pPr>
              <w:pStyle w:val="a9"/>
              <w:spacing w:line="276" w:lineRule="auto"/>
              <w:jc w:val="center"/>
              <w:rPr>
                <w:color w:val="000000"/>
                <w:szCs w:val="16"/>
                <w:lang w:eastAsia="ru-RU"/>
              </w:rPr>
            </w:pPr>
            <w:r>
              <w:rPr>
                <w:color w:val="000000"/>
                <w:szCs w:val="16"/>
                <w:lang w:eastAsia="ru-RU"/>
              </w:rPr>
              <w:t>кв. м</w:t>
            </w:r>
          </w:p>
        </w:tc>
        <w:tc>
          <w:tcPr>
            <w:tcW w:w="1420" w:type="dxa"/>
          </w:tcPr>
          <w:p w:rsidR="00FE343C" w:rsidRDefault="00FE343C" w:rsidP="0075714B">
            <w:pPr>
              <w:pStyle w:val="a9"/>
              <w:spacing w:line="276" w:lineRule="auto"/>
              <w:jc w:val="right"/>
              <w:rPr>
                <w:color w:val="000000"/>
                <w:szCs w:val="16"/>
                <w:lang w:eastAsia="ru-RU"/>
              </w:rPr>
            </w:pPr>
            <w:r>
              <w:rPr>
                <w:color w:val="000000"/>
                <w:szCs w:val="16"/>
                <w:lang w:eastAsia="ru-RU"/>
              </w:rPr>
              <w:t>50</w:t>
            </w:r>
          </w:p>
        </w:tc>
        <w:tc>
          <w:tcPr>
            <w:tcW w:w="2102" w:type="dxa"/>
          </w:tcPr>
          <w:p w:rsidR="00FE343C" w:rsidRDefault="00FE343C" w:rsidP="0075714B">
            <w:pPr>
              <w:pStyle w:val="a9"/>
              <w:spacing w:line="276" w:lineRule="auto"/>
              <w:jc w:val="center"/>
              <w:rPr>
                <w:color w:val="000000"/>
                <w:szCs w:val="16"/>
                <w:lang w:eastAsia="ru-RU"/>
              </w:rPr>
            </w:pPr>
            <w:r>
              <w:rPr>
                <w:color w:val="000000"/>
                <w:szCs w:val="16"/>
                <w:lang w:eastAsia="ru-RU"/>
              </w:rPr>
              <w:t>Первая очередь</w:t>
            </w:r>
          </w:p>
        </w:tc>
      </w:tr>
      <w:tr w:rsidR="00FE343C" w:rsidRPr="00740B0E" w:rsidTr="003E4C98">
        <w:trPr>
          <w:trHeight w:val="450"/>
          <w:jc w:val="right"/>
        </w:trPr>
        <w:tc>
          <w:tcPr>
            <w:tcW w:w="2515" w:type="dxa"/>
          </w:tcPr>
          <w:p w:rsidR="00FE343C" w:rsidRDefault="00FE343C" w:rsidP="0075714B">
            <w:pPr>
              <w:pStyle w:val="a9"/>
              <w:spacing w:line="276" w:lineRule="auto"/>
            </w:pPr>
            <w:r>
              <w:t>Выделение помещений для одного узкоспециализированного учреждения молодежной политики по месту жительства</w:t>
            </w:r>
          </w:p>
        </w:tc>
        <w:tc>
          <w:tcPr>
            <w:tcW w:w="1908" w:type="dxa"/>
          </w:tcPr>
          <w:p w:rsidR="00FE343C" w:rsidRDefault="00FE343C" w:rsidP="0075714B">
            <w:pPr>
              <w:pStyle w:val="a9"/>
              <w:spacing w:line="276" w:lineRule="auto"/>
              <w:jc w:val="center"/>
              <w:rPr>
                <w:color w:val="000000"/>
                <w:szCs w:val="16"/>
                <w:lang w:eastAsia="ru-RU"/>
              </w:rPr>
            </w:pPr>
            <w:r>
              <w:rPr>
                <w:color w:val="000000"/>
                <w:szCs w:val="16"/>
                <w:lang w:eastAsia="ru-RU"/>
              </w:rPr>
              <w:t>площадь</w:t>
            </w:r>
          </w:p>
        </w:tc>
        <w:tc>
          <w:tcPr>
            <w:tcW w:w="1297" w:type="dxa"/>
          </w:tcPr>
          <w:p w:rsidR="00FE343C" w:rsidRDefault="00FE343C" w:rsidP="0075714B">
            <w:pPr>
              <w:pStyle w:val="a9"/>
              <w:spacing w:line="276" w:lineRule="auto"/>
              <w:jc w:val="center"/>
              <w:rPr>
                <w:color w:val="000000"/>
                <w:szCs w:val="16"/>
                <w:lang w:eastAsia="ru-RU"/>
              </w:rPr>
            </w:pPr>
            <w:r>
              <w:rPr>
                <w:color w:val="000000"/>
                <w:szCs w:val="16"/>
                <w:lang w:eastAsia="ru-RU"/>
              </w:rPr>
              <w:t>кв. м</w:t>
            </w:r>
          </w:p>
        </w:tc>
        <w:tc>
          <w:tcPr>
            <w:tcW w:w="1420" w:type="dxa"/>
          </w:tcPr>
          <w:p w:rsidR="00FE343C" w:rsidRDefault="00FE343C" w:rsidP="0075714B">
            <w:pPr>
              <w:pStyle w:val="a9"/>
              <w:spacing w:line="276" w:lineRule="auto"/>
              <w:jc w:val="right"/>
              <w:rPr>
                <w:color w:val="000000"/>
                <w:szCs w:val="16"/>
                <w:lang w:eastAsia="ru-RU"/>
              </w:rPr>
            </w:pPr>
            <w:r>
              <w:rPr>
                <w:color w:val="000000"/>
                <w:szCs w:val="16"/>
                <w:lang w:eastAsia="ru-RU"/>
              </w:rPr>
              <w:t>50</w:t>
            </w:r>
          </w:p>
        </w:tc>
        <w:tc>
          <w:tcPr>
            <w:tcW w:w="2102" w:type="dxa"/>
          </w:tcPr>
          <w:p w:rsidR="00FE343C" w:rsidRDefault="00FE343C" w:rsidP="0075714B">
            <w:pPr>
              <w:pStyle w:val="a9"/>
              <w:spacing w:line="276" w:lineRule="auto"/>
              <w:jc w:val="center"/>
              <w:rPr>
                <w:color w:val="000000"/>
                <w:szCs w:val="16"/>
                <w:lang w:eastAsia="ru-RU"/>
              </w:rPr>
            </w:pPr>
            <w:r>
              <w:rPr>
                <w:color w:val="000000"/>
                <w:szCs w:val="16"/>
                <w:lang w:eastAsia="ru-RU"/>
              </w:rPr>
              <w:t>Расчетный срок</w:t>
            </w:r>
          </w:p>
        </w:tc>
      </w:tr>
    </w:tbl>
    <w:p w:rsidR="00274E91" w:rsidRPr="00740B0E" w:rsidRDefault="00274E91" w:rsidP="0082314C"/>
    <w:sectPr w:rsidR="00274E91" w:rsidRPr="00740B0E" w:rsidSect="0090538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B8" w:rsidRDefault="00CF27B8" w:rsidP="00F24D05">
      <w:pPr>
        <w:spacing w:after="0" w:line="240" w:lineRule="auto"/>
      </w:pPr>
      <w:r>
        <w:separator/>
      </w:r>
    </w:p>
  </w:endnote>
  <w:endnote w:type="continuationSeparator" w:id="0">
    <w:p w:rsidR="00CF27B8" w:rsidRDefault="00CF27B8" w:rsidP="00F2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3998"/>
      <w:docPartObj>
        <w:docPartGallery w:val="Page Numbers (Bottom of Page)"/>
        <w:docPartUnique/>
      </w:docPartObj>
    </w:sdtPr>
    <w:sdtEndPr/>
    <w:sdtContent>
      <w:p w:rsidR="00CF27B8" w:rsidRDefault="00CF27B8">
        <w:pPr>
          <w:pStyle w:val="af6"/>
          <w:jc w:val="right"/>
        </w:pPr>
        <w:r>
          <w:fldChar w:fldCharType="begin"/>
        </w:r>
        <w:r>
          <w:instrText>PAGE   \* MERGEFORMAT</w:instrText>
        </w:r>
        <w:r>
          <w:fldChar w:fldCharType="separate"/>
        </w:r>
        <w:r w:rsidR="007D7461">
          <w:rPr>
            <w:noProof/>
          </w:rPr>
          <w:t>20</w:t>
        </w:r>
        <w:r>
          <w:rPr>
            <w:noProof/>
          </w:rPr>
          <w:fldChar w:fldCharType="end"/>
        </w:r>
      </w:p>
    </w:sdtContent>
  </w:sdt>
  <w:p w:rsidR="00CF27B8" w:rsidRDefault="00CF27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B8" w:rsidRDefault="00CF27B8" w:rsidP="00F24D05">
      <w:pPr>
        <w:spacing w:after="0" w:line="240" w:lineRule="auto"/>
      </w:pPr>
      <w:r>
        <w:separator/>
      </w:r>
    </w:p>
  </w:footnote>
  <w:footnote w:type="continuationSeparator" w:id="0">
    <w:p w:rsidR="00CF27B8" w:rsidRDefault="00CF27B8" w:rsidP="00F24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C6F"/>
    <w:multiLevelType w:val="hybridMultilevel"/>
    <w:tmpl w:val="61DA6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D5ACD"/>
    <w:multiLevelType w:val="hybridMultilevel"/>
    <w:tmpl w:val="6E16A288"/>
    <w:lvl w:ilvl="0" w:tplc="BB9289B8">
      <w:start w:val="1"/>
      <w:numFmt w:val="bullet"/>
      <w:lvlText w:val="•"/>
      <w:lvlJc w:val="left"/>
      <w:pPr>
        <w:tabs>
          <w:tab w:val="num" w:pos="720"/>
        </w:tabs>
        <w:ind w:left="720" w:hanging="360"/>
      </w:pPr>
      <w:rPr>
        <w:rFonts w:ascii="Times New Roman" w:hAnsi="Times New Roman" w:hint="default"/>
      </w:rPr>
    </w:lvl>
    <w:lvl w:ilvl="1" w:tplc="C4F8F6EA" w:tentative="1">
      <w:start w:val="1"/>
      <w:numFmt w:val="bullet"/>
      <w:lvlText w:val="•"/>
      <w:lvlJc w:val="left"/>
      <w:pPr>
        <w:tabs>
          <w:tab w:val="num" w:pos="1440"/>
        </w:tabs>
        <w:ind w:left="1440" w:hanging="360"/>
      </w:pPr>
      <w:rPr>
        <w:rFonts w:ascii="Times New Roman" w:hAnsi="Times New Roman" w:hint="default"/>
      </w:rPr>
    </w:lvl>
    <w:lvl w:ilvl="2" w:tplc="14E4BBAA" w:tentative="1">
      <w:start w:val="1"/>
      <w:numFmt w:val="bullet"/>
      <w:lvlText w:val="•"/>
      <w:lvlJc w:val="left"/>
      <w:pPr>
        <w:tabs>
          <w:tab w:val="num" w:pos="2160"/>
        </w:tabs>
        <w:ind w:left="2160" w:hanging="360"/>
      </w:pPr>
      <w:rPr>
        <w:rFonts w:ascii="Times New Roman" w:hAnsi="Times New Roman" w:hint="default"/>
      </w:rPr>
    </w:lvl>
    <w:lvl w:ilvl="3" w:tplc="1696E9E6" w:tentative="1">
      <w:start w:val="1"/>
      <w:numFmt w:val="bullet"/>
      <w:lvlText w:val="•"/>
      <w:lvlJc w:val="left"/>
      <w:pPr>
        <w:tabs>
          <w:tab w:val="num" w:pos="2880"/>
        </w:tabs>
        <w:ind w:left="2880" w:hanging="360"/>
      </w:pPr>
      <w:rPr>
        <w:rFonts w:ascii="Times New Roman" w:hAnsi="Times New Roman" w:hint="default"/>
      </w:rPr>
    </w:lvl>
    <w:lvl w:ilvl="4" w:tplc="C7AEF05A" w:tentative="1">
      <w:start w:val="1"/>
      <w:numFmt w:val="bullet"/>
      <w:lvlText w:val="•"/>
      <w:lvlJc w:val="left"/>
      <w:pPr>
        <w:tabs>
          <w:tab w:val="num" w:pos="3600"/>
        </w:tabs>
        <w:ind w:left="3600" w:hanging="360"/>
      </w:pPr>
      <w:rPr>
        <w:rFonts w:ascii="Times New Roman" w:hAnsi="Times New Roman" w:hint="default"/>
      </w:rPr>
    </w:lvl>
    <w:lvl w:ilvl="5" w:tplc="67C8CD30" w:tentative="1">
      <w:start w:val="1"/>
      <w:numFmt w:val="bullet"/>
      <w:lvlText w:val="•"/>
      <w:lvlJc w:val="left"/>
      <w:pPr>
        <w:tabs>
          <w:tab w:val="num" w:pos="4320"/>
        </w:tabs>
        <w:ind w:left="4320" w:hanging="360"/>
      </w:pPr>
      <w:rPr>
        <w:rFonts w:ascii="Times New Roman" w:hAnsi="Times New Roman" w:hint="default"/>
      </w:rPr>
    </w:lvl>
    <w:lvl w:ilvl="6" w:tplc="3BC4443E" w:tentative="1">
      <w:start w:val="1"/>
      <w:numFmt w:val="bullet"/>
      <w:lvlText w:val="•"/>
      <w:lvlJc w:val="left"/>
      <w:pPr>
        <w:tabs>
          <w:tab w:val="num" w:pos="5040"/>
        </w:tabs>
        <w:ind w:left="5040" w:hanging="360"/>
      </w:pPr>
      <w:rPr>
        <w:rFonts w:ascii="Times New Roman" w:hAnsi="Times New Roman" w:hint="default"/>
      </w:rPr>
    </w:lvl>
    <w:lvl w:ilvl="7" w:tplc="7600550A" w:tentative="1">
      <w:start w:val="1"/>
      <w:numFmt w:val="bullet"/>
      <w:lvlText w:val="•"/>
      <w:lvlJc w:val="left"/>
      <w:pPr>
        <w:tabs>
          <w:tab w:val="num" w:pos="5760"/>
        </w:tabs>
        <w:ind w:left="5760" w:hanging="360"/>
      </w:pPr>
      <w:rPr>
        <w:rFonts w:ascii="Times New Roman" w:hAnsi="Times New Roman" w:hint="default"/>
      </w:rPr>
    </w:lvl>
    <w:lvl w:ilvl="8" w:tplc="DBA28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125F94"/>
    <w:multiLevelType w:val="hybridMultilevel"/>
    <w:tmpl w:val="FD485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006BC8"/>
    <w:multiLevelType w:val="hybridMultilevel"/>
    <w:tmpl w:val="6840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C5216"/>
    <w:multiLevelType w:val="hybridMultilevel"/>
    <w:tmpl w:val="B2C2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03920"/>
    <w:multiLevelType w:val="hybridMultilevel"/>
    <w:tmpl w:val="90C2E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24257F"/>
    <w:multiLevelType w:val="hybridMultilevel"/>
    <w:tmpl w:val="5EC87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F03AE1"/>
    <w:multiLevelType w:val="hybridMultilevel"/>
    <w:tmpl w:val="04D0E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9649F1"/>
    <w:multiLevelType w:val="hybridMultilevel"/>
    <w:tmpl w:val="CCC660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DE92FE2"/>
    <w:multiLevelType w:val="hybridMultilevel"/>
    <w:tmpl w:val="4B1E5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064038"/>
    <w:multiLevelType w:val="hybridMultilevel"/>
    <w:tmpl w:val="386278BA"/>
    <w:lvl w:ilvl="0" w:tplc="5066E290">
      <w:start w:val="1"/>
      <w:numFmt w:val="bullet"/>
      <w:pStyle w:val="BodyText21"/>
      <w:lvlText w:val=""/>
      <w:lvlJc w:val="left"/>
      <w:pPr>
        <w:tabs>
          <w:tab w:val="num" w:pos="360"/>
        </w:tabs>
        <w:ind w:left="0" w:firstLine="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9D15F15"/>
    <w:multiLevelType w:val="hybridMultilevel"/>
    <w:tmpl w:val="D9D8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41D4B"/>
    <w:multiLevelType w:val="hybridMultilevel"/>
    <w:tmpl w:val="003A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90F33"/>
    <w:multiLevelType w:val="hybridMultilevel"/>
    <w:tmpl w:val="945AD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97894"/>
    <w:multiLevelType w:val="hybridMultilevel"/>
    <w:tmpl w:val="4D1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0F0CCF"/>
    <w:multiLevelType w:val="hybridMultilevel"/>
    <w:tmpl w:val="2616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A6259"/>
    <w:multiLevelType w:val="hybridMultilevel"/>
    <w:tmpl w:val="93745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5475E9"/>
    <w:multiLevelType w:val="hybridMultilevel"/>
    <w:tmpl w:val="F41460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697EFA"/>
    <w:multiLevelType w:val="hybridMultilevel"/>
    <w:tmpl w:val="FC063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433F1"/>
    <w:multiLevelType w:val="hybridMultilevel"/>
    <w:tmpl w:val="B1BE3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C21FF6"/>
    <w:multiLevelType w:val="hybridMultilevel"/>
    <w:tmpl w:val="6840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872C8A"/>
    <w:multiLevelType w:val="hybridMultilevel"/>
    <w:tmpl w:val="EF7E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0"/>
  </w:num>
  <w:num w:numId="5">
    <w:abstractNumId w:val="3"/>
  </w:num>
  <w:num w:numId="6">
    <w:abstractNumId w:val="21"/>
  </w:num>
  <w:num w:numId="7">
    <w:abstractNumId w:val="18"/>
  </w:num>
  <w:num w:numId="8">
    <w:abstractNumId w:val="4"/>
  </w:num>
  <w:num w:numId="9">
    <w:abstractNumId w:val="19"/>
  </w:num>
  <w:num w:numId="10">
    <w:abstractNumId w:val="15"/>
  </w:num>
  <w:num w:numId="11">
    <w:abstractNumId w:val="7"/>
  </w:num>
  <w:num w:numId="12">
    <w:abstractNumId w:val="14"/>
  </w:num>
  <w:num w:numId="13">
    <w:abstractNumId w:val="2"/>
  </w:num>
  <w:num w:numId="14">
    <w:abstractNumId w:val="6"/>
  </w:num>
  <w:num w:numId="15">
    <w:abstractNumId w:val="5"/>
  </w:num>
  <w:num w:numId="16">
    <w:abstractNumId w:val="0"/>
  </w:num>
  <w:num w:numId="17">
    <w:abstractNumId w:val="12"/>
  </w:num>
  <w:num w:numId="18">
    <w:abstractNumId w:val="17"/>
  </w:num>
  <w:num w:numId="19">
    <w:abstractNumId w:val="10"/>
  </w:num>
  <w:num w:numId="20">
    <w:abstractNumId w:val="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F1EDA"/>
    <w:rsid w:val="00012073"/>
    <w:rsid w:val="00016DD2"/>
    <w:rsid w:val="0003632F"/>
    <w:rsid w:val="00037120"/>
    <w:rsid w:val="00046A52"/>
    <w:rsid w:val="0005247C"/>
    <w:rsid w:val="0006388A"/>
    <w:rsid w:val="0006406D"/>
    <w:rsid w:val="00073375"/>
    <w:rsid w:val="00080497"/>
    <w:rsid w:val="00082E7C"/>
    <w:rsid w:val="00083F40"/>
    <w:rsid w:val="00087D66"/>
    <w:rsid w:val="00091C99"/>
    <w:rsid w:val="00093374"/>
    <w:rsid w:val="000941A2"/>
    <w:rsid w:val="000A5E1F"/>
    <w:rsid w:val="000B10BE"/>
    <w:rsid w:val="000B2932"/>
    <w:rsid w:val="000B626B"/>
    <w:rsid w:val="000B6935"/>
    <w:rsid w:val="000E2665"/>
    <w:rsid w:val="000F0E36"/>
    <w:rsid w:val="000F7565"/>
    <w:rsid w:val="001020C4"/>
    <w:rsid w:val="00110E25"/>
    <w:rsid w:val="001138C4"/>
    <w:rsid w:val="00116683"/>
    <w:rsid w:val="0012012F"/>
    <w:rsid w:val="00126088"/>
    <w:rsid w:val="001366A6"/>
    <w:rsid w:val="001451C1"/>
    <w:rsid w:val="00145A7F"/>
    <w:rsid w:val="0015121C"/>
    <w:rsid w:val="0016132A"/>
    <w:rsid w:val="00162143"/>
    <w:rsid w:val="00166368"/>
    <w:rsid w:val="00171941"/>
    <w:rsid w:val="00171ABF"/>
    <w:rsid w:val="001A30CC"/>
    <w:rsid w:val="001B5E3F"/>
    <w:rsid w:val="001B6B93"/>
    <w:rsid w:val="001D1EBD"/>
    <w:rsid w:val="001D29F8"/>
    <w:rsid w:val="001D3F6D"/>
    <w:rsid w:val="001D4CAE"/>
    <w:rsid w:val="001D6BA4"/>
    <w:rsid w:val="001D78DF"/>
    <w:rsid w:val="001D79A9"/>
    <w:rsid w:val="001F111F"/>
    <w:rsid w:val="001F1DF8"/>
    <w:rsid w:val="001F78F6"/>
    <w:rsid w:val="00202331"/>
    <w:rsid w:val="00205FC3"/>
    <w:rsid w:val="002103C4"/>
    <w:rsid w:val="0021107F"/>
    <w:rsid w:val="00215EF6"/>
    <w:rsid w:val="00224095"/>
    <w:rsid w:val="00224B6D"/>
    <w:rsid w:val="00227975"/>
    <w:rsid w:val="00242479"/>
    <w:rsid w:val="00251BA6"/>
    <w:rsid w:val="00265959"/>
    <w:rsid w:val="00274E91"/>
    <w:rsid w:val="0027550F"/>
    <w:rsid w:val="002779D4"/>
    <w:rsid w:val="0028093C"/>
    <w:rsid w:val="00287A8A"/>
    <w:rsid w:val="002A0AAA"/>
    <w:rsid w:val="002C08D5"/>
    <w:rsid w:val="002C4468"/>
    <w:rsid w:val="002C5F95"/>
    <w:rsid w:val="002D5634"/>
    <w:rsid w:val="002D6255"/>
    <w:rsid w:val="002D6EC5"/>
    <w:rsid w:val="002E2597"/>
    <w:rsid w:val="002E3125"/>
    <w:rsid w:val="002E4BAA"/>
    <w:rsid w:val="0030078C"/>
    <w:rsid w:val="00304A66"/>
    <w:rsid w:val="003201E6"/>
    <w:rsid w:val="00320A0F"/>
    <w:rsid w:val="003302FE"/>
    <w:rsid w:val="003311D2"/>
    <w:rsid w:val="00332B46"/>
    <w:rsid w:val="003445CE"/>
    <w:rsid w:val="00344C0F"/>
    <w:rsid w:val="003540B8"/>
    <w:rsid w:val="003543FF"/>
    <w:rsid w:val="003559A1"/>
    <w:rsid w:val="00387816"/>
    <w:rsid w:val="00394067"/>
    <w:rsid w:val="003B6ECD"/>
    <w:rsid w:val="003D108B"/>
    <w:rsid w:val="003D1355"/>
    <w:rsid w:val="003D5EDF"/>
    <w:rsid w:val="003E3AAC"/>
    <w:rsid w:val="003E4C98"/>
    <w:rsid w:val="003E5E5C"/>
    <w:rsid w:val="003F13D0"/>
    <w:rsid w:val="004050EA"/>
    <w:rsid w:val="0040563A"/>
    <w:rsid w:val="0041026D"/>
    <w:rsid w:val="0041750C"/>
    <w:rsid w:val="00417E86"/>
    <w:rsid w:val="004308D1"/>
    <w:rsid w:val="00443635"/>
    <w:rsid w:val="00452CC1"/>
    <w:rsid w:val="004561D8"/>
    <w:rsid w:val="00461008"/>
    <w:rsid w:val="00475C11"/>
    <w:rsid w:val="00481B13"/>
    <w:rsid w:val="0048250D"/>
    <w:rsid w:val="00490A0E"/>
    <w:rsid w:val="004A2138"/>
    <w:rsid w:val="004A6B49"/>
    <w:rsid w:val="004F00A7"/>
    <w:rsid w:val="004F2D44"/>
    <w:rsid w:val="005017C4"/>
    <w:rsid w:val="0050278B"/>
    <w:rsid w:val="00511296"/>
    <w:rsid w:val="00513419"/>
    <w:rsid w:val="00514ADB"/>
    <w:rsid w:val="00521247"/>
    <w:rsid w:val="00524540"/>
    <w:rsid w:val="00526314"/>
    <w:rsid w:val="0053034A"/>
    <w:rsid w:val="00531F56"/>
    <w:rsid w:val="00542BDB"/>
    <w:rsid w:val="0054338D"/>
    <w:rsid w:val="00544825"/>
    <w:rsid w:val="005507D2"/>
    <w:rsid w:val="00551003"/>
    <w:rsid w:val="005520D4"/>
    <w:rsid w:val="005618D2"/>
    <w:rsid w:val="00563FA3"/>
    <w:rsid w:val="00583B1F"/>
    <w:rsid w:val="00584872"/>
    <w:rsid w:val="005868EC"/>
    <w:rsid w:val="00592574"/>
    <w:rsid w:val="005B1C5A"/>
    <w:rsid w:val="005B395A"/>
    <w:rsid w:val="005D0588"/>
    <w:rsid w:val="005D4CC7"/>
    <w:rsid w:val="005D775B"/>
    <w:rsid w:val="005E4971"/>
    <w:rsid w:val="00607CDD"/>
    <w:rsid w:val="00620750"/>
    <w:rsid w:val="006351F5"/>
    <w:rsid w:val="00635202"/>
    <w:rsid w:val="00647E89"/>
    <w:rsid w:val="0065637D"/>
    <w:rsid w:val="00664550"/>
    <w:rsid w:val="006712EC"/>
    <w:rsid w:val="00674F4E"/>
    <w:rsid w:val="00675010"/>
    <w:rsid w:val="00675215"/>
    <w:rsid w:val="00681B7B"/>
    <w:rsid w:val="00682CA9"/>
    <w:rsid w:val="006830FF"/>
    <w:rsid w:val="006925D4"/>
    <w:rsid w:val="00692BBD"/>
    <w:rsid w:val="006B2159"/>
    <w:rsid w:val="006C1975"/>
    <w:rsid w:val="006D2DEA"/>
    <w:rsid w:val="006D4C82"/>
    <w:rsid w:val="006D7C05"/>
    <w:rsid w:val="006E2727"/>
    <w:rsid w:val="00702481"/>
    <w:rsid w:val="00705015"/>
    <w:rsid w:val="00710DCB"/>
    <w:rsid w:val="00713128"/>
    <w:rsid w:val="00722D94"/>
    <w:rsid w:val="0072476F"/>
    <w:rsid w:val="00726088"/>
    <w:rsid w:val="00730D7B"/>
    <w:rsid w:val="007321BC"/>
    <w:rsid w:val="00740B0E"/>
    <w:rsid w:val="0074535C"/>
    <w:rsid w:val="007479F4"/>
    <w:rsid w:val="0075714B"/>
    <w:rsid w:val="00761417"/>
    <w:rsid w:val="0076207E"/>
    <w:rsid w:val="00763D0B"/>
    <w:rsid w:val="00767FA5"/>
    <w:rsid w:val="00770340"/>
    <w:rsid w:val="007860C6"/>
    <w:rsid w:val="00790201"/>
    <w:rsid w:val="00797299"/>
    <w:rsid w:val="007A44FA"/>
    <w:rsid w:val="007A768F"/>
    <w:rsid w:val="007B37AB"/>
    <w:rsid w:val="007B4EF1"/>
    <w:rsid w:val="007B68CC"/>
    <w:rsid w:val="007D197F"/>
    <w:rsid w:val="007D2682"/>
    <w:rsid w:val="007D737E"/>
    <w:rsid w:val="007D7461"/>
    <w:rsid w:val="007F0E9C"/>
    <w:rsid w:val="0080457F"/>
    <w:rsid w:val="008204AE"/>
    <w:rsid w:val="00822027"/>
    <w:rsid w:val="0082238B"/>
    <w:rsid w:val="0082314C"/>
    <w:rsid w:val="0082367E"/>
    <w:rsid w:val="00823CE6"/>
    <w:rsid w:val="0083017A"/>
    <w:rsid w:val="00830B33"/>
    <w:rsid w:val="00831768"/>
    <w:rsid w:val="0083184C"/>
    <w:rsid w:val="00842DBB"/>
    <w:rsid w:val="00843364"/>
    <w:rsid w:val="00844B79"/>
    <w:rsid w:val="008528E7"/>
    <w:rsid w:val="0085406C"/>
    <w:rsid w:val="00855AF8"/>
    <w:rsid w:val="008616BB"/>
    <w:rsid w:val="00871382"/>
    <w:rsid w:val="00873719"/>
    <w:rsid w:val="00892B88"/>
    <w:rsid w:val="00892FA6"/>
    <w:rsid w:val="008A77F4"/>
    <w:rsid w:val="008B230B"/>
    <w:rsid w:val="008C0A80"/>
    <w:rsid w:val="008C59EC"/>
    <w:rsid w:val="008C6245"/>
    <w:rsid w:val="008D03F4"/>
    <w:rsid w:val="008D476D"/>
    <w:rsid w:val="008D4B22"/>
    <w:rsid w:val="008F4B04"/>
    <w:rsid w:val="0090538A"/>
    <w:rsid w:val="00907E49"/>
    <w:rsid w:val="00921E38"/>
    <w:rsid w:val="00927004"/>
    <w:rsid w:val="00927D44"/>
    <w:rsid w:val="0093667D"/>
    <w:rsid w:val="009366F9"/>
    <w:rsid w:val="009452C9"/>
    <w:rsid w:val="009527C0"/>
    <w:rsid w:val="00955073"/>
    <w:rsid w:val="009618D0"/>
    <w:rsid w:val="00965A4B"/>
    <w:rsid w:val="009673AA"/>
    <w:rsid w:val="00976B0A"/>
    <w:rsid w:val="0098363F"/>
    <w:rsid w:val="00984AB7"/>
    <w:rsid w:val="00985A17"/>
    <w:rsid w:val="00985EEF"/>
    <w:rsid w:val="00992D4F"/>
    <w:rsid w:val="009A49E5"/>
    <w:rsid w:val="009B2D7C"/>
    <w:rsid w:val="009C1CA5"/>
    <w:rsid w:val="009D08E2"/>
    <w:rsid w:val="009D704A"/>
    <w:rsid w:val="009E31CC"/>
    <w:rsid w:val="00A00E46"/>
    <w:rsid w:val="00A02E5F"/>
    <w:rsid w:val="00A055C7"/>
    <w:rsid w:val="00A2291C"/>
    <w:rsid w:val="00A33232"/>
    <w:rsid w:val="00A4043C"/>
    <w:rsid w:val="00A42CD0"/>
    <w:rsid w:val="00A52166"/>
    <w:rsid w:val="00A619E5"/>
    <w:rsid w:val="00A642F8"/>
    <w:rsid w:val="00A662A0"/>
    <w:rsid w:val="00A85BD9"/>
    <w:rsid w:val="00A87426"/>
    <w:rsid w:val="00A920D1"/>
    <w:rsid w:val="00A968BD"/>
    <w:rsid w:val="00A96DE2"/>
    <w:rsid w:val="00AA4995"/>
    <w:rsid w:val="00AA5BA3"/>
    <w:rsid w:val="00AA72BC"/>
    <w:rsid w:val="00AB20AB"/>
    <w:rsid w:val="00AB4C22"/>
    <w:rsid w:val="00AC02CB"/>
    <w:rsid w:val="00AC4B0B"/>
    <w:rsid w:val="00AD06D9"/>
    <w:rsid w:val="00AD160D"/>
    <w:rsid w:val="00AE5779"/>
    <w:rsid w:val="00AE77D3"/>
    <w:rsid w:val="00AF1961"/>
    <w:rsid w:val="00B05D78"/>
    <w:rsid w:val="00B161D5"/>
    <w:rsid w:val="00B22014"/>
    <w:rsid w:val="00B26F6C"/>
    <w:rsid w:val="00B32608"/>
    <w:rsid w:val="00B34702"/>
    <w:rsid w:val="00B401C4"/>
    <w:rsid w:val="00B452F4"/>
    <w:rsid w:val="00B518A5"/>
    <w:rsid w:val="00B52D01"/>
    <w:rsid w:val="00B56905"/>
    <w:rsid w:val="00B60663"/>
    <w:rsid w:val="00B8355E"/>
    <w:rsid w:val="00BA2C2F"/>
    <w:rsid w:val="00BB2293"/>
    <w:rsid w:val="00BB47B7"/>
    <w:rsid w:val="00BB6E23"/>
    <w:rsid w:val="00BC6B57"/>
    <w:rsid w:val="00BD01B3"/>
    <w:rsid w:val="00BE41C5"/>
    <w:rsid w:val="00BE427A"/>
    <w:rsid w:val="00BF5E10"/>
    <w:rsid w:val="00BF740C"/>
    <w:rsid w:val="00C01699"/>
    <w:rsid w:val="00C068D8"/>
    <w:rsid w:val="00C0761F"/>
    <w:rsid w:val="00C167E0"/>
    <w:rsid w:val="00C371ED"/>
    <w:rsid w:val="00C43E3F"/>
    <w:rsid w:val="00C54502"/>
    <w:rsid w:val="00C5671B"/>
    <w:rsid w:val="00C62562"/>
    <w:rsid w:val="00C76FEB"/>
    <w:rsid w:val="00C82224"/>
    <w:rsid w:val="00C86BF9"/>
    <w:rsid w:val="00C90A34"/>
    <w:rsid w:val="00C9181A"/>
    <w:rsid w:val="00C976BF"/>
    <w:rsid w:val="00CA12CB"/>
    <w:rsid w:val="00CB36AE"/>
    <w:rsid w:val="00CB6F39"/>
    <w:rsid w:val="00CC65DE"/>
    <w:rsid w:val="00CC7477"/>
    <w:rsid w:val="00CE5CA7"/>
    <w:rsid w:val="00CF1EDA"/>
    <w:rsid w:val="00CF2366"/>
    <w:rsid w:val="00CF27B8"/>
    <w:rsid w:val="00CF4790"/>
    <w:rsid w:val="00CF6E6D"/>
    <w:rsid w:val="00D02057"/>
    <w:rsid w:val="00D10BA1"/>
    <w:rsid w:val="00D112F5"/>
    <w:rsid w:val="00D1560D"/>
    <w:rsid w:val="00D15D19"/>
    <w:rsid w:val="00D160B1"/>
    <w:rsid w:val="00D32CAF"/>
    <w:rsid w:val="00D41C67"/>
    <w:rsid w:val="00D45263"/>
    <w:rsid w:val="00D464DF"/>
    <w:rsid w:val="00D646AF"/>
    <w:rsid w:val="00D70F17"/>
    <w:rsid w:val="00D74A82"/>
    <w:rsid w:val="00D90036"/>
    <w:rsid w:val="00D91D35"/>
    <w:rsid w:val="00D92903"/>
    <w:rsid w:val="00DA033D"/>
    <w:rsid w:val="00DA4395"/>
    <w:rsid w:val="00DA468E"/>
    <w:rsid w:val="00DB1C81"/>
    <w:rsid w:val="00DB4DBD"/>
    <w:rsid w:val="00DD26C6"/>
    <w:rsid w:val="00DF2EF2"/>
    <w:rsid w:val="00DF3089"/>
    <w:rsid w:val="00E014C7"/>
    <w:rsid w:val="00E02535"/>
    <w:rsid w:val="00E14FE8"/>
    <w:rsid w:val="00E257C9"/>
    <w:rsid w:val="00E4337A"/>
    <w:rsid w:val="00E449AE"/>
    <w:rsid w:val="00E44FD3"/>
    <w:rsid w:val="00E50518"/>
    <w:rsid w:val="00E512A3"/>
    <w:rsid w:val="00E55987"/>
    <w:rsid w:val="00E5796E"/>
    <w:rsid w:val="00E62087"/>
    <w:rsid w:val="00E6713E"/>
    <w:rsid w:val="00E70326"/>
    <w:rsid w:val="00E71092"/>
    <w:rsid w:val="00E77AA4"/>
    <w:rsid w:val="00E85A2F"/>
    <w:rsid w:val="00E97D5D"/>
    <w:rsid w:val="00EA0F1B"/>
    <w:rsid w:val="00EA4B6A"/>
    <w:rsid w:val="00EB74F1"/>
    <w:rsid w:val="00ED0976"/>
    <w:rsid w:val="00ED72F5"/>
    <w:rsid w:val="00EE057E"/>
    <w:rsid w:val="00EE48DF"/>
    <w:rsid w:val="00EE7BEB"/>
    <w:rsid w:val="00EF0A24"/>
    <w:rsid w:val="00F072CD"/>
    <w:rsid w:val="00F0769F"/>
    <w:rsid w:val="00F24D05"/>
    <w:rsid w:val="00F30A5A"/>
    <w:rsid w:val="00F41D39"/>
    <w:rsid w:val="00F4234B"/>
    <w:rsid w:val="00F423F8"/>
    <w:rsid w:val="00F43BB4"/>
    <w:rsid w:val="00F56CC1"/>
    <w:rsid w:val="00F6608A"/>
    <w:rsid w:val="00F66AAB"/>
    <w:rsid w:val="00F71353"/>
    <w:rsid w:val="00F7427D"/>
    <w:rsid w:val="00F757BA"/>
    <w:rsid w:val="00F80566"/>
    <w:rsid w:val="00F8738A"/>
    <w:rsid w:val="00FA5EF7"/>
    <w:rsid w:val="00FA6AAD"/>
    <w:rsid w:val="00FD3651"/>
    <w:rsid w:val="00FD6A8A"/>
    <w:rsid w:val="00FD7A38"/>
    <w:rsid w:val="00FE2A57"/>
    <w:rsid w:val="00FE343C"/>
    <w:rsid w:val="00FE3DFB"/>
    <w:rsid w:val="00FF288A"/>
    <w:rsid w:val="00FF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6CE5F3-9AAD-4C0D-8D90-52DA3F26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DE"/>
    <w:pPr>
      <w:ind w:firstLine="709"/>
      <w:jc w:val="both"/>
    </w:pPr>
    <w:rPr>
      <w:rFonts w:ascii="Times New Roman" w:eastAsia="Times New Roman" w:hAnsi="Times New Roman" w:cs="Times New Roman"/>
      <w:sz w:val="24"/>
    </w:rPr>
  </w:style>
  <w:style w:type="paragraph" w:styleId="1">
    <w:name w:val="heading 1"/>
    <w:basedOn w:val="a"/>
    <w:next w:val="a"/>
    <w:link w:val="10"/>
    <w:uiPriority w:val="9"/>
    <w:qFormat/>
    <w:rsid w:val="00CC65DE"/>
    <w:pPr>
      <w:keepNext/>
      <w:keepLines/>
      <w:spacing w:before="240" w:after="0"/>
      <w:ind w:firstLine="0"/>
      <w:outlineLvl w:val="0"/>
    </w:pPr>
    <w:rPr>
      <w:b/>
      <w:bCs/>
      <w:szCs w:val="28"/>
    </w:rPr>
  </w:style>
  <w:style w:type="paragraph" w:styleId="2">
    <w:name w:val="heading 2"/>
    <w:basedOn w:val="a"/>
    <w:next w:val="a"/>
    <w:link w:val="20"/>
    <w:uiPriority w:val="9"/>
    <w:unhideWhenUsed/>
    <w:qFormat/>
    <w:rsid w:val="00CC65DE"/>
    <w:pPr>
      <w:keepNext/>
      <w:keepLines/>
      <w:spacing w:before="200" w:after="0"/>
      <w:ind w:firstLine="0"/>
      <w:outlineLvl w:val="1"/>
    </w:pPr>
    <w:rPr>
      <w:b/>
      <w:bCs/>
      <w:szCs w:val="26"/>
    </w:rPr>
  </w:style>
  <w:style w:type="paragraph" w:styleId="3">
    <w:name w:val="heading 3"/>
    <w:basedOn w:val="a"/>
    <w:next w:val="a"/>
    <w:link w:val="30"/>
    <w:uiPriority w:val="9"/>
    <w:unhideWhenUsed/>
    <w:qFormat/>
    <w:rsid w:val="00CC65DE"/>
    <w:pPr>
      <w:keepNext/>
      <w:keepLines/>
      <w:spacing w:before="200" w:after="0"/>
      <w:ind w:firstLine="0"/>
      <w:outlineLvl w:val="2"/>
    </w:pPr>
    <w:rPr>
      <w:b/>
      <w:bCs/>
    </w:rPr>
  </w:style>
  <w:style w:type="paragraph" w:styleId="4">
    <w:name w:val="heading 4"/>
    <w:basedOn w:val="a"/>
    <w:next w:val="a"/>
    <w:link w:val="40"/>
    <w:uiPriority w:val="9"/>
    <w:unhideWhenUsed/>
    <w:qFormat/>
    <w:rsid w:val="00740B0E"/>
    <w:pPr>
      <w:keepNext/>
      <w:keepLines/>
      <w:spacing w:before="200" w:after="0"/>
      <w:ind w:firstLine="0"/>
      <w:outlineLvl w:val="3"/>
    </w:pPr>
    <w:rPr>
      <w:b/>
      <w:bCs/>
      <w:iCs/>
    </w:rPr>
  </w:style>
  <w:style w:type="paragraph" w:styleId="5">
    <w:name w:val="heading 5"/>
    <w:basedOn w:val="a"/>
    <w:next w:val="a"/>
    <w:link w:val="50"/>
    <w:uiPriority w:val="9"/>
    <w:semiHidden/>
    <w:unhideWhenUsed/>
    <w:qFormat/>
    <w:rsid w:val="00CC65DE"/>
    <w:pPr>
      <w:keepNext/>
      <w:keepLines/>
      <w:spacing w:before="200" w:after="0"/>
      <w:outlineLvl w:val="4"/>
    </w:pPr>
    <w:rPr>
      <w:color w:val="550000"/>
    </w:rPr>
  </w:style>
  <w:style w:type="paragraph" w:styleId="6">
    <w:name w:val="heading 6"/>
    <w:basedOn w:val="a"/>
    <w:next w:val="a"/>
    <w:link w:val="60"/>
    <w:uiPriority w:val="9"/>
    <w:semiHidden/>
    <w:unhideWhenUsed/>
    <w:qFormat/>
    <w:rsid w:val="00CC65DE"/>
    <w:pPr>
      <w:keepNext/>
      <w:keepLines/>
      <w:spacing w:before="200" w:after="0"/>
      <w:outlineLvl w:val="5"/>
    </w:pPr>
    <w:rPr>
      <w:i/>
      <w:iCs/>
      <w:color w:val="550000"/>
    </w:rPr>
  </w:style>
  <w:style w:type="paragraph" w:styleId="7">
    <w:name w:val="heading 7"/>
    <w:basedOn w:val="a"/>
    <w:next w:val="a"/>
    <w:link w:val="70"/>
    <w:uiPriority w:val="9"/>
    <w:semiHidden/>
    <w:unhideWhenUsed/>
    <w:qFormat/>
    <w:rsid w:val="00CC65DE"/>
    <w:pPr>
      <w:keepNext/>
      <w:keepLines/>
      <w:spacing w:before="200" w:after="0"/>
      <w:outlineLvl w:val="6"/>
    </w:pPr>
    <w:rPr>
      <w:i/>
      <w:iCs/>
      <w:color w:val="404040"/>
    </w:rPr>
  </w:style>
  <w:style w:type="paragraph" w:styleId="8">
    <w:name w:val="heading 8"/>
    <w:basedOn w:val="a"/>
    <w:next w:val="a"/>
    <w:link w:val="80"/>
    <w:uiPriority w:val="9"/>
    <w:semiHidden/>
    <w:unhideWhenUsed/>
    <w:qFormat/>
    <w:rsid w:val="00CC65DE"/>
    <w:pPr>
      <w:keepNext/>
      <w:keepLines/>
      <w:spacing w:before="200" w:after="0"/>
      <w:outlineLvl w:val="7"/>
    </w:pPr>
    <w:rPr>
      <w:color w:val="AD0101"/>
      <w:szCs w:val="20"/>
    </w:rPr>
  </w:style>
  <w:style w:type="paragraph" w:styleId="9">
    <w:name w:val="heading 9"/>
    <w:basedOn w:val="a"/>
    <w:next w:val="a"/>
    <w:link w:val="90"/>
    <w:uiPriority w:val="9"/>
    <w:semiHidden/>
    <w:unhideWhenUsed/>
    <w:qFormat/>
    <w:rsid w:val="00CC65DE"/>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5DE"/>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CC65DE"/>
    <w:rPr>
      <w:rFonts w:ascii="Times New Roman" w:eastAsia="Times New Roman" w:hAnsi="Times New Roman" w:cs="Times New Roman"/>
      <w:b/>
      <w:bCs/>
      <w:sz w:val="24"/>
      <w:szCs w:val="26"/>
    </w:rPr>
  </w:style>
  <w:style w:type="character" w:customStyle="1" w:styleId="30">
    <w:name w:val="Заголовок 3 Знак"/>
    <w:basedOn w:val="a0"/>
    <w:link w:val="3"/>
    <w:uiPriority w:val="9"/>
    <w:rsid w:val="00CC65DE"/>
    <w:rPr>
      <w:rFonts w:ascii="Times New Roman" w:eastAsia="Times New Roman" w:hAnsi="Times New Roman" w:cs="Times New Roman"/>
      <w:b/>
      <w:bCs/>
      <w:sz w:val="24"/>
    </w:rPr>
  </w:style>
  <w:style w:type="character" w:customStyle="1" w:styleId="40">
    <w:name w:val="Заголовок 4 Знак"/>
    <w:basedOn w:val="a0"/>
    <w:link w:val="4"/>
    <w:uiPriority w:val="9"/>
    <w:rsid w:val="00740B0E"/>
    <w:rPr>
      <w:rFonts w:ascii="Times New Roman" w:eastAsia="Times New Roman" w:hAnsi="Times New Roman" w:cs="Times New Roman"/>
      <w:b/>
      <w:bCs/>
      <w:iCs/>
      <w:sz w:val="24"/>
    </w:rPr>
  </w:style>
  <w:style w:type="character" w:customStyle="1" w:styleId="50">
    <w:name w:val="Заголовок 5 Знак"/>
    <w:basedOn w:val="a0"/>
    <w:link w:val="5"/>
    <w:uiPriority w:val="9"/>
    <w:semiHidden/>
    <w:rsid w:val="00CC65DE"/>
    <w:rPr>
      <w:rFonts w:ascii="Times New Roman" w:eastAsia="Times New Roman" w:hAnsi="Times New Roman" w:cs="Times New Roman"/>
      <w:color w:val="550000"/>
      <w:sz w:val="24"/>
    </w:rPr>
  </w:style>
  <w:style w:type="character" w:customStyle="1" w:styleId="60">
    <w:name w:val="Заголовок 6 Знак"/>
    <w:basedOn w:val="a0"/>
    <w:link w:val="6"/>
    <w:uiPriority w:val="9"/>
    <w:semiHidden/>
    <w:rsid w:val="00CC65DE"/>
    <w:rPr>
      <w:rFonts w:ascii="Times New Roman" w:eastAsia="Times New Roman" w:hAnsi="Times New Roman" w:cs="Times New Roman"/>
      <w:i/>
      <w:iCs/>
      <w:color w:val="550000"/>
      <w:sz w:val="24"/>
    </w:rPr>
  </w:style>
  <w:style w:type="character" w:customStyle="1" w:styleId="70">
    <w:name w:val="Заголовок 7 Знак"/>
    <w:basedOn w:val="a0"/>
    <w:link w:val="7"/>
    <w:uiPriority w:val="9"/>
    <w:semiHidden/>
    <w:rsid w:val="00CC65DE"/>
    <w:rPr>
      <w:rFonts w:ascii="Times New Roman" w:eastAsia="Times New Roman" w:hAnsi="Times New Roman" w:cs="Times New Roman"/>
      <w:i/>
      <w:iCs/>
      <w:color w:val="404040"/>
      <w:sz w:val="24"/>
    </w:rPr>
  </w:style>
  <w:style w:type="character" w:customStyle="1" w:styleId="80">
    <w:name w:val="Заголовок 8 Знак"/>
    <w:basedOn w:val="a0"/>
    <w:link w:val="8"/>
    <w:uiPriority w:val="9"/>
    <w:semiHidden/>
    <w:rsid w:val="00CC65DE"/>
    <w:rPr>
      <w:rFonts w:ascii="Times New Roman" w:eastAsia="Times New Roman" w:hAnsi="Times New Roman" w:cs="Times New Roman"/>
      <w:color w:val="AD0101"/>
      <w:sz w:val="24"/>
      <w:szCs w:val="20"/>
    </w:rPr>
  </w:style>
  <w:style w:type="character" w:customStyle="1" w:styleId="90">
    <w:name w:val="Заголовок 9 Знак"/>
    <w:basedOn w:val="a0"/>
    <w:link w:val="9"/>
    <w:uiPriority w:val="9"/>
    <w:semiHidden/>
    <w:rsid w:val="00CC65DE"/>
    <w:rPr>
      <w:rFonts w:ascii="Times New Roman" w:eastAsia="Times New Roman" w:hAnsi="Times New Roman" w:cs="Times New Roman"/>
      <w:i/>
      <w:iCs/>
      <w:color w:val="404040"/>
      <w:sz w:val="24"/>
      <w:szCs w:val="20"/>
    </w:rPr>
  </w:style>
  <w:style w:type="paragraph" w:styleId="a3">
    <w:name w:val="Title"/>
    <w:basedOn w:val="a"/>
    <w:next w:val="a"/>
    <w:link w:val="a4"/>
    <w:uiPriority w:val="10"/>
    <w:qFormat/>
    <w:rsid w:val="00CC65DE"/>
    <w:pPr>
      <w:pBdr>
        <w:bottom w:val="single" w:sz="8" w:space="4" w:color="AD0101"/>
      </w:pBdr>
      <w:spacing w:after="300" w:line="240" w:lineRule="auto"/>
      <w:contextualSpacing/>
    </w:pPr>
    <w:rPr>
      <w:color w:val="232323"/>
      <w:spacing w:val="5"/>
      <w:kern w:val="28"/>
      <w:sz w:val="52"/>
      <w:szCs w:val="52"/>
    </w:rPr>
  </w:style>
  <w:style w:type="character" w:customStyle="1" w:styleId="a4">
    <w:name w:val="Название Знак"/>
    <w:basedOn w:val="a0"/>
    <w:link w:val="a3"/>
    <w:uiPriority w:val="10"/>
    <w:rsid w:val="00CC65DE"/>
    <w:rPr>
      <w:rFonts w:ascii="Times New Roman" w:eastAsia="Times New Roman" w:hAnsi="Times New Roman" w:cs="Times New Roman"/>
      <w:color w:val="232323"/>
      <w:spacing w:val="5"/>
      <w:kern w:val="28"/>
      <w:sz w:val="52"/>
      <w:szCs w:val="52"/>
    </w:rPr>
  </w:style>
  <w:style w:type="paragraph" w:styleId="a5">
    <w:name w:val="Subtitle"/>
    <w:basedOn w:val="a"/>
    <w:next w:val="a"/>
    <w:link w:val="a6"/>
    <w:uiPriority w:val="11"/>
    <w:qFormat/>
    <w:rsid w:val="00CC65DE"/>
    <w:pPr>
      <w:numPr>
        <w:ilvl w:val="1"/>
      </w:numPr>
      <w:ind w:firstLine="709"/>
    </w:pPr>
    <w:rPr>
      <w:i/>
      <w:iCs/>
      <w:color w:val="AD0101"/>
      <w:spacing w:val="15"/>
      <w:szCs w:val="24"/>
    </w:rPr>
  </w:style>
  <w:style w:type="character" w:customStyle="1" w:styleId="a6">
    <w:name w:val="Подзаголовок Знак"/>
    <w:basedOn w:val="a0"/>
    <w:link w:val="a5"/>
    <w:uiPriority w:val="11"/>
    <w:rsid w:val="00CC65DE"/>
    <w:rPr>
      <w:rFonts w:ascii="Times New Roman" w:eastAsia="Times New Roman" w:hAnsi="Times New Roman" w:cs="Times New Roman"/>
      <w:i/>
      <w:iCs/>
      <w:color w:val="AD0101"/>
      <w:spacing w:val="15"/>
      <w:sz w:val="24"/>
      <w:szCs w:val="24"/>
    </w:rPr>
  </w:style>
  <w:style w:type="character" w:styleId="a7">
    <w:name w:val="Strong"/>
    <w:qFormat/>
    <w:rsid w:val="00CC65DE"/>
    <w:rPr>
      <w:b/>
      <w:bCs/>
    </w:rPr>
  </w:style>
  <w:style w:type="character" w:styleId="a8">
    <w:name w:val="Emphasis"/>
    <w:uiPriority w:val="20"/>
    <w:qFormat/>
    <w:rsid w:val="00CC65DE"/>
    <w:rPr>
      <w:i/>
      <w:iCs/>
    </w:rPr>
  </w:style>
  <w:style w:type="paragraph" w:styleId="a9">
    <w:name w:val="No Spacing"/>
    <w:link w:val="aa"/>
    <w:uiPriority w:val="1"/>
    <w:qFormat/>
    <w:rsid w:val="00CC65DE"/>
    <w:pPr>
      <w:spacing w:after="0" w:line="240" w:lineRule="auto"/>
    </w:pPr>
    <w:rPr>
      <w:rFonts w:ascii="Times New Roman" w:eastAsia="Times New Roman" w:hAnsi="Times New Roman" w:cs="Times New Roman"/>
      <w:sz w:val="24"/>
    </w:rPr>
  </w:style>
  <w:style w:type="character" w:customStyle="1" w:styleId="aa">
    <w:name w:val="Без интервала Знак"/>
    <w:link w:val="a9"/>
    <w:uiPriority w:val="1"/>
    <w:rsid w:val="00CC65DE"/>
    <w:rPr>
      <w:rFonts w:ascii="Times New Roman" w:eastAsia="Times New Roman" w:hAnsi="Times New Roman" w:cs="Times New Roman"/>
      <w:sz w:val="24"/>
    </w:rPr>
  </w:style>
  <w:style w:type="paragraph" w:styleId="ab">
    <w:name w:val="List Paragraph"/>
    <w:basedOn w:val="a"/>
    <w:qFormat/>
    <w:rsid w:val="00CC65DE"/>
    <w:pPr>
      <w:ind w:left="720"/>
      <w:contextualSpacing/>
    </w:pPr>
  </w:style>
  <w:style w:type="paragraph" w:styleId="21">
    <w:name w:val="Quote"/>
    <w:basedOn w:val="a"/>
    <w:next w:val="a"/>
    <w:link w:val="22"/>
    <w:uiPriority w:val="29"/>
    <w:qFormat/>
    <w:rsid w:val="00CC65DE"/>
    <w:rPr>
      <w:i/>
      <w:iCs/>
      <w:color w:val="000000"/>
    </w:rPr>
  </w:style>
  <w:style w:type="character" w:customStyle="1" w:styleId="22">
    <w:name w:val="Цитата 2 Знак"/>
    <w:basedOn w:val="a0"/>
    <w:link w:val="21"/>
    <w:uiPriority w:val="29"/>
    <w:rsid w:val="00CC65DE"/>
    <w:rPr>
      <w:rFonts w:ascii="Times New Roman" w:eastAsia="Times New Roman" w:hAnsi="Times New Roman" w:cs="Times New Roman"/>
      <w:i/>
      <w:iCs/>
      <w:color w:val="000000"/>
      <w:sz w:val="24"/>
    </w:rPr>
  </w:style>
  <w:style w:type="paragraph" w:styleId="ac">
    <w:name w:val="Intense Quote"/>
    <w:basedOn w:val="a"/>
    <w:next w:val="a"/>
    <w:link w:val="ad"/>
    <w:uiPriority w:val="30"/>
    <w:qFormat/>
    <w:rsid w:val="00CC65DE"/>
    <w:pPr>
      <w:pBdr>
        <w:bottom w:val="single" w:sz="4" w:space="4" w:color="AD0101"/>
      </w:pBdr>
      <w:spacing w:before="200" w:after="280"/>
      <w:ind w:left="936" w:right="936"/>
    </w:pPr>
    <w:rPr>
      <w:b/>
      <w:bCs/>
      <w:i/>
      <w:iCs/>
      <w:color w:val="AD0101"/>
    </w:rPr>
  </w:style>
  <w:style w:type="character" w:customStyle="1" w:styleId="ad">
    <w:name w:val="Выделенная цитата Знак"/>
    <w:basedOn w:val="a0"/>
    <w:link w:val="ac"/>
    <w:uiPriority w:val="30"/>
    <w:rsid w:val="00CC65DE"/>
    <w:rPr>
      <w:rFonts w:ascii="Times New Roman" w:eastAsia="Times New Roman" w:hAnsi="Times New Roman" w:cs="Times New Roman"/>
      <w:b/>
      <w:bCs/>
      <w:i/>
      <w:iCs/>
      <w:color w:val="AD0101"/>
      <w:sz w:val="24"/>
    </w:rPr>
  </w:style>
  <w:style w:type="character" w:styleId="ae">
    <w:name w:val="Subtle Emphasis"/>
    <w:uiPriority w:val="19"/>
    <w:qFormat/>
    <w:rsid w:val="00CC65DE"/>
    <w:rPr>
      <w:i/>
      <w:iCs/>
      <w:color w:val="808080"/>
    </w:rPr>
  </w:style>
  <w:style w:type="character" w:styleId="af">
    <w:name w:val="Intense Emphasis"/>
    <w:uiPriority w:val="21"/>
    <w:qFormat/>
    <w:rsid w:val="00CC65DE"/>
    <w:rPr>
      <w:b/>
      <w:bCs/>
      <w:i/>
      <w:iCs/>
      <w:color w:val="AD0101"/>
    </w:rPr>
  </w:style>
  <w:style w:type="character" w:styleId="af0">
    <w:name w:val="Subtle Reference"/>
    <w:uiPriority w:val="31"/>
    <w:qFormat/>
    <w:rsid w:val="00CC65DE"/>
    <w:rPr>
      <w:smallCaps/>
      <w:color w:val="726056"/>
      <w:u w:val="single"/>
    </w:rPr>
  </w:style>
  <w:style w:type="character" w:styleId="af1">
    <w:name w:val="Intense Reference"/>
    <w:uiPriority w:val="32"/>
    <w:qFormat/>
    <w:rsid w:val="00CC65DE"/>
    <w:rPr>
      <w:b/>
      <w:bCs/>
      <w:smallCaps/>
      <w:color w:val="726056"/>
      <w:spacing w:val="5"/>
      <w:u w:val="single"/>
    </w:rPr>
  </w:style>
  <w:style w:type="character" w:styleId="af2">
    <w:name w:val="Book Title"/>
    <w:uiPriority w:val="33"/>
    <w:qFormat/>
    <w:rsid w:val="00CC65DE"/>
    <w:rPr>
      <w:b/>
      <w:bCs/>
      <w:smallCaps/>
      <w:spacing w:val="5"/>
    </w:rPr>
  </w:style>
  <w:style w:type="paragraph" w:styleId="af3">
    <w:name w:val="caption"/>
    <w:basedOn w:val="a"/>
    <w:next w:val="a"/>
    <w:uiPriority w:val="35"/>
    <w:unhideWhenUsed/>
    <w:qFormat/>
    <w:rsid w:val="00CC65DE"/>
    <w:pPr>
      <w:spacing w:line="240" w:lineRule="auto"/>
      <w:jc w:val="right"/>
    </w:pPr>
    <w:rPr>
      <w:b/>
      <w:bCs/>
      <w:szCs w:val="18"/>
    </w:rPr>
  </w:style>
  <w:style w:type="paragraph" w:styleId="af4">
    <w:name w:val="header"/>
    <w:aliases w:val="Верхний колонтитул1 Знак Знак,Верхний колонтитул1 Знак"/>
    <w:basedOn w:val="a"/>
    <w:link w:val="af5"/>
    <w:unhideWhenUsed/>
    <w:rsid w:val="00CC65DE"/>
    <w:pPr>
      <w:tabs>
        <w:tab w:val="center" w:pos="4677"/>
        <w:tab w:val="right" w:pos="9355"/>
      </w:tabs>
      <w:spacing w:after="0" w:line="240" w:lineRule="auto"/>
    </w:pPr>
  </w:style>
  <w:style w:type="character" w:customStyle="1" w:styleId="af5">
    <w:name w:val="Верхний колонтитул Знак"/>
    <w:aliases w:val="Верхний колонтитул1 Знак Знак Знак,Верхний колонтитул1 Знак Знак1"/>
    <w:basedOn w:val="a0"/>
    <w:link w:val="af4"/>
    <w:rsid w:val="00CC65DE"/>
    <w:rPr>
      <w:rFonts w:ascii="Times New Roman" w:eastAsia="Times New Roman" w:hAnsi="Times New Roman" w:cs="Times New Roman"/>
      <w:sz w:val="24"/>
    </w:rPr>
  </w:style>
  <w:style w:type="paragraph" w:styleId="af6">
    <w:name w:val="footer"/>
    <w:basedOn w:val="a"/>
    <w:link w:val="af7"/>
    <w:uiPriority w:val="99"/>
    <w:unhideWhenUsed/>
    <w:rsid w:val="00CC65D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C65DE"/>
    <w:rPr>
      <w:rFonts w:ascii="Times New Roman" w:eastAsia="Times New Roman" w:hAnsi="Times New Roman" w:cs="Times New Roman"/>
      <w:sz w:val="24"/>
    </w:rPr>
  </w:style>
  <w:style w:type="paragraph" w:styleId="af8">
    <w:name w:val="table of figures"/>
    <w:basedOn w:val="a"/>
    <w:next w:val="a"/>
    <w:uiPriority w:val="99"/>
    <w:unhideWhenUsed/>
    <w:rsid w:val="00CC65DE"/>
    <w:pPr>
      <w:spacing w:after="0"/>
    </w:pPr>
  </w:style>
  <w:style w:type="character" w:styleId="af9">
    <w:name w:val="Hyperlink"/>
    <w:uiPriority w:val="99"/>
    <w:unhideWhenUsed/>
    <w:rsid w:val="00CC65DE"/>
    <w:rPr>
      <w:color w:val="D26900"/>
      <w:u w:val="single"/>
    </w:rPr>
  </w:style>
  <w:style w:type="paragraph" w:styleId="afa">
    <w:name w:val="Balloon Text"/>
    <w:basedOn w:val="a"/>
    <w:link w:val="afb"/>
    <w:uiPriority w:val="99"/>
    <w:semiHidden/>
    <w:unhideWhenUsed/>
    <w:rsid w:val="00CC65D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C65DE"/>
    <w:rPr>
      <w:rFonts w:ascii="Tahoma" w:eastAsia="Times New Roman" w:hAnsi="Tahoma" w:cs="Tahoma"/>
      <w:sz w:val="16"/>
      <w:szCs w:val="16"/>
    </w:rPr>
  </w:style>
  <w:style w:type="paragraph" w:styleId="11">
    <w:name w:val="toc 1"/>
    <w:basedOn w:val="a"/>
    <w:next w:val="a"/>
    <w:autoRedefine/>
    <w:uiPriority w:val="39"/>
    <w:unhideWhenUsed/>
    <w:rsid w:val="00CC65DE"/>
    <w:pPr>
      <w:spacing w:after="100"/>
    </w:pPr>
  </w:style>
  <w:style w:type="paragraph" w:styleId="23">
    <w:name w:val="toc 2"/>
    <w:basedOn w:val="a"/>
    <w:next w:val="a"/>
    <w:autoRedefine/>
    <w:uiPriority w:val="39"/>
    <w:unhideWhenUsed/>
    <w:rsid w:val="00CC65DE"/>
    <w:pPr>
      <w:spacing w:after="100"/>
      <w:ind w:left="200"/>
    </w:pPr>
  </w:style>
  <w:style w:type="paragraph" w:styleId="31">
    <w:name w:val="toc 3"/>
    <w:basedOn w:val="a"/>
    <w:next w:val="a"/>
    <w:autoRedefine/>
    <w:uiPriority w:val="39"/>
    <w:unhideWhenUsed/>
    <w:rsid w:val="00CC65DE"/>
    <w:pPr>
      <w:spacing w:after="100"/>
      <w:ind w:left="400"/>
    </w:pPr>
  </w:style>
  <w:style w:type="character" w:customStyle="1" w:styleId="afc">
    <w:name w:val="Текст примечания Знак"/>
    <w:basedOn w:val="a0"/>
    <w:link w:val="afd"/>
    <w:uiPriority w:val="99"/>
    <w:semiHidden/>
    <w:rsid w:val="00CC65DE"/>
    <w:rPr>
      <w:rFonts w:ascii="Times New Roman" w:eastAsia="Times New Roman" w:hAnsi="Times New Roman" w:cs="Times New Roman"/>
      <w:sz w:val="24"/>
      <w:szCs w:val="20"/>
    </w:rPr>
  </w:style>
  <w:style w:type="paragraph" w:styleId="afd">
    <w:name w:val="annotation text"/>
    <w:basedOn w:val="a"/>
    <w:link w:val="afc"/>
    <w:uiPriority w:val="99"/>
    <w:semiHidden/>
    <w:unhideWhenUsed/>
    <w:rsid w:val="00CC65DE"/>
    <w:rPr>
      <w:szCs w:val="20"/>
    </w:rPr>
  </w:style>
  <w:style w:type="table" w:styleId="afe">
    <w:name w:val="Table Grid"/>
    <w:basedOn w:val="a1"/>
    <w:rsid w:val="0072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aliases w:val=" Знак1 Знак,Знак1 Знак"/>
    <w:basedOn w:val="a"/>
    <w:link w:val="aff0"/>
    <w:rsid w:val="00BF740C"/>
    <w:pPr>
      <w:spacing w:after="120" w:line="240" w:lineRule="auto"/>
      <w:ind w:firstLine="0"/>
      <w:jc w:val="left"/>
    </w:pPr>
    <w:rPr>
      <w:szCs w:val="24"/>
      <w:lang w:eastAsia="ru-RU"/>
    </w:rPr>
  </w:style>
  <w:style w:type="character" w:customStyle="1" w:styleId="aff0">
    <w:name w:val="Основной текст Знак"/>
    <w:aliases w:val=" Знак1 Знак Знак,Знак1 Знак Знак"/>
    <w:basedOn w:val="a0"/>
    <w:link w:val="aff"/>
    <w:rsid w:val="00BF740C"/>
    <w:rPr>
      <w:rFonts w:ascii="Times New Roman" w:eastAsia="Times New Roman" w:hAnsi="Times New Roman" w:cs="Times New Roman"/>
      <w:sz w:val="24"/>
      <w:szCs w:val="24"/>
      <w:lang w:eastAsia="ru-RU"/>
    </w:rPr>
  </w:style>
  <w:style w:type="paragraph" w:customStyle="1" w:styleId="210">
    <w:name w:val="Основной текст 21"/>
    <w:basedOn w:val="a"/>
    <w:rsid w:val="00BF740C"/>
    <w:pPr>
      <w:widowControl w:val="0"/>
      <w:autoSpaceDE w:val="0"/>
      <w:spacing w:after="120" w:line="480" w:lineRule="auto"/>
      <w:ind w:firstLine="0"/>
      <w:jc w:val="left"/>
    </w:pPr>
    <w:rPr>
      <w:color w:val="000000"/>
      <w:sz w:val="20"/>
      <w:szCs w:val="20"/>
      <w:lang w:eastAsia="ar-SA"/>
    </w:rPr>
  </w:style>
  <w:style w:type="paragraph" w:customStyle="1" w:styleId="BodyText21">
    <w:name w:val="Body Text 21"/>
    <w:basedOn w:val="a"/>
    <w:rsid w:val="005D4CC7"/>
    <w:pPr>
      <w:widowControl w:val="0"/>
      <w:numPr>
        <w:numId w:val="19"/>
      </w:numPr>
      <w:autoSpaceDE w:val="0"/>
      <w:autoSpaceDN w:val="0"/>
      <w:spacing w:after="0" w:line="360" w:lineRule="auto"/>
    </w:pPr>
    <w:rPr>
      <w:sz w:val="28"/>
      <w:szCs w:val="28"/>
      <w:lang w:val="en-US" w:eastAsia="ru-RU"/>
    </w:rPr>
  </w:style>
  <w:style w:type="paragraph" w:styleId="aff1">
    <w:name w:val="TOC Heading"/>
    <w:basedOn w:val="1"/>
    <w:next w:val="a"/>
    <w:uiPriority w:val="39"/>
    <w:semiHidden/>
    <w:unhideWhenUsed/>
    <w:qFormat/>
    <w:rsid w:val="00A662A0"/>
    <w:pPr>
      <w:spacing w:before="480"/>
      <w:ind w:firstLine="709"/>
      <w:outlineLvl w:val="9"/>
    </w:pPr>
    <w:rPr>
      <w:rFonts w:asciiTheme="majorHAnsi" w:eastAsiaTheme="majorEastAsia"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7272">
      <w:bodyDiv w:val="1"/>
      <w:marLeft w:val="0"/>
      <w:marRight w:val="0"/>
      <w:marTop w:val="0"/>
      <w:marBottom w:val="0"/>
      <w:divBdr>
        <w:top w:val="none" w:sz="0" w:space="0" w:color="auto"/>
        <w:left w:val="none" w:sz="0" w:space="0" w:color="auto"/>
        <w:bottom w:val="none" w:sz="0" w:space="0" w:color="auto"/>
        <w:right w:val="none" w:sz="0" w:space="0" w:color="auto"/>
      </w:divBdr>
    </w:div>
    <w:div w:id="235674577">
      <w:bodyDiv w:val="1"/>
      <w:marLeft w:val="0"/>
      <w:marRight w:val="0"/>
      <w:marTop w:val="0"/>
      <w:marBottom w:val="0"/>
      <w:divBdr>
        <w:top w:val="none" w:sz="0" w:space="0" w:color="auto"/>
        <w:left w:val="none" w:sz="0" w:space="0" w:color="auto"/>
        <w:bottom w:val="none" w:sz="0" w:space="0" w:color="auto"/>
        <w:right w:val="none" w:sz="0" w:space="0" w:color="auto"/>
      </w:divBdr>
    </w:div>
    <w:div w:id="258487502">
      <w:bodyDiv w:val="1"/>
      <w:marLeft w:val="0"/>
      <w:marRight w:val="0"/>
      <w:marTop w:val="0"/>
      <w:marBottom w:val="0"/>
      <w:divBdr>
        <w:top w:val="none" w:sz="0" w:space="0" w:color="auto"/>
        <w:left w:val="none" w:sz="0" w:space="0" w:color="auto"/>
        <w:bottom w:val="none" w:sz="0" w:space="0" w:color="auto"/>
        <w:right w:val="none" w:sz="0" w:space="0" w:color="auto"/>
      </w:divBdr>
      <w:divsChild>
        <w:div w:id="1308365232">
          <w:marLeft w:val="547"/>
          <w:marRight w:val="0"/>
          <w:marTop w:val="0"/>
          <w:marBottom w:val="0"/>
          <w:divBdr>
            <w:top w:val="none" w:sz="0" w:space="0" w:color="auto"/>
            <w:left w:val="none" w:sz="0" w:space="0" w:color="auto"/>
            <w:bottom w:val="none" w:sz="0" w:space="0" w:color="auto"/>
            <w:right w:val="none" w:sz="0" w:space="0" w:color="auto"/>
          </w:divBdr>
        </w:div>
      </w:divsChild>
    </w:div>
    <w:div w:id="266937183">
      <w:bodyDiv w:val="1"/>
      <w:marLeft w:val="0"/>
      <w:marRight w:val="0"/>
      <w:marTop w:val="0"/>
      <w:marBottom w:val="0"/>
      <w:divBdr>
        <w:top w:val="none" w:sz="0" w:space="0" w:color="auto"/>
        <w:left w:val="none" w:sz="0" w:space="0" w:color="auto"/>
        <w:bottom w:val="none" w:sz="0" w:space="0" w:color="auto"/>
        <w:right w:val="none" w:sz="0" w:space="0" w:color="auto"/>
      </w:divBdr>
    </w:div>
    <w:div w:id="287123408">
      <w:bodyDiv w:val="1"/>
      <w:marLeft w:val="0"/>
      <w:marRight w:val="0"/>
      <w:marTop w:val="0"/>
      <w:marBottom w:val="0"/>
      <w:divBdr>
        <w:top w:val="none" w:sz="0" w:space="0" w:color="auto"/>
        <w:left w:val="none" w:sz="0" w:space="0" w:color="auto"/>
        <w:bottom w:val="none" w:sz="0" w:space="0" w:color="auto"/>
        <w:right w:val="none" w:sz="0" w:space="0" w:color="auto"/>
      </w:divBdr>
    </w:div>
    <w:div w:id="354816141">
      <w:bodyDiv w:val="1"/>
      <w:marLeft w:val="0"/>
      <w:marRight w:val="0"/>
      <w:marTop w:val="0"/>
      <w:marBottom w:val="0"/>
      <w:divBdr>
        <w:top w:val="none" w:sz="0" w:space="0" w:color="auto"/>
        <w:left w:val="none" w:sz="0" w:space="0" w:color="auto"/>
        <w:bottom w:val="none" w:sz="0" w:space="0" w:color="auto"/>
        <w:right w:val="none" w:sz="0" w:space="0" w:color="auto"/>
      </w:divBdr>
      <w:divsChild>
        <w:div w:id="1896816589">
          <w:marLeft w:val="547"/>
          <w:marRight w:val="0"/>
          <w:marTop w:val="0"/>
          <w:marBottom w:val="0"/>
          <w:divBdr>
            <w:top w:val="none" w:sz="0" w:space="0" w:color="auto"/>
            <w:left w:val="none" w:sz="0" w:space="0" w:color="auto"/>
            <w:bottom w:val="none" w:sz="0" w:space="0" w:color="auto"/>
            <w:right w:val="none" w:sz="0" w:space="0" w:color="auto"/>
          </w:divBdr>
        </w:div>
      </w:divsChild>
    </w:div>
    <w:div w:id="458256360">
      <w:bodyDiv w:val="1"/>
      <w:marLeft w:val="0"/>
      <w:marRight w:val="0"/>
      <w:marTop w:val="0"/>
      <w:marBottom w:val="0"/>
      <w:divBdr>
        <w:top w:val="none" w:sz="0" w:space="0" w:color="auto"/>
        <w:left w:val="none" w:sz="0" w:space="0" w:color="auto"/>
        <w:bottom w:val="none" w:sz="0" w:space="0" w:color="auto"/>
        <w:right w:val="none" w:sz="0" w:space="0" w:color="auto"/>
      </w:divBdr>
    </w:div>
    <w:div w:id="481893325">
      <w:bodyDiv w:val="1"/>
      <w:marLeft w:val="0"/>
      <w:marRight w:val="0"/>
      <w:marTop w:val="0"/>
      <w:marBottom w:val="0"/>
      <w:divBdr>
        <w:top w:val="none" w:sz="0" w:space="0" w:color="auto"/>
        <w:left w:val="none" w:sz="0" w:space="0" w:color="auto"/>
        <w:bottom w:val="none" w:sz="0" w:space="0" w:color="auto"/>
        <w:right w:val="none" w:sz="0" w:space="0" w:color="auto"/>
      </w:divBdr>
    </w:div>
    <w:div w:id="563493853">
      <w:bodyDiv w:val="1"/>
      <w:marLeft w:val="0"/>
      <w:marRight w:val="0"/>
      <w:marTop w:val="0"/>
      <w:marBottom w:val="0"/>
      <w:divBdr>
        <w:top w:val="none" w:sz="0" w:space="0" w:color="auto"/>
        <w:left w:val="none" w:sz="0" w:space="0" w:color="auto"/>
        <w:bottom w:val="none" w:sz="0" w:space="0" w:color="auto"/>
        <w:right w:val="none" w:sz="0" w:space="0" w:color="auto"/>
      </w:divBdr>
    </w:div>
    <w:div w:id="623852665">
      <w:bodyDiv w:val="1"/>
      <w:marLeft w:val="0"/>
      <w:marRight w:val="0"/>
      <w:marTop w:val="0"/>
      <w:marBottom w:val="0"/>
      <w:divBdr>
        <w:top w:val="none" w:sz="0" w:space="0" w:color="auto"/>
        <w:left w:val="none" w:sz="0" w:space="0" w:color="auto"/>
        <w:bottom w:val="none" w:sz="0" w:space="0" w:color="auto"/>
        <w:right w:val="none" w:sz="0" w:space="0" w:color="auto"/>
      </w:divBdr>
    </w:div>
    <w:div w:id="646086274">
      <w:bodyDiv w:val="1"/>
      <w:marLeft w:val="0"/>
      <w:marRight w:val="0"/>
      <w:marTop w:val="0"/>
      <w:marBottom w:val="0"/>
      <w:divBdr>
        <w:top w:val="none" w:sz="0" w:space="0" w:color="auto"/>
        <w:left w:val="none" w:sz="0" w:space="0" w:color="auto"/>
        <w:bottom w:val="none" w:sz="0" w:space="0" w:color="auto"/>
        <w:right w:val="none" w:sz="0" w:space="0" w:color="auto"/>
      </w:divBdr>
    </w:div>
    <w:div w:id="905604709">
      <w:bodyDiv w:val="1"/>
      <w:marLeft w:val="0"/>
      <w:marRight w:val="0"/>
      <w:marTop w:val="0"/>
      <w:marBottom w:val="0"/>
      <w:divBdr>
        <w:top w:val="none" w:sz="0" w:space="0" w:color="auto"/>
        <w:left w:val="none" w:sz="0" w:space="0" w:color="auto"/>
        <w:bottom w:val="none" w:sz="0" w:space="0" w:color="auto"/>
        <w:right w:val="none" w:sz="0" w:space="0" w:color="auto"/>
      </w:divBdr>
    </w:div>
    <w:div w:id="1146704207">
      <w:bodyDiv w:val="1"/>
      <w:marLeft w:val="0"/>
      <w:marRight w:val="0"/>
      <w:marTop w:val="0"/>
      <w:marBottom w:val="0"/>
      <w:divBdr>
        <w:top w:val="none" w:sz="0" w:space="0" w:color="auto"/>
        <w:left w:val="none" w:sz="0" w:space="0" w:color="auto"/>
        <w:bottom w:val="none" w:sz="0" w:space="0" w:color="auto"/>
        <w:right w:val="none" w:sz="0" w:space="0" w:color="auto"/>
      </w:divBdr>
    </w:div>
    <w:div w:id="1226532316">
      <w:bodyDiv w:val="1"/>
      <w:marLeft w:val="0"/>
      <w:marRight w:val="0"/>
      <w:marTop w:val="0"/>
      <w:marBottom w:val="0"/>
      <w:divBdr>
        <w:top w:val="none" w:sz="0" w:space="0" w:color="auto"/>
        <w:left w:val="none" w:sz="0" w:space="0" w:color="auto"/>
        <w:bottom w:val="none" w:sz="0" w:space="0" w:color="auto"/>
        <w:right w:val="none" w:sz="0" w:space="0" w:color="auto"/>
      </w:divBdr>
    </w:div>
    <w:div w:id="1275556532">
      <w:bodyDiv w:val="1"/>
      <w:marLeft w:val="0"/>
      <w:marRight w:val="0"/>
      <w:marTop w:val="0"/>
      <w:marBottom w:val="0"/>
      <w:divBdr>
        <w:top w:val="none" w:sz="0" w:space="0" w:color="auto"/>
        <w:left w:val="none" w:sz="0" w:space="0" w:color="auto"/>
        <w:bottom w:val="none" w:sz="0" w:space="0" w:color="auto"/>
        <w:right w:val="none" w:sz="0" w:space="0" w:color="auto"/>
      </w:divBdr>
    </w:div>
    <w:div w:id="1295599633">
      <w:bodyDiv w:val="1"/>
      <w:marLeft w:val="0"/>
      <w:marRight w:val="0"/>
      <w:marTop w:val="0"/>
      <w:marBottom w:val="0"/>
      <w:divBdr>
        <w:top w:val="none" w:sz="0" w:space="0" w:color="auto"/>
        <w:left w:val="none" w:sz="0" w:space="0" w:color="auto"/>
        <w:bottom w:val="none" w:sz="0" w:space="0" w:color="auto"/>
        <w:right w:val="none" w:sz="0" w:space="0" w:color="auto"/>
      </w:divBdr>
    </w:div>
    <w:div w:id="1418401463">
      <w:bodyDiv w:val="1"/>
      <w:marLeft w:val="0"/>
      <w:marRight w:val="0"/>
      <w:marTop w:val="0"/>
      <w:marBottom w:val="0"/>
      <w:divBdr>
        <w:top w:val="none" w:sz="0" w:space="0" w:color="auto"/>
        <w:left w:val="none" w:sz="0" w:space="0" w:color="auto"/>
        <w:bottom w:val="none" w:sz="0" w:space="0" w:color="auto"/>
        <w:right w:val="none" w:sz="0" w:space="0" w:color="auto"/>
      </w:divBdr>
      <w:divsChild>
        <w:div w:id="124548230">
          <w:marLeft w:val="547"/>
          <w:marRight w:val="0"/>
          <w:marTop w:val="0"/>
          <w:marBottom w:val="0"/>
          <w:divBdr>
            <w:top w:val="none" w:sz="0" w:space="0" w:color="auto"/>
            <w:left w:val="none" w:sz="0" w:space="0" w:color="auto"/>
            <w:bottom w:val="none" w:sz="0" w:space="0" w:color="auto"/>
            <w:right w:val="none" w:sz="0" w:space="0" w:color="auto"/>
          </w:divBdr>
        </w:div>
      </w:divsChild>
    </w:div>
    <w:div w:id="1501115235">
      <w:bodyDiv w:val="1"/>
      <w:marLeft w:val="0"/>
      <w:marRight w:val="0"/>
      <w:marTop w:val="0"/>
      <w:marBottom w:val="0"/>
      <w:divBdr>
        <w:top w:val="none" w:sz="0" w:space="0" w:color="auto"/>
        <w:left w:val="none" w:sz="0" w:space="0" w:color="auto"/>
        <w:bottom w:val="none" w:sz="0" w:space="0" w:color="auto"/>
        <w:right w:val="none" w:sz="0" w:space="0" w:color="auto"/>
      </w:divBdr>
    </w:div>
    <w:div w:id="1694111988">
      <w:bodyDiv w:val="1"/>
      <w:marLeft w:val="0"/>
      <w:marRight w:val="0"/>
      <w:marTop w:val="0"/>
      <w:marBottom w:val="0"/>
      <w:divBdr>
        <w:top w:val="none" w:sz="0" w:space="0" w:color="auto"/>
        <w:left w:val="none" w:sz="0" w:space="0" w:color="auto"/>
        <w:bottom w:val="none" w:sz="0" w:space="0" w:color="auto"/>
        <w:right w:val="none" w:sz="0" w:space="0" w:color="auto"/>
      </w:divBdr>
    </w:div>
    <w:div w:id="1732463723">
      <w:bodyDiv w:val="1"/>
      <w:marLeft w:val="0"/>
      <w:marRight w:val="0"/>
      <w:marTop w:val="0"/>
      <w:marBottom w:val="0"/>
      <w:divBdr>
        <w:top w:val="none" w:sz="0" w:space="0" w:color="auto"/>
        <w:left w:val="none" w:sz="0" w:space="0" w:color="auto"/>
        <w:bottom w:val="none" w:sz="0" w:space="0" w:color="auto"/>
        <w:right w:val="none" w:sz="0" w:space="0" w:color="auto"/>
      </w:divBdr>
    </w:div>
    <w:div w:id="1778132567">
      <w:bodyDiv w:val="1"/>
      <w:marLeft w:val="0"/>
      <w:marRight w:val="0"/>
      <w:marTop w:val="0"/>
      <w:marBottom w:val="0"/>
      <w:divBdr>
        <w:top w:val="none" w:sz="0" w:space="0" w:color="auto"/>
        <w:left w:val="none" w:sz="0" w:space="0" w:color="auto"/>
        <w:bottom w:val="none" w:sz="0" w:space="0" w:color="auto"/>
        <w:right w:val="none" w:sz="0" w:space="0" w:color="auto"/>
      </w:divBdr>
    </w:div>
    <w:div w:id="1974485431">
      <w:bodyDiv w:val="1"/>
      <w:marLeft w:val="0"/>
      <w:marRight w:val="0"/>
      <w:marTop w:val="0"/>
      <w:marBottom w:val="0"/>
      <w:divBdr>
        <w:top w:val="none" w:sz="0" w:space="0" w:color="auto"/>
        <w:left w:val="none" w:sz="0" w:space="0" w:color="auto"/>
        <w:bottom w:val="none" w:sz="0" w:space="0" w:color="auto"/>
        <w:right w:val="none" w:sz="0" w:space="0" w:color="auto"/>
      </w:divBdr>
    </w:div>
    <w:div w:id="1991247044">
      <w:bodyDiv w:val="1"/>
      <w:marLeft w:val="0"/>
      <w:marRight w:val="0"/>
      <w:marTop w:val="0"/>
      <w:marBottom w:val="0"/>
      <w:divBdr>
        <w:top w:val="none" w:sz="0" w:space="0" w:color="auto"/>
        <w:left w:val="none" w:sz="0" w:space="0" w:color="auto"/>
        <w:bottom w:val="none" w:sz="0" w:space="0" w:color="auto"/>
        <w:right w:val="none" w:sz="0" w:space="0" w:color="auto"/>
      </w:divBdr>
    </w:div>
    <w:div w:id="2012104523">
      <w:bodyDiv w:val="1"/>
      <w:marLeft w:val="0"/>
      <w:marRight w:val="0"/>
      <w:marTop w:val="0"/>
      <w:marBottom w:val="0"/>
      <w:divBdr>
        <w:top w:val="none" w:sz="0" w:space="0" w:color="auto"/>
        <w:left w:val="none" w:sz="0" w:space="0" w:color="auto"/>
        <w:bottom w:val="none" w:sz="0" w:space="0" w:color="auto"/>
        <w:right w:val="none" w:sz="0" w:space="0" w:color="auto"/>
      </w:divBdr>
    </w:div>
    <w:div w:id="2041320213">
      <w:bodyDiv w:val="1"/>
      <w:marLeft w:val="0"/>
      <w:marRight w:val="0"/>
      <w:marTop w:val="0"/>
      <w:marBottom w:val="0"/>
      <w:divBdr>
        <w:top w:val="none" w:sz="0" w:space="0" w:color="auto"/>
        <w:left w:val="none" w:sz="0" w:space="0" w:color="auto"/>
        <w:bottom w:val="none" w:sz="0" w:space="0" w:color="auto"/>
        <w:right w:val="none" w:sz="0" w:space="0" w:color="auto"/>
      </w:divBdr>
    </w:div>
    <w:div w:id="20659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edu.lokos.ne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943CB-E7C5-4580-B112-663AA9A0C5AE}" type="doc">
      <dgm:prSet loTypeId="urn:microsoft.com/office/officeart/2005/8/layout/radial4" loCatId="relationship" qsTypeId="urn:microsoft.com/office/officeart/2005/8/quickstyle/simple3" qsCatId="simple" csTypeId="urn:microsoft.com/office/officeart/2005/8/colors/accent3_1" csCatId="accent3" phldr="1"/>
      <dgm:spPr/>
      <dgm:t>
        <a:bodyPr/>
        <a:lstStyle/>
        <a:p>
          <a:endParaRPr lang="ru-RU"/>
        </a:p>
      </dgm:t>
    </dgm:pt>
    <dgm:pt modelId="{34E37492-1BB6-4BAC-B773-C04A34712ED6}">
      <dgm:prSet phldrT="[Текст]"/>
      <dgm:spPr/>
      <dgm:t>
        <a:bodyPr/>
        <a:lstStyle/>
        <a:p>
          <a:r>
            <a:rPr lang="ru-RU"/>
            <a:t>Обслуживающий населенный пункт</a:t>
          </a:r>
        </a:p>
      </dgm:t>
    </dgm:pt>
    <dgm:pt modelId="{4768F4F1-A13A-4003-A296-10B5040E022C}" type="parTrans" cxnId="{A6CE00D7-19F2-4093-BBF9-75171D8373B8}">
      <dgm:prSet/>
      <dgm:spPr/>
      <dgm:t>
        <a:bodyPr/>
        <a:lstStyle/>
        <a:p>
          <a:pPr algn="ctr"/>
          <a:endParaRPr lang="ru-RU"/>
        </a:p>
      </dgm:t>
    </dgm:pt>
    <dgm:pt modelId="{7442662D-6797-4F40-9DD6-1482315E5DF1}" type="sibTrans" cxnId="{A6CE00D7-19F2-4093-BBF9-75171D8373B8}">
      <dgm:prSet/>
      <dgm:spPr/>
      <dgm:t>
        <a:bodyPr/>
        <a:lstStyle/>
        <a:p>
          <a:pPr algn="ctr"/>
          <a:endParaRPr lang="ru-RU"/>
        </a:p>
      </dgm:t>
    </dgm:pt>
    <dgm:pt modelId="{235E5FB2-8A46-4652-9A11-9C4443FA8489}">
      <dgm:prSet phldrT="[Текст]"/>
      <dgm:spPr/>
      <dgm:t>
        <a:bodyPr/>
        <a:lstStyle/>
        <a:p>
          <a:pPr algn="ctr"/>
          <a:r>
            <a:rPr lang="ru-RU"/>
            <a:t>Обслуживаемый населенный пункт №1</a:t>
          </a:r>
        </a:p>
      </dgm:t>
    </dgm:pt>
    <dgm:pt modelId="{68E47AAD-CB70-4701-9BA5-480079B247E9}" type="parTrans" cxnId="{EDB7FDC4-F4E3-402F-849D-2A6967D28617}">
      <dgm:prSet/>
      <dgm:spPr/>
      <dgm:t>
        <a:bodyPr/>
        <a:lstStyle/>
        <a:p>
          <a:pPr algn="ctr"/>
          <a:endParaRPr lang="ru-RU"/>
        </a:p>
      </dgm:t>
    </dgm:pt>
    <dgm:pt modelId="{0C8EAF21-1867-4451-AEFE-930F983F472D}" type="sibTrans" cxnId="{EDB7FDC4-F4E3-402F-849D-2A6967D28617}">
      <dgm:prSet/>
      <dgm:spPr/>
      <dgm:t>
        <a:bodyPr/>
        <a:lstStyle/>
        <a:p>
          <a:pPr algn="ctr"/>
          <a:endParaRPr lang="ru-RU"/>
        </a:p>
      </dgm:t>
    </dgm:pt>
    <dgm:pt modelId="{2FADCBB3-A110-4B71-924C-F115970C3CA3}">
      <dgm:prSet phldrT="[Текст]"/>
      <dgm:spPr/>
      <dgm:t>
        <a:bodyPr/>
        <a:lstStyle/>
        <a:p>
          <a:pPr algn="ctr"/>
          <a:endParaRPr lang="ru-RU"/>
        </a:p>
      </dgm:t>
    </dgm:pt>
    <dgm:pt modelId="{34012AF8-856C-4B71-9DC3-442707319D12}" type="parTrans" cxnId="{24BBC00F-18D6-4AE3-B781-F0A90C3CF6A7}">
      <dgm:prSet/>
      <dgm:spPr/>
      <dgm:t>
        <a:bodyPr/>
        <a:lstStyle/>
        <a:p>
          <a:pPr algn="ctr"/>
          <a:endParaRPr lang="ru-RU"/>
        </a:p>
      </dgm:t>
    </dgm:pt>
    <dgm:pt modelId="{8E3E042E-1616-43A3-8E3A-A5414DCAF614}" type="sibTrans" cxnId="{24BBC00F-18D6-4AE3-B781-F0A90C3CF6A7}">
      <dgm:prSet/>
      <dgm:spPr/>
      <dgm:t>
        <a:bodyPr/>
        <a:lstStyle/>
        <a:p>
          <a:pPr algn="ctr"/>
          <a:endParaRPr lang="ru-RU"/>
        </a:p>
      </dgm:t>
    </dgm:pt>
    <dgm:pt modelId="{0B0B1707-1C9D-45B4-9750-8A72BABDB647}">
      <dgm:prSet phldrT="[Текст]"/>
      <dgm:spPr/>
      <dgm:t>
        <a:bodyPr/>
        <a:lstStyle/>
        <a:p>
          <a:pPr algn="ctr"/>
          <a:r>
            <a:rPr lang="ru-RU"/>
            <a:t>Обслуживаемый населенный пункт №2</a:t>
          </a:r>
        </a:p>
      </dgm:t>
    </dgm:pt>
    <dgm:pt modelId="{7E58AF96-5506-41D5-9E41-3B30E2CD6516}" type="parTrans" cxnId="{7925DB9E-33AB-413D-9FBE-545CEB54698C}">
      <dgm:prSet/>
      <dgm:spPr/>
      <dgm:t>
        <a:bodyPr/>
        <a:lstStyle/>
        <a:p>
          <a:pPr algn="ctr"/>
          <a:endParaRPr lang="ru-RU"/>
        </a:p>
      </dgm:t>
    </dgm:pt>
    <dgm:pt modelId="{AFD7A01B-77B1-49FF-B1B3-24A2C7505D9C}" type="sibTrans" cxnId="{7925DB9E-33AB-413D-9FBE-545CEB54698C}">
      <dgm:prSet/>
      <dgm:spPr/>
      <dgm:t>
        <a:bodyPr/>
        <a:lstStyle/>
        <a:p>
          <a:pPr algn="ctr"/>
          <a:endParaRPr lang="ru-RU"/>
        </a:p>
      </dgm:t>
    </dgm:pt>
    <dgm:pt modelId="{CD8EFB6D-DBF3-40B4-A503-3B4A88DDC299}" type="pres">
      <dgm:prSet presAssocID="{08F943CB-E7C5-4580-B112-663AA9A0C5AE}" presName="cycle" presStyleCnt="0">
        <dgm:presLayoutVars>
          <dgm:chMax val="1"/>
          <dgm:dir/>
          <dgm:animLvl val="ctr"/>
          <dgm:resizeHandles val="exact"/>
        </dgm:presLayoutVars>
      </dgm:prSet>
      <dgm:spPr/>
      <dgm:t>
        <a:bodyPr/>
        <a:lstStyle/>
        <a:p>
          <a:endParaRPr lang="ru-RU"/>
        </a:p>
      </dgm:t>
    </dgm:pt>
    <dgm:pt modelId="{E47CBD2F-C476-423B-A830-A7015752076F}" type="pres">
      <dgm:prSet presAssocID="{34E37492-1BB6-4BAC-B773-C04A34712ED6}" presName="centerShape" presStyleLbl="node0" presStyleIdx="0" presStyleCnt="1" custLinFactNeighborX="-1109" custLinFactNeighborY="-5591"/>
      <dgm:spPr/>
      <dgm:t>
        <a:bodyPr/>
        <a:lstStyle/>
        <a:p>
          <a:endParaRPr lang="ru-RU"/>
        </a:p>
      </dgm:t>
    </dgm:pt>
    <dgm:pt modelId="{74C6286E-9407-47C5-86BB-CE2E04BCFB77}" type="pres">
      <dgm:prSet presAssocID="{68E47AAD-CB70-4701-9BA5-480079B247E9}" presName="parTrans" presStyleLbl="bgSibTrans2D1" presStyleIdx="0" presStyleCnt="2" custScaleX="121025"/>
      <dgm:spPr/>
      <dgm:t>
        <a:bodyPr/>
        <a:lstStyle/>
        <a:p>
          <a:endParaRPr lang="ru-RU"/>
        </a:p>
      </dgm:t>
    </dgm:pt>
    <dgm:pt modelId="{F052E042-9C03-4B6B-96BC-4A8DD59A495B}" type="pres">
      <dgm:prSet presAssocID="{235E5FB2-8A46-4652-9A11-9C4443FA8489}" presName="node" presStyleLbl="node1" presStyleIdx="0" presStyleCnt="2">
        <dgm:presLayoutVars>
          <dgm:bulletEnabled val="1"/>
        </dgm:presLayoutVars>
      </dgm:prSet>
      <dgm:spPr/>
      <dgm:t>
        <a:bodyPr/>
        <a:lstStyle/>
        <a:p>
          <a:endParaRPr lang="ru-RU"/>
        </a:p>
      </dgm:t>
    </dgm:pt>
    <dgm:pt modelId="{0880B156-05C7-46C3-B58B-EE9BB9985634}" type="pres">
      <dgm:prSet presAssocID="{7E58AF96-5506-41D5-9E41-3B30E2CD6516}" presName="parTrans" presStyleLbl="bgSibTrans2D1" presStyleIdx="1" presStyleCnt="2" custScaleX="113318"/>
      <dgm:spPr/>
      <dgm:t>
        <a:bodyPr/>
        <a:lstStyle/>
        <a:p>
          <a:endParaRPr lang="ru-RU"/>
        </a:p>
      </dgm:t>
    </dgm:pt>
    <dgm:pt modelId="{747E865D-323D-4AA7-B2C0-03C0EFAE4DCA}" type="pres">
      <dgm:prSet presAssocID="{0B0B1707-1C9D-45B4-9750-8A72BABDB647}" presName="node" presStyleLbl="node1" presStyleIdx="1" presStyleCnt="2">
        <dgm:presLayoutVars>
          <dgm:bulletEnabled val="1"/>
        </dgm:presLayoutVars>
      </dgm:prSet>
      <dgm:spPr/>
      <dgm:t>
        <a:bodyPr/>
        <a:lstStyle/>
        <a:p>
          <a:endParaRPr lang="ru-RU"/>
        </a:p>
      </dgm:t>
    </dgm:pt>
  </dgm:ptLst>
  <dgm:cxnLst>
    <dgm:cxn modelId="{7925DB9E-33AB-413D-9FBE-545CEB54698C}" srcId="{34E37492-1BB6-4BAC-B773-C04A34712ED6}" destId="{0B0B1707-1C9D-45B4-9750-8A72BABDB647}" srcOrd="1" destOrd="0" parTransId="{7E58AF96-5506-41D5-9E41-3B30E2CD6516}" sibTransId="{AFD7A01B-77B1-49FF-B1B3-24A2C7505D9C}"/>
    <dgm:cxn modelId="{BA77AD3D-4401-4D3C-9A53-F32A736E5867}" type="presOf" srcId="{0B0B1707-1C9D-45B4-9750-8A72BABDB647}" destId="{747E865D-323D-4AA7-B2C0-03C0EFAE4DCA}" srcOrd="0" destOrd="0" presId="urn:microsoft.com/office/officeart/2005/8/layout/radial4"/>
    <dgm:cxn modelId="{EDB7FDC4-F4E3-402F-849D-2A6967D28617}" srcId="{34E37492-1BB6-4BAC-B773-C04A34712ED6}" destId="{235E5FB2-8A46-4652-9A11-9C4443FA8489}" srcOrd="0" destOrd="0" parTransId="{68E47AAD-CB70-4701-9BA5-480079B247E9}" sibTransId="{0C8EAF21-1867-4451-AEFE-930F983F472D}"/>
    <dgm:cxn modelId="{32C984B9-60F2-4012-9F5B-312826E81B91}" type="presOf" srcId="{34E37492-1BB6-4BAC-B773-C04A34712ED6}" destId="{E47CBD2F-C476-423B-A830-A7015752076F}" srcOrd="0" destOrd="0" presId="urn:microsoft.com/office/officeart/2005/8/layout/radial4"/>
    <dgm:cxn modelId="{910F84D2-F1EE-4575-AD53-F1177EC8441B}" type="presOf" srcId="{235E5FB2-8A46-4652-9A11-9C4443FA8489}" destId="{F052E042-9C03-4B6B-96BC-4A8DD59A495B}" srcOrd="0" destOrd="0" presId="urn:microsoft.com/office/officeart/2005/8/layout/radial4"/>
    <dgm:cxn modelId="{24BBC00F-18D6-4AE3-B781-F0A90C3CF6A7}" srcId="{08F943CB-E7C5-4580-B112-663AA9A0C5AE}" destId="{2FADCBB3-A110-4B71-924C-F115970C3CA3}" srcOrd="1" destOrd="0" parTransId="{34012AF8-856C-4B71-9DC3-442707319D12}" sibTransId="{8E3E042E-1616-43A3-8E3A-A5414DCAF614}"/>
    <dgm:cxn modelId="{A6CE00D7-19F2-4093-BBF9-75171D8373B8}" srcId="{08F943CB-E7C5-4580-B112-663AA9A0C5AE}" destId="{34E37492-1BB6-4BAC-B773-C04A34712ED6}" srcOrd="0" destOrd="0" parTransId="{4768F4F1-A13A-4003-A296-10B5040E022C}" sibTransId="{7442662D-6797-4F40-9DD6-1482315E5DF1}"/>
    <dgm:cxn modelId="{972E75EC-47AD-431B-BA5C-20DD230FBECF}" type="presOf" srcId="{68E47AAD-CB70-4701-9BA5-480079B247E9}" destId="{74C6286E-9407-47C5-86BB-CE2E04BCFB77}" srcOrd="0" destOrd="0" presId="urn:microsoft.com/office/officeart/2005/8/layout/radial4"/>
    <dgm:cxn modelId="{2DE6C40B-4F1F-4DA0-B5AB-9576F323C1D6}" type="presOf" srcId="{7E58AF96-5506-41D5-9E41-3B30E2CD6516}" destId="{0880B156-05C7-46C3-B58B-EE9BB9985634}" srcOrd="0" destOrd="0" presId="urn:microsoft.com/office/officeart/2005/8/layout/radial4"/>
    <dgm:cxn modelId="{88BD161D-DF11-4FCC-9F7A-A0BDC968768A}" type="presOf" srcId="{08F943CB-E7C5-4580-B112-663AA9A0C5AE}" destId="{CD8EFB6D-DBF3-40B4-A503-3B4A88DDC299}" srcOrd="0" destOrd="0" presId="urn:microsoft.com/office/officeart/2005/8/layout/radial4"/>
    <dgm:cxn modelId="{BB84CC7D-5FAB-4A7D-80C4-976D6952CBB8}" type="presParOf" srcId="{CD8EFB6D-DBF3-40B4-A503-3B4A88DDC299}" destId="{E47CBD2F-C476-423B-A830-A7015752076F}" srcOrd="0" destOrd="0" presId="urn:microsoft.com/office/officeart/2005/8/layout/radial4"/>
    <dgm:cxn modelId="{B38EA2A8-5DD8-499C-BD74-C3FAC0408CF6}" type="presParOf" srcId="{CD8EFB6D-DBF3-40B4-A503-3B4A88DDC299}" destId="{74C6286E-9407-47C5-86BB-CE2E04BCFB77}" srcOrd="1" destOrd="0" presId="urn:microsoft.com/office/officeart/2005/8/layout/radial4"/>
    <dgm:cxn modelId="{C4CC9B6B-0D87-4770-8105-DE50236AAF41}" type="presParOf" srcId="{CD8EFB6D-DBF3-40B4-A503-3B4A88DDC299}" destId="{F052E042-9C03-4B6B-96BC-4A8DD59A495B}" srcOrd="2" destOrd="0" presId="urn:microsoft.com/office/officeart/2005/8/layout/radial4"/>
    <dgm:cxn modelId="{7FFBC32B-7B59-49F6-A707-2EE384DA48E5}" type="presParOf" srcId="{CD8EFB6D-DBF3-40B4-A503-3B4A88DDC299}" destId="{0880B156-05C7-46C3-B58B-EE9BB9985634}" srcOrd="3" destOrd="0" presId="urn:microsoft.com/office/officeart/2005/8/layout/radial4"/>
    <dgm:cxn modelId="{3527F407-65EE-40D5-8BDE-59687AB5E802}" type="presParOf" srcId="{CD8EFB6D-DBF3-40B4-A503-3B4A88DDC299}" destId="{747E865D-323D-4AA7-B2C0-03C0EFAE4DCA}" srcOrd="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CBD2F-C476-423B-A830-A7015752076F}">
      <dsp:nvSpPr>
        <dsp:cNvPr id="0" name=""/>
        <dsp:cNvSpPr/>
      </dsp:nvSpPr>
      <dsp:spPr>
        <a:xfrm>
          <a:off x="1923557" y="819136"/>
          <a:ext cx="1458182" cy="145818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Обслуживающий населенный пункт</a:t>
          </a:r>
        </a:p>
      </dsp:txBody>
      <dsp:txXfrm>
        <a:off x="2137103" y="1032682"/>
        <a:ext cx="1031090" cy="1031090"/>
      </dsp:txXfrm>
    </dsp:sp>
    <dsp:sp modelId="{74C6286E-9407-47C5-86BB-CE2E04BCFB77}">
      <dsp:nvSpPr>
        <dsp:cNvPr id="0" name=""/>
        <dsp:cNvSpPr/>
      </dsp:nvSpPr>
      <dsp:spPr>
        <a:xfrm rot="12605251">
          <a:off x="735123" y="644023"/>
          <a:ext cx="1431093" cy="415581"/>
        </a:xfrm>
        <a:prstGeom prst="lef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052E042-9C03-4B6B-96BC-4A8DD59A495B}">
      <dsp:nvSpPr>
        <dsp:cNvPr id="0" name=""/>
        <dsp:cNvSpPr/>
      </dsp:nvSpPr>
      <dsp:spPr>
        <a:xfrm>
          <a:off x="246458" y="1304"/>
          <a:ext cx="1385273" cy="11082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ru-RU" sz="1300" kern="1200"/>
            <a:t>Обслуживаемый населенный пункт №1</a:t>
          </a:r>
        </a:p>
      </dsp:txBody>
      <dsp:txXfrm>
        <a:off x="278917" y="33763"/>
        <a:ext cx="1320355" cy="1043300"/>
      </dsp:txXfrm>
    </dsp:sp>
    <dsp:sp modelId="{0880B156-05C7-46C3-B58B-EE9BB9985634}">
      <dsp:nvSpPr>
        <dsp:cNvPr id="0" name=""/>
        <dsp:cNvSpPr/>
      </dsp:nvSpPr>
      <dsp:spPr>
        <a:xfrm rot="19874416">
          <a:off x="3194396" y="650977"/>
          <a:ext cx="1428927" cy="415581"/>
        </a:xfrm>
        <a:prstGeom prst="lef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7E865D-323D-4AA7-B2C0-03C0EFAE4DCA}">
      <dsp:nvSpPr>
        <dsp:cNvPr id="0" name=""/>
        <dsp:cNvSpPr/>
      </dsp:nvSpPr>
      <dsp:spPr>
        <a:xfrm>
          <a:off x="3768943" y="1304"/>
          <a:ext cx="1385273" cy="11082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ru-RU" sz="1300" kern="1200"/>
            <a:t>Обслуживаемый населенный пункт №2</a:t>
          </a:r>
        </a:p>
      </dsp:txBody>
      <dsp:txXfrm>
        <a:off x="3801402" y="33763"/>
        <a:ext cx="1320355" cy="10433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D156-D13E-41FE-9E98-70CB21C3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11711</TotalTime>
  <Pages>42</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Борис Безруков</cp:lastModifiedBy>
  <cp:revision>104</cp:revision>
  <dcterms:created xsi:type="dcterms:W3CDTF">2012-05-11T07:47:00Z</dcterms:created>
  <dcterms:modified xsi:type="dcterms:W3CDTF">2014-06-27T08:33:00Z</dcterms:modified>
</cp:coreProperties>
</file>