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2E9" w:rsidRPr="00E822E9" w:rsidRDefault="00E822E9" w:rsidP="00E822E9">
      <w:pPr>
        <w:spacing w:after="0" w:line="240" w:lineRule="auto"/>
        <w:jc w:val="both"/>
        <w:rPr>
          <w:rFonts w:ascii="Times New Roman" w:eastAsia="Times New Roman" w:hAnsi="Times New Roman" w:cs="Times New Roman"/>
          <w:bCs/>
          <w:sz w:val="28"/>
          <w:szCs w:val="28"/>
          <w:lang w:eastAsia="ru-RU"/>
        </w:rPr>
      </w:pPr>
      <w:r w:rsidRPr="00E822E9">
        <w:rPr>
          <w:rFonts w:ascii="Times New Roman" w:eastAsia="Times New Roman" w:hAnsi="Times New Roman" w:cs="Times New Roman"/>
          <w:bCs/>
          <w:sz w:val="28"/>
          <w:szCs w:val="28"/>
          <w:lang w:eastAsia="ru-RU"/>
        </w:rPr>
        <w:t xml:space="preserve">                                                                    УТВЕРЖДАЮ</w:t>
      </w:r>
    </w:p>
    <w:p w:rsidR="00E822E9" w:rsidRPr="00E822E9" w:rsidRDefault="00E822E9" w:rsidP="00E822E9">
      <w:pPr>
        <w:spacing w:after="0" w:line="240" w:lineRule="auto"/>
        <w:jc w:val="both"/>
        <w:rPr>
          <w:rFonts w:ascii="Times New Roman" w:eastAsia="Times New Roman" w:hAnsi="Times New Roman" w:cs="Times New Roman"/>
          <w:bCs/>
          <w:sz w:val="28"/>
          <w:szCs w:val="28"/>
          <w:lang w:eastAsia="ru-RU"/>
        </w:rPr>
      </w:pPr>
      <w:r w:rsidRPr="00E822E9">
        <w:rPr>
          <w:rFonts w:ascii="Times New Roman" w:eastAsia="Times New Roman" w:hAnsi="Times New Roman" w:cs="Times New Roman"/>
          <w:bCs/>
          <w:sz w:val="28"/>
          <w:szCs w:val="28"/>
          <w:lang w:eastAsia="ru-RU"/>
        </w:rPr>
        <w:tab/>
      </w:r>
      <w:r w:rsidRPr="00E822E9">
        <w:rPr>
          <w:rFonts w:ascii="Times New Roman" w:eastAsia="Times New Roman" w:hAnsi="Times New Roman" w:cs="Times New Roman"/>
          <w:bCs/>
          <w:sz w:val="28"/>
          <w:szCs w:val="28"/>
          <w:lang w:eastAsia="ru-RU"/>
        </w:rPr>
        <w:tab/>
      </w:r>
      <w:r w:rsidRPr="00E822E9">
        <w:rPr>
          <w:rFonts w:ascii="Times New Roman" w:eastAsia="Times New Roman" w:hAnsi="Times New Roman" w:cs="Times New Roman"/>
          <w:bCs/>
          <w:sz w:val="28"/>
          <w:szCs w:val="28"/>
          <w:lang w:eastAsia="ru-RU"/>
        </w:rPr>
        <w:tab/>
      </w:r>
      <w:r w:rsidRPr="00E822E9">
        <w:rPr>
          <w:rFonts w:ascii="Times New Roman" w:eastAsia="Times New Roman" w:hAnsi="Times New Roman" w:cs="Times New Roman"/>
          <w:bCs/>
          <w:sz w:val="28"/>
          <w:szCs w:val="28"/>
          <w:lang w:eastAsia="ru-RU"/>
        </w:rPr>
        <w:tab/>
      </w:r>
      <w:r w:rsidRPr="00E822E9">
        <w:rPr>
          <w:rFonts w:ascii="Times New Roman" w:eastAsia="Times New Roman" w:hAnsi="Times New Roman" w:cs="Times New Roman"/>
          <w:bCs/>
          <w:sz w:val="28"/>
          <w:szCs w:val="28"/>
          <w:lang w:eastAsia="ru-RU"/>
        </w:rPr>
        <w:tab/>
      </w:r>
      <w:r w:rsidRPr="00E822E9">
        <w:rPr>
          <w:rFonts w:ascii="Times New Roman" w:eastAsia="Times New Roman" w:hAnsi="Times New Roman" w:cs="Times New Roman"/>
          <w:bCs/>
          <w:sz w:val="28"/>
          <w:szCs w:val="28"/>
          <w:lang w:eastAsia="ru-RU"/>
        </w:rPr>
        <w:tab/>
        <w:t xml:space="preserve">     Кировский городской прокурор</w:t>
      </w:r>
    </w:p>
    <w:p w:rsidR="00E822E9" w:rsidRPr="00E822E9" w:rsidRDefault="00E822E9" w:rsidP="00E822E9">
      <w:pPr>
        <w:spacing w:after="0" w:line="240" w:lineRule="auto"/>
        <w:jc w:val="both"/>
        <w:rPr>
          <w:rFonts w:ascii="Times New Roman" w:eastAsia="Times New Roman" w:hAnsi="Times New Roman" w:cs="Times New Roman"/>
          <w:bCs/>
          <w:sz w:val="28"/>
          <w:szCs w:val="28"/>
          <w:lang w:eastAsia="ru-RU"/>
        </w:rPr>
      </w:pPr>
    </w:p>
    <w:p w:rsidR="00E822E9" w:rsidRPr="00E822E9" w:rsidRDefault="00E822E9" w:rsidP="00E822E9">
      <w:pPr>
        <w:spacing w:after="0" w:line="240" w:lineRule="auto"/>
        <w:jc w:val="both"/>
        <w:rPr>
          <w:rFonts w:ascii="Times New Roman" w:eastAsia="Times New Roman" w:hAnsi="Times New Roman" w:cs="Times New Roman"/>
          <w:bCs/>
          <w:sz w:val="28"/>
          <w:szCs w:val="28"/>
          <w:lang w:eastAsia="ru-RU"/>
        </w:rPr>
      </w:pPr>
      <w:r w:rsidRPr="00E822E9">
        <w:rPr>
          <w:rFonts w:ascii="Times New Roman" w:eastAsia="Times New Roman" w:hAnsi="Times New Roman" w:cs="Times New Roman"/>
          <w:bCs/>
          <w:sz w:val="28"/>
          <w:szCs w:val="28"/>
          <w:lang w:eastAsia="ru-RU"/>
        </w:rPr>
        <w:tab/>
      </w:r>
      <w:r w:rsidRPr="00E822E9">
        <w:rPr>
          <w:rFonts w:ascii="Times New Roman" w:eastAsia="Times New Roman" w:hAnsi="Times New Roman" w:cs="Times New Roman"/>
          <w:bCs/>
          <w:sz w:val="28"/>
          <w:szCs w:val="28"/>
          <w:lang w:eastAsia="ru-RU"/>
        </w:rPr>
        <w:tab/>
      </w:r>
      <w:r w:rsidRPr="00E822E9">
        <w:rPr>
          <w:rFonts w:ascii="Times New Roman" w:eastAsia="Times New Roman" w:hAnsi="Times New Roman" w:cs="Times New Roman"/>
          <w:bCs/>
          <w:sz w:val="28"/>
          <w:szCs w:val="28"/>
          <w:lang w:eastAsia="ru-RU"/>
        </w:rPr>
        <w:tab/>
      </w:r>
      <w:r w:rsidRPr="00E822E9">
        <w:rPr>
          <w:rFonts w:ascii="Times New Roman" w:eastAsia="Times New Roman" w:hAnsi="Times New Roman" w:cs="Times New Roman"/>
          <w:bCs/>
          <w:sz w:val="28"/>
          <w:szCs w:val="28"/>
          <w:lang w:eastAsia="ru-RU"/>
        </w:rPr>
        <w:tab/>
      </w:r>
      <w:r w:rsidRPr="00E822E9">
        <w:rPr>
          <w:rFonts w:ascii="Times New Roman" w:eastAsia="Times New Roman" w:hAnsi="Times New Roman" w:cs="Times New Roman"/>
          <w:bCs/>
          <w:sz w:val="28"/>
          <w:szCs w:val="28"/>
          <w:lang w:eastAsia="ru-RU"/>
        </w:rPr>
        <w:tab/>
        <w:t xml:space="preserve">                старший советник юстиции </w:t>
      </w:r>
    </w:p>
    <w:p w:rsidR="00E822E9" w:rsidRPr="00E822E9" w:rsidRDefault="00E822E9" w:rsidP="00E822E9">
      <w:pPr>
        <w:spacing w:after="0" w:line="240" w:lineRule="auto"/>
        <w:jc w:val="both"/>
        <w:rPr>
          <w:rFonts w:ascii="Times New Roman" w:eastAsia="Times New Roman" w:hAnsi="Times New Roman" w:cs="Times New Roman"/>
          <w:bCs/>
          <w:sz w:val="28"/>
          <w:szCs w:val="28"/>
          <w:lang w:eastAsia="ru-RU"/>
        </w:rPr>
      </w:pPr>
    </w:p>
    <w:p w:rsidR="00E822E9" w:rsidRPr="00E822E9" w:rsidRDefault="00E822E9" w:rsidP="00E822E9">
      <w:pPr>
        <w:spacing w:after="0" w:line="240" w:lineRule="auto"/>
        <w:jc w:val="both"/>
        <w:rPr>
          <w:rFonts w:ascii="Times New Roman" w:eastAsia="Times New Roman" w:hAnsi="Times New Roman" w:cs="Times New Roman"/>
          <w:bCs/>
          <w:sz w:val="28"/>
          <w:szCs w:val="28"/>
          <w:lang w:eastAsia="ru-RU"/>
        </w:rPr>
      </w:pPr>
      <w:r w:rsidRPr="00E822E9">
        <w:rPr>
          <w:rFonts w:ascii="Times New Roman" w:eastAsia="Times New Roman" w:hAnsi="Times New Roman" w:cs="Times New Roman"/>
          <w:bCs/>
          <w:sz w:val="28"/>
          <w:szCs w:val="28"/>
          <w:lang w:eastAsia="ru-RU"/>
        </w:rPr>
        <w:tab/>
      </w:r>
      <w:r w:rsidRPr="00E822E9">
        <w:rPr>
          <w:rFonts w:ascii="Times New Roman" w:eastAsia="Times New Roman" w:hAnsi="Times New Roman" w:cs="Times New Roman"/>
          <w:bCs/>
          <w:sz w:val="28"/>
          <w:szCs w:val="28"/>
          <w:lang w:eastAsia="ru-RU"/>
        </w:rPr>
        <w:tab/>
      </w:r>
      <w:r w:rsidRPr="00E822E9">
        <w:rPr>
          <w:rFonts w:ascii="Times New Roman" w:eastAsia="Times New Roman" w:hAnsi="Times New Roman" w:cs="Times New Roman"/>
          <w:bCs/>
          <w:sz w:val="28"/>
          <w:szCs w:val="28"/>
          <w:lang w:eastAsia="ru-RU"/>
        </w:rPr>
        <w:tab/>
      </w:r>
      <w:r w:rsidRPr="00E822E9">
        <w:rPr>
          <w:rFonts w:ascii="Times New Roman" w:eastAsia="Times New Roman" w:hAnsi="Times New Roman" w:cs="Times New Roman"/>
          <w:bCs/>
          <w:sz w:val="28"/>
          <w:szCs w:val="28"/>
          <w:lang w:eastAsia="ru-RU"/>
        </w:rPr>
        <w:tab/>
      </w:r>
      <w:r w:rsidRPr="00E822E9">
        <w:rPr>
          <w:rFonts w:ascii="Times New Roman" w:eastAsia="Times New Roman" w:hAnsi="Times New Roman" w:cs="Times New Roman"/>
          <w:bCs/>
          <w:sz w:val="28"/>
          <w:szCs w:val="28"/>
          <w:lang w:eastAsia="ru-RU"/>
        </w:rPr>
        <w:tab/>
      </w:r>
      <w:r w:rsidRPr="00E822E9">
        <w:rPr>
          <w:rFonts w:ascii="Times New Roman" w:eastAsia="Times New Roman" w:hAnsi="Times New Roman" w:cs="Times New Roman"/>
          <w:bCs/>
          <w:sz w:val="28"/>
          <w:szCs w:val="28"/>
          <w:lang w:eastAsia="ru-RU"/>
        </w:rPr>
        <w:tab/>
        <w:t xml:space="preserve">                         </w:t>
      </w:r>
      <w:r w:rsidR="00AA43A4">
        <w:rPr>
          <w:rFonts w:ascii="Times New Roman" w:eastAsia="Times New Roman" w:hAnsi="Times New Roman" w:cs="Times New Roman"/>
          <w:bCs/>
          <w:sz w:val="28"/>
          <w:szCs w:val="28"/>
          <w:lang w:eastAsia="ru-RU"/>
        </w:rPr>
        <w:t>июнь</w:t>
      </w:r>
      <w:r w:rsidRPr="00E822E9">
        <w:rPr>
          <w:rFonts w:ascii="Times New Roman" w:eastAsia="Times New Roman" w:hAnsi="Times New Roman" w:cs="Times New Roman"/>
          <w:bCs/>
          <w:sz w:val="28"/>
          <w:szCs w:val="28"/>
          <w:lang w:eastAsia="ru-RU"/>
        </w:rPr>
        <w:t xml:space="preserve">          И.Б. Крушинский</w:t>
      </w:r>
    </w:p>
    <w:p w:rsidR="00E822E9" w:rsidRPr="00E822E9" w:rsidRDefault="00E822E9" w:rsidP="00E822E9">
      <w:pPr>
        <w:spacing w:after="0" w:line="240" w:lineRule="auto"/>
        <w:jc w:val="both"/>
        <w:rPr>
          <w:rFonts w:ascii="Times New Roman" w:eastAsia="Times New Roman" w:hAnsi="Times New Roman" w:cs="Times New Roman"/>
          <w:bCs/>
          <w:sz w:val="28"/>
          <w:szCs w:val="28"/>
          <w:lang w:eastAsia="ru-RU"/>
        </w:rPr>
      </w:pPr>
    </w:p>
    <w:p w:rsidR="00E822E9" w:rsidRPr="00E822E9" w:rsidRDefault="00E822E9" w:rsidP="00E822E9">
      <w:pPr>
        <w:spacing w:after="0" w:line="240" w:lineRule="auto"/>
        <w:jc w:val="both"/>
        <w:rPr>
          <w:rFonts w:ascii="Times New Roman" w:eastAsia="Times New Roman" w:hAnsi="Times New Roman" w:cs="Times New Roman"/>
          <w:bCs/>
          <w:sz w:val="28"/>
          <w:szCs w:val="28"/>
          <w:lang w:eastAsia="ru-RU"/>
        </w:rPr>
      </w:pPr>
      <w:r w:rsidRPr="00E822E9">
        <w:rPr>
          <w:rFonts w:ascii="Times New Roman" w:eastAsia="Times New Roman" w:hAnsi="Times New Roman" w:cs="Times New Roman"/>
          <w:bCs/>
          <w:sz w:val="28"/>
          <w:szCs w:val="28"/>
          <w:lang w:eastAsia="ru-RU"/>
        </w:rPr>
        <w:tab/>
      </w:r>
      <w:r w:rsidRPr="00E822E9">
        <w:rPr>
          <w:rFonts w:ascii="Times New Roman" w:eastAsia="Times New Roman" w:hAnsi="Times New Roman" w:cs="Times New Roman"/>
          <w:bCs/>
          <w:sz w:val="28"/>
          <w:szCs w:val="28"/>
          <w:lang w:eastAsia="ru-RU"/>
        </w:rPr>
        <w:tab/>
      </w:r>
      <w:r w:rsidRPr="00E822E9">
        <w:rPr>
          <w:rFonts w:ascii="Times New Roman" w:eastAsia="Times New Roman" w:hAnsi="Times New Roman" w:cs="Times New Roman"/>
          <w:bCs/>
          <w:sz w:val="28"/>
          <w:szCs w:val="28"/>
          <w:lang w:eastAsia="ru-RU"/>
        </w:rPr>
        <w:tab/>
      </w:r>
      <w:r w:rsidRPr="00E822E9">
        <w:rPr>
          <w:rFonts w:ascii="Times New Roman" w:eastAsia="Times New Roman" w:hAnsi="Times New Roman" w:cs="Times New Roman"/>
          <w:bCs/>
          <w:sz w:val="28"/>
          <w:szCs w:val="28"/>
          <w:lang w:eastAsia="ru-RU"/>
        </w:rPr>
        <w:tab/>
      </w:r>
      <w:r w:rsidRPr="00E822E9">
        <w:rPr>
          <w:rFonts w:ascii="Times New Roman" w:eastAsia="Times New Roman" w:hAnsi="Times New Roman" w:cs="Times New Roman"/>
          <w:bCs/>
          <w:sz w:val="28"/>
          <w:szCs w:val="28"/>
          <w:lang w:eastAsia="ru-RU"/>
        </w:rPr>
        <w:tab/>
      </w:r>
      <w:r w:rsidRPr="00E822E9">
        <w:rPr>
          <w:rFonts w:ascii="Times New Roman" w:eastAsia="Times New Roman" w:hAnsi="Times New Roman" w:cs="Times New Roman"/>
          <w:bCs/>
          <w:sz w:val="28"/>
          <w:szCs w:val="28"/>
          <w:lang w:eastAsia="ru-RU"/>
        </w:rPr>
        <w:tab/>
        <w:t xml:space="preserve">      </w:t>
      </w:r>
    </w:p>
    <w:p w:rsidR="00E822E9" w:rsidRPr="00E822E9" w:rsidRDefault="00E822E9" w:rsidP="00E822E9">
      <w:pPr>
        <w:spacing w:after="0" w:line="240" w:lineRule="auto"/>
        <w:jc w:val="both"/>
        <w:rPr>
          <w:rFonts w:ascii="Times New Roman" w:eastAsia="Times New Roman" w:hAnsi="Times New Roman" w:cs="Times New Roman"/>
          <w:bCs/>
          <w:sz w:val="28"/>
          <w:szCs w:val="28"/>
          <w:lang w:eastAsia="ru-RU"/>
        </w:rPr>
      </w:pPr>
      <w:r w:rsidRPr="00E822E9">
        <w:rPr>
          <w:rFonts w:ascii="Times New Roman" w:eastAsia="Times New Roman" w:hAnsi="Times New Roman" w:cs="Times New Roman"/>
          <w:bCs/>
          <w:sz w:val="28"/>
          <w:szCs w:val="28"/>
          <w:lang w:eastAsia="ru-RU"/>
        </w:rPr>
        <w:tab/>
      </w:r>
      <w:r w:rsidRPr="00E822E9">
        <w:rPr>
          <w:rFonts w:ascii="Times New Roman" w:eastAsia="Times New Roman" w:hAnsi="Times New Roman" w:cs="Times New Roman"/>
          <w:bCs/>
          <w:sz w:val="28"/>
          <w:szCs w:val="28"/>
          <w:lang w:eastAsia="ru-RU"/>
        </w:rPr>
        <w:tab/>
      </w:r>
      <w:r w:rsidRPr="00E822E9">
        <w:rPr>
          <w:rFonts w:ascii="Times New Roman" w:eastAsia="Times New Roman" w:hAnsi="Times New Roman" w:cs="Times New Roman"/>
          <w:bCs/>
          <w:sz w:val="28"/>
          <w:szCs w:val="28"/>
          <w:lang w:eastAsia="ru-RU"/>
        </w:rPr>
        <w:tab/>
      </w:r>
      <w:r w:rsidRPr="00E822E9">
        <w:rPr>
          <w:rFonts w:ascii="Times New Roman" w:eastAsia="Times New Roman" w:hAnsi="Times New Roman" w:cs="Times New Roman"/>
          <w:bCs/>
          <w:sz w:val="28"/>
          <w:szCs w:val="28"/>
          <w:lang w:eastAsia="ru-RU"/>
        </w:rPr>
        <w:tab/>
        <w:t xml:space="preserve">       </w:t>
      </w:r>
    </w:p>
    <w:p w:rsidR="00E822E9" w:rsidRPr="00E822E9" w:rsidRDefault="00E822E9" w:rsidP="00E822E9">
      <w:pPr>
        <w:spacing w:after="0" w:line="240" w:lineRule="auto"/>
        <w:jc w:val="both"/>
        <w:rPr>
          <w:rFonts w:ascii="Times New Roman" w:eastAsia="Times New Roman" w:hAnsi="Times New Roman" w:cs="Times New Roman"/>
          <w:bCs/>
          <w:sz w:val="28"/>
          <w:szCs w:val="28"/>
          <w:lang w:eastAsia="ru-RU"/>
        </w:rPr>
      </w:pPr>
    </w:p>
    <w:p w:rsidR="00E822E9" w:rsidRPr="00E822E9" w:rsidRDefault="00E822E9" w:rsidP="00E822E9">
      <w:pPr>
        <w:spacing w:after="0" w:line="240" w:lineRule="auto"/>
        <w:jc w:val="both"/>
        <w:rPr>
          <w:rFonts w:ascii="Times New Roman" w:eastAsia="Times New Roman" w:hAnsi="Times New Roman" w:cs="Times New Roman"/>
          <w:bCs/>
          <w:sz w:val="28"/>
          <w:szCs w:val="28"/>
          <w:lang w:eastAsia="ru-RU"/>
        </w:rPr>
      </w:pPr>
    </w:p>
    <w:p w:rsidR="00E822E9" w:rsidRPr="00E822E9" w:rsidRDefault="00E822E9" w:rsidP="00E822E9">
      <w:pPr>
        <w:spacing w:after="0" w:line="240" w:lineRule="auto"/>
        <w:ind w:left="2832"/>
        <w:jc w:val="both"/>
        <w:rPr>
          <w:rFonts w:ascii="Times New Roman" w:eastAsia="Times New Roman" w:hAnsi="Times New Roman" w:cs="Times New Roman"/>
          <w:bCs/>
          <w:sz w:val="28"/>
          <w:szCs w:val="28"/>
          <w:lang w:eastAsia="ru-RU"/>
        </w:rPr>
      </w:pPr>
      <w:r w:rsidRPr="00E822E9">
        <w:rPr>
          <w:rFonts w:ascii="Times New Roman" w:eastAsia="Times New Roman" w:hAnsi="Times New Roman" w:cs="Times New Roman"/>
          <w:bCs/>
          <w:sz w:val="28"/>
          <w:szCs w:val="28"/>
          <w:lang w:eastAsia="ru-RU"/>
        </w:rPr>
        <w:t xml:space="preserve">        ИНФОРМАЦИЯ </w:t>
      </w:r>
    </w:p>
    <w:p w:rsidR="00E822E9" w:rsidRPr="00E822E9" w:rsidRDefault="00E822E9" w:rsidP="00E822E9">
      <w:pPr>
        <w:spacing w:after="0" w:line="240" w:lineRule="auto"/>
        <w:jc w:val="both"/>
        <w:rPr>
          <w:rFonts w:ascii="Times New Roman" w:eastAsia="Times New Roman" w:hAnsi="Times New Roman" w:cs="Times New Roman"/>
          <w:bCs/>
          <w:sz w:val="28"/>
          <w:szCs w:val="28"/>
          <w:lang w:eastAsia="ru-RU"/>
        </w:rPr>
      </w:pPr>
      <w:r w:rsidRPr="00E822E9">
        <w:rPr>
          <w:rFonts w:ascii="Times New Roman" w:eastAsia="Times New Roman" w:hAnsi="Times New Roman" w:cs="Times New Roman"/>
          <w:bCs/>
          <w:sz w:val="28"/>
          <w:szCs w:val="28"/>
          <w:lang w:eastAsia="ru-RU"/>
        </w:rPr>
        <w:tab/>
      </w:r>
      <w:r w:rsidRPr="00E822E9">
        <w:rPr>
          <w:rFonts w:ascii="Times New Roman" w:eastAsia="Times New Roman" w:hAnsi="Times New Roman" w:cs="Times New Roman"/>
          <w:bCs/>
          <w:sz w:val="28"/>
          <w:szCs w:val="28"/>
          <w:lang w:eastAsia="ru-RU"/>
        </w:rPr>
        <w:tab/>
      </w:r>
      <w:r w:rsidRPr="00E822E9">
        <w:rPr>
          <w:rFonts w:ascii="Times New Roman" w:eastAsia="Times New Roman" w:hAnsi="Times New Roman" w:cs="Times New Roman"/>
          <w:bCs/>
          <w:sz w:val="28"/>
          <w:szCs w:val="28"/>
          <w:lang w:eastAsia="ru-RU"/>
        </w:rPr>
        <w:tab/>
        <w:t xml:space="preserve">           для размещения на сайте</w:t>
      </w:r>
    </w:p>
    <w:p w:rsidR="00E822E9" w:rsidRPr="00E822E9" w:rsidRDefault="00E822E9" w:rsidP="00E822E9">
      <w:pPr>
        <w:spacing w:after="0" w:line="240" w:lineRule="auto"/>
        <w:jc w:val="both"/>
        <w:rPr>
          <w:rFonts w:ascii="Times New Roman" w:eastAsia="Times New Roman" w:hAnsi="Times New Roman" w:cs="Times New Roman"/>
          <w:bCs/>
          <w:sz w:val="28"/>
          <w:szCs w:val="28"/>
          <w:lang w:eastAsia="ru-RU"/>
        </w:rPr>
      </w:pPr>
    </w:p>
    <w:p w:rsidR="00AA43A4" w:rsidRPr="00AA43A4" w:rsidRDefault="00AA43A4" w:rsidP="00AA43A4">
      <w:pPr>
        <w:spacing w:after="0" w:line="264" w:lineRule="atLeast"/>
        <w:jc w:val="both"/>
        <w:outlineLvl w:val="2"/>
        <w:rPr>
          <w:rFonts w:ascii="Times New Roman" w:eastAsia="Times New Roman" w:hAnsi="Times New Roman" w:cs="Times New Roman"/>
          <w:caps/>
          <w:sz w:val="28"/>
          <w:szCs w:val="28"/>
          <w:lang w:eastAsia="ru-RU"/>
        </w:rPr>
      </w:pPr>
      <w:bookmarkStart w:id="0" w:name="_GoBack"/>
      <w:r w:rsidRPr="00AA43A4">
        <w:rPr>
          <w:rFonts w:ascii="Times New Roman" w:eastAsia="Times New Roman" w:hAnsi="Times New Roman" w:cs="Times New Roman"/>
          <w:caps/>
          <w:sz w:val="28"/>
          <w:szCs w:val="28"/>
          <w:lang w:eastAsia="ru-RU"/>
        </w:rPr>
        <w:t>ГОСУДАРСТВЕННАЯ РЕГИСТРАЦИЯ РОЖДЕНИЯ</w:t>
      </w:r>
    </w:p>
    <w:bookmarkEnd w:id="0"/>
    <w:p w:rsidR="00AA43A4" w:rsidRPr="00AA43A4" w:rsidRDefault="00AA43A4" w:rsidP="00AA43A4">
      <w:pPr>
        <w:spacing w:after="0" w:line="240" w:lineRule="auto"/>
        <w:jc w:val="both"/>
        <w:rPr>
          <w:rFonts w:ascii="Times New Roman" w:eastAsia="Times New Roman" w:hAnsi="Times New Roman" w:cs="Times New Roman"/>
          <w:sz w:val="28"/>
          <w:szCs w:val="28"/>
          <w:lang w:eastAsia="ru-RU"/>
        </w:rPr>
      </w:pPr>
    </w:p>
    <w:p w:rsidR="00AA43A4" w:rsidRPr="00AA43A4" w:rsidRDefault="00AA43A4" w:rsidP="00AA43A4">
      <w:pPr>
        <w:spacing w:after="0" w:line="240" w:lineRule="auto"/>
        <w:ind w:firstLine="708"/>
        <w:jc w:val="both"/>
        <w:rPr>
          <w:rFonts w:ascii="Times New Roman" w:eastAsia="Times New Roman" w:hAnsi="Times New Roman" w:cs="Times New Roman"/>
          <w:sz w:val="28"/>
          <w:szCs w:val="28"/>
          <w:lang w:eastAsia="ru-RU"/>
        </w:rPr>
      </w:pPr>
      <w:r w:rsidRPr="00AA43A4">
        <w:rPr>
          <w:rFonts w:ascii="Times New Roman" w:eastAsia="Times New Roman" w:hAnsi="Times New Roman" w:cs="Times New Roman"/>
          <w:sz w:val="28"/>
          <w:szCs w:val="28"/>
          <w:lang w:eastAsia="ru-RU"/>
        </w:rPr>
        <w:t>Согласно ст.14 Федерального закона от 15.11.1997 № 143-ФЗ «Об актах гражданского состояния» основаниями для государственной регистрации рождения являются:</w:t>
      </w:r>
    </w:p>
    <w:p w:rsidR="00AA43A4" w:rsidRPr="00AA43A4" w:rsidRDefault="00AA43A4" w:rsidP="00AA43A4">
      <w:pPr>
        <w:spacing w:after="240" w:line="240" w:lineRule="auto"/>
        <w:jc w:val="both"/>
        <w:rPr>
          <w:rFonts w:ascii="Times New Roman" w:eastAsia="Times New Roman" w:hAnsi="Times New Roman" w:cs="Times New Roman"/>
          <w:sz w:val="28"/>
          <w:szCs w:val="28"/>
          <w:lang w:eastAsia="ru-RU"/>
        </w:rPr>
      </w:pPr>
      <w:r w:rsidRPr="00AA43A4">
        <w:rPr>
          <w:rFonts w:ascii="Times New Roman" w:eastAsia="Times New Roman" w:hAnsi="Times New Roman" w:cs="Times New Roman"/>
          <w:sz w:val="28"/>
          <w:szCs w:val="28"/>
          <w:lang w:eastAsia="ru-RU"/>
        </w:rPr>
        <w:t>- документ установленной формы о рождении, выданный медицинской организацией независимо от ее организационно-правовой формы, в которой происходили роды;</w:t>
      </w:r>
    </w:p>
    <w:p w:rsidR="00AA43A4" w:rsidRPr="00AA43A4" w:rsidRDefault="00AA43A4" w:rsidP="00AA43A4">
      <w:pPr>
        <w:spacing w:after="0" w:line="240" w:lineRule="auto"/>
        <w:jc w:val="both"/>
        <w:rPr>
          <w:rFonts w:ascii="Times New Roman" w:eastAsia="Times New Roman" w:hAnsi="Times New Roman" w:cs="Times New Roman"/>
          <w:sz w:val="28"/>
          <w:szCs w:val="28"/>
          <w:lang w:eastAsia="ru-RU"/>
        </w:rPr>
      </w:pPr>
      <w:r w:rsidRPr="00AA43A4">
        <w:rPr>
          <w:rFonts w:ascii="Times New Roman" w:eastAsia="Times New Roman" w:hAnsi="Times New Roman" w:cs="Times New Roman"/>
          <w:sz w:val="28"/>
          <w:szCs w:val="28"/>
          <w:lang w:eastAsia="ru-RU"/>
        </w:rPr>
        <w:t>- документ установленной формы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AA43A4" w:rsidRPr="00AA43A4" w:rsidRDefault="00AA43A4" w:rsidP="00AA43A4">
      <w:pPr>
        <w:spacing w:after="0" w:line="240" w:lineRule="auto"/>
        <w:jc w:val="both"/>
        <w:rPr>
          <w:rFonts w:ascii="Times New Roman" w:eastAsia="Times New Roman" w:hAnsi="Times New Roman" w:cs="Times New Roman"/>
          <w:sz w:val="28"/>
          <w:szCs w:val="28"/>
          <w:lang w:eastAsia="ru-RU"/>
        </w:rPr>
      </w:pPr>
      <w:r w:rsidRPr="00AA43A4">
        <w:rPr>
          <w:rFonts w:ascii="Times New Roman" w:eastAsia="Times New Roman" w:hAnsi="Times New Roman" w:cs="Times New Roman"/>
          <w:sz w:val="28"/>
          <w:szCs w:val="28"/>
          <w:lang w:eastAsia="ru-RU"/>
        </w:rPr>
        <w:t xml:space="preserve">- заявление лица, присутствовавшего во время родов, о рождении ребенка - при родах вне медицинской организации и без оказания медицинской помощи. </w:t>
      </w:r>
      <w:r>
        <w:rPr>
          <w:rFonts w:ascii="Times New Roman" w:eastAsia="Times New Roman" w:hAnsi="Times New Roman" w:cs="Times New Roman"/>
          <w:sz w:val="28"/>
          <w:szCs w:val="28"/>
          <w:lang w:eastAsia="ru-RU"/>
        </w:rPr>
        <w:t xml:space="preserve">             </w:t>
      </w:r>
      <w:r w:rsidRPr="00AA43A4">
        <w:rPr>
          <w:rFonts w:ascii="Times New Roman" w:eastAsia="Times New Roman" w:hAnsi="Times New Roman" w:cs="Times New Roman"/>
          <w:sz w:val="28"/>
          <w:szCs w:val="28"/>
          <w:lang w:eastAsia="ru-RU"/>
        </w:rPr>
        <w:t>Лицо, присутствовавшее во время родов, может сделать заявление о рождении ребенка устно или в письменной форме работнику загса или многофункционального центра.</w:t>
      </w:r>
    </w:p>
    <w:p w:rsidR="00AA43A4" w:rsidRPr="00AA43A4" w:rsidRDefault="00AA43A4" w:rsidP="00AA43A4">
      <w:pPr>
        <w:spacing w:after="0" w:line="240" w:lineRule="auto"/>
        <w:ind w:firstLine="708"/>
        <w:jc w:val="both"/>
        <w:rPr>
          <w:rFonts w:ascii="Times New Roman" w:eastAsia="Times New Roman" w:hAnsi="Times New Roman" w:cs="Times New Roman"/>
          <w:sz w:val="28"/>
          <w:szCs w:val="28"/>
          <w:lang w:eastAsia="ru-RU"/>
        </w:rPr>
      </w:pPr>
      <w:r w:rsidRPr="00AA43A4">
        <w:rPr>
          <w:rFonts w:ascii="Times New Roman" w:eastAsia="Times New Roman" w:hAnsi="Times New Roman" w:cs="Times New Roman"/>
          <w:sz w:val="28"/>
          <w:szCs w:val="28"/>
          <w:lang w:eastAsia="ru-RU"/>
        </w:rPr>
        <w:t>При отсутствии указанных оснований для государственной регистрации рождения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AA43A4" w:rsidRPr="00AA43A4" w:rsidRDefault="00AA43A4" w:rsidP="00AA43A4">
      <w:pPr>
        <w:spacing w:after="0" w:line="240" w:lineRule="auto"/>
        <w:ind w:firstLine="708"/>
        <w:jc w:val="both"/>
        <w:rPr>
          <w:rFonts w:ascii="Times New Roman" w:eastAsia="Times New Roman" w:hAnsi="Times New Roman" w:cs="Times New Roman"/>
          <w:sz w:val="28"/>
          <w:szCs w:val="28"/>
          <w:lang w:eastAsia="ru-RU"/>
        </w:rPr>
      </w:pPr>
      <w:r w:rsidRPr="00AA43A4">
        <w:rPr>
          <w:rFonts w:ascii="Times New Roman" w:eastAsia="Times New Roman" w:hAnsi="Times New Roman" w:cs="Times New Roman"/>
          <w:sz w:val="28"/>
          <w:szCs w:val="28"/>
          <w:lang w:eastAsia="ru-RU"/>
        </w:rPr>
        <w:t>Местом рождения ребенка указывается фактическое место рождения, а если ребенок родился в поезде, самолете и т.п. - место государственной регистрации рождения ребенка.</w:t>
      </w:r>
    </w:p>
    <w:p w:rsidR="00AA43A4" w:rsidRPr="00AA43A4" w:rsidRDefault="00AA43A4" w:rsidP="00AA43A4">
      <w:pPr>
        <w:spacing w:after="0" w:line="240" w:lineRule="auto"/>
        <w:ind w:firstLine="708"/>
        <w:jc w:val="both"/>
        <w:rPr>
          <w:rFonts w:ascii="Times New Roman" w:eastAsia="Times New Roman" w:hAnsi="Times New Roman" w:cs="Times New Roman"/>
          <w:sz w:val="28"/>
          <w:szCs w:val="28"/>
          <w:lang w:eastAsia="ru-RU"/>
        </w:rPr>
      </w:pPr>
      <w:r w:rsidRPr="00AA43A4">
        <w:rPr>
          <w:rFonts w:ascii="Times New Roman" w:eastAsia="Times New Roman" w:hAnsi="Times New Roman" w:cs="Times New Roman"/>
          <w:sz w:val="28"/>
          <w:szCs w:val="28"/>
          <w:lang w:eastAsia="ru-RU"/>
        </w:rPr>
        <w:t xml:space="preserve">Государственная регистрация рождения производится отделом записи актов гражданского состояния по месту рождения ребенка или по месту жительства родителей (одного из родителей) или многофункциональным центром. Заявление о регистрации может быть представлено лично родителями (одним из родителей) ребенка, другим заявляющим лицом или </w:t>
      </w:r>
      <w:r w:rsidRPr="00AA43A4">
        <w:rPr>
          <w:rFonts w:ascii="Times New Roman" w:eastAsia="Times New Roman" w:hAnsi="Times New Roman" w:cs="Times New Roman"/>
          <w:sz w:val="28"/>
          <w:szCs w:val="28"/>
          <w:lang w:eastAsia="ru-RU"/>
        </w:rPr>
        <w:lastRenderedPageBreak/>
        <w:t xml:space="preserve">направлено в форме электронного документа через единый портал </w:t>
      </w:r>
      <w:proofErr w:type="spellStart"/>
      <w:r w:rsidRPr="00AA43A4">
        <w:rPr>
          <w:rFonts w:ascii="Times New Roman" w:eastAsia="Times New Roman" w:hAnsi="Times New Roman" w:cs="Times New Roman"/>
          <w:sz w:val="28"/>
          <w:szCs w:val="28"/>
          <w:lang w:eastAsia="ru-RU"/>
        </w:rPr>
        <w:t>госуслуг</w:t>
      </w:r>
      <w:proofErr w:type="spellEnd"/>
      <w:r w:rsidRPr="00AA43A4">
        <w:rPr>
          <w:rFonts w:ascii="Times New Roman" w:eastAsia="Times New Roman" w:hAnsi="Times New Roman" w:cs="Times New Roman"/>
          <w:sz w:val="28"/>
          <w:szCs w:val="28"/>
          <w:lang w:eastAsia="ru-RU"/>
        </w:rPr>
        <w:t xml:space="preserve"> или региональные порталы </w:t>
      </w:r>
      <w:proofErr w:type="spellStart"/>
      <w:r w:rsidRPr="00AA43A4">
        <w:rPr>
          <w:rFonts w:ascii="Times New Roman" w:eastAsia="Times New Roman" w:hAnsi="Times New Roman" w:cs="Times New Roman"/>
          <w:sz w:val="28"/>
          <w:szCs w:val="28"/>
          <w:lang w:eastAsia="ru-RU"/>
        </w:rPr>
        <w:t>госуслуг</w:t>
      </w:r>
      <w:proofErr w:type="spellEnd"/>
      <w:r w:rsidRPr="00AA43A4">
        <w:rPr>
          <w:rFonts w:ascii="Times New Roman" w:eastAsia="Times New Roman" w:hAnsi="Times New Roman" w:cs="Times New Roman"/>
          <w:sz w:val="28"/>
          <w:szCs w:val="28"/>
          <w:lang w:eastAsia="ru-RU"/>
        </w:rPr>
        <w:t>. Заявление о рождении ребенка, которое направляется в форме электронного документа, подписывается простой электронной подписью заявителя не позднее чем через месяц со дня рождения ребенка.</w:t>
      </w:r>
    </w:p>
    <w:p w:rsidR="00AA43A4" w:rsidRPr="00AA43A4" w:rsidRDefault="00AA43A4" w:rsidP="00AA43A4">
      <w:pPr>
        <w:spacing w:after="0" w:line="240" w:lineRule="auto"/>
        <w:ind w:firstLine="708"/>
        <w:jc w:val="both"/>
        <w:rPr>
          <w:rFonts w:ascii="Times New Roman" w:eastAsia="Times New Roman" w:hAnsi="Times New Roman" w:cs="Times New Roman"/>
          <w:sz w:val="28"/>
          <w:szCs w:val="28"/>
          <w:lang w:eastAsia="ru-RU"/>
        </w:rPr>
      </w:pPr>
      <w:r w:rsidRPr="00AA43A4">
        <w:rPr>
          <w:rFonts w:ascii="Times New Roman" w:eastAsia="Times New Roman" w:hAnsi="Times New Roman" w:cs="Times New Roman"/>
          <w:sz w:val="28"/>
          <w:szCs w:val="28"/>
          <w:lang w:eastAsia="ru-RU"/>
        </w:rPr>
        <w:t>Одновременно с подачей заявления представляются:</w:t>
      </w:r>
    </w:p>
    <w:p w:rsidR="00AA43A4" w:rsidRPr="00AA43A4" w:rsidRDefault="00AA43A4" w:rsidP="00AA43A4">
      <w:pPr>
        <w:spacing w:after="0" w:line="240" w:lineRule="auto"/>
        <w:jc w:val="both"/>
        <w:rPr>
          <w:rFonts w:ascii="Times New Roman" w:eastAsia="Times New Roman" w:hAnsi="Times New Roman" w:cs="Times New Roman"/>
          <w:sz w:val="28"/>
          <w:szCs w:val="28"/>
          <w:lang w:eastAsia="ru-RU"/>
        </w:rPr>
      </w:pPr>
      <w:r w:rsidRPr="00AA43A4">
        <w:rPr>
          <w:rFonts w:ascii="Times New Roman" w:eastAsia="Times New Roman" w:hAnsi="Times New Roman" w:cs="Times New Roman"/>
          <w:sz w:val="28"/>
          <w:szCs w:val="28"/>
          <w:lang w:eastAsia="ru-RU"/>
        </w:rPr>
        <w:t>- документ, подтверждающий факт рождения ребенка (документ о рождении из медучреждения или заявление лица, присутствовавшего во время родов);</w:t>
      </w:r>
    </w:p>
    <w:p w:rsidR="00AA43A4" w:rsidRPr="00AA43A4" w:rsidRDefault="00AA43A4" w:rsidP="00AA43A4">
      <w:pPr>
        <w:spacing w:after="0" w:line="240" w:lineRule="auto"/>
        <w:jc w:val="both"/>
        <w:rPr>
          <w:rFonts w:ascii="Times New Roman" w:eastAsia="Times New Roman" w:hAnsi="Times New Roman" w:cs="Times New Roman"/>
          <w:sz w:val="28"/>
          <w:szCs w:val="28"/>
          <w:lang w:eastAsia="ru-RU"/>
        </w:rPr>
      </w:pPr>
      <w:r w:rsidRPr="00AA43A4">
        <w:rPr>
          <w:rFonts w:ascii="Times New Roman" w:eastAsia="Times New Roman" w:hAnsi="Times New Roman" w:cs="Times New Roman"/>
          <w:sz w:val="28"/>
          <w:szCs w:val="28"/>
          <w:lang w:eastAsia="ru-RU"/>
        </w:rPr>
        <w:t>- документы, удостоверяющие личности родителей (одного из родителей) или заявителя, если регистрация осуществляется не родителями (тогда еще необходимы документы, подтверждающие полномочия заявителя);</w:t>
      </w:r>
    </w:p>
    <w:p w:rsidR="00AA43A4" w:rsidRPr="00AA43A4" w:rsidRDefault="00AA43A4" w:rsidP="00AA43A4">
      <w:pPr>
        <w:spacing w:after="0" w:line="240" w:lineRule="auto"/>
        <w:jc w:val="both"/>
        <w:rPr>
          <w:rFonts w:ascii="Times New Roman" w:eastAsia="Times New Roman" w:hAnsi="Times New Roman" w:cs="Times New Roman"/>
          <w:sz w:val="28"/>
          <w:szCs w:val="28"/>
          <w:lang w:eastAsia="ru-RU"/>
        </w:rPr>
      </w:pPr>
      <w:r w:rsidRPr="00AA43A4">
        <w:rPr>
          <w:rFonts w:ascii="Times New Roman" w:eastAsia="Times New Roman" w:hAnsi="Times New Roman" w:cs="Times New Roman"/>
          <w:sz w:val="28"/>
          <w:szCs w:val="28"/>
          <w:lang w:eastAsia="ru-RU"/>
        </w:rPr>
        <w:t>- документы, являющиеся основанием для внесения сведений об отце.</w:t>
      </w:r>
    </w:p>
    <w:p w:rsidR="00AA43A4" w:rsidRPr="00AA43A4" w:rsidRDefault="00AA43A4" w:rsidP="00AA43A4">
      <w:pPr>
        <w:spacing w:after="0" w:line="240" w:lineRule="auto"/>
        <w:ind w:firstLine="708"/>
        <w:jc w:val="both"/>
        <w:rPr>
          <w:rFonts w:ascii="Times New Roman" w:eastAsia="Times New Roman" w:hAnsi="Times New Roman" w:cs="Times New Roman"/>
          <w:sz w:val="28"/>
          <w:szCs w:val="28"/>
          <w:lang w:eastAsia="ru-RU"/>
        </w:rPr>
      </w:pPr>
      <w:r w:rsidRPr="00AA43A4">
        <w:rPr>
          <w:rFonts w:ascii="Times New Roman" w:eastAsia="Times New Roman" w:hAnsi="Times New Roman" w:cs="Times New Roman"/>
          <w:sz w:val="28"/>
          <w:szCs w:val="28"/>
          <w:lang w:eastAsia="ru-RU"/>
        </w:rPr>
        <w:t xml:space="preserve">Заявление лица, присутствовавшего во время родов и подтверждающего рождение ребенка, должно быть также представлено в отдел </w:t>
      </w:r>
      <w:proofErr w:type="spellStart"/>
      <w:r w:rsidRPr="00AA43A4">
        <w:rPr>
          <w:rFonts w:ascii="Times New Roman" w:eastAsia="Times New Roman" w:hAnsi="Times New Roman" w:cs="Times New Roman"/>
          <w:sz w:val="28"/>
          <w:szCs w:val="28"/>
          <w:lang w:eastAsia="ru-RU"/>
        </w:rPr>
        <w:t>ЗАГСа</w:t>
      </w:r>
      <w:proofErr w:type="spellEnd"/>
      <w:r w:rsidRPr="00AA43A4">
        <w:rPr>
          <w:rFonts w:ascii="Times New Roman" w:eastAsia="Times New Roman" w:hAnsi="Times New Roman" w:cs="Times New Roman"/>
          <w:sz w:val="28"/>
          <w:szCs w:val="28"/>
          <w:lang w:eastAsia="ru-RU"/>
        </w:rPr>
        <w:t>.</w:t>
      </w:r>
    </w:p>
    <w:p w:rsidR="00AA43A4" w:rsidRPr="00AA43A4" w:rsidRDefault="00AA43A4" w:rsidP="00AA43A4">
      <w:pPr>
        <w:spacing w:after="0" w:line="240" w:lineRule="auto"/>
        <w:ind w:firstLine="708"/>
        <w:jc w:val="both"/>
        <w:rPr>
          <w:rFonts w:ascii="Times New Roman" w:eastAsia="Times New Roman" w:hAnsi="Times New Roman" w:cs="Times New Roman"/>
          <w:sz w:val="28"/>
          <w:szCs w:val="28"/>
          <w:lang w:eastAsia="ru-RU"/>
        </w:rPr>
      </w:pPr>
      <w:r w:rsidRPr="00AA43A4">
        <w:rPr>
          <w:rFonts w:ascii="Times New Roman" w:eastAsia="Times New Roman" w:hAnsi="Times New Roman" w:cs="Times New Roman"/>
          <w:sz w:val="28"/>
          <w:szCs w:val="28"/>
          <w:lang w:eastAsia="ru-RU"/>
        </w:rPr>
        <w:t>Отец и мать, состоящие в браке между собой, записываются родителями в записи акта о рождении ребенка по заявлению любого из них. Сведения о матери вносятся в запись акта о рождении ребенка на основании медицинских документов, сведения об отце ребенка - на основании свидетельства о браке родителей.</w:t>
      </w:r>
    </w:p>
    <w:p w:rsidR="00AA43A4" w:rsidRPr="00AA43A4" w:rsidRDefault="00AA43A4" w:rsidP="00AA43A4">
      <w:pPr>
        <w:spacing w:after="0" w:line="240" w:lineRule="auto"/>
        <w:ind w:firstLine="708"/>
        <w:jc w:val="both"/>
        <w:rPr>
          <w:rFonts w:ascii="Times New Roman" w:eastAsia="Times New Roman" w:hAnsi="Times New Roman" w:cs="Times New Roman"/>
          <w:sz w:val="28"/>
          <w:szCs w:val="28"/>
          <w:lang w:eastAsia="ru-RU"/>
        </w:rPr>
      </w:pPr>
      <w:r w:rsidRPr="00AA43A4">
        <w:rPr>
          <w:rFonts w:ascii="Times New Roman" w:eastAsia="Times New Roman" w:hAnsi="Times New Roman" w:cs="Times New Roman"/>
          <w:sz w:val="28"/>
          <w:szCs w:val="28"/>
          <w:lang w:eastAsia="ru-RU"/>
        </w:rPr>
        <w:t>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300 дней, сведения об отце ребенка вносятся на основании документов, подтверждающих заключение и прекращение брака (свидетельство или др.).</w:t>
      </w:r>
    </w:p>
    <w:p w:rsidR="00AA43A4" w:rsidRPr="00AA43A4" w:rsidRDefault="00AA43A4" w:rsidP="00AA43A4">
      <w:pPr>
        <w:spacing w:after="0" w:line="240" w:lineRule="auto"/>
        <w:ind w:firstLine="708"/>
        <w:jc w:val="both"/>
        <w:rPr>
          <w:rFonts w:ascii="Times New Roman" w:eastAsia="Times New Roman" w:hAnsi="Times New Roman" w:cs="Times New Roman"/>
          <w:sz w:val="28"/>
          <w:szCs w:val="28"/>
          <w:lang w:eastAsia="ru-RU"/>
        </w:rPr>
      </w:pPr>
      <w:r w:rsidRPr="00AA43A4">
        <w:rPr>
          <w:rFonts w:ascii="Times New Roman" w:eastAsia="Times New Roman" w:hAnsi="Times New Roman" w:cs="Times New Roman"/>
          <w:sz w:val="28"/>
          <w:szCs w:val="28"/>
          <w:lang w:eastAsia="ru-RU"/>
        </w:rPr>
        <w:t>Сведения об отце ребенка в этих случаях вносятся:</w:t>
      </w:r>
    </w:p>
    <w:p w:rsidR="00AA43A4" w:rsidRPr="00AA43A4" w:rsidRDefault="00AA43A4" w:rsidP="00AA43A4">
      <w:pPr>
        <w:spacing w:after="0" w:line="240" w:lineRule="auto"/>
        <w:jc w:val="both"/>
        <w:rPr>
          <w:rFonts w:ascii="Times New Roman" w:eastAsia="Times New Roman" w:hAnsi="Times New Roman" w:cs="Times New Roman"/>
          <w:sz w:val="28"/>
          <w:szCs w:val="28"/>
          <w:lang w:eastAsia="ru-RU"/>
        </w:rPr>
      </w:pPr>
      <w:r w:rsidRPr="00AA43A4">
        <w:rPr>
          <w:rFonts w:ascii="Times New Roman" w:eastAsia="Times New Roman" w:hAnsi="Times New Roman" w:cs="Times New Roman"/>
          <w:sz w:val="28"/>
          <w:szCs w:val="28"/>
          <w:lang w:eastAsia="ru-RU"/>
        </w:rPr>
        <w:t>- 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AA43A4" w:rsidRPr="00AA43A4" w:rsidRDefault="00AA43A4" w:rsidP="00AA43A4">
      <w:pPr>
        <w:spacing w:after="0" w:line="240" w:lineRule="auto"/>
        <w:jc w:val="both"/>
        <w:rPr>
          <w:rFonts w:ascii="Times New Roman" w:eastAsia="Times New Roman" w:hAnsi="Times New Roman" w:cs="Times New Roman"/>
          <w:sz w:val="28"/>
          <w:szCs w:val="28"/>
          <w:lang w:eastAsia="ru-RU"/>
        </w:rPr>
      </w:pPr>
      <w:r w:rsidRPr="00AA43A4">
        <w:rPr>
          <w:rFonts w:ascii="Times New Roman" w:eastAsia="Times New Roman" w:hAnsi="Times New Roman" w:cs="Times New Roman"/>
          <w:sz w:val="28"/>
          <w:szCs w:val="28"/>
          <w:lang w:eastAsia="ru-RU"/>
        </w:rPr>
        <w:t>- по заявлению матери ребенка в случае, если отцовство не установлено.</w:t>
      </w:r>
    </w:p>
    <w:p w:rsidR="00AA43A4" w:rsidRPr="00AA43A4" w:rsidRDefault="00AA43A4" w:rsidP="00AA43A4">
      <w:pPr>
        <w:spacing w:after="0" w:line="240" w:lineRule="auto"/>
        <w:ind w:firstLine="708"/>
        <w:jc w:val="both"/>
        <w:rPr>
          <w:rFonts w:ascii="Times New Roman" w:eastAsia="Times New Roman" w:hAnsi="Times New Roman" w:cs="Times New Roman"/>
          <w:sz w:val="28"/>
          <w:szCs w:val="28"/>
          <w:lang w:eastAsia="ru-RU"/>
        </w:rPr>
      </w:pPr>
      <w:r w:rsidRPr="00AA43A4">
        <w:rPr>
          <w:rFonts w:ascii="Times New Roman" w:eastAsia="Times New Roman" w:hAnsi="Times New Roman" w:cs="Times New Roman"/>
          <w:sz w:val="28"/>
          <w:szCs w:val="28"/>
          <w:lang w:eastAsia="ru-RU"/>
        </w:rPr>
        <w:t>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AA43A4" w:rsidRPr="00AA43A4" w:rsidRDefault="00AA43A4" w:rsidP="00AA43A4">
      <w:pPr>
        <w:spacing w:after="0" w:line="240" w:lineRule="auto"/>
        <w:ind w:firstLine="708"/>
        <w:jc w:val="both"/>
        <w:rPr>
          <w:rFonts w:ascii="Times New Roman" w:eastAsia="Times New Roman" w:hAnsi="Times New Roman" w:cs="Times New Roman"/>
          <w:sz w:val="28"/>
          <w:szCs w:val="28"/>
          <w:lang w:eastAsia="ru-RU"/>
        </w:rPr>
      </w:pPr>
      <w:r w:rsidRPr="00AA43A4">
        <w:rPr>
          <w:rFonts w:ascii="Times New Roman" w:eastAsia="Times New Roman" w:hAnsi="Times New Roman" w:cs="Times New Roman"/>
          <w:sz w:val="28"/>
          <w:szCs w:val="28"/>
          <w:lang w:eastAsia="ru-RU"/>
        </w:rPr>
        <w:t>При государственной регистрации рождения фамилия ребенка определяется общей фамилией родителей. Если родители носят разные фамилии, то вопрос решается по соглашению между ними. Ребенку может быть присвоена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РФ.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w:t>
      </w:r>
    </w:p>
    <w:p w:rsidR="00AA43A4" w:rsidRPr="00AA43A4" w:rsidRDefault="00AA43A4" w:rsidP="00AA43A4">
      <w:pPr>
        <w:spacing w:after="0" w:line="240" w:lineRule="auto"/>
        <w:ind w:firstLine="708"/>
        <w:jc w:val="both"/>
        <w:rPr>
          <w:rFonts w:ascii="Times New Roman" w:eastAsia="Times New Roman" w:hAnsi="Times New Roman" w:cs="Times New Roman"/>
          <w:sz w:val="28"/>
          <w:szCs w:val="28"/>
          <w:lang w:eastAsia="ru-RU"/>
        </w:rPr>
      </w:pPr>
      <w:r w:rsidRPr="00AA43A4">
        <w:rPr>
          <w:rFonts w:ascii="Times New Roman" w:eastAsia="Times New Roman" w:hAnsi="Times New Roman" w:cs="Times New Roman"/>
          <w:sz w:val="28"/>
          <w:szCs w:val="28"/>
          <w:lang w:eastAsia="ru-RU"/>
        </w:rPr>
        <w:lastRenderedPageBreak/>
        <w:t>Двойная фамилия ребенка может состоять не более чем из двух слов, соединенных при написании дефисом.</w:t>
      </w:r>
    </w:p>
    <w:p w:rsidR="00AA43A4" w:rsidRPr="00AA43A4" w:rsidRDefault="00AA43A4" w:rsidP="00AA43A4">
      <w:pPr>
        <w:spacing w:after="0" w:line="240" w:lineRule="auto"/>
        <w:ind w:firstLine="708"/>
        <w:jc w:val="both"/>
        <w:rPr>
          <w:rFonts w:ascii="Times New Roman" w:eastAsia="Times New Roman" w:hAnsi="Times New Roman" w:cs="Times New Roman"/>
          <w:sz w:val="28"/>
          <w:szCs w:val="28"/>
          <w:lang w:eastAsia="ru-RU"/>
        </w:rPr>
      </w:pPr>
      <w:r w:rsidRPr="00AA43A4">
        <w:rPr>
          <w:rFonts w:ascii="Times New Roman" w:eastAsia="Times New Roman" w:hAnsi="Times New Roman" w:cs="Times New Roman"/>
          <w:sz w:val="28"/>
          <w:szCs w:val="28"/>
          <w:lang w:eastAsia="ru-RU"/>
        </w:rPr>
        <w:t>Имя ребенку дается также по соглашению обоих родителей. Выбор собственного имени своему ребенку - дело родителей. Они вправе дать ребенку любое имя, какое пожелают. 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 При регистрации рождения по заявлению одного из них предполагается, что другой согласен с выбранным именем. Отчество ребенка записывается по имени отца, если иное не основано на национальном обычае.</w:t>
      </w:r>
    </w:p>
    <w:p w:rsidR="00AA43A4" w:rsidRPr="00AA43A4" w:rsidRDefault="00AA43A4" w:rsidP="00AA43A4">
      <w:pPr>
        <w:spacing w:after="0" w:line="240" w:lineRule="auto"/>
        <w:ind w:firstLine="708"/>
        <w:jc w:val="both"/>
        <w:rPr>
          <w:rFonts w:ascii="Times New Roman" w:eastAsia="Times New Roman" w:hAnsi="Times New Roman" w:cs="Times New Roman"/>
          <w:sz w:val="28"/>
          <w:szCs w:val="28"/>
          <w:lang w:eastAsia="ru-RU"/>
        </w:rPr>
      </w:pPr>
      <w:r w:rsidRPr="00AA43A4">
        <w:rPr>
          <w:rFonts w:ascii="Times New Roman" w:eastAsia="Times New Roman" w:hAnsi="Times New Roman" w:cs="Times New Roman"/>
          <w:sz w:val="28"/>
          <w:szCs w:val="28"/>
          <w:lang w:eastAsia="ru-RU"/>
        </w:rPr>
        <w:t>Когда родители ребенка не могут прийти к соглашению относительно выбора имени или фамилии ребенка, спор между ними разрешается органами опеки и попечительства.</w:t>
      </w:r>
    </w:p>
    <w:p w:rsidR="00AA43A4" w:rsidRPr="00AA43A4" w:rsidRDefault="00AA43A4" w:rsidP="00AA43A4">
      <w:pPr>
        <w:spacing w:after="0" w:line="240" w:lineRule="auto"/>
        <w:ind w:firstLine="708"/>
        <w:jc w:val="both"/>
        <w:rPr>
          <w:rFonts w:ascii="Times New Roman" w:eastAsia="Times New Roman" w:hAnsi="Times New Roman" w:cs="Times New Roman"/>
          <w:sz w:val="28"/>
          <w:szCs w:val="28"/>
          <w:lang w:eastAsia="ru-RU"/>
        </w:rPr>
      </w:pPr>
      <w:r w:rsidRPr="00AA43A4">
        <w:rPr>
          <w:rFonts w:ascii="Times New Roman" w:eastAsia="Times New Roman" w:hAnsi="Times New Roman" w:cs="Times New Roman"/>
          <w:sz w:val="28"/>
          <w:szCs w:val="28"/>
          <w:lang w:eastAsia="ru-RU"/>
        </w:rPr>
        <w:t>Может случиться так, что ребенок по каким-либо причинам не был зарегистрирован вовремя. В этих случаях законом предусмотрены следующие правила.</w:t>
      </w:r>
    </w:p>
    <w:p w:rsidR="00AA43A4" w:rsidRPr="00AA43A4" w:rsidRDefault="00AA43A4" w:rsidP="00AA43A4">
      <w:pPr>
        <w:spacing w:after="0" w:line="240" w:lineRule="auto"/>
        <w:ind w:firstLine="708"/>
        <w:jc w:val="both"/>
        <w:rPr>
          <w:rFonts w:ascii="Times New Roman" w:eastAsia="Times New Roman" w:hAnsi="Times New Roman" w:cs="Times New Roman"/>
          <w:sz w:val="28"/>
          <w:szCs w:val="28"/>
          <w:lang w:eastAsia="ru-RU"/>
        </w:rPr>
      </w:pPr>
      <w:r w:rsidRPr="00AA43A4">
        <w:rPr>
          <w:rFonts w:ascii="Times New Roman" w:eastAsia="Times New Roman" w:hAnsi="Times New Roman" w:cs="Times New Roman"/>
          <w:sz w:val="28"/>
          <w:szCs w:val="28"/>
          <w:lang w:eastAsia="ru-RU"/>
        </w:rPr>
        <w:t>Государственная регистрация рождения ребенка, достигшего возраста 1 года и более, при наличии документа установленной формы о рождении, выданного медицинской организацией или индивидуальным предпринимателем, осуществляющим медицинскую деятельность, производится по заявлению родителей (одного из родителей) или иных заинтересованных лиц, а также по заявлению самого ребенка, достигшего совершеннолетия.</w:t>
      </w:r>
    </w:p>
    <w:p w:rsidR="00AA43A4" w:rsidRPr="00AA43A4" w:rsidRDefault="00AA43A4" w:rsidP="00AA43A4">
      <w:pPr>
        <w:spacing w:after="0" w:line="240" w:lineRule="auto"/>
        <w:ind w:firstLine="708"/>
        <w:jc w:val="both"/>
        <w:rPr>
          <w:rFonts w:ascii="Times New Roman" w:eastAsia="Times New Roman" w:hAnsi="Times New Roman" w:cs="Times New Roman"/>
          <w:sz w:val="28"/>
          <w:szCs w:val="28"/>
          <w:lang w:eastAsia="ru-RU"/>
        </w:rPr>
      </w:pPr>
      <w:r w:rsidRPr="00AA43A4">
        <w:rPr>
          <w:rFonts w:ascii="Times New Roman" w:eastAsia="Times New Roman" w:hAnsi="Times New Roman" w:cs="Times New Roman"/>
          <w:sz w:val="28"/>
          <w:szCs w:val="28"/>
          <w:lang w:eastAsia="ru-RU"/>
        </w:rPr>
        <w:t>При отсутствии документа установленной формы о рождении государственная регистрация рождения ребенка, достигшего возраста 1 года и более, производится на основании решения суда об установлении факта рождения.</w:t>
      </w:r>
    </w:p>
    <w:p w:rsidR="00AA43A4" w:rsidRPr="00AA43A4" w:rsidRDefault="00AA43A4" w:rsidP="00AA43A4">
      <w:pPr>
        <w:spacing w:after="0" w:line="240" w:lineRule="auto"/>
        <w:ind w:firstLine="708"/>
        <w:jc w:val="both"/>
        <w:rPr>
          <w:rFonts w:ascii="Times New Roman" w:eastAsia="Times New Roman" w:hAnsi="Times New Roman" w:cs="Times New Roman"/>
          <w:sz w:val="28"/>
          <w:szCs w:val="28"/>
          <w:lang w:eastAsia="ru-RU"/>
        </w:rPr>
      </w:pPr>
      <w:r w:rsidRPr="00AA43A4">
        <w:rPr>
          <w:rFonts w:ascii="Times New Roman" w:eastAsia="Times New Roman" w:hAnsi="Times New Roman" w:cs="Times New Roman"/>
          <w:sz w:val="28"/>
          <w:szCs w:val="28"/>
          <w:lang w:eastAsia="ru-RU"/>
        </w:rPr>
        <w:t>Свидетельство о рождении содержит следующие сведения:</w:t>
      </w:r>
    </w:p>
    <w:p w:rsidR="00AA43A4" w:rsidRPr="00AA43A4" w:rsidRDefault="00AA43A4" w:rsidP="00AA43A4">
      <w:pPr>
        <w:spacing w:after="0" w:line="240" w:lineRule="auto"/>
        <w:jc w:val="both"/>
        <w:rPr>
          <w:rFonts w:ascii="Times New Roman" w:eastAsia="Times New Roman" w:hAnsi="Times New Roman" w:cs="Times New Roman"/>
          <w:sz w:val="28"/>
          <w:szCs w:val="28"/>
          <w:lang w:eastAsia="ru-RU"/>
        </w:rPr>
      </w:pPr>
      <w:r w:rsidRPr="00AA43A4">
        <w:rPr>
          <w:rFonts w:ascii="Times New Roman" w:eastAsia="Times New Roman" w:hAnsi="Times New Roman" w:cs="Times New Roman"/>
          <w:sz w:val="28"/>
          <w:szCs w:val="28"/>
          <w:lang w:eastAsia="ru-RU"/>
        </w:rPr>
        <w:t>- фамилию, имя, отчество, дату и место рождения ребенка;</w:t>
      </w:r>
    </w:p>
    <w:p w:rsidR="00AA43A4" w:rsidRPr="00AA43A4" w:rsidRDefault="00AA43A4" w:rsidP="00AA43A4">
      <w:pPr>
        <w:spacing w:after="0" w:line="240" w:lineRule="auto"/>
        <w:jc w:val="both"/>
        <w:rPr>
          <w:rFonts w:ascii="Times New Roman" w:eastAsia="Times New Roman" w:hAnsi="Times New Roman" w:cs="Times New Roman"/>
          <w:sz w:val="28"/>
          <w:szCs w:val="28"/>
          <w:lang w:eastAsia="ru-RU"/>
        </w:rPr>
      </w:pPr>
      <w:r w:rsidRPr="00AA43A4">
        <w:rPr>
          <w:rFonts w:ascii="Times New Roman" w:eastAsia="Times New Roman" w:hAnsi="Times New Roman" w:cs="Times New Roman"/>
          <w:sz w:val="28"/>
          <w:szCs w:val="28"/>
          <w:lang w:eastAsia="ru-RU"/>
        </w:rPr>
        <w:t>- фамилию, имя, отчество, гражданство родителей (одного из родителей);</w:t>
      </w:r>
    </w:p>
    <w:p w:rsidR="00AA43A4" w:rsidRPr="00AA43A4" w:rsidRDefault="00AA43A4" w:rsidP="00AA43A4">
      <w:pPr>
        <w:spacing w:after="0" w:line="240" w:lineRule="auto"/>
        <w:jc w:val="both"/>
        <w:rPr>
          <w:rFonts w:ascii="Times New Roman" w:eastAsia="Times New Roman" w:hAnsi="Times New Roman" w:cs="Times New Roman"/>
          <w:sz w:val="28"/>
          <w:szCs w:val="28"/>
          <w:lang w:eastAsia="ru-RU"/>
        </w:rPr>
      </w:pPr>
      <w:r w:rsidRPr="00AA43A4">
        <w:rPr>
          <w:rFonts w:ascii="Times New Roman" w:eastAsia="Times New Roman" w:hAnsi="Times New Roman" w:cs="Times New Roman"/>
          <w:sz w:val="28"/>
          <w:szCs w:val="28"/>
          <w:lang w:eastAsia="ru-RU"/>
        </w:rPr>
        <w:t>- дату составления и номер записи акта о рождении;</w:t>
      </w:r>
    </w:p>
    <w:p w:rsidR="00AA43A4" w:rsidRPr="00AA43A4" w:rsidRDefault="00AA43A4" w:rsidP="00AA43A4">
      <w:pPr>
        <w:spacing w:after="0" w:line="240" w:lineRule="auto"/>
        <w:jc w:val="both"/>
        <w:rPr>
          <w:rFonts w:ascii="Times New Roman" w:eastAsia="Times New Roman" w:hAnsi="Times New Roman" w:cs="Times New Roman"/>
          <w:sz w:val="28"/>
          <w:szCs w:val="28"/>
          <w:lang w:eastAsia="ru-RU"/>
        </w:rPr>
      </w:pPr>
      <w:r w:rsidRPr="00AA43A4">
        <w:rPr>
          <w:rFonts w:ascii="Times New Roman" w:eastAsia="Times New Roman" w:hAnsi="Times New Roman" w:cs="Times New Roman"/>
          <w:sz w:val="28"/>
          <w:szCs w:val="28"/>
          <w:lang w:eastAsia="ru-RU"/>
        </w:rPr>
        <w:t>- место государственной регистрации рождения (наименование органа записи актов гражданского состояния или многофункционального центра);</w:t>
      </w:r>
    </w:p>
    <w:p w:rsidR="00AA43A4" w:rsidRPr="00AA43A4" w:rsidRDefault="00AA43A4" w:rsidP="00AA43A4">
      <w:pPr>
        <w:spacing w:after="0" w:line="240" w:lineRule="auto"/>
        <w:jc w:val="both"/>
        <w:rPr>
          <w:rFonts w:ascii="Times New Roman" w:eastAsia="Times New Roman" w:hAnsi="Times New Roman" w:cs="Times New Roman"/>
          <w:sz w:val="28"/>
          <w:szCs w:val="28"/>
          <w:lang w:eastAsia="ru-RU"/>
        </w:rPr>
      </w:pPr>
      <w:r w:rsidRPr="00AA43A4">
        <w:rPr>
          <w:rFonts w:ascii="Times New Roman" w:eastAsia="Times New Roman" w:hAnsi="Times New Roman" w:cs="Times New Roman"/>
          <w:sz w:val="28"/>
          <w:szCs w:val="28"/>
          <w:lang w:eastAsia="ru-RU"/>
        </w:rPr>
        <w:t>- дату выдачи свидетельства о рождении.</w:t>
      </w:r>
    </w:p>
    <w:p w:rsidR="00AA43A4" w:rsidRPr="00AA43A4" w:rsidRDefault="00AA43A4" w:rsidP="00AA43A4">
      <w:pPr>
        <w:spacing w:after="0" w:line="240" w:lineRule="auto"/>
        <w:ind w:firstLine="708"/>
        <w:jc w:val="both"/>
        <w:rPr>
          <w:rFonts w:ascii="Times New Roman" w:eastAsia="Times New Roman" w:hAnsi="Times New Roman" w:cs="Times New Roman"/>
          <w:sz w:val="28"/>
          <w:szCs w:val="28"/>
          <w:lang w:eastAsia="ru-RU"/>
        </w:rPr>
      </w:pPr>
      <w:r w:rsidRPr="00AA43A4">
        <w:rPr>
          <w:rFonts w:ascii="Times New Roman" w:eastAsia="Times New Roman" w:hAnsi="Times New Roman" w:cs="Times New Roman"/>
          <w:sz w:val="28"/>
          <w:szCs w:val="28"/>
          <w:lang w:eastAsia="ru-RU"/>
        </w:rPr>
        <w:t>В свидетельство о рождении может быть внесена запись о национальности одного или обоих родителей по их желанию.</w:t>
      </w:r>
    </w:p>
    <w:p w:rsidR="00AB6290" w:rsidRPr="00E822E9" w:rsidRDefault="00AB6290" w:rsidP="00AA43A4">
      <w:pPr>
        <w:pBdr>
          <w:bottom w:val="single" w:sz="6" w:space="15" w:color="D6DBDF"/>
        </w:pBdr>
        <w:spacing w:after="300" w:line="465" w:lineRule="atLeast"/>
        <w:outlineLvl w:val="0"/>
        <w:rPr>
          <w:sz w:val="28"/>
          <w:szCs w:val="28"/>
        </w:rPr>
      </w:pPr>
    </w:p>
    <w:sectPr w:rsidR="00AB6290" w:rsidRPr="00E82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16"/>
    <w:rsid w:val="007A2116"/>
    <w:rsid w:val="00AA43A4"/>
    <w:rsid w:val="00AB6290"/>
    <w:rsid w:val="00E82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83F79"/>
  <w15:chartTrackingRefBased/>
  <w15:docId w15:val="{81D457D3-560E-449E-A38F-C7A45B7A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2E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22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22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6914">
      <w:bodyDiv w:val="1"/>
      <w:marLeft w:val="0"/>
      <w:marRight w:val="0"/>
      <w:marTop w:val="0"/>
      <w:marBottom w:val="0"/>
      <w:divBdr>
        <w:top w:val="none" w:sz="0" w:space="0" w:color="auto"/>
        <w:left w:val="none" w:sz="0" w:space="0" w:color="auto"/>
        <w:bottom w:val="none" w:sz="0" w:space="0" w:color="auto"/>
        <w:right w:val="none" w:sz="0" w:space="0" w:color="auto"/>
      </w:divBdr>
    </w:div>
    <w:div w:id="679236152">
      <w:bodyDiv w:val="1"/>
      <w:marLeft w:val="0"/>
      <w:marRight w:val="0"/>
      <w:marTop w:val="0"/>
      <w:marBottom w:val="0"/>
      <w:divBdr>
        <w:top w:val="none" w:sz="0" w:space="0" w:color="auto"/>
        <w:left w:val="none" w:sz="0" w:space="0" w:color="auto"/>
        <w:bottom w:val="none" w:sz="0" w:space="0" w:color="auto"/>
        <w:right w:val="none" w:sz="0" w:space="0" w:color="auto"/>
      </w:divBdr>
    </w:div>
    <w:div w:id="12043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1022</Words>
  <Characters>5827</Characters>
  <Application>Microsoft Office Word</Application>
  <DocSecurity>0</DocSecurity>
  <Lines>48</Lines>
  <Paragraphs>13</Paragraphs>
  <ScaleCrop>false</ScaleCrop>
  <Company>HP</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2018-04-09T23:10:00Z</dcterms:created>
  <dcterms:modified xsi:type="dcterms:W3CDTF">2018-06-06T22:07:00Z</dcterms:modified>
</cp:coreProperties>
</file>