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D" w:rsidRDefault="00817A0A" w:rsidP="00CA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01.02.2020 года проиндексирована ежемесячная денежная выплата (ЕДВ) и входящий в состав ЕДВ набор социальных услуг (</w:t>
      </w:r>
      <w:r w:rsidR="00CA6CB2">
        <w:rPr>
          <w:rFonts w:ascii="Times New Roman" w:hAnsi="Times New Roman" w:cs="Times New Roman"/>
          <w:sz w:val="24"/>
          <w:szCs w:val="24"/>
        </w:rPr>
        <w:t>НСУ). Размер индексации составил</w:t>
      </w:r>
      <w:r>
        <w:rPr>
          <w:rFonts w:ascii="Times New Roman" w:hAnsi="Times New Roman" w:cs="Times New Roman"/>
          <w:sz w:val="24"/>
          <w:szCs w:val="24"/>
        </w:rPr>
        <w:t xml:space="preserve"> 3%.</w:t>
      </w:r>
      <w:r w:rsidR="00CA6CB2">
        <w:rPr>
          <w:rFonts w:ascii="Times New Roman" w:hAnsi="Times New Roman" w:cs="Times New Roman"/>
          <w:sz w:val="24"/>
          <w:szCs w:val="24"/>
        </w:rPr>
        <w:t xml:space="preserve"> </w:t>
      </w:r>
      <w:r w:rsidRPr="00A44CE1">
        <w:rPr>
          <w:rFonts w:ascii="Times New Roman" w:hAnsi="Times New Roman" w:cs="Times New Roman"/>
          <w:sz w:val="24"/>
          <w:szCs w:val="24"/>
        </w:rPr>
        <w:t>Стоимость набора социальных услуг</w:t>
      </w:r>
      <w:r w:rsidR="00CA6CB2">
        <w:rPr>
          <w:rFonts w:ascii="Times New Roman" w:hAnsi="Times New Roman" w:cs="Times New Roman"/>
          <w:sz w:val="24"/>
          <w:szCs w:val="24"/>
        </w:rPr>
        <w:t xml:space="preserve"> (НСУ) фиксирована</w:t>
      </w:r>
      <w:r w:rsidRPr="00A44CE1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="00CA6CB2">
        <w:rPr>
          <w:rFonts w:ascii="Times New Roman" w:hAnsi="Times New Roman" w:cs="Times New Roman"/>
          <w:sz w:val="24"/>
          <w:szCs w:val="24"/>
        </w:rPr>
        <w:t xml:space="preserve">льготных </w:t>
      </w:r>
      <w:r w:rsidRPr="00A44CE1">
        <w:rPr>
          <w:rFonts w:ascii="Times New Roman" w:hAnsi="Times New Roman" w:cs="Times New Roman"/>
          <w:sz w:val="24"/>
          <w:szCs w:val="24"/>
        </w:rPr>
        <w:t>категорий</w:t>
      </w:r>
      <w:r w:rsidR="00CA6CB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44CE1">
        <w:rPr>
          <w:rFonts w:ascii="Times New Roman" w:hAnsi="Times New Roman" w:cs="Times New Roman"/>
          <w:sz w:val="24"/>
          <w:szCs w:val="24"/>
        </w:rPr>
        <w:t>. С 01.02.2020 года</w:t>
      </w:r>
      <w:r w:rsidR="00CA6CB2">
        <w:rPr>
          <w:rFonts w:ascii="Times New Roman" w:hAnsi="Times New Roman" w:cs="Times New Roman"/>
          <w:sz w:val="24"/>
          <w:szCs w:val="24"/>
        </w:rPr>
        <w:t xml:space="preserve"> полная</w:t>
      </w:r>
      <w:r w:rsidRPr="00A44CE1">
        <w:rPr>
          <w:rFonts w:ascii="Times New Roman" w:hAnsi="Times New Roman" w:cs="Times New Roman"/>
          <w:sz w:val="24"/>
          <w:szCs w:val="24"/>
        </w:rPr>
        <w:t xml:space="preserve"> стоимость НСУ с</w:t>
      </w:r>
      <w:r>
        <w:rPr>
          <w:rFonts w:ascii="Times New Roman" w:hAnsi="Times New Roman" w:cs="Times New Roman"/>
          <w:sz w:val="24"/>
          <w:szCs w:val="24"/>
        </w:rPr>
        <w:t xml:space="preserve">оставляет 1155 рублей 06 копеек. </w:t>
      </w:r>
    </w:p>
    <w:p w:rsidR="00817A0A" w:rsidRDefault="008B75DD" w:rsidP="008B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НСУ входи</w:t>
      </w:r>
      <w:r w:rsidR="00817A0A">
        <w:rPr>
          <w:rFonts w:ascii="Times New Roman" w:hAnsi="Times New Roman" w:cs="Times New Roman"/>
          <w:sz w:val="24"/>
          <w:szCs w:val="24"/>
        </w:rPr>
        <w:t>т:</w:t>
      </w:r>
    </w:p>
    <w:p w:rsidR="00817A0A" w:rsidRDefault="00817A0A" w:rsidP="008B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лекарственными препаратами – 889 рублей 66 копеек;</w:t>
      </w:r>
    </w:p>
    <w:p w:rsidR="00817A0A" w:rsidRDefault="00817A0A" w:rsidP="008B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санаторно-курортное лечение – 137 рублей 63 копейки;</w:t>
      </w:r>
    </w:p>
    <w:p w:rsidR="00817A0A" w:rsidRDefault="00817A0A" w:rsidP="008B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бесплатный проезд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транспорте – 127 рублей 77 копеек.</w:t>
      </w:r>
    </w:p>
    <w:p w:rsidR="00A44CE1" w:rsidRDefault="00A44CE1" w:rsidP="00A4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E1" w:rsidRPr="00A44CE1" w:rsidRDefault="00A44CE1" w:rsidP="00A4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E1" w:rsidRPr="00A44CE1" w:rsidRDefault="00A44CE1" w:rsidP="00A44C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4CE1">
        <w:rPr>
          <w:rFonts w:ascii="Times New Roman" w:hAnsi="Times New Roman" w:cs="Times New Roman"/>
        </w:rPr>
        <w:t xml:space="preserve">Главный специалист-эксперт ОН, ПП и </w:t>
      </w:r>
      <w:proofErr w:type="gramStart"/>
      <w:r w:rsidRPr="00A44CE1">
        <w:rPr>
          <w:rFonts w:ascii="Times New Roman" w:hAnsi="Times New Roman" w:cs="Times New Roman"/>
        </w:rPr>
        <w:t>СВ</w:t>
      </w:r>
      <w:proofErr w:type="gramEnd"/>
      <w:r w:rsidRPr="00A44CE1">
        <w:rPr>
          <w:rFonts w:ascii="Times New Roman" w:hAnsi="Times New Roman" w:cs="Times New Roman"/>
        </w:rPr>
        <w:t xml:space="preserve"> Управления ПФР в </w:t>
      </w:r>
      <w:proofErr w:type="spellStart"/>
      <w:r w:rsidRPr="00A44CE1">
        <w:rPr>
          <w:rFonts w:ascii="Times New Roman" w:hAnsi="Times New Roman" w:cs="Times New Roman"/>
        </w:rPr>
        <w:t>Волховском</w:t>
      </w:r>
      <w:proofErr w:type="spellEnd"/>
      <w:r w:rsidRPr="00A44CE1">
        <w:rPr>
          <w:rFonts w:ascii="Times New Roman" w:hAnsi="Times New Roman" w:cs="Times New Roman"/>
        </w:rPr>
        <w:t xml:space="preserve"> районе (межрайонное) С.Г. </w:t>
      </w:r>
      <w:bookmarkStart w:id="0" w:name="__DdeLink__20_2005098278"/>
      <w:proofErr w:type="spellStart"/>
      <w:r w:rsidRPr="00A44CE1">
        <w:rPr>
          <w:rFonts w:ascii="Times New Roman" w:hAnsi="Times New Roman" w:cs="Times New Roman"/>
        </w:rPr>
        <w:t>Демяшина</w:t>
      </w:r>
      <w:bookmarkEnd w:id="0"/>
      <w:proofErr w:type="spellEnd"/>
    </w:p>
    <w:p w:rsidR="00A44CE1" w:rsidRPr="00A44CE1" w:rsidRDefault="00A44CE1" w:rsidP="00A44C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4CE1" w:rsidRPr="00A44CE1" w:rsidRDefault="00A44CE1" w:rsidP="00A44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CE1">
        <w:rPr>
          <w:rFonts w:ascii="Times New Roman" w:hAnsi="Times New Roman" w:cs="Times New Roman"/>
        </w:rPr>
        <w:t>Справки по телефону: (81363)777-99</w:t>
      </w:r>
    </w:p>
    <w:p w:rsidR="00A44CE1" w:rsidRPr="00A44CE1" w:rsidRDefault="00A44CE1" w:rsidP="00A44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44CE1" w:rsidRPr="00A44CE1" w:rsidSect="0035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64290"/>
    <w:rsid w:val="00352C9E"/>
    <w:rsid w:val="00764290"/>
    <w:rsid w:val="00817A0A"/>
    <w:rsid w:val="008B75DD"/>
    <w:rsid w:val="00927A85"/>
    <w:rsid w:val="009C097D"/>
    <w:rsid w:val="00A44CE1"/>
    <w:rsid w:val="00C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3</cp:revision>
  <cp:lastPrinted>2020-02-10T12:36:00Z</cp:lastPrinted>
  <dcterms:created xsi:type="dcterms:W3CDTF">2020-02-10T10:38:00Z</dcterms:created>
  <dcterms:modified xsi:type="dcterms:W3CDTF">2020-02-10T12:36:00Z</dcterms:modified>
</cp:coreProperties>
</file>