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794A" w:rsidRDefault="00D7794A" w:rsidP="00EA72BC">
      <w:pPr>
        <w:pStyle w:val="aa"/>
        <w:spacing w:after="0"/>
        <w:jc w:val="center"/>
        <w:rPr>
          <w:b/>
        </w:rPr>
      </w:pPr>
      <w:r>
        <w:rPr>
          <w:b/>
        </w:rPr>
        <w:t>Хорошая мать материнский капитал</w:t>
      </w:r>
      <w:r w:rsidR="00AA3915">
        <w:rPr>
          <w:b/>
        </w:rPr>
        <w:t xml:space="preserve"> мошенникам не доверит</w:t>
      </w:r>
    </w:p>
    <w:p w:rsidR="00085536" w:rsidRDefault="00085536" w:rsidP="00EA72BC">
      <w:pPr>
        <w:pStyle w:val="aa"/>
        <w:spacing w:after="0"/>
        <w:jc w:val="center"/>
        <w:rPr>
          <w:b/>
        </w:rPr>
      </w:pPr>
    </w:p>
    <w:p w:rsidR="00AF3E30" w:rsidRDefault="001C57FA" w:rsidP="00A35D18">
      <w:pPr>
        <w:ind w:firstLine="709"/>
        <w:jc w:val="both"/>
      </w:pPr>
      <w:r>
        <w:t xml:space="preserve">В </w:t>
      </w:r>
      <w:r w:rsidR="00085536">
        <w:t>средств</w:t>
      </w:r>
      <w:r w:rsidR="00AF3E30">
        <w:t>ах массовой информации все чаще стали появляться объявления, предлагающие услуги по «</w:t>
      </w:r>
      <w:proofErr w:type="spellStart"/>
      <w:r w:rsidR="00AF3E30">
        <w:t>обналичиванию</w:t>
      </w:r>
      <w:proofErr w:type="spellEnd"/>
      <w:r w:rsidR="00AF3E30">
        <w:t>» материнского капитала. Этот вид юридической помощи является мошенничеством, поскольку по закон</w:t>
      </w:r>
      <w:r w:rsidR="001F647B">
        <w:t xml:space="preserve">у получить наличными деньгами средства </w:t>
      </w:r>
      <w:r w:rsidR="00AF3E30">
        <w:t>материнского капитала нельзя.</w:t>
      </w:r>
    </w:p>
    <w:p w:rsidR="00AF3E30" w:rsidRPr="00D02553" w:rsidRDefault="00AF3E30" w:rsidP="00AF3E30">
      <w:pPr>
        <w:ind w:firstLine="709"/>
        <w:jc w:val="both"/>
        <w:rPr>
          <w:b/>
        </w:rPr>
      </w:pPr>
      <w:r w:rsidRPr="00D02553">
        <w:rPr>
          <w:b/>
        </w:rPr>
        <w:t>Соглашаясь</w:t>
      </w:r>
      <w:r w:rsidR="003B696A" w:rsidRPr="00D02553">
        <w:rPr>
          <w:b/>
        </w:rPr>
        <w:t xml:space="preserve"> на участие в сомнительных схемах</w:t>
      </w:r>
      <w:r w:rsidRPr="00D02553">
        <w:rPr>
          <w:b/>
        </w:rPr>
        <w:t>, вы идете на совершение противоправного действия и можете быть признаны соучастником преступления по факту нецелевого использования государственных средств и привлечен</w:t>
      </w:r>
      <w:r w:rsidR="00614B0D" w:rsidRPr="00D02553">
        <w:rPr>
          <w:b/>
        </w:rPr>
        <w:t>ы</w:t>
      </w:r>
      <w:r w:rsidRPr="00D02553">
        <w:rPr>
          <w:b/>
        </w:rPr>
        <w:t xml:space="preserve"> к уголовной ответственности.</w:t>
      </w:r>
    </w:p>
    <w:p w:rsidR="001F647B" w:rsidRDefault="001F647B" w:rsidP="001F647B">
      <w:pPr>
        <w:pStyle w:val="aa"/>
        <w:spacing w:after="0"/>
        <w:ind w:firstLine="709"/>
        <w:jc w:val="both"/>
        <w:rPr>
          <w:color w:val="000000"/>
        </w:rPr>
      </w:pPr>
      <w:r>
        <w:rPr>
          <w:color w:val="000000"/>
        </w:rPr>
        <w:t>Так в 2014 году, правоохранительными органами  Ленинградской области было возбуждено уголовное дело в отношении матери двоих детей, являющейся владельцем государственного сертификата на материнский (семейный) капитал.</w:t>
      </w:r>
    </w:p>
    <w:p w:rsidR="001F647B" w:rsidRDefault="001F647B" w:rsidP="001F647B">
      <w:pPr>
        <w:pStyle w:val="aa"/>
        <w:spacing w:after="0"/>
        <w:ind w:firstLine="709"/>
        <w:jc w:val="both"/>
      </w:pPr>
      <w:r>
        <w:t>В своем заявлении о распоряжении средствами МСК женщина указала «улучшение жилищных условий», при этом  она ранее умышленно, искусственно ухудшила жилищные условия своей семьи,  предварительно подарив принадлежащую ей на праве собственности квартиру. После этого, владелица сертификата    попыталась вновь приобрести ее, но  уже за счет средств МСК.</w:t>
      </w:r>
    </w:p>
    <w:p w:rsidR="006E4184" w:rsidRDefault="0090585A" w:rsidP="006E4184">
      <w:pPr>
        <w:pStyle w:val="aa"/>
        <w:spacing w:after="0"/>
        <w:ind w:firstLine="709"/>
        <w:jc w:val="both"/>
      </w:pPr>
      <w:r>
        <w:t xml:space="preserve">В ходе судебного заседания, </w:t>
      </w:r>
      <w:r w:rsidR="001F647B">
        <w:t>приговором суда заявительница была признана виновной  в совершении преступления.</w:t>
      </w:r>
    </w:p>
    <w:p w:rsidR="001F647B" w:rsidRDefault="001F647B" w:rsidP="006E4184">
      <w:pPr>
        <w:pStyle w:val="aa"/>
        <w:spacing w:after="0"/>
        <w:ind w:firstLine="709"/>
        <w:jc w:val="both"/>
      </w:pPr>
      <w:r w:rsidRPr="001F647B">
        <w:t>Отделение ПФР по Санкт-Петербургу и Ленинградской области призывает быть бдительнее и</w:t>
      </w:r>
      <w:r>
        <w:rPr>
          <w:b/>
        </w:rPr>
        <w:t xml:space="preserve"> </w:t>
      </w:r>
      <w:r w:rsidRPr="0052733A">
        <w:t>на</w:t>
      </w:r>
      <w:r>
        <w:t>поминает, что</w:t>
      </w:r>
      <w:r w:rsidRPr="0052733A">
        <w:t xml:space="preserve"> </w:t>
      </w:r>
      <w:r>
        <w:t>нецелевое использование</w:t>
      </w:r>
      <w:r w:rsidRPr="0052733A">
        <w:t xml:space="preserve"> средств матери</w:t>
      </w:r>
      <w:r w:rsidR="00614B0D">
        <w:t>нского (семейного) капитала носи</w:t>
      </w:r>
      <w:r w:rsidRPr="0052733A">
        <w:t>т кр</w:t>
      </w:r>
      <w:r w:rsidR="00614B0D">
        <w:t>иминальный характер, так как иде</w:t>
      </w:r>
      <w:r w:rsidRPr="0052733A">
        <w:t>т вразрез с законодательством Российской Федерации.</w:t>
      </w:r>
    </w:p>
    <w:p w:rsidR="00DE725E" w:rsidRDefault="006E4184" w:rsidP="006E4184">
      <w:pPr>
        <w:pStyle w:val="aa"/>
        <w:spacing w:after="0"/>
        <w:ind w:firstLine="709"/>
        <w:jc w:val="both"/>
      </w:pPr>
      <w:r>
        <w:t>Во избежание неприятностей, распоряжайтесь средствами материнского (семейного) капитала законными способами!</w:t>
      </w:r>
      <w:r w:rsidR="00DE725E">
        <w:t xml:space="preserve"> </w:t>
      </w:r>
    </w:p>
    <w:p w:rsidR="00DE725E" w:rsidRDefault="00DE725E" w:rsidP="006E4184">
      <w:pPr>
        <w:pStyle w:val="aa"/>
        <w:spacing w:after="0"/>
        <w:ind w:firstLine="709"/>
        <w:jc w:val="both"/>
      </w:pPr>
      <w:r>
        <w:t>Владельцы сертификатов могут направить средства на:</w:t>
      </w:r>
    </w:p>
    <w:p w:rsidR="00DE725E" w:rsidRDefault="00DE725E" w:rsidP="00DE725E">
      <w:pPr>
        <w:ind w:firstLine="709"/>
        <w:jc w:val="both"/>
      </w:pPr>
      <w:r>
        <w:t>-улучшение жилищных условий;</w:t>
      </w:r>
    </w:p>
    <w:p w:rsidR="00DE725E" w:rsidRDefault="00D02553" w:rsidP="00DE725E">
      <w:pPr>
        <w:ind w:firstLine="709"/>
        <w:jc w:val="both"/>
      </w:pPr>
      <w:r>
        <w:t>-образование любого из детей</w:t>
      </w:r>
      <w:r w:rsidR="00DE725E">
        <w:t>;</w:t>
      </w:r>
    </w:p>
    <w:p w:rsidR="00DE725E" w:rsidRDefault="00DE725E" w:rsidP="00DE725E">
      <w:pPr>
        <w:ind w:firstLine="709"/>
        <w:jc w:val="both"/>
      </w:pPr>
      <w:r>
        <w:t>-</w:t>
      </w:r>
      <w:r w:rsidR="00D02553">
        <w:t>формирование накопительной пенсии матери</w:t>
      </w:r>
      <w:r>
        <w:t>.</w:t>
      </w:r>
    </w:p>
    <w:p w:rsidR="00DE725E" w:rsidRPr="00DE725E" w:rsidRDefault="00DE725E" w:rsidP="00DE725E">
      <w:pPr>
        <w:autoSpaceDE w:val="0"/>
        <w:ind w:firstLine="709"/>
        <w:jc w:val="both"/>
        <w:rPr>
          <w:rFonts w:eastAsia="Arial CYR" w:cs="Arial CYR"/>
          <w:bCs/>
          <w:color w:val="000000"/>
          <w:lang w:eastAsia="en-US" w:bidi="en-US"/>
        </w:rPr>
      </w:pPr>
      <w:r>
        <w:t xml:space="preserve">Напоминаем, что </w:t>
      </w:r>
      <w:r>
        <w:rPr>
          <w:rFonts w:eastAsia="Arial CYR" w:cs="Arial CYR"/>
          <w:bCs/>
          <w:color w:val="000000"/>
          <w:lang w:eastAsia="en-US" w:bidi="en-US"/>
        </w:rPr>
        <w:t xml:space="preserve">материнский (семейный) капитал </w:t>
      </w:r>
      <w:r w:rsidRPr="00D112CF">
        <w:rPr>
          <w:rFonts w:eastAsia="Arial CYR" w:cs="Arial CYR"/>
          <w:bCs/>
          <w:color w:val="000000"/>
          <w:lang w:eastAsia="en-US" w:bidi="en-US"/>
        </w:rPr>
        <w:t xml:space="preserve">ежегодно индексируется, </w:t>
      </w:r>
      <w:r>
        <w:rPr>
          <w:rFonts w:eastAsia="Arial CYR" w:cs="Arial CYR"/>
          <w:bCs/>
          <w:color w:val="000000"/>
          <w:lang w:eastAsia="en-US" w:bidi="en-US"/>
        </w:rPr>
        <w:t xml:space="preserve">в 2015 году размер МСК составляет </w:t>
      </w:r>
      <w:r>
        <w:t>453 026 рублей</w:t>
      </w:r>
      <w:r w:rsidRPr="003F5E48">
        <w:rPr>
          <w:rFonts w:eastAsia="Arial CYR" w:cs="Arial CYR"/>
          <w:bCs/>
          <w:color w:val="000000"/>
          <w:lang w:eastAsia="en-US" w:bidi="en-US"/>
        </w:rPr>
        <w:t>.</w:t>
      </w:r>
    </w:p>
    <w:p w:rsidR="003B696A" w:rsidRDefault="00AF3E30" w:rsidP="00DE725E">
      <w:pPr>
        <w:ind w:firstLine="709"/>
        <w:jc w:val="both"/>
      </w:pPr>
      <w:r>
        <w:t>Если вам предлагают обналичить материнский капитал, обращайтесь в прокуратуру, орг</w:t>
      </w:r>
      <w:r w:rsidR="003B696A">
        <w:t xml:space="preserve">аны внутренних дел или в любое Управление </w:t>
      </w:r>
      <w:r>
        <w:t>Пенсионного фонда</w:t>
      </w:r>
      <w:r w:rsidR="003B696A">
        <w:t xml:space="preserve"> РФ.</w:t>
      </w:r>
    </w:p>
    <w:p w:rsidR="006E4184" w:rsidRDefault="006E4184" w:rsidP="006E4184">
      <w:pPr>
        <w:tabs>
          <w:tab w:val="left" w:pos="503"/>
        </w:tabs>
        <w:ind w:firstLine="709"/>
        <w:jc w:val="both"/>
      </w:pPr>
    </w:p>
    <w:p w:rsidR="006E4184" w:rsidRDefault="006E4184" w:rsidP="001F647B">
      <w:pPr>
        <w:tabs>
          <w:tab w:val="left" w:pos="503"/>
        </w:tabs>
        <w:ind w:firstLine="709"/>
        <w:jc w:val="both"/>
      </w:pPr>
    </w:p>
    <w:p w:rsidR="001F647B" w:rsidRDefault="003B696A" w:rsidP="00AF3E30">
      <w:pPr>
        <w:ind w:firstLine="709"/>
        <w:jc w:val="both"/>
      </w:pPr>
      <w:r>
        <w:br/>
      </w:r>
    </w:p>
    <w:p w:rsidR="001F647B" w:rsidRDefault="001F647B" w:rsidP="00AF3E30">
      <w:pPr>
        <w:ind w:firstLine="709"/>
        <w:jc w:val="both"/>
      </w:pPr>
    </w:p>
    <w:p w:rsidR="001F647B" w:rsidRDefault="001F647B" w:rsidP="00AF3E30">
      <w:pPr>
        <w:ind w:firstLine="709"/>
        <w:jc w:val="both"/>
      </w:pPr>
    </w:p>
    <w:p w:rsidR="001F647B" w:rsidRDefault="00401ED0" w:rsidP="00AF3E30">
      <w:pPr>
        <w:ind w:firstLine="709"/>
        <w:jc w:val="both"/>
      </w:pPr>
      <w:r>
        <w:t>Начальник Управления                                                                               А.Н. Гуляева</w:t>
      </w:r>
    </w:p>
    <w:p w:rsidR="001F647B" w:rsidRDefault="001F647B" w:rsidP="00AF3E30">
      <w:pPr>
        <w:ind w:firstLine="709"/>
        <w:jc w:val="both"/>
      </w:pPr>
    </w:p>
    <w:p w:rsidR="001F647B" w:rsidRDefault="001F647B" w:rsidP="00AF3E30">
      <w:pPr>
        <w:ind w:firstLine="709"/>
        <w:jc w:val="both"/>
      </w:pPr>
    </w:p>
    <w:p w:rsidR="001F647B" w:rsidRDefault="001F647B" w:rsidP="00AF3E30">
      <w:pPr>
        <w:ind w:firstLine="709"/>
        <w:jc w:val="both"/>
      </w:pPr>
    </w:p>
    <w:p w:rsidR="001F647B" w:rsidRDefault="001F647B" w:rsidP="00DE725E">
      <w:pPr>
        <w:jc w:val="both"/>
      </w:pPr>
    </w:p>
    <w:sectPr w:rsidR="001F647B" w:rsidSect="001523B0">
      <w:headerReference w:type="default" r:id="rId8"/>
      <w:footerReference w:type="default" r:id="rId9"/>
      <w:pgSz w:w="11906" w:h="16838"/>
      <w:pgMar w:top="2236" w:right="991" w:bottom="1135"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2E" w:rsidRDefault="000D652E">
      <w:r>
        <w:separator/>
      </w:r>
    </w:p>
  </w:endnote>
  <w:endnote w:type="continuationSeparator" w:id="1">
    <w:p w:rsidR="000D652E" w:rsidRDefault="000D65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32" w:rsidRDefault="00FB5F32">
    <w:pPr>
      <w:tabs>
        <w:tab w:val="left" w:pos="284"/>
      </w:tabs>
      <w:spacing w:line="255" w:lineRule="atLea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2E" w:rsidRDefault="000D652E">
      <w:r>
        <w:separator/>
      </w:r>
    </w:p>
  </w:footnote>
  <w:footnote w:type="continuationSeparator" w:id="1">
    <w:p w:rsidR="000D652E" w:rsidRDefault="000D6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32" w:rsidRDefault="00270AF8">
    <w:pPr>
      <w:pStyle w:val="ad"/>
      <w:rPr>
        <w:lang w:eastAsia="ru-RU"/>
      </w:rPr>
    </w:pPr>
    <w:r>
      <w:pict>
        <v:shapetype id="_x0000_t202" coordsize="21600,21600" o:spt="202" path="m,l,21600r21600,l21600,xe">
          <v:stroke joinstyle="miter"/>
          <v:path gradientshapeok="t" o:connecttype="rect"/>
        </v:shapetype>
        <v:shape id="_x0000_s1025" type="#_x0000_t202" style="position:absolute;margin-left:25.2pt;margin-top:17.35pt;width:424.4pt;height:83pt;z-index:-251660288;mso-wrap-distance-left:9.05pt;mso-wrap-distance-right:9.05pt" stroked="f">
          <v:fill opacity="0" color2="black"/>
          <v:textbox style="mso-next-textbox:#_x0000_s1025" inset="0,0,0,0">
            <w:txbxContent>
              <w:p w:rsidR="00FB5F32" w:rsidRDefault="00FB5F32">
                <w:pPr>
                  <w:pStyle w:val="1"/>
                  <w:jc w:val="center"/>
                  <w:rPr>
                    <w:rFonts w:ascii="Arial" w:hAnsi="Arial" w:cs="Arial"/>
                    <w:w w:val="120"/>
                    <w:sz w:val="28"/>
                    <w:szCs w:val="28"/>
                  </w:rPr>
                </w:pPr>
              </w:p>
              <w:p w:rsidR="00FB5F32" w:rsidRDefault="00401ED0">
                <w:pPr>
                  <w:pStyle w:val="1"/>
                  <w:jc w:val="center"/>
                </w:pPr>
                <w:r>
                  <w:rPr>
                    <w:sz w:val="28"/>
                    <w:szCs w:val="28"/>
                  </w:rPr>
                  <w:t>Управление</w:t>
                </w:r>
                <w:r w:rsidR="00FB5F32">
                  <w:rPr>
                    <w:sz w:val="28"/>
                    <w:szCs w:val="28"/>
                  </w:rPr>
                  <w:t xml:space="preserve"> Пенсион</w:t>
                </w:r>
                <w:r>
                  <w:rPr>
                    <w:sz w:val="28"/>
                    <w:szCs w:val="28"/>
                  </w:rPr>
                  <w:t>ного фонда в Кировском районе</w:t>
                </w:r>
                <w:r w:rsidR="00FB5F32">
                  <w:rPr>
                    <w:sz w:val="28"/>
                    <w:szCs w:val="28"/>
                  </w:rPr>
                  <w:t xml:space="preserve"> Ленинградской области</w:t>
                </w:r>
              </w:p>
              <w:p w:rsidR="00FB5F32" w:rsidRDefault="00FB5F32"/>
            </w:txbxContent>
          </v:textbox>
        </v:shape>
      </w:pict>
    </w:r>
    <w:r>
      <w:pict>
        <v:line id="_x0000_s1026" style="position:absolute;z-index:-251659264" from="36pt,70.45pt" to="449.8pt,70.45pt" strokeweight=".35mm">
          <v:stroke joinstyle="miter"/>
        </v:line>
      </w:pict>
    </w:r>
    <w:r w:rsidR="006C7C4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700066"/>
    <w:multiLevelType w:val="hybridMultilevel"/>
    <w:tmpl w:val="E1481552"/>
    <w:lvl w:ilvl="0" w:tplc="4D42681E">
      <w:start w:val="1"/>
      <w:numFmt w:val="decimal"/>
      <w:lvlText w:val="%1)"/>
      <w:lvlJc w:val="left"/>
      <w:pPr>
        <w:ind w:left="1437" w:hanging="87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02993"/>
    <w:rsid w:val="00001EE8"/>
    <w:rsid w:val="000148F2"/>
    <w:rsid w:val="00014C0C"/>
    <w:rsid w:val="00030EC6"/>
    <w:rsid w:val="00033E8D"/>
    <w:rsid w:val="00034902"/>
    <w:rsid w:val="00043E34"/>
    <w:rsid w:val="000577B3"/>
    <w:rsid w:val="0006399F"/>
    <w:rsid w:val="00085536"/>
    <w:rsid w:val="000A192C"/>
    <w:rsid w:val="000D22A3"/>
    <w:rsid w:val="000D652E"/>
    <w:rsid w:val="00104324"/>
    <w:rsid w:val="00121242"/>
    <w:rsid w:val="00122C8D"/>
    <w:rsid w:val="00133408"/>
    <w:rsid w:val="00134A5C"/>
    <w:rsid w:val="001365F3"/>
    <w:rsid w:val="001369E8"/>
    <w:rsid w:val="001523B0"/>
    <w:rsid w:val="00165715"/>
    <w:rsid w:val="001A035B"/>
    <w:rsid w:val="001A1BED"/>
    <w:rsid w:val="001A2313"/>
    <w:rsid w:val="001A2AE7"/>
    <w:rsid w:val="001B3B87"/>
    <w:rsid w:val="001C563F"/>
    <w:rsid w:val="001C57FA"/>
    <w:rsid w:val="001D6B4B"/>
    <w:rsid w:val="001E7B1F"/>
    <w:rsid w:val="001F647B"/>
    <w:rsid w:val="00213E97"/>
    <w:rsid w:val="00241927"/>
    <w:rsid w:val="002470D0"/>
    <w:rsid w:val="00270AF8"/>
    <w:rsid w:val="002722D2"/>
    <w:rsid w:val="002765D0"/>
    <w:rsid w:val="002A4C01"/>
    <w:rsid w:val="002B1A85"/>
    <w:rsid w:val="002D147F"/>
    <w:rsid w:val="002E382C"/>
    <w:rsid w:val="002F5CD6"/>
    <w:rsid w:val="003010D1"/>
    <w:rsid w:val="00302993"/>
    <w:rsid w:val="00304071"/>
    <w:rsid w:val="003125FB"/>
    <w:rsid w:val="0032246F"/>
    <w:rsid w:val="003259D5"/>
    <w:rsid w:val="003419CB"/>
    <w:rsid w:val="00346743"/>
    <w:rsid w:val="003577D8"/>
    <w:rsid w:val="003631E8"/>
    <w:rsid w:val="00366A32"/>
    <w:rsid w:val="003703F7"/>
    <w:rsid w:val="0037101F"/>
    <w:rsid w:val="00381F24"/>
    <w:rsid w:val="00387EAC"/>
    <w:rsid w:val="003A5E81"/>
    <w:rsid w:val="003A65AF"/>
    <w:rsid w:val="003B696A"/>
    <w:rsid w:val="003D5F54"/>
    <w:rsid w:val="003E62AD"/>
    <w:rsid w:val="00401ED0"/>
    <w:rsid w:val="004027C0"/>
    <w:rsid w:val="004452C6"/>
    <w:rsid w:val="004459B9"/>
    <w:rsid w:val="00445ECC"/>
    <w:rsid w:val="00462E22"/>
    <w:rsid w:val="00481506"/>
    <w:rsid w:val="00483144"/>
    <w:rsid w:val="004D070E"/>
    <w:rsid w:val="004D2BBA"/>
    <w:rsid w:val="004E2BAE"/>
    <w:rsid w:val="005011C1"/>
    <w:rsid w:val="0050727E"/>
    <w:rsid w:val="00517026"/>
    <w:rsid w:val="0052733A"/>
    <w:rsid w:val="005372C4"/>
    <w:rsid w:val="00543348"/>
    <w:rsid w:val="005520BC"/>
    <w:rsid w:val="0055242B"/>
    <w:rsid w:val="00567497"/>
    <w:rsid w:val="00573487"/>
    <w:rsid w:val="0057487D"/>
    <w:rsid w:val="00575193"/>
    <w:rsid w:val="00587BD1"/>
    <w:rsid w:val="00592B65"/>
    <w:rsid w:val="005A46D5"/>
    <w:rsid w:val="005B13F1"/>
    <w:rsid w:val="005C196B"/>
    <w:rsid w:val="005D0A7C"/>
    <w:rsid w:val="005E3497"/>
    <w:rsid w:val="005E5714"/>
    <w:rsid w:val="005E7505"/>
    <w:rsid w:val="005E7BE0"/>
    <w:rsid w:val="00613856"/>
    <w:rsid w:val="00614B0D"/>
    <w:rsid w:val="00615B09"/>
    <w:rsid w:val="0062225C"/>
    <w:rsid w:val="0062761D"/>
    <w:rsid w:val="00645128"/>
    <w:rsid w:val="006469E1"/>
    <w:rsid w:val="006502BD"/>
    <w:rsid w:val="00653902"/>
    <w:rsid w:val="00675869"/>
    <w:rsid w:val="00680E8E"/>
    <w:rsid w:val="0068117B"/>
    <w:rsid w:val="006967DD"/>
    <w:rsid w:val="00697CB4"/>
    <w:rsid w:val="006B40E8"/>
    <w:rsid w:val="006C5CBA"/>
    <w:rsid w:val="006C7C43"/>
    <w:rsid w:val="006D07FC"/>
    <w:rsid w:val="006D6DD4"/>
    <w:rsid w:val="006E4184"/>
    <w:rsid w:val="006E444C"/>
    <w:rsid w:val="006F7944"/>
    <w:rsid w:val="00700177"/>
    <w:rsid w:val="007011EA"/>
    <w:rsid w:val="007028DB"/>
    <w:rsid w:val="007038EC"/>
    <w:rsid w:val="00712DE7"/>
    <w:rsid w:val="0073460B"/>
    <w:rsid w:val="007368A2"/>
    <w:rsid w:val="007426D3"/>
    <w:rsid w:val="00772A21"/>
    <w:rsid w:val="0078521F"/>
    <w:rsid w:val="00795ECE"/>
    <w:rsid w:val="007B0FE3"/>
    <w:rsid w:val="007B22FC"/>
    <w:rsid w:val="007C0C8D"/>
    <w:rsid w:val="007C4B7F"/>
    <w:rsid w:val="007C70DA"/>
    <w:rsid w:val="007D6D8F"/>
    <w:rsid w:val="007E0338"/>
    <w:rsid w:val="007F4233"/>
    <w:rsid w:val="008103A9"/>
    <w:rsid w:val="00817A9F"/>
    <w:rsid w:val="00845410"/>
    <w:rsid w:val="00846391"/>
    <w:rsid w:val="008547DA"/>
    <w:rsid w:val="00877765"/>
    <w:rsid w:val="00885620"/>
    <w:rsid w:val="00891AC5"/>
    <w:rsid w:val="008921BB"/>
    <w:rsid w:val="008947B6"/>
    <w:rsid w:val="00896698"/>
    <w:rsid w:val="008C3AB7"/>
    <w:rsid w:val="008D2F69"/>
    <w:rsid w:val="008E18B9"/>
    <w:rsid w:val="008E5F5C"/>
    <w:rsid w:val="008F3ACE"/>
    <w:rsid w:val="008F6180"/>
    <w:rsid w:val="0090585A"/>
    <w:rsid w:val="00915590"/>
    <w:rsid w:val="00926596"/>
    <w:rsid w:val="009305CB"/>
    <w:rsid w:val="00943142"/>
    <w:rsid w:val="00945CA7"/>
    <w:rsid w:val="00946508"/>
    <w:rsid w:val="0095108B"/>
    <w:rsid w:val="00961547"/>
    <w:rsid w:val="009773E0"/>
    <w:rsid w:val="00982149"/>
    <w:rsid w:val="0098367C"/>
    <w:rsid w:val="00983704"/>
    <w:rsid w:val="00994552"/>
    <w:rsid w:val="00996E49"/>
    <w:rsid w:val="009A4144"/>
    <w:rsid w:val="009A7C4C"/>
    <w:rsid w:val="00A0019F"/>
    <w:rsid w:val="00A003EE"/>
    <w:rsid w:val="00A02A4F"/>
    <w:rsid w:val="00A165D5"/>
    <w:rsid w:val="00A31226"/>
    <w:rsid w:val="00A35D18"/>
    <w:rsid w:val="00A47D0B"/>
    <w:rsid w:val="00A51E86"/>
    <w:rsid w:val="00A73CAD"/>
    <w:rsid w:val="00A74E47"/>
    <w:rsid w:val="00AA3915"/>
    <w:rsid w:val="00AA649B"/>
    <w:rsid w:val="00AB5664"/>
    <w:rsid w:val="00AB6370"/>
    <w:rsid w:val="00AB71FC"/>
    <w:rsid w:val="00AD0E84"/>
    <w:rsid w:val="00AD690F"/>
    <w:rsid w:val="00AE25A8"/>
    <w:rsid w:val="00AE3498"/>
    <w:rsid w:val="00AF1A30"/>
    <w:rsid w:val="00AF3E30"/>
    <w:rsid w:val="00AF4339"/>
    <w:rsid w:val="00B01408"/>
    <w:rsid w:val="00B07CDF"/>
    <w:rsid w:val="00B106A4"/>
    <w:rsid w:val="00B20738"/>
    <w:rsid w:val="00B22F23"/>
    <w:rsid w:val="00B267DC"/>
    <w:rsid w:val="00B3513F"/>
    <w:rsid w:val="00B63B5C"/>
    <w:rsid w:val="00B65A08"/>
    <w:rsid w:val="00B65DA2"/>
    <w:rsid w:val="00B66D51"/>
    <w:rsid w:val="00B8392D"/>
    <w:rsid w:val="00BA7898"/>
    <w:rsid w:val="00BB3ED7"/>
    <w:rsid w:val="00BC24EE"/>
    <w:rsid w:val="00BC2F72"/>
    <w:rsid w:val="00BC5183"/>
    <w:rsid w:val="00BE490E"/>
    <w:rsid w:val="00C02E82"/>
    <w:rsid w:val="00C2425C"/>
    <w:rsid w:val="00C340EE"/>
    <w:rsid w:val="00C450C8"/>
    <w:rsid w:val="00CA3FF2"/>
    <w:rsid w:val="00CB65F6"/>
    <w:rsid w:val="00CE7B52"/>
    <w:rsid w:val="00CF4A74"/>
    <w:rsid w:val="00D02553"/>
    <w:rsid w:val="00D12141"/>
    <w:rsid w:val="00D14CA0"/>
    <w:rsid w:val="00D218F1"/>
    <w:rsid w:val="00D22BFF"/>
    <w:rsid w:val="00D24277"/>
    <w:rsid w:val="00D2728C"/>
    <w:rsid w:val="00D5358C"/>
    <w:rsid w:val="00D57D44"/>
    <w:rsid w:val="00D7794A"/>
    <w:rsid w:val="00D80A61"/>
    <w:rsid w:val="00D828F2"/>
    <w:rsid w:val="00D860CB"/>
    <w:rsid w:val="00DA46F1"/>
    <w:rsid w:val="00DB4C1E"/>
    <w:rsid w:val="00DB583D"/>
    <w:rsid w:val="00DB58C1"/>
    <w:rsid w:val="00DD55B0"/>
    <w:rsid w:val="00DE725E"/>
    <w:rsid w:val="00DF6E48"/>
    <w:rsid w:val="00E00760"/>
    <w:rsid w:val="00E33EB2"/>
    <w:rsid w:val="00E7153A"/>
    <w:rsid w:val="00E73D05"/>
    <w:rsid w:val="00E73FF5"/>
    <w:rsid w:val="00E74052"/>
    <w:rsid w:val="00EA72BC"/>
    <w:rsid w:val="00EB36D0"/>
    <w:rsid w:val="00ED2054"/>
    <w:rsid w:val="00F038BC"/>
    <w:rsid w:val="00F03C7D"/>
    <w:rsid w:val="00F1260E"/>
    <w:rsid w:val="00F15B17"/>
    <w:rsid w:val="00F20375"/>
    <w:rsid w:val="00F2163B"/>
    <w:rsid w:val="00F2674C"/>
    <w:rsid w:val="00F476F1"/>
    <w:rsid w:val="00F728EC"/>
    <w:rsid w:val="00F72B1E"/>
    <w:rsid w:val="00F84CD4"/>
    <w:rsid w:val="00F93361"/>
    <w:rsid w:val="00FA3F99"/>
    <w:rsid w:val="00FB5F32"/>
    <w:rsid w:val="00FC3E72"/>
    <w:rsid w:val="00FF2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B0"/>
    <w:pPr>
      <w:suppressAutoHyphens/>
    </w:pPr>
    <w:rPr>
      <w:sz w:val="24"/>
      <w:szCs w:val="24"/>
      <w:lang w:eastAsia="zh-CN"/>
    </w:rPr>
  </w:style>
  <w:style w:type="paragraph" w:styleId="1">
    <w:name w:val="heading 1"/>
    <w:basedOn w:val="a"/>
    <w:next w:val="a"/>
    <w:qFormat/>
    <w:rsid w:val="001523B0"/>
    <w:pPr>
      <w:keepNext/>
      <w:numPr>
        <w:numId w:val="1"/>
      </w:numPr>
      <w:outlineLvl w:val="0"/>
    </w:pPr>
    <w:rPr>
      <w:b/>
      <w:sz w:val="20"/>
      <w:szCs w:val="20"/>
    </w:rPr>
  </w:style>
  <w:style w:type="paragraph" w:styleId="2">
    <w:name w:val="heading 2"/>
    <w:basedOn w:val="a"/>
    <w:next w:val="a"/>
    <w:qFormat/>
    <w:rsid w:val="001523B0"/>
    <w:pPr>
      <w:keepNext/>
      <w:numPr>
        <w:ilvl w:val="1"/>
        <w:numId w:val="1"/>
      </w:numPr>
      <w:jc w:val="center"/>
      <w:outlineLvl w:val="1"/>
    </w:pPr>
    <w:rPr>
      <w:rFonts w:ascii="Arial" w:hAnsi="Arial" w:cs="Arial"/>
      <w:b/>
      <w:szCs w:val="20"/>
    </w:rPr>
  </w:style>
  <w:style w:type="paragraph" w:styleId="4">
    <w:name w:val="heading 4"/>
    <w:basedOn w:val="a"/>
    <w:next w:val="a"/>
    <w:qFormat/>
    <w:rsid w:val="001523B0"/>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523B0"/>
  </w:style>
  <w:style w:type="character" w:customStyle="1" w:styleId="WW-Absatz-Standardschriftart">
    <w:name w:val="WW-Absatz-Standardschriftart"/>
    <w:rsid w:val="001523B0"/>
  </w:style>
  <w:style w:type="character" w:customStyle="1" w:styleId="WW-Absatz-Standardschriftart1">
    <w:name w:val="WW-Absatz-Standardschriftart1"/>
    <w:rsid w:val="001523B0"/>
  </w:style>
  <w:style w:type="character" w:customStyle="1" w:styleId="WW-Absatz-Standardschriftart11">
    <w:name w:val="WW-Absatz-Standardschriftart11"/>
    <w:rsid w:val="001523B0"/>
  </w:style>
  <w:style w:type="character" w:customStyle="1" w:styleId="WW-Absatz-Standardschriftart111">
    <w:name w:val="WW-Absatz-Standardschriftart111"/>
    <w:rsid w:val="001523B0"/>
  </w:style>
  <w:style w:type="character" w:customStyle="1" w:styleId="WW-Absatz-Standardschriftart1111">
    <w:name w:val="WW-Absatz-Standardschriftart1111"/>
    <w:rsid w:val="001523B0"/>
  </w:style>
  <w:style w:type="character" w:customStyle="1" w:styleId="WW-Absatz-Standardschriftart11111">
    <w:name w:val="WW-Absatz-Standardschriftart11111"/>
    <w:rsid w:val="001523B0"/>
  </w:style>
  <w:style w:type="character" w:customStyle="1" w:styleId="WW8Num1z0">
    <w:name w:val="WW8Num1z0"/>
    <w:rsid w:val="001523B0"/>
    <w:rPr>
      <w:rFonts w:ascii="Symbol" w:hAnsi="Symbol" w:cs="Symbol"/>
      <w:sz w:val="20"/>
    </w:rPr>
  </w:style>
  <w:style w:type="character" w:customStyle="1" w:styleId="WW8Num1z1">
    <w:name w:val="WW8Num1z1"/>
    <w:rsid w:val="001523B0"/>
    <w:rPr>
      <w:rFonts w:ascii="Courier New" w:hAnsi="Courier New" w:cs="Courier New"/>
      <w:sz w:val="20"/>
    </w:rPr>
  </w:style>
  <w:style w:type="character" w:customStyle="1" w:styleId="WW8Num1z2">
    <w:name w:val="WW8Num1z2"/>
    <w:rsid w:val="001523B0"/>
    <w:rPr>
      <w:rFonts w:ascii="Wingdings" w:hAnsi="Wingdings" w:cs="Wingdings"/>
      <w:sz w:val="20"/>
    </w:rPr>
  </w:style>
  <w:style w:type="character" w:customStyle="1" w:styleId="WW8Num2z0">
    <w:name w:val="WW8Num2z0"/>
    <w:rsid w:val="001523B0"/>
    <w:rPr>
      <w:rFonts w:ascii="Symbol" w:hAnsi="Symbol" w:cs="Symbol"/>
      <w:sz w:val="20"/>
    </w:rPr>
  </w:style>
  <w:style w:type="character" w:customStyle="1" w:styleId="WW8Num2z1">
    <w:name w:val="WW8Num2z1"/>
    <w:rsid w:val="001523B0"/>
    <w:rPr>
      <w:rFonts w:ascii="Courier New" w:hAnsi="Courier New" w:cs="Courier New"/>
      <w:sz w:val="20"/>
    </w:rPr>
  </w:style>
  <w:style w:type="character" w:customStyle="1" w:styleId="WW8Num2z2">
    <w:name w:val="WW8Num2z2"/>
    <w:rsid w:val="001523B0"/>
    <w:rPr>
      <w:rFonts w:ascii="Wingdings" w:hAnsi="Wingdings" w:cs="Wingdings"/>
      <w:sz w:val="20"/>
    </w:rPr>
  </w:style>
  <w:style w:type="character" w:customStyle="1" w:styleId="WW8Num3z0">
    <w:name w:val="WW8Num3z0"/>
    <w:rsid w:val="001523B0"/>
    <w:rPr>
      <w:rFonts w:ascii="Symbol" w:hAnsi="Symbol" w:cs="Symbol"/>
    </w:rPr>
  </w:style>
  <w:style w:type="character" w:customStyle="1" w:styleId="WW8Num3z1">
    <w:name w:val="WW8Num3z1"/>
    <w:rsid w:val="001523B0"/>
    <w:rPr>
      <w:rFonts w:ascii="Courier New" w:hAnsi="Courier New" w:cs="Courier New"/>
    </w:rPr>
  </w:style>
  <w:style w:type="character" w:customStyle="1" w:styleId="WW8Num3z2">
    <w:name w:val="WW8Num3z2"/>
    <w:rsid w:val="001523B0"/>
    <w:rPr>
      <w:rFonts w:ascii="Wingdings" w:hAnsi="Wingdings" w:cs="Wingdings"/>
    </w:rPr>
  </w:style>
  <w:style w:type="character" w:customStyle="1" w:styleId="WW8Num4z0">
    <w:name w:val="WW8Num4z0"/>
    <w:rsid w:val="001523B0"/>
    <w:rPr>
      <w:rFonts w:ascii="Symbol" w:hAnsi="Symbol" w:cs="Symbol"/>
      <w:sz w:val="20"/>
    </w:rPr>
  </w:style>
  <w:style w:type="character" w:customStyle="1" w:styleId="WW8Num4z1">
    <w:name w:val="WW8Num4z1"/>
    <w:rsid w:val="001523B0"/>
    <w:rPr>
      <w:rFonts w:ascii="Courier New" w:hAnsi="Courier New" w:cs="Courier New"/>
      <w:sz w:val="20"/>
    </w:rPr>
  </w:style>
  <w:style w:type="character" w:customStyle="1" w:styleId="WW8Num4z2">
    <w:name w:val="WW8Num4z2"/>
    <w:rsid w:val="001523B0"/>
    <w:rPr>
      <w:rFonts w:ascii="Wingdings" w:hAnsi="Wingdings" w:cs="Wingdings"/>
      <w:sz w:val="20"/>
    </w:rPr>
  </w:style>
  <w:style w:type="character" w:customStyle="1" w:styleId="WW8Num5z0">
    <w:name w:val="WW8Num5z0"/>
    <w:rsid w:val="001523B0"/>
    <w:rPr>
      <w:rFonts w:ascii="Symbol" w:hAnsi="Symbol" w:cs="Symbol"/>
      <w:sz w:val="20"/>
    </w:rPr>
  </w:style>
  <w:style w:type="character" w:customStyle="1" w:styleId="WW8Num5z1">
    <w:name w:val="WW8Num5z1"/>
    <w:rsid w:val="001523B0"/>
    <w:rPr>
      <w:rFonts w:ascii="Courier New" w:hAnsi="Courier New" w:cs="Courier New"/>
      <w:sz w:val="20"/>
    </w:rPr>
  </w:style>
  <w:style w:type="character" w:customStyle="1" w:styleId="WW8Num5z2">
    <w:name w:val="WW8Num5z2"/>
    <w:rsid w:val="001523B0"/>
    <w:rPr>
      <w:rFonts w:ascii="Wingdings" w:hAnsi="Wingdings" w:cs="Wingdings"/>
      <w:sz w:val="20"/>
    </w:rPr>
  </w:style>
  <w:style w:type="character" w:customStyle="1" w:styleId="WW8Num6z0">
    <w:name w:val="WW8Num6z0"/>
    <w:rsid w:val="001523B0"/>
    <w:rPr>
      <w:rFonts w:ascii="Symbol" w:hAnsi="Symbol" w:cs="Symbol"/>
      <w:sz w:val="20"/>
    </w:rPr>
  </w:style>
  <w:style w:type="character" w:customStyle="1" w:styleId="WW8Num6z1">
    <w:name w:val="WW8Num6z1"/>
    <w:rsid w:val="001523B0"/>
    <w:rPr>
      <w:rFonts w:ascii="Courier New" w:hAnsi="Courier New" w:cs="Courier New"/>
      <w:sz w:val="20"/>
    </w:rPr>
  </w:style>
  <w:style w:type="character" w:customStyle="1" w:styleId="WW8Num6z2">
    <w:name w:val="WW8Num6z2"/>
    <w:rsid w:val="001523B0"/>
    <w:rPr>
      <w:rFonts w:ascii="Wingdings" w:hAnsi="Wingdings" w:cs="Wingdings"/>
      <w:sz w:val="20"/>
    </w:rPr>
  </w:style>
  <w:style w:type="character" w:customStyle="1" w:styleId="WW8Num7z0">
    <w:name w:val="WW8Num7z0"/>
    <w:rsid w:val="001523B0"/>
    <w:rPr>
      <w:rFonts w:ascii="Symbol" w:hAnsi="Symbol" w:cs="Symbol"/>
    </w:rPr>
  </w:style>
  <w:style w:type="character" w:customStyle="1" w:styleId="WW8Num7z1">
    <w:name w:val="WW8Num7z1"/>
    <w:rsid w:val="001523B0"/>
    <w:rPr>
      <w:rFonts w:ascii="Courier New" w:hAnsi="Courier New" w:cs="Courier New"/>
    </w:rPr>
  </w:style>
  <w:style w:type="character" w:customStyle="1" w:styleId="WW8Num7z2">
    <w:name w:val="WW8Num7z2"/>
    <w:rsid w:val="001523B0"/>
    <w:rPr>
      <w:rFonts w:ascii="Wingdings" w:hAnsi="Wingdings" w:cs="Wingdings"/>
    </w:rPr>
  </w:style>
  <w:style w:type="character" w:customStyle="1" w:styleId="WW8Num8z0">
    <w:name w:val="WW8Num8z0"/>
    <w:rsid w:val="001523B0"/>
    <w:rPr>
      <w:rFonts w:ascii="Symbol" w:hAnsi="Symbol" w:cs="Symbol"/>
    </w:rPr>
  </w:style>
  <w:style w:type="character" w:customStyle="1" w:styleId="WW8Num8z1">
    <w:name w:val="WW8Num8z1"/>
    <w:rsid w:val="001523B0"/>
    <w:rPr>
      <w:rFonts w:ascii="Courier New" w:hAnsi="Courier New" w:cs="Courier New"/>
    </w:rPr>
  </w:style>
  <w:style w:type="character" w:customStyle="1" w:styleId="WW8Num8z2">
    <w:name w:val="WW8Num8z2"/>
    <w:rsid w:val="001523B0"/>
    <w:rPr>
      <w:rFonts w:ascii="Wingdings" w:hAnsi="Wingdings" w:cs="Wingdings"/>
    </w:rPr>
  </w:style>
  <w:style w:type="character" w:customStyle="1" w:styleId="WW8Num9z0">
    <w:name w:val="WW8Num9z0"/>
    <w:rsid w:val="001523B0"/>
    <w:rPr>
      <w:rFonts w:ascii="Symbol" w:hAnsi="Symbol" w:cs="Symbol"/>
      <w:sz w:val="20"/>
    </w:rPr>
  </w:style>
  <w:style w:type="character" w:customStyle="1" w:styleId="WW8Num9z1">
    <w:name w:val="WW8Num9z1"/>
    <w:rsid w:val="001523B0"/>
    <w:rPr>
      <w:rFonts w:ascii="Courier New" w:hAnsi="Courier New" w:cs="Courier New"/>
      <w:sz w:val="20"/>
    </w:rPr>
  </w:style>
  <w:style w:type="character" w:customStyle="1" w:styleId="WW8Num9z2">
    <w:name w:val="WW8Num9z2"/>
    <w:rsid w:val="001523B0"/>
    <w:rPr>
      <w:rFonts w:ascii="Wingdings" w:hAnsi="Wingdings" w:cs="Wingdings"/>
      <w:sz w:val="20"/>
    </w:rPr>
  </w:style>
  <w:style w:type="character" w:customStyle="1" w:styleId="WW8Num10z0">
    <w:name w:val="WW8Num10z0"/>
    <w:rsid w:val="001523B0"/>
    <w:rPr>
      <w:rFonts w:ascii="Symbol" w:hAnsi="Symbol" w:cs="Symbol"/>
      <w:sz w:val="20"/>
    </w:rPr>
  </w:style>
  <w:style w:type="character" w:customStyle="1" w:styleId="WW8Num10z1">
    <w:name w:val="WW8Num10z1"/>
    <w:rsid w:val="001523B0"/>
    <w:rPr>
      <w:rFonts w:ascii="Courier New" w:hAnsi="Courier New" w:cs="Courier New"/>
      <w:sz w:val="20"/>
    </w:rPr>
  </w:style>
  <w:style w:type="character" w:customStyle="1" w:styleId="WW8Num10z2">
    <w:name w:val="WW8Num10z2"/>
    <w:rsid w:val="001523B0"/>
    <w:rPr>
      <w:rFonts w:ascii="Wingdings" w:hAnsi="Wingdings" w:cs="Wingdings"/>
      <w:sz w:val="20"/>
    </w:rPr>
  </w:style>
  <w:style w:type="character" w:customStyle="1" w:styleId="WW8Num11z0">
    <w:name w:val="WW8Num11z0"/>
    <w:rsid w:val="001523B0"/>
    <w:rPr>
      <w:rFonts w:ascii="Symbol" w:hAnsi="Symbol" w:cs="Symbol"/>
      <w:sz w:val="20"/>
    </w:rPr>
  </w:style>
  <w:style w:type="character" w:customStyle="1" w:styleId="WW8Num11z1">
    <w:name w:val="WW8Num11z1"/>
    <w:rsid w:val="001523B0"/>
    <w:rPr>
      <w:rFonts w:ascii="Courier New" w:hAnsi="Courier New" w:cs="Courier New"/>
      <w:sz w:val="20"/>
    </w:rPr>
  </w:style>
  <w:style w:type="character" w:customStyle="1" w:styleId="WW8Num11z2">
    <w:name w:val="WW8Num11z2"/>
    <w:rsid w:val="001523B0"/>
    <w:rPr>
      <w:rFonts w:ascii="Wingdings" w:hAnsi="Wingdings" w:cs="Wingdings"/>
      <w:sz w:val="20"/>
    </w:rPr>
  </w:style>
  <w:style w:type="character" w:customStyle="1" w:styleId="WW8Num12z0">
    <w:name w:val="WW8Num12z0"/>
    <w:rsid w:val="001523B0"/>
    <w:rPr>
      <w:rFonts w:ascii="Symbol" w:hAnsi="Symbol" w:cs="Symbol"/>
    </w:rPr>
  </w:style>
  <w:style w:type="character" w:customStyle="1" w:styleId="WW8Num12z1">
    <w:name w:val="WW8Num12z1"/>
    <w:rsid w:val="001523B0"/>
    <w:rPr>
      <w:rFonts w:ascii="Courier New" w:hAnsi="Courier New" w:cs="Courier New"/>
    </w:rPr>
  </w:style>
  <w:style w:type="character" w:customStyle="1" w:styleId="WW8Num12z2">
    <w:name w:val="WW8Num12z2"/>
    <w:rsid w:val="001523B0"/>
    <w:rPr>
      <w:rFonts w:ascii="Wingdings" w:hAnsi="Wingdings" w:cs="Wingdings"/>
    </w:rPr>
  </w:style>
  <w:style w:type="character" w:customStyle="1" w:styleId="WW8Num13z0">
    <w:name w:val="WW8Num13z0"/>
    <w:rsid w:val="001523B0"/>
    <w:rPr>
      <w:rFonts w:ascii="Symbol" w:hAnsi="Symbol" w:cs="Symbol"/>
      <w:sz w:val="20"/>
    </w:rPr>
  </w:style>
  <w:style w:type="character" w:customStyle="1" w:styleId="WW8Num13z1">
    <w:name w:val="WW8Num13z1"/>
    <w:rsid w:val="001523B0"/>
    <w:rPr>
      <w:rFonts w:ascii="Courier New" w:hAnsi="Courier New" w:cs="Courier New"/>
      <w:sz w:val="20"/>
    </w:rPr>
  </w:style>
  <w:style w:type="character" w:customStyle="1" w:styleId="WW8Num13z2">
    <w:name w:val="WW8Num13z2"/>
    <w:rsid w:val="001523B0"/>
    <w:rPr>
      <w:rFonts w:ascii="Wingdings" w:hAnsi="Wingdings" w:cs="Wingdings"/>
      <w:sz w:val="20"/>
    </w:rPr>
  </w:style>
  <w:style w:type="character" w:customStyle="1" w:styleId="WW8Num14z0">
    <w:name w:val="WW8Num14z0"/>
    <w:rsid w:val="001523B0"/>
    <w:rPr>
      <w:rFonts w:ascii="Symbol" w:hAnsi="Symbol" w:cs="Symbol"/>
    </w:rPr>
  </w:style>
  <w:style w:type="character" w:customStyle="1" w:styleId="WW8Num14z1">
    <w:name w:val="WW8Num14z1"/>
    <w:rsid w:val="001523B0"/>
    <w:rPr>
      <w:rFonts w:ascii="Courier New" w:hAnsi="Courier New" w:cs="Courier New"/>
    </w:rPr>
  </w:style>
  <w:style w:type="character" w:customStyle="1" w:styleId="WW8Num14z2">
    <w:name w:val="WW8Num14z2"/>
    <w:rsid w:val="001523B0"/>
    <w:rPr>
      <w:rFonts w:ascii="Wingdings" w:hAnsi="Wingdings" w:cs="Wingdings"/>
    </w:rPr>
  </w:style>
  <w:style w:type="character" w:customStyle="1" w:styleId="WW8Num15z0">
    <w:name w:val="WW8Num15z0"/>
    <w:rsid w:val="001523B0"/>
    <w:rPr>
      <w:rFonts w:ascii="Symbol" w:hAnsi="Symbol" w:cs="Symbol"/>
      <w:sz w:val="20"/>
    </w:rPr>
  </w:style>
  <w:style w:type="character" w:customStyle="1" w:styleId="WW8Num15z1">
    <w:name w:val="WW8Num15z1"/>
    <w:rsid w:val="001523B0"/>
    <w:rPr>
      <w:rFonts w:ascii="Courier New" w:hAnsi="Courier New" w:cs="Courier New"/>
      <w:sz w:val="20"/>
    </w:rPr>
  </w:style>
  <w:style w:type="character" w:customStyle="1" w:styleId="WW8Num15z2">
    <w:name w:val="WW8Num15z2"/>
    <w:rsid w:val="001523B0"/>
    <w:rPr>
      <w:rFonts w:ascii="Wingdings" w:hAnsi="Wingdings" w:cs="Wingdings"/>
      <w:sz w:val="20"/>
    </w:rPr>
  </w:style>
  <w:style w:type="character" w:customStyle="1" w:styleId="WW8Num16z0">
    <w:name w:val="WW8Num16z0"/>
    <w:rsid w:val="001523B0"/>
    <w:rPr>
      <w:rFonts w:ascii="Symbol" w:hAnsi="Symbol" w:cs="Symbol"/>
      <w:sz w:val="20"/>
    </w:rPr>
  </w:style>
  <w:style w:type="character" w:customStyle="1" w:styleId="WW8Num16z1">
    <w:name w:val="WW8Num16z1"/>
    <w:rsid w:val="001523B0"/>
    <w:rPr>
      <w:rFonts w:ascii="Courier New" w:hAnsi="Courier New" w:cs="Courier New"/>
      <w:sz w:val="20"/>
    </w:rPr>
  </w:style>
  <w:style w:type="character" w:customStyle="1" w:styleId="WW8Num16z2">
    <w:name w:val="WW8Num16z2"/>
    <w:rsid w:val="001523B0"/>
    <w:rPr>
      <w:rFonts w:ascii="Wingdings" w:hAnsi="Wingdings" w:cs="Wingdings"/>
      <w:sz w:val="20"/>
    </w:rPr>
  </w:style>
  <w:style w:type="character" w:customStyle="1" w:styleId="WW8Num17z0">
    <w:name w:val="WW8Num17z0"/>
    <w:rsid w:val="001523B0"/>
    <w:rPr>
      <w:rFonts w:ascii="Symbol" w:hAnsi="Symbol" w:cs="Symbol"/>
      <w:sz w:val="20"/>
    </w:rPr>
  </w:style>
  <w:style w:type="character" w:customStyle="1" w:styleId="WW8Num17z1">
    <w:name w:val="WW8Num17z1"/>
    <w:rsid w:val="001523B0"/>
    <w:rPr>
      <w:rFonts w:ascii="Courier New" w:hAnsi="Courier New" w:cs="Courier New"/>
      <w:sz w:val="20"/>
    </w:rPr>
  </w:style>
  <w:style w:type="character" w:customStyle="1" w:styleId="WW8Num17z2">
    <w:name w:val="WW8Num17z2"/>
    <w:rsid w:val="001523B0"/>
    <w:rPr>
      <w:rFonts w:ascii="Wingdings" w:hAnsi="Wingdings" w:cs="Wingdings"/>
      <w:sz w:val="20"/>
    </w:rPr>
  </w:style>
  <w:style w:type="character" w:customStyle="1" w:styleId="WW8Num18z0">
    <w:name w:val="WW8Num18z0"/>
    <w:rsid w:val="001523B0"/>
    <w:rPr>
      <w:rFonts w:ascii="Symbol" w:hAnsi="Symbol" w:cs="Symbol"/>
    </w:rPr>
  </w:style>
  <w:style w:type="character" w:customStyle="1" w:styleId="WW8Num18z1">
    <w:name w:val="WW8Num18z1"/>
    <w:rsid w:val="001523B0"/>
    <w:rPr>
      <w:rFonts w:ascii="Courier New" w:hAnsi="Courier New" w:cs="Courier New"/>
    </w:rPr>
  </w:style>
  <w:style w:type="character" w:customStyle="1" w:styleId="WW8Num18z2">
    <w:name w:val="WW8Num18z2"/>
    <w:rsid w:val="001523B0"/>
    <w:rPr>
      <w:rFonts w:ascii="Wingdings" w:hAnsi="Wingdings" w:cs="Wingdings"/>
    </w:rPr>
  </w:style>
  <w:style w:type="character" w:customStyle="1" w:styleId="WW8Num19z0">
    <w:name w:val="WW8Num19z0"/>
    <w:rsid w:val="001523B0"/>
    <w:rPr>
      <w:rFonts w:ascii="Symbol" w:hAnsi="Symbol" w:cs="Symbol"/>
      <w:sz w:val="20"/>
    </w:rPr>
  </w:style>
  <w:style w:type="character" w:customStyle="1" w:styleId="WW8Num19z1">
    <w:name w:val="WW8Num19z1"/>
    <w:rsid w:val="001523B0"/>
    <w:rPr>
      <w:rFonts w:ascii="Courier New" w:hAnsi="Courier New" w:cs="Courier New"/>
      <w:sz w:val="20"/>
    </w:rPr>
  </w:style>
  <w:style w:type="character" w:customStyle="1" w:styleId="WW8Num19z2">
    <w:name w:val="WW8Num19z2"/>
    <w:rsid w:val="001523B0"/>
    <w:rPr>
      <w:rFonts w:ascii="Wingdings" w:hAnsi="Wingdings" w:cs="Wingdings"/>
      <w:sz w:val="20"/>
    </w:rPr>
  </w:style>
  <w:style w:type="character" w:customStyle="1" w:styleId="WW8Num20z0">
    <w:name w:val="WW8Num20z0"/>
    <w:rsid w:val="001523B0"/>
    <w:rPr>
      <w:rFonts w:ascii="Symbol" w:hAnsi="Symbol" w:cs="Symbol"/>
      <w:sz w:val="20"/>
    </w:rPr>
  </w:style>
  <w:style w:type="character" w:customStyle="1" w:styleId="WW8Num20z1">
    <w:name w:val="WW8Num20z1"/>
    <w:rsid w:val="001523B0"/>
    <w:rPr>
      <w:rFonts w:ascii="Courier New" w:hAnsi="Courier New" w:cs="Courier New"/>
      <w:sz w:val="20"/>
    </w:rPr>
  </w:style>
  <w:style w:type="character" w:customStyle="1" w:styleId="WW8Num20z2">
    <w:name w:val="WW8Num20z2"/>
    <w:rsid w:val="001523B0"/>
    <w:rPr>
      <w:rFonts w:ascii="Wingdings" w:hAnsi="Wingdings" w:cs="Wingdings"/>
      <w:sz w:val="20"/>
    </w:rPr>
  </w:style>
  <w:style w:type="character" w:customStyle="1" w:styleId="WW8Num21z0">
    <w:name w:val="WW8Num21z0"/>
    <w:rsid w:val="001523B0"/>
    <w:rPr>
      <w:rFonts w:ascii="Symbol" w:hAnsi="Symbol" w:cs="Symbol"/>
      <w:sz w:val="20"/>
    </w:rPr>
  </w:style>
  <w:style w:type="character" w:customStyle="1" w:styleId="WW8Num21z1">
    <w:name w:val="WW8Num21z1"/>
    <w:rsid w:val="001523B0"/>
    <w:rPr>
      <w:rFonts w:ascii="Courier New" w:hAnsi="Courier New" w:cs="Courier New"/>
      <w:sz w:val="20"/>
    </w:rPr>
  </w:style>
  <w:style w:type="character" w:customStyle="1" w:styleId="WW8Num21z2">
    <w:name w:val="WW8Num21z2"/>
    <w:rsid w:val="001523B0"/>
    <w:rPr>
      <w:rFonts w:ascii="Wingdings" w:hAnsi="Wingdings" w:cs="Wingdings"/>
      <w:sz w:val="20"/>
    </w:rPr>
  </w:style>
  <w:style w:type="character" w:customStyle="1" w:styleId="WW8Num22z0">
    <w:name w:val="WW8Num22z0"/>
    <w:rsid w:val="001523B0"/>
    <w:rPr>
      <w:rFonts w:ascii="Symbol" w:hAnsi="Symbol" w:cs="Symbol"/>
    </w:rPr>
  </w:style>
  <w:style w:type="character" w:customStyle="1" w:styleId="WW8Num22z1">
    <w:name w:val="WW8Num22z1"/>
    <w:rsid w:val="001523B0"/>
    <w:rPr>
      <w:rFonts w:ascii="Courier New" w:hAnsi="Courier New" w:cs="Courier New"/>
    </w:rPr>
  </w:style>
  <w:style w:type="character" w:customStyle="1" w:styleId="WW8Num22z2">
    <w:name w:val="WW8Num22z2"/>
    <w:rsid w:val="001523B0"/>
    <w:rPr>
      <w:rFonts w:ascii="Wingdings" w:hAnsi="Wingdings" w:cs="Wingdings"/>
    </w:rPr>
  </w:style>
  <w:style w:type="character" w:customStyle="1" w:styleId="WW8Num23z0">
    <w:name w:val="WW8Num23z0"/>
    <w:rsid w:val="001523B0"/>
    <w:rPr>
      <w:rFonts w:ascii="Symbol" w:hAnsi="Symbol" w:cs="Symbol"/>
      <w:sz w:val="20"/>
    </w:rPr>
  </w:style>
  <w:style w:type="character" w:customStyle="1" w:styleId="WW8Num23z1">
    <w:name w:val="WW8Num23z1"/>
    <w:rsid w:val="001523B0"/>
    <w:rPr>
      <w:rFonts w:ascii="Courier New" w:hAnsi="Courier New" w:cs="Courier New"/>
      <w:sz w:val="20"/>
    </w:rPr>
  </w:style>
  <w:style w:type="character" w:customStyle="1" w:styleId="WW8Num23z2">
    <w:name w:val="WW8Num23z2"/>
    <w:rsid w:val="001523B0"/>
    <w:rPr>
      <w:rFonts w:ascii="Wingdings" w:hAnsi="Wingdings" w:cs="Wingdings"/>
      <w:sz w:val="20"/>
    </w:rPr>
  </w:style>
  <w:style w:type="character" w:customStyle="1" w:styleId="WW8Num24z0">
    <w:name w:val="WW8Num24z0"/>
    <w:rsid w:val="001523B0"/>
    <w:rPr>
      <w:rFonts w:ascii="Symbol" w:hAnsi="Symbol" w:cs="Symbol"/>
      <w:sz w:val="20"/>
    </w:rPr>
  </w:style>
  <w:style w:type="character" w:customStyle="1" w:styleId="WW8Num24z1">
    <w:name w:val="WW8Num24z1"/>
    <w:rsid w:val="001523B0"/>
    <w:rPr>
      <w:rFonts w:ascii="Courier New" w:hAnsi="Courier New" w:cs="Courier New"/>
      <w:sz w:val="20"/>
    </w:rPr>
  </w:style>
  <w:style w:type="character" w:customStyle="1" w:styleId="WW8Num24z2">
    <w:name w:val="WW8Num24z2"/>
    <w:rsid w:val="001523B0"/>
    <w:rPr>
      <w:rFonts w:ascii="Wingdings" w:hAnsi="Wingdings" w:cs="Wingdings"/>
      <w:sz w:val="20"/>
    </w:rPr>
  </w:style>
  <w:style w:type="character" w:customStyle="1" w:styleId="WW8Num25z0">
    <w:name w:val="WW8Num25z0"/>
    <w:rsid w:val="001523B0"/>
    <w:rPr>
      <w:rFonts w:ascii="Symbol" w:hAnsi="Symbol" w:cs="Symbol"/>
    </w:rPr>
  </w:style>
  <w:style w:type="character" w:customStyle="1" w:styleId="WW8Num25z1">
    <w:name w:val="WW8Num25z1"/>
    <w:rsid w:val="001523B0"/>
    <w:rPr>
      <w:rFonts w:ascii="Courier New" w:hAnsi="Courier New" w:cs="Courier New"/>
    </w:rPr>
  </w:style>
  <w:style w:type="character" w:customStyle="1" w:styleId="WW8Num25z2">
    <w:name w:val="WW8Num25z2"/>
    <w:rsid w:val="001523B0"/>
    <w:rPr>
      <w:rFonts w:ascii="Wingdings" w:hAnsi="Wingdings" w:cs="Wingdings"/>
    </w:rPr>
  </w:style>
  <w:style w:type="character" w:customStyle="1" w:styleId="WW8Num26z0">
    <w:name w:val="WW8Num26z0"/>
    <w:rsid w:val="001523B0"/>
    <w:rPr>
      <w:rFonts w:ascii="Symbol" w:hAnsi="Symbol" w:cs="Symbol"/>
    </w:rPr>
  </w:style>
  <w:style w:type="character" w:customStyle="1" w:styleId="WW8Num26z1">
    <w:name w:val="WW8Num26z1"/>
    <w:rsid w:val="001523B0"/>
    <w:rPr>
      <w:rFonts w:ascii="Courier New" w:hAnsi="Courier New" w:cs="Courier New"/>
    </w:rPr>
  </w:style>
  <w:style w:type="character" w:customStyle="1" w:styleId="WW8Num26z2">
    <w:name w:val="WW8Num26z2"/>
    <w:rsid w:val="001523B0"/>
    <w:rPr>
      <w:rFonts w:ascii="Wingdings" w:hAnsi="Wingdings" w:cs="Wingdings"/>
    </w:rPr>
  </w:style>
  <w:style w:type="character" w:customStyle="1" w:styleId="WW8Num27z0">
    <w:name w:val="WW8Num27z0"/>
    <w:rsid w:val="001523B0"/>
    <w:rPr>
      <w:rFonts w:ascii="Symbol" w:hAnsi="Symbol" w:cs="Symbol"/>
      <w:sz w:val="20"/>
    </w:rPr>
  </w:style>
  <w:style w:type="character" w:customStyle="1" w:styleId="WW8Num27z1">
    <w:name w:val="WW8Num27z1"/>
    <w:rsid w:val="001523B0"/>
    <w:rPr>
      <w:rFonts w:ascii="Courier New" w:hAnsi="Courier New" w:cs="Courier New"/>
      <w:sz w:val="20"/>
    </w:rPr>
  </w:style>
  <w:style w:type="character" w:customStyle="1" w:styleId="WW8Num27z2">
    <w:name w:val="WW8Num27z2"/>
    <w:rsid w:val="001523B0"/>
    <w:rPr>
      <w:rFonts w:ascii="Wingdings" w:hAnsi="Wingdings" w:cs="Wingdings"/>
      <w:sz w:val="20"/>
    </w:rPr>
  </w:style>
  <w:style w:type="character" w:customStyle="1" w:styleId="WW8Num28z0">
    <w:name w:val="WW8Num28z0"/>
    <w:rsid w:val="001523B0"/>
    <w:rPr>
      <w:rFonts w:ascii="Symbol" w:hAnsi="Symbol" w:cs="Symbol"/>
      <w:sz w:val="20"/>
    </w:rPr>
  </w:style>
  <w:style w:type="character" w:customStyle="1" w:styleId="WW8Num28z1">
    <w:name w:val="WW8Num28z1"/>
    <w:rsid w:val="001523B0"/>
    <w:rPr>
      <w:rFonts w:ascii="Courier New" w:hAnsi="Courier New" w:cs="Courier New"/>
      <w:sz w:val="20"/>
    </w:rPr>
  </w:style>
  <w:style w:type="character" w:customStyle="1" w:styleId="WW8Num28z2">
    <w:name w:val="WW8Num28z2"/>
    <w:rsid w:val="001523B0"/>
    <w:rPr>
      <w:rFonts w:ascii="Wingdings" w:hAnsi="Wingdings" w:cs="Wingdings"/>
      <w:sz w:val="20"/>
    </w:rPr>
  </w:style>
  <w:style w:type="character" w:customStyle="1" w:styleId="WW8Num29z0">
    <w:name w:val="WW8Num29z0"/>
    <w:rsid w:val="001523B0"/>
    <w:rPr>
      <w:rFonts w:ascii="Times New Roman" w:eastAsia="Times New Roman" w:hAnsi="Times New Roman" w:cs="Times New Roman"/>
    </w:rPr>
  </w:style>
  <w:style w:type="character" w:customStyle="1" w:styleId="WW8Num29z1">
    <w:name w:val="WW8Num29z1"/>
    <w:rsid w:val="001523B0"/>
    <w:rPr>
      <w:rFonts w:ascii="Courier New" w:hAnsi="Courier New" w:cs="Courier New"/>
    </w:rPr>
  </w:style>
  <w:style w:type="character" w:customStyle="1" w:styleId="WW8Num29z2">
    <w:name w:val="WW8Num29z2"/>
    <w:rsid w:val="001523B0"/>
    <w:rPr>
      <w:rFonts w:ascii="Wingdings" w:hAnsi="Wingdings" w:cs="Wingdings"/>
    </w:rPr>
  </w:style>
  <w:style w:type="character" w:customStyle="1" w:styleId="WW8Num29z3">
    <w:name w:val="WW8Num29z3"/>
    <w:rsid w:val="001523B0"/>
    <w:rPr>
      <w:rFonts w:ascii="Symbol" w:hAnsi="Symbol" w:cs="Symbol"/>
    </w:rPr>
  </w:style>
  <w:style w:type="character" w:customStyle="1" w:styleId="WW8Num30z0">
    <w:name w:val="WW8Num30z0"/>
    <w:rsid w:val="001523B0"/>
    <w:rPr>
      <w:rFonts w:ascii="Symbol" w:hAnsi="Symbol" w:cs="Symbol"/>
      <w:sz w:val="20"/>
    </w:rPr>
  </w:style>
  <w:style w:type="character" w:customStyle="1" w:styleId="WW8Num30z1">
    <w:name w:val="WW8Num30z1"/>
    <w:rsid w:val="001523B0"/>
    <w:rPr>
      <w:rFonts w:ascii="Courier New" w:hAnsi="Courier New" w:cs="Courier New"/>
      <w:sz w:val="20"/>
    </w:rPr>
  </w:style>
  <w:style w:type="character" w:customStyle="1" w:styleId="WW8Num30z2">
    <w:name w:val="WW8Num30z2"/>
    <w:rsid w:val="001523B0"/>
    <w:rPr>
      <w:rFonts w:ascii="Wingdings" w:hAnsi="Wingdings" w:cs="Wingdings"/>
      <w:sz w:val="20"/>
    </w:rPr>
  </w:style>
  <w:style w:type="character" w:customStyle="1" w:styleId="10">
    <w:name w:val="Основной шрифт абзаца1"/>
    <w:rsid w:val="001523B0"/>
  </w:style>
  <w:style w:type="character" w:styleId="a3">
    <w:name w:val="page number"/>
    <w:basedOn w:val="10"/>
    <w:rsid w:val="001523B0"/>
  </w:style>
  <w:style w:type="character" w:styleId="a4">
    <w:name w:val="Strong"/>
    <w:basedOn w:val="10"/>
    <w:uiPriority w:val="22"/>
    <w:qFormat/>
    <w:rsid w:val="001523B0"/>
    <w:rPr>
      <w:b/>
      <w:bCs/>
    </w:rPr>
  </w:style>
  <w:style w:type="character" w:styleId="a5">
    <w:name w:val="Hyperlink"/>
    <w:basedOn w:val="10"/>
    <w:rsid w:val="001523B0"/>
    <w:rPr>
      <w:color w:val="0000FF"/>
      <w:u w:val="single"/>
    </w:rPr>
  </w:style>
  <w:style w:type="character" w:styleId="a6">
    <w:name w:val="Emphasis"/>
    <w:basedOn w:val="10"/>
    <w:qFormat/>
    <w:rsid w:val="001523B0"/>
    <w:rPr>
      <w:i/>
      <w:iCs/>
    </w:rPr>
  </w:style>
  <w:style w:type="character" w:customStyle="1" w:styleId="apple-style-span">
    <w:name w:val="apple-style-span"/>
    <w:basedOn w:val="10"/>
    <w:rsid w:val="001523B0"/>
  </w:style>
  <w:style w:type="character" w:customStyle="1" w:styleId="apple-converted-space">
    <w:name w:val="apple-converted-space"/>
    <w:basedOn w:val="10"/>
    <w:rsid w:val="001523B0"/>
  </w:style>
  <w:style w:type="character" w:customStyle="1" w:styleId="a7">
    <w:name w:val="Верхний колонтитул Знак"/>
    <w:basedOn w:val="10"/>
    <w:rsid w:val="001523B0"/>
  </w:style>
  <w:style w:type="character" w:customStyle="1" w:styleId="40">
    <w:name w:val="Заголовок 4 Знак"/>
    <w:basedOn w:val="10"/>
    <w:rsid w:val="001523B0"/>
    <w:rPr>
      <w:rFonts w:ascii="Calibri" w:eastAsia="Times New Roman" w:hAnsi="Calibri" w:cs="Times New Roman"/>
      <w:b/>
      <w:bCs/>
      <w:sz w:val="28"/>
      <w:szCs w:val="28"/>
    </w:rPr>
  </w:style>
  <w:style w:type="character" w:customStyle="1" w:styleId="a8">
    <w:name w:val="Основной текст Знак"/>
    <w:basedOn w:val="10"/>
    <w:rsid w:val="001523B0"/>
    <w:rPr>
      <w:sz w:val="24"/>
      <w:szCs w:val="24"/>
    </w:rPr>
  </w:style>
  <w:style w:type="paragraph" w:customStyle="1" w:styleId="a9">
    <w:name w:val="Заголовок"/>
    <w:basedOn w:val="a"/>
    <w:next w:val="aa"/>
    <w:rsid w:val="001523B0"/>
    <w:pPr>
      <w:keepNext/>
      <w:spacing w:before="240" w:after="120"/>
    </w:pPr>
    <w:rPr>
      <w:rFonts w:ascii="Arial" w:eastAsia="Lucida Sans Unicode" w:hAnsi="Arial" w:cs="Mangal"/>
      <w:sz w:val="28"/>
      <w:szCs w:val="28"/>
    </w:rPr>
  </w:style>
  <w:style w:type="paragraph" w:styleId="aa">
    <w:name w:val="Body Text"/>
    <w:basedOn w:val="a"/>
    <w:rsid w:val="001523B0"/>
    <w:pPr>
      <w:spacing w:after="120"/>
    </w:pPr>
  </w:style>
  <w:style w:type="paragraph" w:styleId="ab">
    <w:name w:val="List"/>
    <w:basedOn w:val="aa"/>
    <w:rsid w:val="001523B0"/>
    <w:rPr>
      <w:rFonts w:cs="Mangal"/>
    </w:rPr>
  </w:style>
  <w:style w:type="paragraph" w:styleId="ac">
    <w:name w:val="caption"/>
    <w:basedOn w:val="a"/>
    <w:qFormat/>
    <w:rsid w:val="001523B0"/>
    <w:pPr>
      <w:suppressLineNumbers/>
      <w:spacing w:before="120" w:after="120"/>
    </w:pPr>
    <w:rPr>
      <w:rFonts w:cs="Mangal"/>
      <w:i/>
      <w:iCs/>
    </w:rPr>
  </w:style>
  <w:style w:type="paragraph" w:customStyle="1" w:styleId="11">
    <w:name w:val="Указатель1"/>
    <w:basedOn w:val="a"/>
    <w:rsid w:val="001523B0"/>
    <w:pPr>
      <w:suppressLineNumbers/>
    </w:pPr>
    <w:rPr>
      <w:rFonts w:cs="Mangal"/>
    </w:rPr>
  </w:style>
  <w:style w:type="paragraph" w:styleId="ad">
    <w:name w:val="header"/>
    <w:basedOn w:val="a"/>
    <w:rsid w:val="001523B0"/>
    <w:pPr>
      <w:tabs>
        <w:tab w:val="center" w:pos="4153"/>
        <w:tab w:val="right" w:pos="8306"/>
      </w:tabs>
    </w:pPr>
    <w:rPr>
      <w:sz w:val="20"/>
      <w:szCs w:val="20"/>
    </w:rPr>
  </w:style>
  <w:style w:type="paragraph" w:styleId="ae">
    <w:name w:val="footer"/>
    <w:basedOn w:val="a"/>
    <w:rsid w:val="001523B0"/>
    <w:pPr>
      <w:tabs>
        <w:tab w:val="center" w:pos="4153"/>
        <w:tab w:val="right" w:pos="8306"/>
      </w:tabs>
    </w:pPr>
    <w:rPr>
      <w:sz w:val="20"/>
      <w:szCs w:val="20"/>
    </w:rPr>
  </w:style>
  <w:style w:type="paragraph" w:styleId="af">
    <w:name w:val="Balloon Text"/>
    <w:basedOn w:val="a"/>
    <w:rsid w:val="001523B0"/>
    <w:rPr>
      <w:rFonts w:ascii="Tahoma" w:hAnsi="Tahoma" w:cs="Tahoma"/>
      <w:sz w:val="16"/>
      <w:szCs w:val="16"/>
    </w:rPr>
  </w:style>
  <w:style w:type="paragraph" w:styleId="af0">
    <w:name w:val="Normal (Web)"/>
    <w:basedOn w:val="a"/>
    <w:uiPriority w:val="99"/>
    <w:rsid w:val="001523B0"/>
    <w:pPr>
      <w:spacing w:before="280" w:after="280"/>
    </w:pPr>
  </w:style>
  <w:style w:type="paragraph" w:customStyle="1" w:styleId="21">
    <w:name w:val="Основной текст с отступом 21"/>
    <w:basedOn w:val="a"/>
    <w:rsid w:val="001523B0"/>
    <w:pPr>
      <w:ind w:firstLine="709"/>
      <w:jc w:val="both"/>
    </w:pPr>
  </w:style>
  <w:style w:type="paragraph" w:customStyle="1" w:styleId="datetime">
    <w:name w:val="datetime"/>
    <w:basedOn w:val="a"/>
    <w:rsid w:val="001523B0"/>
    <w:pPr>
      <w:spacing w:before="280" w:after="280"/>
    </w:pPr>
  </w:style>
  <w:style w:type="paragraph" w:customStyle="1" w:styleId="af1">
    <w:name w:val="Содержимое врезки"/>
    <w:basedOn w:val="aa"/>
    <w:rsid w:val="001523B0"/>
  </w:style>
  <w:style w:type="paragraph" w:customStyle="1" w:styleId="af2">
    <w:name w:val="Содержимое таблицы"/>
    <w:basedOn w:val="a"/>
    <w:rsid w:val="001523B0"/>
    <w:pPr>
      <w:suppressLineNumbers/>
    </w:pPr>
  </w:style>
  <w:style w:type="paragraph" w:customStyle="1" w:styleId="af3">
    <w:name w:val="Заголовок таблицы"/>
    <w:basedOn w:val="af2"/>
    <w:rsid w:val="001523B0"/>
    <w:pPr>
      <w:jc w:val="center"/>
    </w:pPr>
    <w:rPr>
      <w:b/>
      <w:bCs/>
    </w:rPr>
  </w:style>
  <w:style w:type="paragraph" w:styleId="af4">
    <w:name w:val="Body Text Indent"/>
    <w:basedOn w:val="a"/>
    <w:link w:val="af5"/>
    <w:uiPriority w:val="99"/>
    <w:semiHidden/>
    <w:unhideWhenUsed/>
    <w:rsid w:val="00DB58C1"/>
    <w:pPr>
      <w:spacing w:after="120"/>
      <w:ind w:left="283"/>
    </w:pPr>
  </w:style>
  <w:style w:type="character" w:customStyle="1" w:styleId="af5">
    <w:name w:val="Основной текст с отступом Знак"/>
    <w:basedOn w:val="a0"/>
    <w:link w:val="af4"/>
    <w:uiPriority w:val="99"/>
    <w:semiHidden/>
    <w:rsid w:val="00DB58C1"/>
    <w:rPr>
      <w:sz w:val="24"/>
      <w:szCs w:val="24"/>
      <w:lang w:eastAsia="zh-CN"/>
    </w:rPr>
  </w:style>
  <w:style w:type="paragraph" w:styleId="af6">
    <w:name w:val="List Paragraph"/>
    <w:basedOn w:val="a"/>
    <w:uiPriority w:val="34"/>
    <w:qFormat/>
    <w:rsid w:val="00DB58C1"/>
    <w:pPr>
      <w:ind w:left="720"/>
      <w:contextualSpacing/>
    </w:pPr>
  </w:style>
</w:styles>
</file>

<file path=word/webSettings.xml><?xml version="1.0" encoding="utf-8"?>
<w:webSettings xmlns:r="http://schemas.openxmlformats.org/officeDocument/2006/relationships" xmlns:w="http://schemas.openxmlformats.org/wordprocessingml/2006/main">
  <w:divs>
    <w:div w:id="828714199">
      <w:bodyDiv w:val="1"/>
      <w:marLeft w:val="0"/>
      <w:marRight w:val="0"/>
      <w:marTop w:val="0"/>
      <w:marBottom w:val="0"/>
      <w:divBdr>
        <w:top w:val="none" w:sz="0" w:space="0" w:color="auto"/>
        <w:left w:val="none" w:sz="0" w:space="0" w:color="auto"/>
        <w:bottom w:val="none" w:sz="0" w:space="0" w:color="auto"/>
        <w:right w:val="none" w:sz="0" w:space="0" w:color="auto"/>
      </w:divBdr>
    </w:div>
    <w:div w:id="1309942239">
      <w:bodyDiv w:val="1"/>
      <w:marLeft w:val="0"/>
      <w:marRight w:val="0"/>
      <w:marTop w:val="0"/>
      <w:marBottom w:val="0"/>
      <w:divBdr>
        <w:top w:val="none" w:sz="0" w:space="0" w:color="auto"/>
        <w:left w:val="none" w:sz="0" w:space="0" w:color="auto"/>
        <w:bottom w:val="none" w:sz="0" w:space="0" w:color="auto"/>
        <w:right w:val="none" w:sz="0" w:space="0" w:color="auto"/>
      </w:divBdr>
    </w:div>
    <w:div w:id="20223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CCFAB-6AE8-48F2-A5E4-06441DD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Стас</dc:creator>
  <cp:keywords/>
  <cp:lastModifiedBy>Баранова ЕВ</cp:lastModifiedBy>
  <cp:revision>90</cp:revision>
  <cp:lastPrinted>2015-10-23T07:17:00Z</cp:lastPrinted>
  <dcterms:created xsi:type="dcterms:W3CDTF">2012-11-09T07:53:00Z</dcterms:created>
  <dcterms:modified xsi:type="dcterms:W3CDTF">2015-10-29T11:06:00Z</dcterms:modified>
</cp:coreProperties>
</file>