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5E0061" w:rsidRDefault="005E0061" w:rsidP="005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061" w:rsidRDefault="005E0061" w:rsidP="005E0061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E0061" w:rsidRDefault="005E0061" w:rsidP="005E0061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5E0061" w:rsidRPr="005E0061" w:rsidRDefault="005E0061" w:rsidP="005E00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5E0061">
        <w:rPr>
          <w:rStyle w:val="a4"/>
          <w:color w:val="000000"/>
          <w:sz w:val="28"/>
          <w:szCs w:val="28"/>
        </w:rPr>
        <w:t>О рекламе зрелищных мероприятий</w:t>
      </w:r>
    </w:p>
    <w:bookmarkEnd w:id="0"/>
    <w:p w:rsidR="005E0061" w:rsidRPr="005E0061" w:rsidRDefault="005E0061" w:rsidP="005E00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061">
        <w:rPr>
          <w:color w:val="000000"/>
          <w:sz w:val="28"/>
          <w:szCs w:val="28"/>
        </w:rPr>
        <w:t>Федеральная антимонопольная служба Российской Федерации (ФАС России) в письме от 20.06.2019 № ДФ/52056/19 «По вопросу применения части 10.1 статьи 5 Федерального закона «О рекламе» к рекламе зрелищных мероприятий» разъяснила, какие мероприятия относятся к зрелищным, и предостерегла об ответственности за нарушение размещения рекламы информационной продукции, не соответствующей требованиям федерального законодательства.</w:t>
      </w:r>
    </w:p>
    <w:p w:rsidR="005E0061" w:rsidRPr="005E0061" w:rsidRDefault="005E0061" w:rsidP="005E00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061">
        <w:rPr>
          <w:color w:val="000000"/>
          <w:sz w:val="28"/>
          <w:szCs w:val="28"/>
        </w:rPr>
        <w:t>Зрелищное мероприятие - это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мероприятий. При этом указанный в данном понятии перечень мероприятий, относящихся к зрелищным мероприятиям, не является исчерпывающим.</w:t>
      </w:r>
      <w:r w:rsidRPr="005E0061">
        <w:rPr>
          <w:color w:val="000000"/>
          <w:sz w:val="28"/>
          <w:szCs w:val="28"/>
        </w:rPr>
        <w:br/>
        <w:t>Отнесение информации к рекламе зрелищных мероприятий осуществляется в каждом конкретном случае, исходя из содержания такой информации и всех обстоятельств ее размещения.</w:t>
      </w:r>
    </w:p>
    <w:p w:rsidR="005E0061" w:rsidRPr="005E0061" w:rsidRDefault="005E0061" w:rsidP="005E00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061">
        <w:rPr>
          <w:color w:val="000000"/>
          <w:sz w:val="28"/>
          <w:szCs w:val="28"/>
        </w:rPr>
        <w:t xml:space="preserve">При возникновении сомнений в части отнесения информационной продукции к той или иной возрастной категории территориальным органам ФАС России рекомендуется обращаться с указанным вопросом в </w:t>
      </w:r>
      <w:proofErr w:type="spellStart"/>
      <w:r w:rsidRPr="005E0061">
        <w:rPr>
          <w:color w:val="000000"/>
          <w:sz w:val="28"/>
          <w:szCs w:val="28"/>
        </w:rPr>
        <w:t>Роскомнадзор</w:t>
      </w:r>
      <w:proofErr w:type="spellEnd"/>
      <w:r w:rsidRPr="005E0061">
        <w:rPr>
          <w:color w:val="000000"/>
          <w:sz w:val="28"/>
          <w:szCs w:val="28"/>
        </w:rPr>
        <w:t>.</w:t>
      </w:r>
    </w:p>
    <w:p w:rsidR="005E0061" w:rsidRPr="005E0061" w:rsidRDefault="005E0061" w:rsidP="005E006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E0061">
        <w:rPr>
          <w:color w:val="000000"/>
          <w:sz w:val="28"/>
          <w:szCs w:val="28"/>
        </w:rPr>
        <w:t xml:space="preserve">Ответственность за нарушение размещения рекламы информационной продукции, подлежащей классификации в соответствии с требованиями Федерального закона "О защите детей от информации, причиняющей вред их здоровью и развитию", без указания категории данной информационной продукции, несет </w:t>
      </w:r>
      <w:proofErr w:type="spellStart"/>
      <w:r w:rsidRPr="005E0061">
        <w:rPr>
          <w:color w:val="000000"/>
          <w:sz w:val="28"/>
          <w:szCs w:val="28"/>
        </w:rPr>
        <w:t>рекламораспространитель</w:t>
      </w:r>
      <w:proofErr w:type="spellEnd"/>
      <w:r w:rsidRPr="005E0061">
        <w:rPr>
          <w:color w:val="000000"/>
          <w:sz w:val="28"/>
          <w:szCs w:val="28"/>
        </w:rPr>
        <w:t>.</w:t>
      </w:r>
    </w:p>
    <w:p w:rsidR="005E0061" w:rsidRPr="005E0061" w:rsidRDefault="005E0061" w:rsidP="005E0061">
      <w:pPr>
        <w:rPr>
          <w:rFonts w:ascii="Times New Roman" w:hAnsi="Times New Roman" w:cs="Times New Roman"/>
          <w:sz w:val="28"/>
          <w:szCs w:val="28"/>
        </w:rPr>
      </w:pPr>
    </w:p>
    <w:p w:rsidR="005E0061" w:rsidRPr="00671E64" w:rsidRDefault="005E0061" w:rsidP="005E0061">
      <w:pPr>
        <w:rPr>
          <w:rFonts w:ascii="Times New Roman" w:hAnsi="Times New Roman" w:cs="Times New Roman"/>
          <w:sz w:val="28"/>
          <w:szCs w:val="28"/>
        </w:rPr>
      </w:pPr>
    </w:p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5E0061" w:rsidRDefault="005E0061" w:rsidP="005E0061"/>
    <w:p w:rsidR="002168DE" w:rsidRDefault="005E0061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A3"/>
    <w:rsid w:val="00384B06"/>
    <w:rsid w:val="005E0061"/>
    <w:rsid w:val="007567A3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4F0D-07D1-4512-A158-DD05FF1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2019-12-17T21:15:00Z</dcterms:created>
  <dcterms:modified xsi:type="dcterms:W3CDTF">2019-12-17T21:16:00Z</dcterms:modified>
</cp:coreProperties>
</file>