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bottomFromText="200" w:vertAnchor="text" w:horzAnchor="margin" w:tblpXSpec="right" w:tblpY="-97"/>
        <w:tblW w:w="0" w:type="auto"/>
        <w:tblLayout w:type="fixed"/>
        <w:tblLook w:val="04A0"/>
      </w:tblPr>
      <w:tblGrid>
        <w:gridCol w:w="5008"/>
      </w:tblGrid>
      <w:tr w:rsidR="008B73C0" w:rsidTr="008B73C0">
        <w:trPr>
          <w:trHeight w:val="930"/>
        </w:trPr>
        <w:tc>
          <w:tcPr>
            <w:tcW w:w="50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8B73C0" w:rsidRDefault="008B73C0">
            <w:pPr>
              <w:pStyle w:val="Default"/>
              <w:spacing w:line="276" w:lineRule="auto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УТВЕРЖЕНА </w:t>
            </w:r>
          </w:p>
          <w:p w:rsidR="008B73C0" w:rsidRDefault="00F65C83">
            <w:pPr>
              <w:pStyle w:val="Default"/>
              <w:spacing w:line="276" w:lineRule="auto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Решением Совета депутатов</w:t>
            </w:r>
            <w:r w:rsidR="008B73C0">
              <w:rPr>
                <w:b/>
                <w:bCs/>
                <w:sz w:val="28"/>
                <w:szCs w:val="28"/>
              </w:rPr>
              <w:t xml:space="preserve"> муниципального образования </w:t>
            </w:r>
          </w:p>
          <w:p w:rsidR="008B73C0" w:rsidRDefault="00F65C83">
            <w:pPr>
              <w:pStyle w:val="Default"/>
              <w:spacing w:line="276" w:lineRule="auto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Шумское сельское поселение</w:t>
            </w:r>
            <w:r w:rsidR="008B73C0">
              <w:rPr>
                <w:b/>
                <w:bCs/>
                <w:sz w:val="28"/>
                <w:szCs w:val="28"/>
              </w:rPr>
              <w:t xml:space="preserve"> </w:t>
            </w:r>
          </w:p>
          <w:p w:rsidR="008B73C0" w:rsidRDefault="008B73C0">
            <w:pPr>
              <w:pStyle w:val="Default"/>
              <w:spacing w:line="276" w:lineRule="auto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от ______________ № _______ </w:t>
            </w:r>
          </w:p>
        </w:tc>
      </w:tr>
    </w:tbl>
    <w:p w:rsidR="008B73C0" w:rsidRDefault="008B73C0" w:rsidP="008B73C0">
      <w:pPr>
        <w:pStyle w:val="Default"/>
      </w:pPr>
    </w:p>
    <w:p w:rsidR="008B73C0" w:rsidRDefault="008B73C0" w:rsidP="008B73C0"/>
    <w:p w:rsidR="008B73C0" w:rsidRDefault="008B73C0" w:rsidP="008B73C0">
      <w:pPr>
        <w:pStyle w:val="Default"/>
      </w:pPr>
    </w:p>
    <w:p w:rsidR="008B73C0" w:rsidRDefault="008B73C0" w:rsidP="008B73C0">
      <w:pPr>
        <w:pStyle w:val="Default"/>
      </w:pPr>
    </w:p>
    <w:p w:rsidR="008B73C0" w:rsidRDefault="008B73C0" w:rsidP="008B73C0">
      <w:pPr>
        <w:pStyle w:val="Default"/>
      </w:pPr>
    </w:p>
    <w:p w:rsidR="008B73C0" w:rsidRDefault="008B73C0" w:rsidP="008B73C0">
      <w:pPr>
        <w:pStyle w:val="Default"/>
      </w:pPr>
    </w:p>
    <w:p w:rsidR="008B73C0" w:rsidRDefault="008B73C0" w:rsidP="008B73C0">
      <w:pPr>
        <w:pStyle w:val="Default"/>
      </w:pPr>
    </w:p>
    <w:p w:rsidR="008B73C0" w:rsidRDefault="008B73C0" w:rsidP="008B73C0">
      <w:pPr>
        <w:pStyle w:val="Default"/>
      </w:pPr>
    </w:p>
    <w:p w:rsidR="008B73C0" w:rsidRDefault="008B73C0" w:rsidP="008B73C0">
      <w:pPr>
        <w:pStyle w:val="Default"/>
        <w:jc w:val="right"/>
        <w:rPr>
          <w:sz w:val="23"/>
          <w:szCs w:val="23"/>
        </w:rPr>
      </w:pPr>
      <w:r>
        <w:t xml:space="preserve"> </w:t>
      </w:r>
      <w:r>
        <w:rPr>
          <w:sz w:val="23"/>
          <w:szCs w:val="23"/>
        </w:rPr>
        <w:t xml:space="preserve">Разработчик: Администрация муниципального образования </w:t>
      </w:r>
    </w:p>
    <w:p w:rsidR="008B73C0" w:rsidRDefault="00F65C83" w:rsidP="008B73C0">
      <w:pPr>
        <w:pStyle w:val="Default"/>
        <w:jc w:val="right"/>
        <w:rPr>
          <w:sz w:val="23"/>
          <w:szCs w:val="23"/>
        </w:rPr>
      </w:pPr>
      <w:r>
        <w:rPr>
          <w:sz w:val="23"/>
          <w:szCs w:val="23"/>
        </w:rPr>
        <w:t>Шумское сельское поселение</w:t>
      </w:r>
    </w:p>
    <w:p w:rsidR="008B73C0" w:rsidRDefault="008B73C0" w:rsidP="008B73C0">
      <w:pPr>
        <w:pStyle w:val="Default"/>
        <w:jc w:val="right"/>
        <w:rPr>
          <w:sz w:val="23"/>
          <w:szCs w:val="23"/>
        </w:rPr>
      </w:pPr>
      <w:r>
        <w:rPr>
          <w:sz w:val="23"/>
          <w:szCs w:val="23"/>
        </w:rPr>
        <w:t xml:space="preserve">Заказчик: Администрация муниципального образования </w:t>
      </w:r>
    </w:p>
    <w:p w:rsidR="008B73C0" w:rsidRDefault="00F65C83" w:rsidP="008B73C0">
      <w:pPr>
        <w:pStyle w:val="Default"/>
        <w:jc w:val="right"/>
        <w:rPr>
          <w:sz w:val="23"/>
          <w:szCs w:val="23"/>
        </w:rPr>
      </w:pPr>
      <w:r>
        <w:rPr>
          <w:sz w:val="23"/>
          <w:szCs w:val="23"/>
        </w:rPr>
        <w:t>Шумское сельское поселение</w:t>
      </w:r>
    </w:p>
    <w:p w:rsidR="008B73C0" w:rsidRDefault="008B73C0" w:rsidP="008B73C0">
      <w:pPr>
        <w:pStyle w:val="Default"/>
        <w:jc w:val="center"/>
        <w:rPr>
          <w:b/>
          <w:bCs/>
          <w:sz w:val="32"/>
          <w:szCs w:val="32"/>
        </w:rPr>
      </w:pPr>
    </w:p>
    <w:p w:rsidR="008B73C0" w:rsidRDefault="008B73C0" w:rsidP="008B73C0">
      <w:pPr>
        <w:pStyle w:val="Default"/>
        <w:jc w:val="center"/>
        <w:rPr>
          <w:b/>
          <w:bCs/>
          <w:sz w:val="32"/>
          <w:szCs w:val="32"/>
        </w:rPr>
      </w:pPr>
    </w:p>
    <w:p w:rsidR="008B73C0" w:rsidRDefault="008B73C0" w:rsidP="008B73C0">
      <w:pPr>
        <w:pStyle w:val="Default"/>
        <w:jc w:val="center"/>
        <w:rPr>
          <w:b/>
          <w:bCs/>
          <w:sz w:val="32"/>
          <w:szCs w:val="32"/>
        </w:rPr>
      </w:pPr>
    </w:p>
    <w:p w:rsidR="008B73C0" w:rsidRDefault="008B73C0" w:rsidP="008B73C0">
      <w:pPr>
        <w:pStyle w:val="Default"/>
        <w:jc w:val="center"/>
        <w:rPr>
          <w:b/>
          <w:bCs/>
          <w:sz w:val="32"/>
          <w:szCs w:val="32"/>
        </w:rPr>
      </w:pPr>
    </w:p>
    <w:p w:rsidR="008B73C0" w:rsidRDefault="008B73C0" w:rsidP="008B73C0">
      <w:pPr>
        <w:pStyle w:val="Default"/>
        <w:jc w:val="center"/>
        <w:rPr>
          <w:b/>
          <w:bCs/>
          <w:sz w:val="32"/>
          <w:szCs w:val="32"/>
        </w:rPr>
      </w:pPr>
    </w:p>
    <w:p w:rsidR="008B73C0" w:rsidRDefault="002C1FAB" w:rsidP="008B73C0">
      <w:pPr>
        <w:pStyle w:val="Default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ПРОЕКТ</w:t>
      </w:r>
    </w:p>
    <w:p w:rsidR="008B73C0" w:rsidRDefault="008B73C0" w:rsidP="008B73C0">
      <w:pPr>
        <w:pStyle w:val="Default"/>
        <w:jc w:val="center"/>
        <w:rPr>
          <w:b/>
          <w:bCs/>
          <w:sz w:val="32"/>
          <w:szCs w:val="32"/>
        </w:rPr>
      </w:pPr>
    </w:p>
    <w:p w:rsidR="008B73C0" w:rsidRPr="002C1FAB" w:rsidRDefault="008B73C0" w:rsidP="008B73C0">
      <w:pPr>
        <w:pStyle w:val="Default"/>
        <w:jc w:val="center"/>
        <w:rPr>
          <w:sz w:val="32"/>
          <w:szCs w:val="32"/>
        </w:rPr>
      </w:pPr>
      <w:r w:rsidRPr="002C1FAB">
        <w:rPr>
          <w:bCs/>
          <w:sz w:val="32"/>
          <w:szCs w:val="32"/>
        </w:rPr>
        <w:t>ПРОГРАММА КОМПЛЕКСНОГО РАЗВИТИЯ</w:t>
      </w:r>
    </w:p>
    <w:p w:rsidR="008B73C0" w:rsidRPr="002C1FAB" w:rsidRDefault="008B73C0" w:rsidP="008B73C0">
      <w:pPr>
        <w:pStyle w:val="Default"/>
        <w:jc w:val="center"/>
        <w:rPr>
          <w:sz w:val="32"/>
          <w:szCs w:val="32"/>
        </w:rPr>
      </w:pPr>
      <w:r w:rsidRPr="002C1FAB">
        <w:rPr>
          <w:bCs/>
          <w:sz w:val="32"/>
          <w:szCs w:val="32"/>
        </w:rPr>
        <w:t>СИСТЕМ КОММУНАЛЬНОЙ ИНФРАСТРУКТУРЫ</w:t>
      </w:r>
    </w:p>
    <w:p w:rsidR="008B73C0" w:rsidRDefault="008B73C0" w:rsidP="008B73C0">
      <w:pPr>
        <w:pStyle w:val="Default"/>
        <w:jc w:val="center"/>
        <w:rPr>
          <w:sz w:val="32"/>
          <w:szCs w:val="32"/>
        </w:rPr>
      </w:pPr>
      <w:r w:rsidRPr="002C1FAB">
        <w:rPr>
          <w:bCs/>
          <w:sz w:val="32"/>
          <w:szCs w:val="32"/>
        </w:rPr>
        <w:t>МУНИЦИПАЛЬНОГО ОБРАЗОВАНИЯ</w:t>
      </w:r>
    </w:p>
    <w:p w:rsidR="008B73C0" w:rsidRDefault="00F65C83" w:rsidP="008B73C0">
      <w:pPr>
        <w:pStyle w:val="Default"/>
        <w:jc w:val="center"/>
        <w:rPr>
          <w:sz w:val="32"/>
          <w:szCs w:val="32"/>
        </w:rPr>
      </w:pPr>
      <w:r>
        <w:rPr>
          <w:sz w:val="32"/>
          <w:szCs w:val="32"/>
        </w:rPr>
        <w:t>ШУМСКОЕ СЕЛЬСКОЕ ПОСЕЛЕНИЕ</w:t>
      </w:r>
    </w:p>
    <w:p w:rsidR="008B73C0" w:rsidRDefault="008B73C0" w:rsidP="008B73C0">
      <w:pPr>
        <w:pStyle w:val="Default"/>
        <w:jc w:val="center"/>
        <w:rPr>
          <w:sz w:val="32"/>
          <w:szCs w:val="32"/>
        </w:rPr>
      </w:pPr>
    </w:p>
    <w:p w:rsidR="008B73C0" w:rsidRDefault="008B73C0" w:rsidP="008B73C0">
      <w:pPr>
        <w:pStyle w:val="Default"/>
        <w:jc w:val="center"/>
        <w:rPr>
          <w:sz w:val="32"/>
          <w:szCs w:val="32"/>
        </w:rPr>
      </w:pPr>
      <w:r>
        <w:rPr>
          <w:sz w:val="32"/>
          <w:szCs w:val="32"/>
        </w:rPr>
        <w:t>ДО 2035 ГОДА</w:t>
      </w:r>
    </w:p>
    <w:p w:rsidR="008B73C0" w:rsidRPr="00A053D2" w:rsidRDefault="008B73C0" w:rsidP="008B73C0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>ТОМ I</w:t>
      </w:r>
      <w:proofErr w:type="spellStart"/>
      <w:r>
        <w:rPr>
          <w:sz w:val="28"/>
          <w:szCs w:val="28"/>
          <w:lang w:val="en-US"/>
        </w:rPr>
        <w:t>I</w:t>
      </w:r>
      <w:proofErr w:type="spellEnd"/>
    </w:p>
    <w:p w:rsidR="008B73C0" w:rsidRDefault="008B73C0" w:rsidP="008B73C0">
      <w:pPr>
        <w:pStyle w:val="Default"/>
        <w:jc w:val="center"/>
        <w:rPr>
          <w:sz w:val="28"/>
          <w:szCs w:val="28"/>
        </w:rPr>
      </w:pPr>
    </w:p>
    <w:p w:rsidR="008B73C0" w:rsidRDefault="008B73C0" w:rsidP="008B73C0">
      <w:pPr>
        <w:pStyle w:val="Default"/>
        <w:jc w:val="center"/>
        <w:rPr>
          <w:sz w:val="28"/>
          <w:szCs w:val="28"/>
        </w:rPr>
      </w:pPr>
    </w:p>
    <w:p w:rsidR="008B73C0" w:rsidRDefault="008B73C0" w:rsidP="008B73C0">
      <w:pPr>
        <w:pStyle w:val="Default"/>
        <w:jc w:val="center"/>
        <w:rPr>
          <w:sz w:val="28"/>
          <w:szCs w:val="28"/>
        </w:rPr>
      </w:pPr>
      <w:r>
        <w:rPr>
          <w:b/>
          <w:bCs/>
          <w:sz w:val="28"/>
          <w:szCs w:val="28"/>
        </w:rPr>
        <w:t>(ПРОГРАММНЫЙ ДОКУМЕНТ)</w:t>
      </w:r>
    </w:p>
    <w:p w:rsidR="008B73C0" w:rsidRDefault="00F65C83" w:rsidP="008B73C0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>МО Шумское сельское поселение</w:t>
      </w:r>
      <w:r w:rsidR="008B73C0">
        <w:rPr>
          <w:sz w:val="28"/>
          <w:szCs w:val="28"/>
        </w:rPr>
        <w:t>,</w:t>
      </w:r>
    </w:p>
    <w:p w:rsidR="008B73C0" w:rsidRDefault="008B73C0" w:rsidP="008B73C0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2021 год </w:t>
      </w:r>
    </w:p>
    <w:p w:rsidR="008B73C0" w:rsidRDefault="008B73C0" w:rsidP="008B73C0">
      <w:pPr>
        <w:pStyle w:val="Default"/>
        <w:jc w:val="center"/>
        <w:rPr>
          <w:sz w:val="28"/>
          <w:szCs w:val="28"/>
        </w:rPr>
      </w:pPr>
    </w:p>
    <w:p w:rsidR="008B73C0" w:rsidRDefault="008B73C0" w:rsidP="008B73C0">
      <w:pPr>
        <w:pStyle w:val="Default"/>
        <w:jc w:val="center"/>
        <w:rPr>
          <w:sz w:val="28"/>
          <w:szCs w:val="28"/>
        </w:rPr>
      </w:pPr>
    </w:p>
    <w:p w:rsidR="008B73C0" w:rsidRDefault="008B73C0" w:rsidP="008B73C0">
      <w:pPr>
        <w:pStyle w:val="Default"/>
        <w:jc w:val="center"/>
        <w:rPr>
          <w:sz w:val="28"/>
          <w:szCs w:val="28"/>
        </w:rPr>
      </w:pPr>
    </w:p>
    <w:p w:rsidR="008B73C0" w:rsidRDefault="008B73C0" w:rsidP="008B73C0">
      <w:pPr>
        <w:pStyle w:val="Default"/>
        <w:jc w:val="center"/>
        <w:rPr>
          <w:sz w:val="28"/>
          <w:szCs w:val="28"/>
        </w:rPr>
      </w:pPr>
    </w:p>
    <w:p w:rsidR="008B73C0" w:rsidRDefault="008B73C0" w:rsidP="008B73C0">
      <w:pPr>
        <w:pStyle w:val="Default"/>
        <w:jc w:val="center"/>
        <w:rPr>
          <w:sz w:val="28"/>
          <w:szCs w:val="28"/>
        </w:rPr>
      </w:pPr>
    </w:p>
    <w:p w:rsidR="008B73C0" w:rsidRDefault="008B73C0" w:rsidP="008B73C0">
      <w:pPr>
        <w:pStyle w:val="Default"/>
        <w:jc w:val="center"/>
        <w:rPr>
          <w:sz w:val="28"/>
          <w:szCs w:val="28"/>
        </w:rPr>
      </w:pPr>
    </w:p>
    <w:p w:rsidR="008B73C0" w:rsidRDefault="008B73C0" w:rsidP="008B73C0">
      <w:pPr>
        <w:pStyle w:val="Default"/>
        <w:jc w:val="center"/>
        <w:rPr>
          <w:sz w:val="28"/>
          <w:szCs w:val="28"/>
        </w:rPr>
      </w:pPr>
    </w:p>
    <w:p w:rsidR="008B73C0" w:rsidRDefault="008B73C0" w:rsidP="008B73C0">
      <w:pPr>
        <w:pStyle w:val="Default"/>
        <w:jc w:val="center"/>
        <w:rPr>
          <w:sz w:val="28"/>
          <w:szCs w:val="28"/>
        </w:rPr>
      </w:pPr>
    </w:p>
    <w:p w:rsidR="008B73C0" w:rsidRDefault="008B73C0" w:rsidP="008B73C0">
      <w:pPr>
        <w:pStyle w:val="Default"/>
        <w:jc w:val="center"/>
        <w:rPr>
          <w:sz w:val="28"/>
          <w:szCs w:val="28"/>
        </w:rPr>
      </w:pPr>
    </w:p>
    <w:p w:rsidR="00A053D2" w:rsidRDefault="00A053D2" w:rsidP="008B73C0">
      <w:pPr>
        <w:pStyle w:val="Default"/>
        <w:jc w:val="center"/>
        <w:rPr>
          <w:sz w:val="28"/>
          <w:szCs w:val="28"/>
        </w:rPr>
      </w:pPr>
    </w:p>
    <w:p w:rsidR="00A053D2" w:rsidRDefault="00A053D2" w:rsidP="008B73C0">
      <w:pPr>
        <w:pStyle w:val="Default"/>
        <w:jc w:val="center"/>
        <w:rPr>
          <w:sz w:val="28"/>
          <w:szCs w:val="28"/>
        </w:rPr>
      </w:pPr>
    </w:p>
    <w:p w:rsidR="008B73C0" w:rsidRDefault="008B73C0" w:rsidP="008B73C0">
      <w:pPr>
        <w:pStyle w:val="Default"/>
        <w:jc w:val="center"/>
        <w:rPr>
          <w:sz w:val="28"/>
          <w:szCs w:val="28"/>
        </w:rPr>
      </w:pPr>
    </w:p>
    <w:p w:rsidR="008B73C0" w:rsidRDefault="008B73C0" w:rsidP="008B73C0">
      <w:pPr>
        <w:pStyle w:val="Default"/>
        <w:jc w:val="center"/>
        <w:rPr>
          <w:sz w:val="28"/>
          <w:szCs w:val="28"/>
        </w:rPr>
      </w:pPr>
    </w:p>
    <w:p w:rsidR="008B73C0" w:rsidRDefault="008B73C0" w:rsidP="008B73C0">
      <w:pPr>
        <w:pStyle w:val="Default"/>
        <w:jc w:val="center"/>
        <w:rPr>
          <w:sz w:val="28"/>
          <w:szCs w:val="28"/>
        </w:rPr>
      </w:pPr>
    </w:p>
    <w:p w:rsidR="00863C0D" w:rsidRPr="00A053D2" w:rsidRDefault="00863C0D"/>
    <w:p w:rsidR="008B73C0" w:rsidRPr="008B73C0" w:rsidRDefault="008B73C0" w:rsidP="008B73C0">
      <w:pPr>
        <w:pStyle w:val="Default"/>
        <w:jc w:val="both"/>
        <w:rPr>
          <w:sz w:val="28"/>
          <w:szCs w:val="28"/>
        </w:rPr>
      </w:pPr>
      <w:r w:rsidRPr="008B73C0">
        <w:rPr>
          <w:sz w:val="28"/>
          <w:szCs w:val="28"/>
        </w:rPr>
        <w:lastRenderedPageBreak/>
        <w:t xml:space="preserve">СОДЕРЖАНИЕ </w:t>
      </w:r>
    </w:p>
    <w:p w:rsidR="008B73C0" w:rsidRPr="008B73C0" w:rsidRDefault="008B73C0" w:rsidP="008B73C0">
      <w:pPr>
        <w:pStyle w:val="Default"/>
        <w:jc w:val="both"/>
        <w:rPr>
          <w:sz w:val="28"/>
          <w:szCs w:val="28"/>
        </w:rPr>
      </w:pPr>
      <w:r w:rsidRPr="008B73C0">
        <w:rPr>
          <w:sz w:val="28"/>
          <w:szCs w:val="28"/>
        </w:rPr>
        <w:t>1. ХАРАКТЕРИСТИКА МУНИЦИПАЛЬНОГО ОБРАЗОВАНИЯ ШУМСКОЕ СЕЛЬСКОЕ ПОСЕЛЕНИЕ………………………</w:t>
      </w:r>
      <w:r>
        <w:rPr>
          <w:sz w:val="28"/>
          <w:szCs w:val="28"/>
        </w:rPr>
        <w:t>.....................</w:t>
      </w:r>
      <w:r w:rsidRPr="008B73C0">
        <w:rPr>
          <w:sz w:val="28"/>
          <w:szCs w:val="28"/>
        </w:rPr>
        <w:t xml:space="preserve">. 3 </w:t>
      </w:r>
    </w:p>
    <w:p w:rsidR="008B73C0" w:rsidRPr="008B73C0" w:rsidRDefault="008B73C0" w:rsidP="008B73C0">
      <w:pPr>
        <w:pStyle w:val="Default"/>
        <w:jc w:val="both"/>
        <w:rPr>
          <w:sz w:val="28"/>
          <w:szCs w:val="28"/>
        </w:rPr>
      </w:pPr>
      <w:r w:rsidRPr="008B73C0">
        <w:rPr>
          <w:sz w:val="28"/>
          <w:szCs w:val="28"/>
        </w:rPr>
        <w:t>2. ПРОГНОЗ ЧИСЛЕННОСТИ НАСЕЛЕНИЯ И ТРУДОВЫХ РЕСУРСОВ МУНИЦИПАЛЬНОГО ОБРАЗОВАНИЯ ШУМСКОЕ СЕЛЬСКОЕ ПОСЕЛЕНИЕ</w:t>
      </w:r>
      <w:r>
        <w:rPr>
          <w:sz w:val="28"/>
          <w:szCs w:val="28"/>
        </w:rPr>
        <w:t>……………………………………………………………………</w:t>
      </w:r>
      <w:r w:rsidRPr="008B73C0">
        <w:rPr>
          <w:sz w:val="28"/>
          <w:szCs w:val="28"/>
        </w:rPr>
        <w:t xml:space="preserve"> 8 </w:t>
      </w:r>
    </w:p>
    <w:p w:rsidR="008B73C0" w:rsidRPr="008B73C0" w:rsidRDefault="008B73C0" w:rsidP="008B73C0">
      <w:pPr>
        <w:pStyle w:val="Default"/>
        <w:jc w:val="both"/>
        <w:rPr>
          <w:sz w:val="28"/>
          <w:szCs w:val="28"/>
        </w:rPr>
      </w:pPr>
      <w:r w:rsidRPr="008B73C0">
        <w:rPr>
          <w:sz w:val="28"/>
          <w:szCs w:val="28"/>
        </w:rPr>
        <w:t>3. ПРОГНОЗ РАЗВИТИЯ ПРОМЫШЛЕННОСТИ МУНИЦИПАЛЬНОГО ОБРАЗОВАНИЯ ШУМСКОЕ СЕЛЬСКОЕ ПОСЕЛЕНИЕ в ценах 2013г………</w:t>
      </w:r>
      <w:r>
        <w:rPr>
          <w:sz w:val="28"/>
          <w:szCs w:val="28"/>
        </w:rPr>
        <w:t>………………………………………………………………….</w:t>
      </w:r>
      <w:r w:rsidR="00983993">
        <w:rPr>
          <w:sz w:val="28"/>
          <w:szCs w:val="28"/>
        </w:rPr>
        <w:t>…  9</w:t>
      </w:r>
      <w:r w:rsidRPr="008B73C0">
        <w:rPr>
          <w:sz w:val="28"/>
          <w:szCs w:val="28"/>
        </w:rPr>
        <w:t xml:space="preserve"> </w:t>
      </w:r>
    </w:p>
    <w:p w:rsidR="008B73C0" w:rsidRPr="008B73C0" w:rsidRDefault="008B73C0" w:rsidP="008B73C0">
      <w:pPr>
        <w:pStyle w:val="Default"/>
        <w:jc w:val="both"/>
        <w:rPr>
          <w:sz w:val="28"/>
          <w:szCs w:val="28"/>
        </w:rPr>
      </w:pPr>
      <w:r w:rsidRPr="008B73C0">
        <w:rPr>
          <w:sz w:val="28"/>
          <w:szCs w:val="28"/>
        </w:rPr>
        <w:t>4. ПРОГНОЗ РАЗВИТИЯ СОЦИАЛЬНОЙ ИНФРАСТРУКТУРЫ МУНИЦИПАЛЬНОГО ОБРАЗОВАНИЯ ШУМСКОЕ СЕЛЬСКОЕ ПОСЕЛЕН</w:t>
      </w:r>
      <w:r>
        <w:rPr>
          <w:sz w:val="28"/>
          <w:szCs w:val="28"/>
        </w:rPr>
        <w:t>ИЕ</w:t>
      </w:r>
      <w:r w:rsidR="00983993">
        <w:rPr>
          <w:sz w:val="28"/>
          <w:szCs w:val="28"/>
        </w:rPr>
        <w:t>…………………………………………………………………… 10</w:t>
      </w:r>
      <w:r w:rsidRPr="008B73C0">
        <w:rPr>
          <w:sz w:val="28"/>
          <w:szCs w:val="28"/>
        </w:rPr>
        <w:t xml:space="preserve"> </w:t>
      </w:r>
    </w:p>
    <w:p w:rsidR="008B73C0" w:rsidRPr="008B73C0" w:rsidRDefault="008B73C0" w:rsidP="008B73C0">
      <w:pPr>
        <w:pStyle w:val="Default"/>
        <w:jc w:val="both"/>
        <w:rPr>
          <w:sz w:val="28"/>
          <w:szCs w:val="28"/>
        </w:rPr>
      </w:pPr>
      <w:r w:rsidRPr="008B73C0">
        <w:rPr>
          <w:sz w:val="28"/>
          <w:szCs w:val="28"/>
        </w:rPr>
        <w:t xml:space="preserve">5. ХАРАКТЕРИСТИКИ СОСТОЯНИЯ </w:t>
      </w:r>
      <w:r w:rsidR="00F65C83">
        <w:rPr>
          <w:sz w:val="28"/>
          <w:szCs w:val="28"/>
        </w:rPr>
        <w:t>КОММУНАЛЬНОЙ ИНФРАСТРУКТУРЫ МО ШУМСКОЕ СЕЛЬСКОЕ ПОСЕЛЕНИЕ..</w:t>
      </w:r>
      <w:r w:rsidRPr="008B73C0">
        <w:rPr>
          <w:sz w:val="28"/>
          <w:szCs w:val="28"/>
        </w:rPr>
        <w:t>……</w:t>
      </w:r>
      <w:r>
        <w:rPr>
          <w:sz w:val="28"/>
          <w:szCs w:val="28"/>
        </w:rPr>
        <w:t>…………………………</w:t>
      </w:r>
      <w:r w:rsidR="00983993">
        <w:rPr>
          <w:sz w:val="28"/>
          <w:szCs w:val="28"/>
        </w:rPr>
        <w:t>………………………………... 11</w:t>
      </w:r>
      <w:r w:rsidRPr="008B73C0">
        <w:rPr>
          <w:sz w:val="28"/>
          <w:szCs w:val="28"/>
        </w:rPr>
        <w:t xml:space="preserve"> </w:t>
      </w:r>
    </w:p>
    <w:p w:rsidR="008B73C0" w:rsidRDefault="008B73C0" w:rsidP="008B73C0">
      <w:pPr>
        <w:pStyle w:val="Default"/>
        <w:rPr>
          <w:sz w:val="28"/>
          <w:szCs w:val="28"/>
        </w:rPr>
      </w:pPr>
      <w:r>
        <w:rPr>
          <w:sz w:val="28"/>
          <w:szCs w:val="28"/>
        </w:rPr>
        <w:t>5.1. Теплоснабжение ..............................................................................</w:t>
      </w:r>
      <w:r w:rsidR="00983993">
        <w:rPr>
          <w:sz w:val="28"/>
          <w:szCs w:val="28"/>
        </w:rPr>
        <w:t>............. 11</w:t>
      </w:r>
    </w:p>
    <w:p w:rsidR="008B73C0" w:rsidRDefault="008B73C0" w:rsidP="008B73C0">
      <w:pPr>
        <w:pStyle w:val="Default"/>
        <w:rPr>
          <w:sz w:val="28"/>
          <w:szCs w:val="28"/>
        </w:rPr>
      </w:pPr>
      <w:r>
        <w:rPr>
          <w:sz w:val="28"/>
          <w:szCs w:val="28"/>
        </w:rPr>
        <w:t>5.1.1. Характеристики существующей системы тепл</w:t>
      </w:r>
      <w:r w:rsidR="00983993">
        <w:rPr>
          <w:sz w:val="28"/>
          <w:szCs w:val="28"/>
        </w:rPr>
        <w:t>оснабжения .................. 11</w:t>
      </w:r>
      <w:r>
        <w:rPr>
          <w:sz w:val="28"/>
          <w:szCs w:val="28"/>
        </w:rPr>
        <w:t xml:space="preserve"> </w:t>
      </w:r>
    </w:p>
    <w:p w:rsidR="008B73C0" w:rsidRDefault="008B73C0" w:rsidP="008B73C0">
      <w:pPr>
        <w:pStyle w:val="Default"/>
        <w:rPr>
          <w:sz w:val="28"/>
          <w:szCs w:val="28"/>
        </w:rPr>
      </w:pPr>
      <w:r>
        <w:rPr>
          <w:sz w:val="28"/>
          <w:szCs w:val="28"/>
        </w:rPr>
        <w:t>5.1.2. Предложения по строительству, реконструкции и техническому перевооружению источников тепловой энергии. ............................................. 1</w:t>
      </w:r>
      <w:r w:rsidR="00983993">
        <w:rPr>
          <w:sz w:val="28"/>
          <w:szCs w:val="28"/>
        </w:rPr>
        <w:t>7</w:t>
      </w:r>
      <w:r>
        <w:rPr>
          <w:sz w:val="28"/>
          <w:szCs w:val="28"/>
        </w:rPr>
        <w:t xml:space="preserve"> </w:t>
      </w:r>
    </w:p>
    <w:p w:rsidR="008B73C0" w:rsidRDefault="008B73C0" w:rsidP="008B73C0">
      <w:pPr>
        <w:pStyle w:val="Default"/>
        <w:rPr>
          <w:sz w:val="28"/>
          <w:szCs w:val="28"/>
        </w:rPr>
      </w:pPr>
      <w:r>
        <w:rPr>
          <w:sz w:val="28"/>
          <w:szCs w:val="28"/>
        </w:rPr>
        <w:t>5.2. Коммунальная система хозяйственно-бытового водоснабжения и водоотведения .........................................................................</w:t>
      </w:r>
      <w:r w:rsidR="00BC1F63">
        <w:rPr>
          <w:sz w:val="28"/>
          <w:szCs w:val="28"/>
        </w:rPr>
        <w:t>............................. 18</w:t>
      </w:r>
      <w:r>
        <w:rPr>
          <w:sz w:val="28"/>
          <w:szCs w:val="28"/>
        </w:rPr>
        <w:t xml:space="preserve"> </w:t>
      </w:r>
    </w:p>
    <w:p w:rsidR="008B73C0" w:rsidRDefault="008B73C0" w:rsidP="008B73C0">
      <w:pPr>
        <w:pStyle w:val="Default"/>
        <w:rPr>
          <w:sz w:val="28"/>
          <w:szCs w:val="28"/>
        </w:rPr>
      </w:pPr>
      <w:r>
        <w:rPr>
          <w:sz w:val="28"/>
          <w:szCs w:val="28"/>
        </w:rPr>
        <w:t>5.2.1. Основные проблемы систем водоснабжения и водоотведения с.п. Шумское ..................................................................................</w:t>
      </w:r>
      <w:r w:rsidR="00BC1F63">
        <w:rPr>
          <w:sz w:val="28"/>
          <w:szCs w:val="28"/>
        </w:rPr>
        <w:t>............................. 18</w:t>
      </w:r>
      <w:r>
        <w:rPr>
          <w:sz w:val="28"/>
          <w:szCs w:val="28"/>
        </w:rPr>
        <w:t xml:space="preserve"> </w:t>
      </w:r>
    </w:p>
    <w:p w:rsidR="008B73C0" w:rsidRDefault="008B73C0" w:rsidP="008B73C0">
      <w:pPr>
        <w:rPr>
          <w:rFonts w:ascii="Times New Roman" w:hAnsi="Times New Roman" w:cs="Times New Roman"/>
          <w:sz w:val="28"/>
          <w:szCs w:val="28"/>
        </w:rPr>
      </w:pPr>
      <w:r w:rsidRPr="008B73C0">
        <w:rPr>
          <w:rFonts w:ascii="Times New Roman" w:hAnsi="Times New Roman" w:cs="Times New Roman"/>
          <w:sz w:val="28"/>
          <w:szCs w:val="28"/>
        </w:rPr>
        <w:t>5.2.2. Предлагаемые пути решения основных проблем в системах водоснабжения и водоотведения ..............................................................</w:t>
      </w:r>
      <w:r>
        <w:rPr>
          <w:rFonts w:ascii="Times New Roman" w:hAnsi="Times New Roman" w:cs="Times New Roman"/>
          <w:sz w:val="28"/>
          <w:szCs w:val="28"/>
        </w:rPr>
        <w:t>..</w:t>
      </w:r>
      <w:r w:rsidR="00BC1F63">
        <w:rPr>
          <w:rFonts w:ascii="Times New Roman" w:hAnsi="Times New Roman" w:cs="Times New Roman"/>
          <w:sz w:val="28"/>
          <w:szCs w:val="28"/>
        </w:rPr>
        <w:t>....... 20</w:t>
      </w:r>
    </w:p>
    <w:p w:rsidR="009D57DE" w:rsidRDefault="009D57DE" w:rsidP="009D57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D57DE" w:rsidRDefault="009D57DE" w:rsidP="009D57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D57DE" w:rsidRDefault="009D57DE" w:rsidP="009D57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D57DE" w:rsidRDefault="009D57DE" w:rsidP="009D57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D57DE" w:rsidRDefault="009D57DE" w:rsidP="009D57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D57DE" w:rsidRDefault="009D57DE" w:rsidP="009D57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D57DE" w:rsidRDefault="009D57DE" w:rsidP="009D57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D57DE" w:rsidRDefault="009D57DE" w:rsidP="009D57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D57DE" w:rsidRDefault="009D57DE" w:rsidP="009D57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D57DE" w:rsidRDefault="009D57DE" w:rsidP="009D57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D57DE" w:rsidRDefault="009D57DE" w:rsidP="009D57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D57DE" w:rsidRDefault="009D57DE" w:rsidP="009D57D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</w:p>
    <w:p w:rsidR="009D57DE" w:rsidRDefault="009D57DE" w:rsidP="009D57DE">
      <w:pPr>
        <w:pStyle w:val="Default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lastRenderedPageBreak/>
        <w:t xml:space="preserve">1. ХАРАКТЕРИСТИКА МУНИЦИПАЛЬНОГО ОБРАЗОВАНИЯ ШУМСКОЕ СЕЛЬСКОЕ ПОСЕЛЕНИЕ </w:t>
      </w:r>
    </w:p>
    <w:p w:rsidR="009D57DE" w:rsidRDefault="009D57DE" w:rsidP="009D57DE">
      <w:pPr>
        <w:pStyle w:val="Default"/>
        <w:rPr>
          <w:sz w:val="26"/>
          <w:szCs w:val="26"/>
        </w:rPr>
      </w:pPr>
    </w:p>
    <w:p w:rsidR="009D57DE" w:rsidRPr="000C6356" w:rsidRDefault="009D57DE" w:rsidP="009D57DE">
      <w:pPr>
        <w:pStyle w:val="Default"/>
        <w:ind w:firstLine="567"/>
        <w:jc w:val="both"/>
        <w:rPr>
          <w:sz w:val="28"/>
          <w:szCs w:val="28"/>
        </w:rPr>
      </w:pPr>
      <w:r w:rsidRPr="000C6356">
        <w:rPr>
          <w:sz w:val="28"/>
          <w:szCs w:val="28"/>
        </w:rPr>
        <w:t xml:space="preserve">Территория Шумского сельского поселения входит в состав муниципального образования Кировского муниципального района Ленинградской области. Поселение расположено в восточной части Кировского муниципального района. На востоке оно граничит с </w:t>
      </w:r>
      <w:proofErr w:type="spellStart"/>
      <w:r w:rsidRPr="000C6356">
        <w:rPr>
          <w:sz w:val="28"/>
          <w:szCs w:val="28"/>
        </w:rPr>
        <w:t>Волховским</w:t>
      </w:r>
      <w:proofErr w:type="spellEnd"/>
      <w:r w:rsidRPr="000C6356">
        <w:rPr>
          <w:sz w:val="28"/>
          <w:szCs w:val="28"/>
        </w:rPr>
        <w:t xml:space="preserve"> муниципальным районом, на юге с </w:t>
      </w:r>
      <w:proofErr w:type="spellStart"/>
      <w:r w:rsidRPr="000C6356">
        <w:rPr>
          <w:sz w:val="28"/>
          <w:szCs w:val="28"/>
        </w:rPr>
        <w:t>Киришским</w:t>
      </w:r>
      <w:proofErr w:type="spellEnd"/>
      <w:r w:rsidRPr="000C6356">
        <w:rPr>
          <w:sz w:val="28"/>
          <w:szCs w:val="28"/>
        </w:rPr>
        <w:t xml:space="preserve"> муниципальным районом, на западе с Назиевским сельским поселением, на севере с </w:t>
      </w:r>
      <w:proofErr w:type="spellStart"/>
      <w:r w:rsidRPr="000C6356">
        <w:rPr>
          <w:sz w:val="28"/>
          <w:szCs w:val="28"/>
        </w:rPr>
        <w:t>Суховским</w:t>
      </w:r>
      <w:proofErr w:type="spellEnd"/>
      <w:r w:rsidRPr="000C6356">
        <w:rPr>
          <w:sz w:val="28"/>
          <w:szCs w:val="28"/>
        </w:rPr>
        <w:t xml:space="preserve"> сельским поселением. По территории поселения проходит железная дорога Санкт-Петербург — Волхов и автомобильная дорога М18 (E 105).Территория муниципального образования представлена на рисунке 1. </w:t>
      </w:r>
    </w:p>
    <w:p w:rsidR="009D57DE" w:rsidRPr="000C6356" w:rsidRDefault="009D57DE" w:rsidP="009D57DE">
      <w:pPr>
        <w:pStyle w:val="Default"/>
        <w:ind w:firstLine="567"/>
        <w:jc w:val="both"/>
        <w:rPr>
          <w:sz w:val="28"/>
          <w:szCs w:val="28"/>
        </w:rPr>
      </w:pPr>
      <w:r w:rsidRPr="000C6356">
        <w:rPr>
          <w:sz w:val="28"/>
          <w:szCs w:val="28"/>
        </w:rPr>
        <w:t>Административный центр поселения – село Шум. Село Шум расположен</w:t>
      </w:r>
      <w:r w:rsidR="00F65C83" w:rsidRPr="000C6356">
        <w:rPr>
          <w:sz w:val="28"/>
          <w:szCs w:val="28"/>
        </w:rPr>
        <w:t>о</w:t>
      </w:r>
      <w:r w:rsidRPr="000C6356">
        <w:rPr>
          <w:sz w:val="28"/>
          <w:szCs w:val="28"/>
        </w:rPr>
        <w:t xml:space="preserve"> в 56 км от районного центра город Кировск и в 86 км от областного центра город</w:t>
      </w:r>
      <w:proofErr w:type="gramStart"/>
      <w:r w:rsidRPr="000C6356">
        <w:rPr>
          <w:sz w:val="28"/>
          <w:szCs w:val="28"/>
        </w:rPr>
        <w:t xml:space="preserve"> С</w:t>
      </w:r>
      <w:proofErr w:type="gramEnd"/>
      <w:r w:rsidRPr="000C6356">
        <w:rPr>
          <w:sz w:val="28"/>
          <w:szCs w:val="28"/>
        </w:rPr>
        <w:t xml:space="preserve">анкт- Петербург. </w:t>
      </w:r>
    </w:p>
    <w:p w:rsidR="009D57DE" w:rsidRPr="000C6356" w:rsidRDefault="009D57DE" w:rsidP="009D57DE">
      <w:pPr>
        <w:pStyle w:val="Default"/>
        <w:ind w:firstLine="567"/>
        <w:jc w:val="both"/>
        <w:rPr>
          <w:sz w:val="28"/>
          <w:szCs w:val="28"/>
        </w:rPr>
      </w:pPr>
      <w:r w:rsidRPr="000C6356">
        <w:rPr>
          <w:sz w:val="28"/>
          <w:szCs w:val="28"/>
        </w:rPr>
        <w:t xml:space="preserve">Климат характеризуется как переходный от морского к </w:t>
      </w:r>
      <w:proofErr w:type="gramStart"/>
      <w:r w:rsidRPr="000C6356">
        <w:rPr>
          <w:sz w:val="28"/>
          <w:szCs w:val="28"/>
        </w:rPr>
        <w:t>континентальному</w:t>
      </w:r>
      <w:proofErr w:type="gramEnd"/>
      <w:r w:rsidRPr="000C6356">
        <w:rPr>
          <w:sz w:val="28"/>
          <w:szCs w:val="28"/>
        </w:rPr>
        <w:t xml:space="preserve">, с выраженными климатическими сезонами года, однако с большой изменчивостью погоды. </w:t>
      </w:r>
    </w:p>
    <w:p w:rsidR="009D57DE" w:rsidRPr="000C6356" w:rsidRDefault="009D57DE" w:rsidP="009D57DE">
      <w:pPr>
        <w:pStyle w:val="Default"/>
        <w:ind w:firstLine="567"/>
        <w:jc w:val="both"/>
        <w:rPr>
          <w:sz w:val="28"/>
          <w:szCs w:val="28"/>
        </w:rPr>
      </w:pPr>
      <w:r w:rsidRPr="000C6356">
        <w:rPr>
          <w:sz w:val="28"/>
          <w:szCs w:val="28"/>
        </w:rPr>
        <w:t>Средняя годовая температура воздуха составляет 3,3-3,6 °С. Самыми холодными месяцами являются январь и февраль, среднемесячная их температура составляет минус 9,0 – минус 8.4 ºС. Абсолютный минимум температуры воздуха в районе работ составляет минус 50 º</w:t>
      </w:r>
      <w:proofErr w:type="gramStart"/>
      <w:r w:rsidRPr="000C6356">
        <w:rPr>
          <w:sz w:val="28"/>
          <w:szCs w:val="28"/>
        </w:rPr>
        <w:t>С</w:t>
      </w:r>
      <w:proofErr w:type="gramEnd"/>
      <w:r w:rsidRPr="000C6356">
        <w:rPr>
          <w:sz w:val="28"/>
          <w:szCs w:val="28"/>
        </w:rPr>
        <w:t xml:space="preserve"> (</w:t>
      </w:r>
      <w:proofErr w:type="gramStart"/>
      <w:r w:rsidRPr="000C6356">
        <w:rPr>
          <w:sz w:val="28"/>
          <w:szCs w:val="28"/>
        </w:rPr>
        <w:t>по</w:t>
      </w:r>
      <w:proofErr w:type="gramEnd"/>
      <w:r w:rsidRPr="000C6356">
        <w:rPr>
          <w:sz w:val="28"/>
          <w:szCs w:val="28"/>
        </w:rPr>
        <w:t xml:space="preserve"> данным метеостанции Будогощь). Самым теплым месяцем является июль, со средней температурой воздуха около + 17 ºС. Абсолютный максимум температуры воздуха составляет +34 º</w:t>
      </w:r>
      <w:proofErr w:type="gramStart"/>
      <w:r w:rsidRPr="000C6356">
        <w:rPr>
          <w:sz w:val="28"/>
          <w:szCs w:val="28"/>
        </w:rPr>
        <w:t>С</w:t>
      </w:r>
      <w:proofErr w:type="gramEnd"/>
      <w:r w:rsidRPr="000C6356">
        <w:rPr>
          <w:sz w:val="28"/>
          <w:szCs w:val="28"/>
        </w:rPr>
        <w:t xml:space="preserve"> (метеостанция Мга). </w:t>
      </w:r>
    </w:p>
    <w:p w:rsidR="009D57DE" w:rsidRPr="000C6356" w:rsidRDefault="009D57DE" w:rsidP="00EA22F8">
      <w:pPr>
        <w:pStyle w:val="Default"/>
        <w:ind w:firstLine="567"/>
        <w:jc w:val="both"/>
        <w:rPr>
          <w:sz w:val="28"/>
          <w:szCs w:val="28"/>
        </w:rPr>
      </w:pPr>
      <w:r w:rsidRPr="000C6356">
        <w:rPr>
          <w:sz w:val="28"/>
          <w:szCs w:val="28"/>
        </w:rPr>
        <w:t xml:space="preserve">Территория поселения относится к зоне избыточного увлажнения. Среднегодовое количество осадков 580 - 650 мм. Большая часть осадков приходится на теплый (апрель-октябрь) период года. Среднегодовая относительная влажность воздуха – 80 %, что является следствием преобладания морских воздушных масс. Устойчивый снежный покров образуется в среднем в первой декаде декабря и разрушается в первой декаде апреля. Наибольшая за зиму мощность снежного покрова может достигать 77 см. </w:t>
      </w:r>
    </w:p>
    <w:p w:rsidR="009D57DE" w:rsidRPr="000C6356" w:rsidRDefault="009D57DE" w:rsidP="009D57DE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6356">
        <w:rPr>
          <w:rFonts w:ascii="Times New Roman" w:hAnsi="Times New Roman" w:cs="Times New Roman"/>
          <w:sz w:val="28"/>
          <w:szCs w:val="28"/>
        </w:rPr>
        <w:t xml:space="preserve">На территории поселения в течение всего года преобладают южные, </w:t>
      </w:r>
      <w:proofErr w:type="spellStart"/>
      <w:proofErr w:type="gramStart"/>
      <w:r w:rsidRPr="000C6356">
        <w:rPr>
          <w:rFonts w:ascii="Times New Roman" w:hAnsi="Times New Roman" w:cs="Times New Roman"/>
          <w:sz w:val="28"/>
          <w:szCs w:val="28"/>
        </w:rPr>
        <w:t>юго</w:t>
      </w:r>
      <w:proofErr w:type="spellEnd"/>
      <w:r w:rsidRPr="000C6356">
        <w:rPr>
          <w:rFonts w:ascii="Times New Roman" w:hAnsi="Times New Roman" w:cs="Times New Roman"/>
          <w:sz w:val="28"/>
          <w:szCs w:val="28"/>
        </w:rPr>
        <w:t>- западные</w:t>
      </w:r>
      <w:proofErr w:type="gramEnd"/>
      <w:r w:rsidRPr="000C6356">
        <w:rPr>
          <w:rFonts w:ascii="Times New Roman" w:hAnsi="Times New Roman" w:cs="Times New Roman"/>
          <w:sz w:val="28"/>
          <w:szCs w:val="28"/>
        </w:rPr>
        <w:t xml:space="preserve"> и западные ветры. Однако в летние месяцы наблюдается незначительное увеличение повторяемости северо-восточного направления ветров. Среднегодовая скорость ветра составляет 4,6 м/</w:t>
      </w:r>
      <w:proofErr w:type="gramStart"/>
      <w:r w:rsidRPr="000C635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0C6356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0C6356">
        <w:rPr>
          <w:rFonts w:ascii="Times New Roman" w:hAnsi="Times New Roman" w:cs="Times New Roman"/>
          <w:sz w:val="28"/>
          <w:szCs w:val="28"/>
        </w:rPr>
        <w:t>метеостанция</w:t>
      </w:r>
      <w:proofErr w:type="gramEnd"/>
      <w:r w:rsidRPr="000C6356">
        <w:rPr>
          <w:rFonts w:ascii="Times New Roman" w:hAnsi="Times New Roman" w:cs="Times New Roman"/>
          <w:sz w:val="28"/>
          <w:szCs w:val="28"/>
        </w:rPr>
        <w:t xml:space="preserve"> Петрокрепость).</w:t>
      </w:r>
    </w:p>
    <w:p w:rsidR="009D57DE" w:rsidRPr="000C6356" w:rsidRDefault="009D57DE" w:rsidP="009D57DE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D57DE" w:rsidRDefault="009D57DE" w:rsidP="009D57DE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D57DE" w:rsidRDefault="009D57DE" w:rsidP="009D57DE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D57DE" w:rsidRDefault="009D57DE" w:rsidP="000C635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C6356" w:rsidRDefault="000C6356" w:rsidP="000C635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57DE" w:rsidRDefault="009D57DE" w:rsidP="009D57DE">
      <w:pPr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</w:p>
    <w:p w:rsidR="009D57DE" w:rsidRDefault="009D57DE" w:rsidP="009D57DE">
      <w:pPr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68219" cy="57721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031" cy="5772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CA0" w:rsidRDefault="005B1CA0" w:rsidP="005B1CA0">
      <w:pPr>
        <w:pStyle w:val="Default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Рисунок 1 Гран</w:t>
      </w:r>
      <w:r w:rsidR="00F65C83">
        <w:rPr>
          <w:b/>
          <w:bCs/>
          <w:sz w:val="23"/>
          <w:szCs w:val="23"/>
        </w:rPr>
        <w:t>ицы муниципального образования Шумское сельское поселение</w:t>
      </w:r>
      <w:r>
        <w:rPr>
          <w:b/>
          <w:bCs/>
          <w:sz w:val="23"/>
          <w:szCs w:val="23"/>
        </w:rPr>
        <w:t xml:space="preserve"> </w:t>
      </w:r>
    </w:p>
    <w:p w:rsidR="005B1CA0" w:rsidRDefault="005B1CA0" w:rsidP="005B1CA0">
      <w:pPr>
        <w:pStyle w:val="Default"/>
        <w:rPr>
          <w:sz w:val="23"/>
          <w:szCs w:val="23"/>
        </w:rPr>
      </w:pPr>
    </w:p>
    <w:p w:rsidR="005B1CA0" w:rsidRPr="005B1CA0" w:rsidRDefault="005B1CA0" w:rsidP="005B1CA0">
      <w:pPr>
        <w:pStyle w:val="Default"/>
        <w:ind w:firstLine="567"/>
        <w:jc w:val="both"/>
        <w:rPr>
          <w:sz w:val="28"/>
          <w:szCs w:val="28"/>
        </w:rPr>
      </w:pPr>
      <w:r w:rsidRPr="005B1CA0">
        <w:rPr>
          <w:sz w:val="28"/>
          <w:szCs w:val="28"/>
        </w:rPr>
        <w:t xml:space="preserve">Сельское хозяйство специализируется на молочном животноводстве, птицеводстве, звероводстве. Площадь лугов значительна, но естественных трав все же недостает. Поэтому около 2/3 всей посевной площади занято кормовыми культурами, главным образом многолетними и однолетними травами. Производятся мелиоративные работы. </w:t>
      </w:r>
    </w:p>
    <w:p w:rsidR="005B1CA0" w:rsidRPr="005B1CA0" w:rsidRDefault="005B1CA0" w:rsidP="005B1CA0">
      <w:pPr>
        <w:pStyle w:val="Default"/>
        <w:ind w:firstLine="567"/>
        <w:jc w:val="both"/>
        <w:rPr>
          <w:sz w:val="26"/>
          <w:szCs w:val="26"/>
        </w:rPr>
      </w:pPr>
      <w:r w:rsidRPr="005B1CA0">
        <w:rPr>
          <w:sz w:val="28"/>
          <w:szCs w:val="28"/>
        </w:rPr>
        <w:t xml:space="preserve">Общая площадь земли в границах Шумского сельского поселения </w:t>
      </w:r>
      <w:r w:rsidR="00F65C83">
        <w:rPr>
          <w:sz w:val="28"/>
          <w:szCs w:val="28"/>
        </w:rPr>
        <w:t>–</w:t>
      </w:r>
      <w:r w:rsidRPr="005B1CA0">
        <w:rPr>
          <w:sz w:val="28"/>
          <w:szCs w:val="28"/>
        </w:rPr>
        <w:t xml:space="preserve"> </w:t>
      </w:r>
      <w:r w:rsidR="00F65C83" w:rsidRPr="00F65C83">
        <w:rPr>
          <w:sz w:val="26"/>
          <w:szCs w:val="26"/>
        </w:rPr>
        <w:t>36679,1</w:t>
      </w:r>
      <w:r w:rsidRPr="00F65C83">
        <w:rPr>
          <w:sz w:val="26"/>
          <w:szCs w:val="26"/>
        </w:rPr>
        <w:t xml:space="preserve"> га.</w:t>
      </w:r>
      <w:r w:rsidRPr="005B1CA0">
        <w:rPr>
          <w:sz w:val="26"/>
          <w:szCs w:val="26"/>
        </w:rPr>
        <w:t xml:space="preserve"> </w:t>
      </w:r>
    </w:p>
    <w:p w:rsidR="005B1CA0" w:rsidRPr="005B1CA0" w:rsidRDefault="005B1CA0" w:rsidP="005B1CA0">
      <w:pPr>
        <w:pStyle w:val="Default"/>
        <w:ind w:firstLine="567"/>
        <w:jc w:val="both"/>
        <w:rPr>
          <w:sz w:val="28"/>
          <w:szCs w:val="28"/>
        </w:rPr>
      </w:pPr>
      <w:r w:rsidRPr="005B1CA0">
        <w:rPr>
          <w:sz w:val="28"/>
          <w:szCs w:val="28"/>
        </w:rPr>
        <w:t xml:space="preserve">Инженерная инфраструктура представлена следующими объектами: </w:t>
      </w:r>
    </w:p>
    <w:p w:rsidR="005B1CA0" w:rsidRPr="005B1CA0" w:rsidRDefault="005B1CA0" w:rsidP="005B1CA0">
      <w:pPr>
        <w:pStyle w:val="Default"/>
        <w:ind w:firstLine="567"/>
        <w:jc w:val="both"/>
        <w:rPr>
          <w:sz w:val="28"/>
          <w:szCs w:val="28"/>
        </w:rPr>
      </w:pPr>
      <w:r w:rsidRPr="005B1CA0">
        <w:rPr>
          <w:sz w:val="28"/>
          <w:szCs w:val="28"/>
        </w:rPr>
        <w:t xml:space="preserve">- Газопровод высокого давления </w:t>
      </w:r>
    </w:p>
    <w:p w:rsidR="005B1CA0" w:rsidRPr="005B1CA0" w:rsidRDefault="005B1CA0" w:rsidP="005B1CA0">
      <w:pPr>
        <w:pStyle w:val="Default"/>
        <w:ind w:firstLine="567"/>
        <w:jc w:val="both"/>
        <w:rPr>
          <w:sz w:val="28"/>
          <w:szCs w:val="28"/>
        </w:rPr>
      </w:pPr>
      <w:r w:rsidRPr="005B1CA0">
        <w:rPr>
          <w:sz w:val="28"/>
          <w:szCs w:val="28"/>
        </w:rPr>
        <w:t xml:space="preserve">- Электроснабжение </w:t>
      </w:r>
    </w:p>
    <w:p w:rsidR="005B1CA0" w:rsidRPr="005B1CA0" w:rsidRDefault="005B1CA0" w:rsidP="005B1CA0">
      <w:pPr>
        <w:pStyle w:val="Default"/>
        <w:ind w:firstLine="567"/>
        <w:jc w:val="both"/>
        <w:rPr>
          <w:sz w:val="28"/>
          <w:szCs w:val="28"/>
        </w:rPr>
      </w:pPr>
      <w:r w:rsidRPr="005B1CA0">
        <w:rPr>
          <w:sz w:val="28"/>
          <w:szCs w:val="28"/>
        </w:rPr>
        <w:t xml:space="preserve">- Связь: телефонная, сотовая. </w:t>
      </w:r>
    </w:p>
    <w:p w:rsidR="005B1CA0" w:rsidRPr="005B1CA0" w:rsidRDefault="005B1CA0" w:rsidP="005B1CA0">
      <w:pPr>
        <w:pStyle w:val="Default"/>
        <w:ind w:firstLine="567"/>
        <w:jc w:val="both"/>
        <w:rPr>
          <w:sz w:val="28"/>
          <w:szCs w:val="28"/>
        </w:rPr>
      </w:pPr>
      <w:r w:rsidRPr="005B1CA0">
        <w:rPr>
          <w:sz w:val="28"/>
          <w:szCs w:val="28"/>
        </w:rPr>
        <w:t xml:space="preserve">Населенные пункты с центром связаны сетью автомобильных дорог. </w:t>
      </w:r>
    </w:p>
    <w:p w:rsidR="005B1CA0" w:rsidRPr="005B1CA0" w:rsidRDefault="005B1CA0" w:rsidP="005B1CA0">
      <w:pPr>
        <w:pStyle w:val="Default"/>
        <w:ind w:firstLine="567"/>
        <w:jc w:val="both"/>
        <w:rPr>
          <w:sz w:val="28"/>
          <w:szCs w:val="28"/>
        </w:rPr>
      </w:pPr>
      <w:r w:rsidRPr="005B1CA0">
        <w:rPr>
          <w:sz w:val="28"/>
          <w:szCs w:val="28"/>
        </w:rPr>
        <w:t xml:space="preserve">В состав Шумского сельского поселения входят 29 населённых пунктов: </w:t>
      </w:r>
    </w:p>
    <w:p w:rsidR="00EA22F8" w:rsidRDefault="005B1CA0" w:rsidP="005B1CA0">
      <w:pPr>
        <w:pStyle w:val="Default"/>
        <w:ind w:firstLine="567"/>
        <w:jc w:val="both"/>
        <w:rPr>
          <w:sz w:val="28"/>
          <w:szCs w:val="28"/>
        </w:rPr>
      </w:pPr>
      <w:r w:rsidRPr="005B1CA0">
        <w:rPr>
          <w:sz w:val="28"/>
          <w:szCs w:val="28"/>
        </w:rPr>
        <w:t xml:space="preserve">д. </w:t>
      </w:r>
      <w:proofErr w:type="spellStart"/>
      <w:r w:rsidRPr="005B1CA0">
        <w:rPr>
          <w:sz w:val="28"/>
          <w:szCs w:val="28"/>
        </w:rPr>
        <w:t>Бабаново</w:t>
      </w:r>
      <w:proofErr w:type="spellEnd"/>
      <w:r w:rsidR="00EA22F8">
        <w:rPr>
          <w:sz w:val="28"/>
          <w:szCs w:val="28"/>
        </w:rPr>
        <w:t xml:space="preserve">, </w:t>
      </w:r>
      <w:r w:rsidRPr="005B1CA0">
        <w:rPr>
          <w:sz w:val="28"/>
          <w:szCs w:val="28"/>
        </w:rPr>
        <w:t xml:space="preserve">д. </w:t>
      </w:r>
      <w:proofErr w:type="spellStart"/>
      <w:r w:rsidRPr="005B1CA0">
        <w:rPr>
          <w:sz w:val="28"/>
          <w:szCs w:val="28"/>
        </w:rPr>
        <w:t>Ратница</w:t>
      </w:r>
      <w:proofErr w:type="spellEnd"/>
      <w:r w:rsidR="00EA22F8">
        <w:rPr>
          <w:sz w:val="28"/>
          <w:szCs w:val="28"/>
        </w:rPr>
        <w:t xml:space="preserve">, </w:t>
      </w:r>
      <w:proofErr w:type="spellStart"/>
      <w:r w:rsidR="00EA22F8">
        <w:rPr>
          <w:sz w:val="28"/>
          <w:szCs w:val="28"/>
        </w:rPr>
        <w:t>д</w:t>
      </w:r>
      <w:proofErr w:type="gramStart"/>
      <w:r w:rsidR="00EA22F8">
        <w:rPr>
          <w:sz w:val="28"/>
          <w:szCs w:val="28"/>
        </w:rPr>
        <w:t>.Д</w:t>
      </w:r>
      <w:proofErr w:type="gramEnd"/>
      <w:r w:rsidR="00EA22F8">
        <w:rPr>
          <w:sz w:val="28"/>
          <w:szCs w:val="28"/>
        </w:rPr>
        <w:t>усьево</w:t>
      </w:r>
      <w:proofErr w:type="spellEnd"/>
      <w:r w:rsidR="00EA22F8">
        <w:rPr>
          <w:sz w:val="28"/>
          <w:szCs w:val="28"/>
        </w:rPr>
        <w:t xml:space="preserve">, </w:t>
      </w:r>
      <w:proofErr w:type="spellStart"/>
      <w:r w:rsidRPr="005B1CA0">
        <w:rPr>
          <w:sz w:val="28"/>
          <w:szCs w:val="28"/>
        </w:rPr>
        <w:t>д.Валдома</w:t>
      </w:r>
      <w:proofErr w:type="spellEnd"/>
      <w:r w:rsidR="00EA22F8">
        <w:rPr>
          <w:sz w:val="28"/>
          <w:szCs w:val="28"/>
        </w:rPr>
        <w:t>,</w:t>
      </w:r>
      <w:r w:rsidRPr="005B1CA0">
        <w:rPr>
          <w:sz w:val="28"/>
          <w:szCs w:val="28"/>
        </w:rPr>
        <w:t xml:space="preserve"> д. Речка</w:t>
      </w:r>
      <w:r w:rsidR="00EA22F8">
        <w:rPr>
          <w:sz w:val="28"/>
          <w:szCs w:val="28"/>
        </w:rPr>
        <w:t>,</w:t>
      </w:r>
      <w:r w:rsidRPr="005B1CA0">
        <w:rPr>
          <w:sz w:val="28"/>
          <w:szCs w:val="28"/>
        </w:rPr>
        <w:t xml:space="preserve"> </w:t>
      </w:r>
      <w:proofErr w:type="spellStart"/>
      <w:r w:rsidRPr="005B1CA0">
        <w:rPr>
          <w:sz w:val="28"/>
          <w:szCs w:val="28"/>
        </w:rPr>
        <w:t>д.Канзы</w:t>
      </w:r>
      <w:proofErr w:type="spellEnd"/>
      <w:r w:rsidR="00EA22F8">
        <w:rPr>
          <w:sz w:val="28"/>
          <w:szCs w:val="28"/>
        </w:rPr>
        <w:t xml:space="preserve">, </w:t>
      </w:r>
      <w:proofErr w:type="spellStart"/>
      <w:r w:rsidRPr="005B1CA0">
        <w:rPr>
          <w:sz w:val="28"/>
          <w:szCs w:val="28"/>
        </w:rPr>
        <w:t>д.Войбокало</w:t>
      </w:r>
      <w:proofErr w:type="spellEnd"/>
      <w:r w:rsidR="00EA22F8">
        <w:rPr>
          <w:sz w:val="28"/>
          <w:szCs w:val="28"/>
        </w:rPr>
        <w:t>,</w:t>
      </w:r>
      <w:r w:rsidRPr="005B1CA0">
        <w:rPr>
          <w:sz w:val="28"/>
          <w:szCs w:val="28"/>
        </w:rPr>
        <w:t xml:space="preserve"> д. </w:t>
      </w:r>
      <w:proofErr w:type="spellStart"/>
      <w:r w:rsidRPr="005B1CA0">
        <w:rPr>
          <w:sz w:val="28"/>
          <w:szCs w:val="28"/>
        </w:rPr>
        <w:t>Рындела</w:t>
      </w:r>
      <w:proofErr w:type="spellEnd"/>
      <w:r w:rsidR="00EA22F8">
        <w:rPr>
          <w:sz w:val="28"/>
          <w:szCs w:val="28"/>
        </w:rPr>
        <w:t xml:space="preserve">, д. </w:t>
      </w:r>
      <w:proofErr w:type="spellStart"/>
      <w:r w:rsidR="00EA22F8">
        <w:rPr>
          <w:sz w:val="28"/>
          <w:szCs w:val="28"/>
        </w:rPr>
        <w:t>Койчала</w:t>
      </w:r>
      <w:proofErr w:type="spellEnd"/>
      <w:r w:rsidR="00EA22F8">
        <w:rPr>
          <w:sz w:val="28"/>
          <w:szCs w:val="28"/>
        </w:rPr>
        <w:t xml:space="preserve">, </w:t>
      </w:r>
      <w:proofErr w:type="spellStart"/>
      <w:r w:rsidRPr="005B1CA0">
        <w:rPr>
          <w:sz w:val="28"/>
          <w:szCs w:val="28"/>
        </w:rPr>
        <w:t>д.Войпала</w:t>
      </w:r>
      <w:proofErr w:type="spellEnd"/>
      <w:r w:rsidR="00EA22F8">
        <w:rPr>
          <w:sz w:val="28"/>
          <w:szCs w:val="28"/>
        </w:rPr>
        <w:t>,</w:t>
      </w:r>
      <w:r w:rsidRPr="005B1CA0">
        <w:rPr>
          <w:sz w:val="28"/>
          <w:szCs w:val="28"/>
        </w:rPr>
        <w:t xml:space="preserve"> д. </w:t>
      </w:r>
      <w:proofErr w:type="spellStart"/>
      <w:r w:rsidRPr="005B1CA0">
        <w:rPr>
          <w:sz w:val="28"/>
          <w:szCs w:val="28"/>
        </w:rPr>
        <w:t>Сибола</w:t>
      </w:r>
      <w:proofErr w:type="spellEnd"/>
      <w:r w:rsidR="00EA22F8">
        <w:rPr>
          <w:sz w:val="28"/>
          <w:szCs w:val="28"/>
        </w:rPr>
        <w:t>,</w:t>
      </w:r>
      <w:r w:rsidRPr="005B1CA0">
        <w:rPr>
          <w:sz w:val="28"/>
          <w:szCs w:val="28"/>
        </w:rPr>
        <w:t xml:space="preserve"> д. </w:t>
      </w:r>
      <w:proofErr w:type="spellStart"/>
      <w:r w:rsidRPr="005B1CA0">
        <w:rPr>
          <w:sz w:val="28"/>
          <w:szCs w:val="28"/>
        </w:rPr>
        <w:t>Феликсово</w:t>
      </w:r>
      <w:proofErr w:type="spellEnd"/>
      <w:r w:rsidR="00EA22F8">
        <w:rPr>
          <w:sz w:val="28"/>
          <w:szCs w:val="28"/>
        </w:rPr>
        <w:t>,</w:t>
      </w:r>
    </w:p>
    <w:p w:rsidR="00EA22F8" w:rsidRDefault="00EA22F8" w:rsidP="00EA22F8">
      <w:pPr>
        <w:pStyle w:val="Default"/>
        <w:ind w:firstLine="567"/>
        <w:jc w:val="center"/>
        <w:rPr>
          <w:sz w:val="28"/>
          <w:szCs w:val="28"/>
        </w:rPr>
      </w:pPr>
    </w:p>
    <w:p w:rsidR="005B1CA0" w:rsidRPr="005B1CA0" w:rsidRDefault="00EA22F8" w:rsidP="00EA22F8">
      <w:pPr>
        <w:pStyle w:val="Default"/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t>4</w:t>
      </w:r>
    </w:p>
    <w:p w:rsidR="005B1CA0" w:rsidRPr="005B1CA0" w:rsidRDefault="00EA22F8" w:rsidP="00EA22F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д. </w:t>
      </w:r>
      <w:proofErr w:type="spellStart"/>
      <w:r>
        <w:rPr>
          <w:sz w:val="28"/>
          <w:szCs w:val="28"/>
        </w:rPr>
        <w:t>Горга</w:t>
      </w:r>
      <w:r w:rsidR="005B1CA0" w:rsidRPr="005B1CA0">
        <w:rPr>
          <w:sz w:val="28"/>
          <w:szCs w:val="28"/>
        </w:rPr>
        <w:t>ла</w:t>
      </w:r>
      <w:proofErr w:type="spellEnd"/>
      <w:r>
        <w:rPr>
          <w:sz w:val="28"/>
          <w:szCs w:val="28"/>
        </w:rPr>
        <w:t xml:space="preserve">, д. Сопели, м. </w:t>
      </w:r>
      <w:proofErr w:type="spellStart"/>
      <w:r>
        <w:rPr>
          <w:sz w:val="28"/>
          <w:szCs w:val="28"/>
        </w:rPr>
        <w:t>Мён</w:t>
      </w:r>
      <w:r w:rsidR="005B1CA0" w:rsidRPr="005B1CA0">
        <w:rPr>
          <w:sz w:val="28"/>
          <w:szCs w:val="28"/>
        </w:rPr>
        <w:t>дово</w:t>
      </w:r>
      <w:proofErr w:type="spellEnd"/>
      <w:r>
        <w:rPr>
          <w:sz w:val="28"/>
          <w:szCs w:val="28"/>
        </w:rPr>
        <w:t xml:space="preserve">, </w:t>
      </w:r>
      <w:r w:rsidR="005B1CA0" w:rsidRPr="005B1CA0">
        <w:rPr>
          <w:sz w:val="28"/>
          <w:szCs w:val="28"/>
        </w:rPr>
        <w:t>д. Горка</w:t>
      </w:r>
      <w:r>
        <w:rPr>
          <w:sz w:val="28"/>
          <w:szCs w:val="28"/>
        </w:rPr>
        <w:t xml:space="preserve">, д. </w:t>
      </w:r>
      <w:proofErr w:type="spellStart"/>
      <w:r>
        <w:rPr>
          <w:sz w:val="28"/>
          <w:szCs w:val="28"/>
        </w:rPr>
        <w:t>Терёбушка</w:t>
      </w:r>
      <w:proofErr w:type="spellEnd"/>
      <w:r>
        <w:rPr>
          <w:sz w:val="28"/>
          <w:szCs w:val="28"/>
        </w:rPr>
        <w:t>,</w:t>
      </w:r>
      <w:r w:rsidR="005B1CA0" w:rsidRPr="005B1CA0">
        <w:rPr>
          <w:sz w:val="28"/>
          <w:szCs w:val="28"/>
        </w:rPr>
        <w:t xml:space="preserve"> д. </w:t>
      </w:r>
      <w:proofErr w:type="spellStart"/>
      <w:r w:rsidR="005B1CA0" w:rsidRPr="005B1CA0">
        <w:rPr>
          <w:sz w:val="28"/>
          <w:szCs w:val="28"/>
        </w:rPr>
        <w:t>Карпово</w:t>
      </w:r>
      <w:proofErr w:type="spellEnd"/>
      <w:r>
        <w:rPr>
          <w:sz w:val="28"/>
          <w:szCs w:val="28"/>
        </w:rPr>
        <w:t xml:space="preserve">, </w:t>
      </w:r>
      <w:r w:rsidR="005B1CA0" w:rsidRPr="005B1CA0">
        <w:rPr>
          <w:sz w:val="28"/>
          <w:szCs w:val="28"/>
        </w:rPr>
        <w:t xml:space="preserve">д. </w:t>
      </w:r>
      <w:proofErr w:type="spellStart"/>
      <w:r w:rsidR="005B1CA0" w:rsidRPr="005B1CA0">
        <w:rPr>
          <w:sz w:val="28"/>
          <w:szCs w:val="28"/>
        </w:rPr>
        <w:t>Гнори</w:t>
      </w:r>
      <w:proofErr w:type="spellEnd"/>
      <w:r>
        <w:rPr>
          <w:sz w:val="28"/>
          <w:szCs w:val="28"/>
        </w:rPr>
        <w:t>,</w:t>
      </w:r>
      <w:r w:rsidR="005B1CA0" w:rsidRPr="005B1CA0">
        <w:rPr>
          <w:sz w:val="28"/>
          <w:szCs w:val="28"/>
        </w:rPr>
        <w:t xml:space="preserve"> д. </w:t>
      </w:r>
      <w:proofErr w:type="spellStart"/>
      <w:r w:rsidR="005B1CA0" w:rsidRPr="005B1CA0">
        <w:rPr>
          <w:sz w:val="28"/>
          <w:szCs w:val="28"/>
        </w:rPr>
        <w:t>Тобино</w:t>
      </w:r>
      <w:proofErr w:type="spellEnd"/>
      <w:r>
        <w:rPr>
          <w:sz w:val="28"/>
          <w:szCs w:val="28"/>
        </w:rPr>
        <w:t>,</w:t>
      </w:r>
      <w:r w:rsidR="005B1CA0" w:rsidRPr="005B1CA0">
        <w:rPr>
          <w:sz w:val="28"/>
          <w:szCs w:val="28"/>
        </w:rPr>
        <w:t xml:space="preserve"> п. Концы</w:t>
      </w:r>
      <w:r>
        <w:rPr>
          <w:sz w:val="28"/>
          <w:szCs w:val="28"/>
        </w:rPr>
        <w:t xml:space="preserve">, </w:t>
      </w:r>
      <w:r w:rsidR="005B1CA0" w:rsidRPr="005B1CA0">
        <w:rPr>
          <w:sz w:val="28"/>
          <w:szCs w:val="28"/>
        </w:rPr>
        <w:t>д. Концы</w:t>
      </w:r>
      <w:r>
        <w:rPr>
          <w:sz w:val="28"/>
          <w:szCs w:val="28"/>
        </w:rPr>
        <w:t>,</w:t>
      </w:r>
      <w:r w:rsidR="005B1CA0" w:rsidRPr="005B1CA0">
        <w:rPr>
          <w:sz w:val="28"/>
          <w:szCs w:val="28"/>
        </w:rPr>
        <w:t xml:space="preserve"> </w:t>
      </w:r>
      <w:proofErr w:type="spellStart"/>
      <w:r w:rsidR="005B1CA0" w:rsidRPr="005B1CA0">
        <w:rPr>
          <w:sz w:val="28"/>
          <w:szCs w:val="28"/>
        </w:rPr>
        <w:t>д</w:t>
      </w:r>
      <w:proofErr w:type="gramStart"/>
      <w:r w:rsidR="005B1CA0" w:rsidRPr="005B1CA0">
        <w:rPr>
          <w:sz w:val="28"/>
          <w:szCs w:val="28"/>
        </w:rPr>
        <w:t>.О</w:t>
      </w:r>
      <w:proofErr w:type="gramEnd"/>
      <w:r w:rsidR="005B1CA0" w:rsidRPr="005B1CA0">
        <w:rPr>
          <w:sz w:val="28"/>
          <w:szCs w:val="28"/>
        </w:rPr>
        <w:t>вдакало</w:t>
      </w:r>
      <w:proofErr w:type="spellEnd"/>
      <w:r>
        <w:rPr>
          <w:sz w:val="28"/>
          <w:szCs w:val="28"/>
        </w:rPr>
        <w:t>,</w:t>
      </w:r>
      <w:r w:rsidR="005B1CA0" w:rsidRPr="005B1CA0">
        <w:rPr>
          <w:sz w:val="28"/>
          <w:szCs w:val="28"/>
        </w:rPr>
        <w:t xml:space="preserve"> п. ст. Новый быт</w:t>
      </w:r>
      <w:r>
        <w:rPr>
          <w:sz w:val="28"/>
          <w:szCs w:val="28"/>
        </w:rPr>
        <w:t xml:space="preserve">, </w:t>
      </w:r>
      <w:r w:rsidR="005B1CA0" w:rsidRPr="005B1CA0">
        <w:rPr>
          <w:sz w:val="28"/>
          <w:szCs w:val="28"/>
        </w:rPr>
        <w:t xml:space="preserve">д. </w:t>
      </w:r>
      <w:proofErr w:type="spellStart"/>
      <w:r w:rsidR="005B1CA0" w:rsidRPr="005B1CA0">
        <w:rPr>
          <w:sz w:val="28"/>
          <w:szCs w:val="28"/>
        </w:rPr>
        <w:t>Падрила</w:t>
      </w:r>
      <w:proofErr w:type="spellEnd"/>
      <w:r>
        <w:rPr>
          <w:sz w:val="28"/>
          <w:szCs w:val="28"/>
        </w:rPr>
        <w:t>,</w:t>
      </w:r>
      <w:r w:rsidR="005B1CA0" w:rsidRPr="005B1CA0">
        <w:rPr>
          <w:sz w:val="28"/>
          <w:szCs w:val="28"/>
        </w:rPr>
        <w:t xml:space="preserve"> п. ст. </w:t>
      </w:r>
      <w:proofErr w:type="spellStart"/>
      <w:r w:rsidR="005B1CA0" w:rsidRPr="005B1CA0">
        <w:rPr>
          <w:sz w:val="28"/>
          <w:szCs w:val="28"/>
        </w:rPr>
        <w:t>Войбокало</w:t>
      </w:r>
      <w:proofErr w:type="spellEnd"/>
      <w:r>
        <w:rPr>
          <w:sz w:val="28"/>
          <w:szCs w:val="28"/>
        </w:rPr>
        <w:t>,</w:t>
      </w:r>
      <w:r w:rsidR="005B1CA0" w:rsidRPr="005B1CA0">
        <w:rPr>
          <w:sz w:val="28"/>
          <w:szCs w:val="28"/>
        </w:rPr>
        <w:t xml:space="preserve"> д. </w:t>
      </w:r>
      <w:proofErr w:type="spellStart"/>
      <w:r w:rsidR="005B1CA0" w:rsidRPr="005B1CA0">
        <w:rPr>
          <w:sz w:val="28"/>
          <w:szCs w:val="28"/>
        </w:rPr>
        <w:t>Пейчала</w:t>
      </w:r>
      <w:proofErr w:type="spellEnd"/>
      <w:r>
        <w:rPr>
          <w:sz w:val="28"/>
          <w:szCs w:val="28"/>
        </w:rPr>
        <w:t xml:space="preserve">, </w:t>
      </w:r>
      <w:proofErr w:type="spellStart"/>
      <w:r w:rsidR="005B1CA0" w:rsidRPr="005B1CA0">
        <w:rPr>
          <w:sz w:val="28"/>
          <w:szCs w:val="28"/>
        </w:rPr>
        <w:t>д</w:t>
      </w:r>
      <w:proofErr w:type="spellEnd"/>
      <w:r w:rsidR="005B1CA0" w:rsidRPr="005B1CA0">
        <w:rPr>
          <w:sz w:val="28"/>
          <w:szCs w:val="28"/>
        </w:rPr>
        <w:t xml:space="preserve"> </w:t>
      </w:r>
      <w:proofErr w:type="spellStart"/>
      <w:r w:rsidR="005B1CA0" w:rsidRPr="005B1CA0">
        <w:rPr>
          <w:sz w:val="28"/>
          <w:szCs w:val="28"/>
        </w:rPr>
        <w:t>Пиргора</w:t>
      </w:r>
      <w:proofErr w:type="spellEnd"/>
      <w:r>
        <w:rPr>
          <w:sz w:val="28"/>
          <w:szCs w:val="28"/>
        </w:rPr>
        <w:t>,</w:t>
      </w:r>
      <w:r w:rsidR="005B1CA0" w:rsidRPr="005B1CA0">
        <w:rPr>
          <w:sz w:val="28"/>
          <w:szCs w:val="28"/>
        </w:rPr>
        <w:t xml:space="preserve"> с. Шум</w:t>
      </w:r>
      <w:r>
        <w:rPr>
          <w:sz w:val="28"/>
          <w:szCs w:val="28"/>
        </w:rPr>
        <w:t>.</w:t>
      </w:r>
      <w:r w:rsidR="005B1CA0" w:rsidRPr="005B1CA0">
        <w:rPr>
          <w:sz w:val="28"/>
          <w:szCs w:val="28"/>
        </w:rPr>
        <w:t xml:space="preserve"> </w:t>
      </w:r>
    </w:p>
    <w:p w:rsidR="005B1CA0" w:rsidRPr="005B1CA0" w:rsidRDefault="005B1CA0" w:rsidP="005B1CA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B1CA0">
        <w:rPr>
          <w:rFonts w:ascii="Times New Roman" w:hAnsi="Times New Roman" w:cs="Times New Roman"/>
          <w:sz w:val="28"/>
          <w:szCs w:val="28"/>
        </w:rPr>
        <w:t>На территории поселения действуют, крестьянско-фермерские хозяйства, 3 предприятия деревообрабатывающей промышленности, муниципальные учреждения образования (средняя общеобразовательная школа, муниципальный детский сад, муниципальное бюджетное учреждение здравоохранения), индивидуальные предприниматели, муниципальное бюджетное учреждение культуры.</w:t>
      </w:r>
    </w:p>
    <w:p w:rsidR="005B1CA0" w:rsidRPr="005B1CA0" w:rsidRDefault="005B1CA0" w:rsidP="005B1CA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B1CA0">
        <w:rPr>
          <w:rFonts w:ascii="Times New Roman" w:hAnsi="Times New Roman" w:cs="Times New Roman"/>
          <w:sz w:val="28"/>
          <w:szCs w:val="28"/>
        </w:rPr>
        <w:t>Численность постоянного населения муниципального образования по состоя</w:t>
      </w:r>
      <w:r>
        <w:rPr>
          <w:rFonts w:ascii="Times New Roman" w:hAnsi="Times New Roman" w:cs="Times New Roman"/>
          <w:sz w:val="28"/>
          <w:szCs w:val="28"/>
        </w:rPr>
        <w:t>нию на</w:t>
      </w:r>
      <w:r w:rsidR="00EA22F8">
        <w:rPr>
          <w:rFonts w:ascii="Times New Roman" w:hAnsi="Times New Roman" w:cs="Times New Roman"/>
          <w:sz w:val="28"/>
          <w:szCs w:val="28"/>
        </w:rPr>
        <w:t xml:space="preserve"> 01.01.2021 года – 3003 человек</w:t>
      </w:r>
      <w:r w:rsidRPr="00EA22F8">
        <w:rPr>
          <w:rFonts w:ascii="Times New Roman" w:hAnsi="Times New Roman" w:cs="Times New Roman"/>
          <w:sz w:val="28"/>
          <w:szCs w:val="28"/>
        </w:rPr>
        <w:t>.</w:t>
      </w:r>
    </w:p>
    <w:p w:rsidR="005B1CA0" w:rsidRPr="005B1CA0" w:rsidRDefault="005B1CA0" w:rsidP="005B1CA0">
      <w:pPr>
        <w:pStyle w:val="Default"/>
        <w:ind w:firstLine="567"/>
        <w:jc w:val="both"/>
        <w:rPr>
          <w:sz w:val="28"/>
          <w:szCs w:val="28"/>
        </w:rPr>
      </w:pPr>
      <w:r w:rsidRPr="008902AC">
        <w:rPr>
          <w:color w:val="auto"/>
          <w:sz w:val="28"/>
          <w:szCs w:val="28"/>
        </w:rPr>
        <w:t>Прогнозируется умеренный рост численности постоянного населения, которое к 20</w:t>
      </w:r>
      <w:r w:rsidR="00FA483E" w:rsidRPr="008902AC">
        <w:rPr>
          <w:color w:val="auto"/>
          <w:sz w:val="28"/>
          <w:szCs w:val="28"/>
        </w:rPr>
        <w:t>35</w:t>
      </w:r>
      <w:r w:rsidRPr="008902AC">
        <w:rPr>
          <w:color w:val="auto"/>
          <w:sz w:val="28"/>
          <w:szCs w:val="28"/>
        </w:rPr>
        <w:t xml:space="preserve">г. увеличится на </w:t>
      </w:r>
      <w:r w:rsidR="00FA483E" w:rsidRPr="008902AC">
        <w:rPr>
          <w:color w:val="auto"/>
          <w:sz w:val="28"/>
          <w:szCs w:val="28"/>
        </w:rPr>
        <w:t>4</w:t>
      </w:r>
      <w:r w:rsidR="008902AC">
        <w:rPr>
          <w:color w:val="auto"/>
          <w:sz w:val="28"/>
          <w:szCs w:val="28"/>
        </w:rPr>
        <w:t>000</w:t>
      </w:r>
      <w:r w:rsidR="00FA483E" w:rsidRPr="008902AC">
        <w:rPr>
          <w:color w:val="auto"/>
          <w:sz w:val="28"/>
          <w:szCs w:val="28"/>
        </w:rPr>
        <w:t xml:space="preserve"> человек</w:t>
      </w:r>
      <w:r w:rsidRPr="008902AC">
        <w:rPr>
          <w:color w:val="auto"/>
          <w:sz w:val="28"/>
          <w:szCs w:val="28"/>
        </w:rPr>
        <w:t>.</w:t>
      </w:r>
      <w:r w:rsidRPr="005B1CA0">
        <w:rPr>
          <w:sz w:val="28"/>
          <w:szCs w:val="28"/>
        </w:rPr>
        <w:t xml:space="preserve"> Фактором, влияющим на положительное изменение численности постоянного населения, является миграция и регистрация городского населения в дачных хозяйствах. Миграционная прибыль в летнее время по расчетам Генерального плана составляет около </w:t>
      </w:r>
      <w:r w:rsidR="00F65C83">
        <w:rPr>
          <w:sz w:val="28"/>
          <w:szCs w:val="28"/>
        </w:rPr>
        <w:t>332</w:t>
      </w:r>
      <w:r w:rsidRPr="005B1CA0">
        <w:rPr>
          <w:sz w:val="28"/>
          <w:szCs w:val="28"/>
        </w:rPr>
        <w:t xml:space="preserve"> человек</w:t>
      </w:r>
      <w:r w:rsidR="00F65C83">
        <w:rPr>
          <w:sz w:val="28"/>
          <w:szCs w:val="28"/>
        </w:rPr>
        <w:t>а</w:t>
      </w:r>
      <w:r w:rsidRPr="005B1CA0">
        <w:rPr>
          <w:sz w:val="28"/>
          <w:szCs w:val="28"/>
        </w:rPr>
        <w:t xml:space="preserve"> в год. </w:t>
      </w:r>
    </w:p>
    <w:p w:rsidR="005B1CA0" w:rsidRDefault="005B1CA0" w:rsidP="0038119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B1CA0">
        <w:rPr>
          <w:rFonts w:ascii="Times New Roman" w:hAnsi="Times New Roman" w:cs="Times New Roman"/>
          <w:sz w:val="28"/>
          <w:szCs w:val="28"/>
        </w:rPr>
        <w:t xml:space="preserve">В целом, для муниципального образования характерны негативные демографические процессы, которые отмечаются на большей части России. Демографическая ситуация в поселении развивается под влиянием устоявшейся динамики рождаемости, смертности и миграции. Основной причиной сокращения численности населения является ее естественная убыль, т. е. превышение числа </w:t>
      </w:r>
      <w:proofErr w:type="gramStart"/>
      <w:r w:rsidRPr="005B1CA0">
        <w:rPr>
          <w:rFonts w:ascii="Times New Roman" w:hAnsi="Times New Roman" w:cs="Times New Roman"/>
          <w:sz w:val="28"/>
          <w:szCs w:val="28"/>
        </w:rPr>
        <w:t>умерших</w:t>
      </w:r>
      <w:proofErr w:type="gramEnd"/>
      <w:r w:rsidRPr="005B1CA0">
        <w:rPr>
          <w:rFonts w:ascii="Times New Roman" w:hAnsi="Times New Roman" w:cs="Times New Roman"/>
          <w:sz w:val="28"/>
          <w:szCs w:val="28"/>
        </w:rPr>
        <w:t xml:space="preserve"> над числом родившихся. Обостряет проблему рост смертности населения в трудоспособном возрасте, что отрицательно влияет на формирование и состав трудовых ресурсов.</w:t>
      </w:r>
    </w:p>
    <w:p w:rsidR="0038119E" w:rsidRPr="0038119E" w:rsidRDefault="0038119E" w:rsidP="0038119E">
      <w:pPr>
        <w:pStyle w:val="Default"/>
        <w:ind w:firstLine="567"/>
        <w:jc w:val="both"/>
        <w:rPr>
          <w:sz w:val="28"/>
          <w:szCs w:val="28"/>
        </w:rPr>
      </w:pPr>
      <w:r w:rsidRPr="0038119E">
        <w:rPr>
          <w:sz w:val="28"/>
          <w:szCs w:val="28"/>
        </w:rPr>
        <w:t xml:space="preserve">К числу наиболее острых проблем демографической ситуации относятся: снижение рождаемости до уровня, не обеспечивающего простого численного замещения поколений родителей их детьми; высокая смертность мужчин трудоспособного возраста; длительная стабилизация показателей смертности и средней продолжительности жизни на уровне, не соответствующем основным социальным задачам общества; сокращение доли лиц моложе трудоспособного возраста. </w:t>
      </w:r>
    </w:p>
    <w:p w:rsidR="0038119E" w:rsidRPr="0038119E" w:rsidRDefault="0038119E" w:rsidP="0038119E">
      <w:pPr>
        <w:pStyle w:val="Default"/>
        <w:ind w:firstLine="567"/>
        <w:jc w:val="both"/>
        <w:rPr>
          <w:sz w:val="28"/>
          <w:szCs w:val="28"/>
        </w:rPr>
      </w:pPr>
      <w:r w:rsidRPr="0038119E">
        <w:rPr>
          <w:sz w:val="28"/>
          <w:szCs w:val="28"/>
        </w:rPr>
        <w:t xml:space="preserve">Для МО Шумское сельское поселение характерны маятниковые и периодические поездки населения с трудовыми и социально-культурными целями. Порядка 30% жителей муниципального образования занято на предприятиях и организациях </w:t>
      </w:r>
      <w:proofErr w:type="gramStart"/>
      <w:r w:rsidRPr="0038119E">
        <w:rPr>
          <w:sz w:val="28"/>
          <w:szCs w:val="28"/>
        </w:rPr>
        <w:t>г</w:t>
      </w:r>
      <w:proofErr w:type="gramEnd"/>
      <w:r w:rsidRPr="0038119E">
        <w:rPr>
          <w:sz w:val="28"/>
          <w:szCs w:val="28"/>
        </w:rPr>
        <w:t xml:space="preserve">. Санкт-Петербург и его окрестностей, большое количество населения в возрасте моложе трудоспособного и трудоспособного учится в вузах и колледжах Санкт-Петербурга. </w:t>
      </w:r>
    </w:p>
    <w:p w:rsidR="0038119E" w:rsidRPr="0038119E" w:rsidRDefault="0038119E" w:rsidP="001210CF">
      <w:pPr>
        <w:pStyle w:val="Default"/>
        <w:ind w:firstLine="567"/>
        <w:jc w:val="both"/>
        <w:rPr>
          <w:sz w:val="28"/>
          <w:szCs w:val="28"/>
        </w:rPr>
      </w:pPr>
      <w:r w:rsidRPr="0038119E">
        <w:rPr>
          <w:sz w:val="28"/>
          <w:szCs w:val="28"/>
        </w:rPr>
        <w:t xml:space="preserve">На рынке труда поселения сохраняется тенденция роста спроса на рабочие профессии во всех отраслях. </w:t>
      </w:r>
    </w:p>
    <w:p w:rsidR="000C6356" w:rsidRDefault="0038119E" w:rsidP="000C6356">
      <w:pPr>
        <w:pStyle w:val="Default"/>
        <w:ind w:firstLine="567"/>
        <w:jc w:val="both"/>
        <w:rPr>
          <w:sz w:val="28"/>
          <w:szCs w:val="28"/>
        </w:rPr>
      </w:pPr>
      <w:r w:rsidRPr="0038119E">
        <w:rPr>
          <w:sz w:val="28"/>
          <w:szCs w:val="28"/>
        </w:rPr>
        <w:t xml:space="preserve">Экономика Шумского сельского поселения представлена следующими отраслями: агропромышленный комплекс, производственная и </w:t>
      </w:r>
      <w:r w:rsidR="000C6356" w:rsidRPr="0038119E">
        <w:rPr>
          <w:sz w:val="28"/>
          <w:szCs w:val="28"/>
        </w:rPr>
        <w:t>потребительская сфера, коммунальная инфраструктура, социальная сфера, малый бизнес.</w:t>
      </w:r>
    </w:p>
    <w:p w:rsidR="000C6356" w:rsidRPr="0038119E" w:rsidRDefault="000C6356" w:rsidP="000C6356">
      <w:pPr>
        <w:pStyle w:val="Default"/>
        <w:ind w:firstLine="567"/>
        <w:jc w:val="both"/>
        <w:rPr>
          <w:sz w:val="28"/>
          <w:szCs w:val="28"/>
        </w:rPr>
      </w:pPr>
      <w:r w:rsidRPr="0038119E">
        <w:rPr>
          <w:sz w:val="28"/>
          <w:szCs w:val="28"/>
        </w:rPr>
        <w:t xml:space="preserve"> В экономике МО Шумское сельское поселение по состоянию на </w:t>
      </w:r>
      <w:r w:rsidRPr="00F65C83">
        <w:rPr>
          <w:sz w:val="28"/>
          <w:szCs w:val="28"/>
        </w:rPr>
        <w:t>01.01.2021 года занято 1200 чел. (39,96% численности населения поселения).</w:t>
      </w:r>
      <w:r w:rsidRPr="0038119E">
        <w:rPr>
          <w:sz w:val="28"/>
          <w:szCs w:val="28"/>
        </w:rPr>
        <w:t xml:space="preserve"> </w:t>
      </w:r>
    </w:p>
    <w:p w:rsidR="000C6356" w:rsidRPr="0038119E" w:rsidRDefault="000C6356" w:rsidP="000C6356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>5</w:t>
      </w:r>
    </w:p>
    <w:p w:rsidR="0038119E" w:rsidRPr="0038119E" w:rsidRDefault="0038119E" w:rsidP="000C6356">
      <w:pPr>
        <w:pStyle w:val="Default"/>
        <w:ind w:firstLine="567"/>
        <w:jc w:val="both"/>
        <w:rPr>
          <w:sz w:val="28"/>
          <w:szCs w:val="28"/>
        </w:rPr>
      </w:pPr>
      <w:r w:rsidRPr="0038119E">
        <w:rPr>
          <w:sz w:val="28"/>
          <w:szCs w:val="28"/>
        </w:rPr>
        <w:lastRenderedPageBreak/>
        <w:t xml:space="preserve">Крупных предприятий промышленности на территории поселения нет. </w:t>
      </w:r>
    </w:p>
    <w:p w:rsidR="0038119E" w:rsidRPr="0038119E" w:rsidRDefault="0038119E" w:rsidP="001210CF">
      <w:pPr>
        <w:pStyle w:val="Default"/>
        <w:ind w:firstLine="567"/>
        <w:jc w:val="both"/>
        <w:rPr>
          <w:sz w:val="28"/>
          <w:szCs w:val="28"/>
        </w:rPr>
      </w:pPr>
      <w:r w:rsidRPr="0038119E">
        <w:rPr>
          <w:sz w:val="28"/>
          <w:szCs w:val="28"/>
        </w:rPr>
        <w:t>На начало</w:t>
      </w:r>
      <w:r>
        <w:rPr>
          <w:sz w:val="28"/>
          <w:szCs w:val="28"/>
        </w:rPr>
        <w:t xml:space="preserve"> 2021</w:t>
      </w:r>
      <w:r w:rsidRPr="0038119E">
        <w:rPr>
          <w:sz w:val="28"/>
          <w:szCs w:val="28"/>
        </w:rPr>
        <w:t xml:space="preserve"> года на террито</w:t>
      </w:r>
      <w:r w:rsidR="00F65C83">
        <w:rPr>
          <w:sz w:val="28"/>
          <w:szCs w:val="28"/>
        </w:rPr>
        <w:t>рии муниципального образования Шумское сельское поселение</w:t>
      </w:r>
      <w:r w:rsidRPr="0038119E">
        <w:rPr>
          <w:sz w:val="28"/>
          <w:szCs w:val="28"/>
        </w:rPr>
        <w:t xml:space="preserve"> функционировало три предприятия по переработке древесины. Общая численность работников 3-х предприятий по итогам</w:t>
      </w:r>
      <w:r w:rsidR="00E72595">
        <w:rPr>
          <w:sz w:val="28"/>
          <w:szCs w:val="28"/>
        </w:rPr>
        <w:t xml:space="preserve"> 2021</w:t>
      </w:r>
      <w:r w:rsidRPr="0038119E">
        <w:rPr>
          <w:sz w:val="28"/>
          <w:szCs w:val="28"/>
        </w:rPr>
        <w:t xml:space="preserve">г. </w:t>
      </w:r>
      <w:r w:rsidR="005A43EC" w:rsidRPr="005A43EC">
        <w:rPr>
          <w:sz w:val="28"/>
          <w:szCs w:val="28"/>
        </w:rPr>
        <w:t xml:space="preserve">составила </w:t>
      </w:r>
      <w:r w:rsidR="00FA483E" w:rsidRPr="005A43EC">
        <w:rPr>
          <w:sz w:val="28"/>
          <w:szCs w:val="28"/>
        </w:rPr>
        <w:t>19</w:t>
      </w:r>
      <w:r w:rsidRPr="005A43EC">
        <w:rPr>
          <w:sz w:val="28"/>
          <w:szCs w:val="28"/>
        </w:rPr>
        <w:t xml:space="preserve"> человек.</w:t>
      </w:r>
      <w:r w:rsidRPr="0038119E">
        <w:rPr>
          <w:sz w:val="28"/>
          <w:szCs w:val="28"/>
        </w:rPr>
        <w:t xml:space="preserve"> </w:t>
      </w:r>
    </w:p>
    <w:p w:rsidR="0038119E" w:rsidRDefault="0038119E" w:rsidP="001210C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8119E">
        <w:rPr>
          <w:rFonts w:ascii="Times New Roman" w:hAnsi="Times New Roman" w:cs="Times New Roman"/>
          <w:sz w:val="28"/>
          <w:szCs w:val="28"/>
        </w:rPr>
        <w:t>На территории муниципального образования на начало</w:t>
      </w:r>
      <w:r w:rsidR="00E72595">
        <w:rPr>
          <w:rFonts w:ascii="Times New Roman" w:hAnsi="Times New Roman" w:cs="Times New Roman"/>
          <w:sz w:val="28"/>
          <w:szCs w:val="28"/>
        </w:rPr>
        <w:t xml:space="preserve"> 2021</w:t>
      </w:r>
      <w:r w:rsidRPr="0038119E">
        <w:rPr>
          <w:rFonts w:ascii="Times New Roman" w:hAnsi="Times New Roman" w:cs="Times New Roman"/>
          <w:sz w:val="28"/>
          <w:szCs w:val="28"/>
        </w:rPr>
        <w:t xml:space="preserve">г. осуществляло свою </w:t>
      </w:r>
      <w:r w:rsidR="00FA483E" w:rsidRPr="00FA483E">
        <w:rPr>
          <w:rFonts w:ascii="Times New Roman" w:hAnsi="Times New Roman" w:cs="Times New Roman"/>
          <w:sz w:val="28"/>
          <w:szCs w:val="28"/>
        </w:rPr>
        <w:t>деятельность 25</w:t>
      </w:r>
      <w:r w:rsidRPr="00FA483E">
        <w:rPr>
          <w:rFonts w:ascii="Times New Roman" w:hAnsi="Times New Roman" w:cs="Times New Roman"/>
          <w:sz w:val="28"/>
          <w:szCs w:val="28"/>
        </w:rPr>
        <w:t xml:space="preserve"> предприятий малого и среднего бизнеса</w:t>
      </w:r>
      <w:r w:rsidRPr="0038119E">
        <w:rPr>
          <w:rFonts w:ascii="Times New Roman" w:hAnsi="Times New Roman" w:cs="Times New Roman"/>
          <w:sz w:val="28"/>
          <w:szCs w:val="28"/>
        </w:rPr>
        <w:t xml:space="preserve">, обеспечивающих трудовую занятость и стабильный доход более четверти всех жителей поселения, работающих в экономической сфере. </w:t>
      </w:r>
      <w:r w:rsidRPr="005A43EC">
        <w:rPr>
          <w:rFonts w:ascii="Times New Roman" w:hAnsi="Times New Roman" w:cs="Times New Roman"/>
          <w:sz w:val="28"/>
          <w:szCs w:val="28"/>
        </w:rPr>
        <w:t xml:space="preserve">Среднесписочная численность работников в сфере бизнеса составляла </w:t>
      </w:r>
      <w:r w:rsidR="00067D95" w:rsidRPr="005A43EC">
        <w:rPr>
          <w:rFonts w:ascii="Times New Roman" w:hAnsi="Times New Roman" w:cs="Times New Roman"/>
          <w:sz w:val="28"/>
          <w:szCs w:val="28"/>
        </w:rPr>
        <w:t>96</w:t>
      </w:r>
      <w:r w:rsidRPr="005A43EC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E72595" w:rsidRPr="00E72595" w:rsidRDefault="00E72595" w:rsidP="001210CF">
      <w:pPr>
        <w:pStyle w:val="Default"/>
        <w:ind w:firstLine="567"/>
        <w:jc w:val="both"/>
        <w:rPr>
          <w:sz w:val="28"/>
          <w:szCs w:val="28"/>
        </w:rPr>
      </w:pPr>
      <w:r w:rsidRPr="005A43EC">
        <w:rPr>
          <w:sz w:val="28"/>
          <w:szCs w:val="28"/>
        </w:rPr>
        <w:t>Сектор общественного питания представлен двумя кафе.</w:t>
      </w:r>
      <w:r w:rsidRPr="00E72595">
        <w:rPr>
          <w:sz w:val="28"/>
          <w:szCs w:val="28"/>
        </w:rPr>
        <w:t xml:space="preserve"> Предприниматели осуществляли реконструкцию, переоснащение точек обслуживания, с целью привлечения большего количества населения</w:t>
      </w:r>
      <w:r w:rsidRPr="005A43EC">
        <w:rPr>
          <w:sz w:val="28"/>
          <w:szCs w:val="28"/>
        </w:rPr>
        <w:t>. Оборот общественного питания за 20</w:t>
      </w:r>
      <w:r w:rsidR="005A43EC" w:rsidRPr="005A43EC">
        <w:rPr>
          <w:sz w:val="28"/>
          <w:szCs w:val="28"/>
        </w:rPr>
        <w:t>20</w:t>
      </w:r>
      <w:r w:rsidRPr="005A43EC">
        <w:rPr>
          <w:sz w:val="28"/>
          <w:szCs w:val="28"/>
        </w:rPr>
        <w:t>г. составил 1094,00 тыс.</w:t>
      </w:r>
      <w:r w:rsidR="005A43EC" w:rsidRPr="005A43EC">
        <w:rPr>
          <w:sz w:val="28"/>
          <w:szCs w:val="28"/>
        </w:rPr>
        <w:t xml:space="preserve"> руб. (101% к предыдущему году)</w:t>
      </w:r>
      <w:r w:rsidRPr="005A43EC">
        <w:rPr>
          <w:sz w:val="28"/>
          <w:szCs w:val="28"/>
        </w:rPr>
        <w:t>.</w:t>
      </w:r>
      <w:r w:rsidRPr="00E72595">
        <w:rPr>
          <w:sz w:val="28"/>
          <w:szCs w:val="28"/>
        </w:rPr>
        <w:t xml:space="preserve"> </w:t>
      </w:r>
    </w:p>
    <w:p w:rsidR="00E72595" w:rsidRDefault="00E72595" w:rsidP="001210C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2595">
        <w:rPr>
          <w:rFonts w:ascii="Times New Roman" w:hAnsi="Times New Roman" w:cs="Times New Roman"/>
          <w:sz w:val="28"/>
          <w:szCs w:val="28"/>
        </w:rPr>
        <w:t xml:space="preserve">Сектор услуг является важным элементом потребительского рынка, развитие которого поднимает уровень качества жизни населения за счет роста качества предлагаемых услуг. </w:t>
      </w:r>
    </w:p>
    <w:p w:rsidR="00E72595" w:rsidRPr="005A43EC" w:rsidRDefault="00E72595" w:rsidP="001210CF">
      <w:pPr>
        <w:pStyle w:val="Default"/>
        <w:ind w:firstLine="567"/>
        <w:jc w:val="both"/>
        <w:rPr>
          <w:sz w:val="28"/>
          <w:szCs w:val="28"/>
        </w:rPr>
      </w:pPr>
      <w:r w:rsidRPr="005A43EC">
        <w:rPr>
          <w:sz w:val="28"/>
          <w:szCs w:val="28"/>
        </w:rPr>
        <w:t>По виду деятельности «строительство» в 20</w:t>
      </w:r>
      <w:r w:rsidR="005A43EC" w:rsidRPr="005A43EC">
        <w:rPr>
          <w:sz w:val="28"/>
          <w:szCs w:val="28"/>
        </w:rPr>
        <w:t>21-203</w:t>
      </w:r>
      <w:r w:rsidRPr="005A43EC">
        <w:rPr>
          <w:sz w:val="28"/>
          <w:szCs w:val="28"/>
        </w:rPr>
        <w:t xml:space="preserve">5 годах планируются следующие работы: </w:t>
      </w:r>
    </w:p>
    <w:p w:rsidR="00E72595" w:rsidRPr="005A43EC" w:rsidRDefault="00E72595" w:rsidP="001210CF">
      <w:pPr>
        <w:pStyle w:val="Default"/>
        <w:numPr>
          <w:ilvl w:val="0"/>
          <w:numId w:val="1"/>
        </w:numPr>
        <w:spacing w:after="55"/>
        <w:jc w:val="both"/>
        <w:rPr>
          <w:sz w:val="28"/>
          <w:szCs w:val="28"/>
        </w:rPr>
      </w:pPr>
      <w:r w:rsidRPr="005A43EC">
        <w:rPr>
          <w:sz w:val="28"/>
          <w:szCs w:val="28"/>
        </w:rPr>
        <w:t xml:space="preserve">Строительство </w:t>
      </w:r>
      <w:r w:rsidR="005A43EC" w:rsidRPr="005A43EC">
        <w:rPr>
          <w:sz w:val="28"/>
          <w:szCs w:val="28"/>
        </w:rPr>
        <w:t xml:space="preserve">новой газовой котельной по ул. </w:t>
      </w:r>
      <w:proofErr w:type="gramStart"/>
      <w:r w:rsidR="005A43EC" w:rsidRPr="005A43EC">
        <w:rPr>
          <w:sz w:val="28"/>
          <w:szCs w:val="28"/>
        </w:rPr>
        <w:t>Советская</w:t>
      </w:r>
      <w:proofErr w:type="gramEnd"/>
      <w:r w:rsidRPr="005A43EC">
        <w:rPr>
          <w:sz w:val="28"/>
          <w:szCs w:val="28"/>
        </w:rPr>
        <w:t xml:space="preserve">; </w:t>
      </w:r>
    </w:p>
    <w:p w:rsidR="00E72595" w:rsidRPr="005A43EC" w:rsidRDefault="00E72595" w:rsidP="001210CF">
      <w:pPr>
        <w:pStyle w:val="Default"/>
        <w:numPr>
          <w:ilvl w:val="0"/>
          <w:numId w:val="1"/>
        </w:numPr>
        <w:jc w:val="both"/>
        <w:rPr>
          <w:sz w:val="28"/>
          <w:szCs w:val="28"/>
        </w:rPr>
      </w:pPr>
      <w:r w:rsidRPr="005A43EC">
        <w:rPr>
          <w:sz w:val="28"/>
          <w:szCs w:val="28"/>
        </w:rPr>
        <w:t xml:space="preserve">Строительство новой газовой котельной </w:t>
      </w:r>
      <w:r w:rsidR="005A43EC" w:rsidRPr="005A43EC">
        <w:rPr>
          <w:sz w:val="28"/>
          <w:szCs w:val="28"/>
        </w:rPr>
        <w:t>по ул. ПМК-17</w:t>
      </w:r>
      <w:r w:rsidRPr="005A43EC">
        <w:rPr>
          <w:sz w:val="28"/>
          <w:szCs w:val="28"/>
        </w:rPr>
        <w:t xml:space="preserve">. </w:t>
      </w:r>
    </w:p>
    <w:p w:rsidR="00E72595" w:rsidRDefault="00E72595" w:rsidP="001210CF">
      <w:pPr>
        <w:pStyle w:val="Default"/>
        <w:ind w:firstLine="567"/>
        <w:jc w:val="center"/>
        <w:rPr>
          <w:sz w:val="28"/>
          <w:szCs w:val="28"/>
        </w:rPr>
      </w:pPr>
      <w:r w:rsidRPr="00E72595">
        <w:rPr>
          <w:sz w:val="28"/>
          <w:szCs w:val="28"/>
        </w:rPr>
        <w:t xml:space="preserve">Из государственных предприятий в поселении присутствуют отделение </w:t>
      </w:r>
    </w:p>
    <w:p w:rsidR="00E72595" w:rsidRDefault="00B91425" w:rsidP="00B91425">
      <w:pPr>
        <w:pStyle w:val="Default"/>
        <w:rPr>
          <w:sz w:val="28"/>
          <w:szCs w:val="28"/>
        </w:rPr>
      </w:pPr>
      <w:r w:rsidRPr="00E72595">
        <w:rPr>
          <w:sz w:val="28"/>
          <w:szCs w:val="28"/>
        </w:rPr>
        <w:t xml:space="preserve">Сбербанка и почтовой связи, </w:t>
      </w:r>
      <w:proofErr w:type="gramStart"/>
      <w:r w:rsidRPr="00E72595">
        <w:rPr>
          <w:sz w:val="28"/>
          <w:szCs w:val="28"/>
        </w:rPr>
        <w:t>которое</w:t>
      </w:r>
      <w:proofErr w:type="gramEnd"/>
      <w:r w:rsidRPr="00E72595">
        <w:rPr>
          <w:sz w:val="28"/>
          <w:szCs w:val="28"/>
        </w:rPr>
        <w:t>, кроме почтовых услуг, предлагает</w:t>
      </w:r>
    </w:p>
    <w:p w:rsidR="00E72595" w:rsidRPr="00E72595" w:rsidRDefault="00E72595" w:rsidP="00E72595">
      <w:pPr>
        <w:pStyle w:val="Default"/>
        <w:jc w:val="both"/>
        <w:rPr>
          <w:sz w:val="28"/>
          <w:szCs w:val="28"/>
        </w:rPr>
      </w:pPr>
      <w:r w:rsidRPr="00E72595">
        <w:rPr>
          <w:sz w:val="28"/>
          <w:szCs w:val="28"/>
        </w:rPr>
        <w:t xml:space="preserve">много не традиционных: прием и доставка отправлений ускоренной почтой, продажа товаров народного потребления. </w:t>
      </w:r>
    </w:p>
    <w:p w:rsidR="001210CF" w:rsidRDefault="00E72595" w:rsidP="00067D95">
      <w:pPr>
        <w:pStyle w:val="Default"/>
        <w:ind w:firstLine="567"/>
        <w:jc w:val="both"/>
        <w:rPr>
          <w:sz w:val="28"/>
          <w:szCs w:val="28"/>
        </w:rPr>
      </w:pPr>
      <w:r w:rsidRPr="001210CF">
        <w:rPr>
          <w:sz w:val="28"/>
          <w:szCs w:val="28"/>
        </w:rPr>
        <w:t xml:space="preserve">Медицинская помощь жителям Шумского сельского </w:t>
      </w:r>
      <w:proofErr w:type="gramStart"/>
      <w:r w:rsidRPr="001210CF">
        <w:rPr>
          <w:sz w:val="28"/>
          <w:szCs w:val="28"/>
        </w:rPr>
        <w:t>поселения</w:t>
      </w:r>
      <w:proofErr w:type="gramEnd"/>
      <w:r w:rsidRPr="001210CF">
        <w:rPr>
          <w:sz w:val="28"/>
          <w:szCs w:val="28"/>
        </w:rPr>
        <w:t xml:space="preserve"> оказывается посредством  амбулатории в с. Шум. Ее работа направлена на повышение качества и доступности</w:t>
      </w:r>
      <w:r w:rsidR="001210CF" w:rsidRPr="001210CF">
        <w:rPr>
          <w:sz w:val="28"/>
          <w:szCs w:val="28"/>
        </w:rPr>
        <w:t xml:space="preserve"> первичной медицинской помощи, профилактику социально-опасных заболеваний, снижение смертности. </w:t>
      </w:r>
    </w:p>
    <w:p w:rsidR="005A43EC" w:rsidRDefault="001210CF" w:rsidP="001210CF">
      <w:pPr>
        <w:pStyle w:val="Default"/>
        <w:ind w:firstLine="567"/>
        <w:jc w:val="both"/>
        <w:rPr>
          <w:sz w:val="28"/>
          <w:szCs w:val="28"/>
        </w:rPr>
      </w:pPr>
      <w:r w:rsidRPr="001210CF">
        <w:rPr>
          <w:sz w:val="28"/>
          <w:szCs w:val="28"/>
        </w:rPr>
        <w:t xml:space="preserve">На территории поселения работает 1 средняя общеобразовательная школа. Количество обучающихся - </w:t>
      </w:r>
      <w:r w:rsidRPr="005A43EC">
        <w:rPr>
          <w:sz w:val="28"/>
          <w:szCs w:val="28"/>
        </w:rPr>
        <w:t>188 человек.</w:t>
      </w:r>
      <w:r w:rsidRPr="001210CF">
        <w:rPr>
          <w:sz w:val="28"/>
          <w:szCs w:val="28"/>
        </w:rPr>
        <w:t xml:space="preserve"> Школу посещают дети, проживающие в населенных пунктах поселения, для них организован подвоз школьным автобусом. </w:t>
      </w:r>
    </w:p>
    <w:p w:rsidR="001210CF" w:rsidRPr="000C13DE" w:rsidRDefault="001210CF" w:rsidP="001210CF">
      <w:pPr>
        <w:pStyle w:val="Default"/>
        <w:ind w:firstLine="567"/>
        <w:jc w:val="both"/>
        <w:rPr>
          <w:sz w:val="28"/>
          <w:szCs w:val="28"/>
        </w:rPr>
      </w:pPr>
      <w:r w:rsidRPr="001210CF">
        <w:rPr>
          <w:sz w:val="28"/>
          <w:szCs w:val="28"/>
        </w:rPr>
        <w:t xml:space="preserve">Услуга дошкольного образования на территории поселения оказывается детским садом, находящимся </w:t>
      </w:r>
      <w:proofErr w:type="gramStart"/>
      <w:r w:rsidRPr="001210CF">
        <w:rPr>
          <w:sz w:val="28"/>
          <w:szCs w:val="28"/>
        </w:rPr>
        <w:t>в</w:t>
      </w:r>
      <w:proofErr w:type="gramEnd"/>
      <w:r w:rsidRPr="001210CF">
        <w:rPr>
          <w:sz w:val="28"/>
          <w:szCs w:val="28"/>
        </w:rPr>
        <w:t xml:space="preserve"> </w:t>
      </w:r>
      <w:proofErr w:type="gramStart"/>
      <w:r w:rsidRPr="001210CF">
        <w:rPr>
          <w:sz w:val="28"/>
          <w:szCs w:val="28"/>
        </w:rPr>
        <w:t>с</w:t>
      </w:r>
      <w:proofErr w:type="gramEnd"/>
      <w:r w:rsidRPr="001210CF">
        <w:rPr>
          <w:sz w:val="28"/>
          <w:szCs w:val="28"/>
        </w:rPr>
        <w:t>. Шум, котор</w:t>
      </w:r>
      <w:r>
        <w:rPr>
          <w:sz w:val="28"/>
          <w:szCs w:val="28"/>
        </w:rPr>
        <w:t>ый</w:t>
      </w:r>
      <w:r w:rsidRPr="001210CF">
        <w:rPr>
          <w:sz w:val="28"/>
          <w:szCs w:val="28"/>
        </w:rPr>
        <w:t xml:space="preserve"> по состоянию </w:t>
      </w:r>
      <w:r w:rsidRPr="005A43EC">
        <w:rPr>
          <w:sz w:val="28"/>
          <w:szCs w:val="28"/>
        </w:rPr>
        <w:t>на 01.01.20</w:t>
      </w:r>
      <w:r w:rsidR="00067D95" w:rsidRPr="005A43EC">
        <w:rPr>
          <w:sz w:val="28"/>
          <w:szCs w:val="28"/>
        </w:rPr>
        <w:t>21</w:t>
      </w:r>
      <w:r w:rsidRPr="005A43EC">
        <w:rPr>
          <w:sz w:val="28"/>
          <w:szCs w:val="28"/>
        </w:rPr>
        <w:t xml:space="preserve"> </w:t>
      </w:r>
      <w:r w:rsidRPr="000C13DE">
        <w:rPr>
          <w:sz w:val="28"/>
          <w:szCs w:val="28"/>
        </w:rPr>
        <w:t xml:space="preserve">посещало 89 детей. </w:t>
      </w:r>
    </w:p>
    <w:p w:rsidR="005A43EC" w:rsidRPr="00E72595" w:rsidRDefault="001210CF" w:rsidP="000C635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13DE">
        <w:rPr>
          <w:rFonts w:ascii="Times New Roman" w:hAnsi="Times New Roman" w:cs="Times New Roman"/>
          <w:sz w:val="28"/>
          <w:szCs w:val="28"/>
        </w:rPr>
        <w:t>В муниципальном образовании действует муниципальное бюджетное учреждение культуры</w:t>
      </w:r>
      <w:r w:rsidR="005A43EC" w:rsidRPr="000C13DE">
        <w:rPr>
          <w:rFonts w:ascii="Times New Roman" w:hAnsi="Times New Roman" w:cs="Times New Roman"/>
          <w:sz w:val="28"/>
          <w:szCs w:val="28"/>
        </w:rPr>
        <w:t xml:space="preserve">. </w:t>
      </w:r>
      <w:r w:rsidRPr="000C13DE">
        <w:rPr>
          <w:rFonts w:ascii="Times New Roman" w:hAnsi="Times New Roman" w:cs="Times New Roman"/>
          <w:sz w:val="28"/>
          <w:szCs w:val="28"/>
        </w:rPr>
        <w:t xml:space="preserve">Численность работников составляет </w:t>
      </w:r>
      <w:r w:rsidR="000C13DE">
        <w:rPr>
          <w:rFonts w:ascii="Times New Roman" w:hAnsi="Times New Roman" w:cs="Times New Roman"/>
          <w:sz w:val="28"/>
          <w:szCs w:val="28"/>
        </w:rPr>
        <w:t>12</w:t>
      </w:r>
      <w:r w:rsidRPr="000C13DE">
        <w:rPr>
          <w:rFonts w:ascii="Times New Roman" w:hAnsi="Times New Roman" w:cs="Times New Roman"/>
          <w:sz w:val="28"/>
          <w:szCs w:val="28"/>
        </w:rPr>
        <w:t xml:space="preserve"> человек. Так же действует одна сельская библиотека </w:t>
      </w:r>
      <w:proofErr w:type="gramStart"/>
      <w:r w:rsidRPr="000C13DE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0C13D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C13DE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0C13DE">
        <w:rPr>
          <w:rFonts w:ascii="Times New Roman" w:hAnsi="Times New Roman" w:cs="Times New Roman"/>
          <w:sz w:val="28"/>
          <w:szCs w:val="28"/>
        </w:rPr>
        <w:t xml:space="preserve">. Шум (книжный фонд в </w:t>
      </w:r>
      <w:r w:rsidRPr="000C13DE">
        <w:rPr>
          <w:rFonts w:ascii="Times New Roman" w:hAnsi="Times New Roman" w:cs="Times New Roman"/>
          <w:sz w:val="26"/>
          <w:szCs w:val="26"/>
        </w:rPr>
        <w:t xml:space="preserve">14 496,00 </w:t>
      </w:r>
      <w:r w:rsidRPr="000C13DE">
        <w:rPr>
          <w:rFonts w:ascii="Times New Roman" w:hAnsi="Times New Roman" w:cs="Times New Roman"/>
          <w:sz w:val="28"/>
          <w:szCs w:val="28"/>
        </w:rPr>
        <w:t>экземпляров).</w:t>
      </w:r>
    </w:p>
    <w:p w:rsidR="001210CF" w:rsidRPr="001210CF" w:rsidRDefault="001210CF" w:rsidP="001210CF">
      <w:pPr>
        <w:pStyle w:val="Default"/>
        <w:ind w:firstLine="567"/>
        <w:jc w:val="both"/>
        <w:rPr>
          <w:sz w:val="28"/>
          <w:szCs w:val="28"/>
        </w:rPr>
      </w:pPr>
      <w:r w:rsidRPr="00EA46BF">
        <w:rPr>
          <w:sz w:val="28"/>
          <w:szCs w:val="28"/>
        </w:rPr>
        <w:t>Средняя обеспеченность одного жителя общей площадью, охваченной основными системами инженерного обеспечения, в I-полугодии 20</w:t>
      </w:r>
      <w:r w:rsidR="00067D95" w:rsidRPr="00EA46BF">
        <w:rPr>
          <w:sz w:val="28"/>
          <w:szCs w:val="28"/>
        </w:rPr>
        <w:t>21</w:t>
      </w:r>
      <w:r w:rsidRPr="00EA46BF">
        <w:rPr>
          <w:sz w:val="28"/>
          <w:szCs w:val="28"/>
        </w:rPr>
        <w:t>г. состав</w:t>
      </w:r>
      <w:r w:rsidR="00EA46BF" w:rsidRPr="00EA46BF">
        <w:rPr>
          <w:sz w:val="28"/>
          <w:szCs w:val="28"/>
        </w:rPr>
        <w:t>ила</w:t>
      </w:r>
      <w:r w:rsidRPr="00EA46BF">
        <w:rPr>
          <w:sz w:val="28"/>
          <w:szCs w:val="28"/>
        </w:rPr>
        <w:t xml:space="preserve"> </w:t>
      </w:r>
      <w:r w:rsidR="00EA46BF" w:rsidRPr="00EA46BF">
        <w:rPr>
          <w:sz w:val="28"/>
          <w:szCs w:val="28"/>
        </w:rPr>
        <w:t>21.63</w:t>
      </w:r>
      <w:r w:rsidRPr="00EA46BF">
        <w:rPr>
          <w:sz w:val="28"/>
          <w:szCs w:val="28"/>
        </w:rPr>
        <w:t xml:space="preserve"> кв.м.</w:t>
      </w:r>
      <w:r w:rsidRPr="001210CF">
        <w:rPr>
          <w:sz w:val="28"/>
          <w:szCs w:val="28"/>
        </w:rPr>
        <w:t xml:space="preserve"> </w:t>
      </w:r>
    </w:p>
    <w:p w:rsidR="000C6356" w:rsidRDefault="001210CF" w:rsidP="00B914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210CF">
        <w:rPr>
          <w:rFonts w:ascii="Times New Roman" w:hAnsi="Times New Roman" w:cs="Times New Roman"/>
          <w:sz w:val="28"/>
          <w:szCs w:val="28"/>
        </w:rPr>
        <w:t>Основным источником доходов населения являются доходы, получаемые по месту работы (заработная плата и выплаты социального</w:t>
      </w:r>
      <w:proofErr w:type="gramEnd"/>
    </w:p>
    <w:p w:rsidR="000C6356" w:rsidRDefault="000C6356" w:rsidP="000C635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</w:p>
    <w:p w:rsidR="001210CF" w:rsidRDefault="001210CF" w:rsidP="000C63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10CF">
        <w:rPr>
          <w:rFonts w:ascii="Times New Roman" w:hAnsi="Times New Roman" w:cs="Times New Roman"/>
          <w:sz w:val="28"/>
          <w:szCs w:val="28"/>
        </w:rPr>
        <w:lastRenderedPageBreak/>
        <w:t xml:space="preserve">характера), рост которых является важнейшим фактором </w:t>
      </w:r>
      <w:proofErr w:type="gramStart"/>
      <w:r w:rsidRPr="001210CF">
        <w:rPr>
          <w:rFonts w:ascii="Times New Roman" w:hAnsi="Times New Roman" w:cs="Times New Roman"/>
          <w:sz w:val="28"/>
          <w:szCs w:val="28"/>
        </w:rPr>
        <w:t>обеспечения повышения жизненного уровня населения поселения</w:t>
      </w:r>
      <w:proofErr w:type="gramEnd"/>
      <w:r w:rsidRPr="001210CF">
        <w:rPr>
          <w:rFonts w:ascii="Times New Roman" w:hAnsi="Times New Roman" w:cs="Times New Roman"/>
          <w:sz w:val="28"/>
          <w:szCs w:val="28"/>
        </w:rPr>
        <w:t>.</w:t>
      </w:r>
    </w:p>
    <w:p w:rsidR="00A053D2" w:rsidRDefault="001210CF" w:rsidP="00A053D2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10CF">
        <w:rPr>
          <w:rFonts w:ascii="Times New Roman" w:hAnsi="Times New Roman" w:cs="Times New Roman"/>
          <w:sz w:val="28"/>
          <w:szCs w:val="28"/>
        </w:rPr>
        <w:t>При благоприятном развитии событий, с учетом открытии новых предприятий, увеличением спроса на продукцию уже работающих, возможен ро</w:t>
      </w:r>
      <w:proofErr w:type="gramStart"/>
      <w:r w:rsidRPr="001210CF">
        <w:rPr>
          <w:rFonts w:ascii="Times New Roman" w:hAnsi="Times New Roman" w:cs="Times New Roman"/>
          <w:sz w:val="28"/>
          <w:szCs w:val="28"/>
        </w:rPr>
        <w:t>ст спр</w:t>
      </w:r>
      <w:proofErr w:type="gramEnd"/>
      <w:r w:rsidRPr="001210CF">
        <w:rPr>
          <w:rFonts w:ascii="Times New Roman" w:hAnsi="Times New Roman" w:cs="Times New Roman"/>
          <w:sz w:val="28"/>
          <w:szCs w:val="28"/>
        </w:rPr>
        <w:t xml:space="preserve">оса на рабочую силу, что позволит трудоустроить большее количество населения. Рост заработной платы и дополнительные рабочие места приведут к снижению социальной напряженности в обществе. При достаточном финансировании станет возможным выполнение всех намеченных проектов и программ поселения, что в свою очередь также благоприятно скажется на </w:t>
      </w:r>
      <w:r w:rsidR="00A053D2">
        <w:rPr>
          <w:rFonts w:ascii="Times New Roman" w:hAnsi="Times New Roman" w:cs="Times New Roman"/>
          <w:sz w:val="28"/>
          <w:szCs w:val="28"/>
        </w:rPr>
        <w:t>уровне жизни.</w:t>
      </w:r>
    </w:p>
    <w:p w:rsidR="00A053D2" w:rsidRDefault="00A053D2" w:rsidP="00A053D2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A46BF" w:rsidRDefault="00EA46BF" w:rsidP="00A053D2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A46BF" w:rsidRDefault="00EA46BF" w:rsidP="00A053D2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A46BF" w:rsidRDefault="00EA46BF" w:rsidP="00A053D2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A46BF" w:rsidRDefault="00EA46BF" w:rsidP="00A053D2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A46BF" w:rsidRDefault="00EA46BF" w:rsidP="00A053D2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A46BF" w:rsidRDefault="00EA46BF" w:rsidP="00A053D2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A46BF" w:rsidRDefault="00EA46BF" w:rsidP="00A053D2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A46BF" w:rsidRDefault="00EA46BF" w:rsidP="00A053D2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A46BF" w:rsidRDefault="00EA46BF" w:rsidP="00A053D2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A46BF" w:rsidRDefault="00EA46BF" w:rsidP="00A053D2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A46BF" w:rsidRDefault="00EA46BF" w:rsidP="00A053D2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A46BF" w:rsidRDefault="00EA46BF" w:rsidP="00A053D2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56" w:rsidRDefault="000C6356" w:rsidP="00EA46BF">
      <w:pPr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C6356" w:rsidRDefault="000C6356" w:rsidP="00EA46BF">
      <w:pPr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C6356" w:rsidRDefault="000C6356" w:rsidP="00EA46BF">
      <w:pPr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C6356" w:rsidRDefault="000C6356" w:rsidP="00EA46BF">
      <w:pPr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C6356" w:rsidRDefault="000C6356" w:rsidP="00EA46BF">
      <w:pPr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C6356" w:rsidRDefault="000C6356" w:rsidP="00EA46BF">
      <w:pPr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C6356" w:rsidRDefault="000C6356" w:rsidP="00EA46BF">
      <w:pPr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C6356" w:rsidRDefault="000C6356" w:rsidP="00EA46BF">
      <w:pPr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C6356" w:rsidRDefault="000C6356" w:rsidP="00EA46BF">
      <w:pPr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67D95" w:rsidRPr="00EA46BF" w:rsidRDefault="00B91425" w:rsidP="00EA46BF">
      <w:pPr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</w:p>
    <w:p w:rsidR="00067D95" w:rsidRDefault="00067D95" w:rsidP="00B91425">
      <w:pPr>
        <w:pStyle w:val="Default"/>
        <w:rPr>
          <w:b/>
          <w:bCs/>
          <w:sz w:val="26"/>
          <w:szCs w:val="26"/>
        </w:rPr>
      </w:pPr>
    </w:p>
    <w:p w:rsidR="00B91425" w:rsidRDefault="00B91425" w:rsidP="00B91425">
      <w:pPr>
        <w:pStyle w:val="Default"/>
        <w:rPr>
          <w:sz w:val="26"/>
          <w:szCs w:val="26"/>
        </w:rPr>
      </w:pPr>
      <w:r>
        <w:rPr>
          <w:b/>
          <w:bCs/>
          <w:sz w:val="26"/>
          <w:szCs w:val="26"/>
        </w:rPr>
        <w:t xml:space="preserve">2. ПРОГНОЗ ЧИСЛЕННОСТИ НАСЕЛЕНИЯ И ТРУДОВЫХ РЕСУРСОВ МУНИЦИПАЛЬНОГО ОБРАЗОВАНИЯ ШУМСКОЕ СЕЛЬСКОЕ ПОСЕЛЕНИЕ </w:t>
      </w:r>
    </w:p>
    <w:p w:rsidR="00B91425" w:rsidRDefault="00B91425" w:rsidP="00B91425">
      <w:pPr>
        <w:jc w:val="right"/>
        <w:rPr>
          <w:rFonts w:ascii="Times New Roman" w:hAnsi="Times New Roman" w:cs="Times New Roman"/>
          <w:b/>
          <w:bCs/>
        </w:rPr>
      </w:pPr>
      <w:r w:rsidRPr="00B91425">
        <w:rPr>
          <w:rFonts w:ascii="Times New Roman" w:hAnsi="Times New Roman" w:cs="Times New Roman"/>
          <w:b/>
          <w:bCs/>
        </w:rPr>
        <w:t>Таблица 2.1.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75"/>
        <w:gridCol w:w="4536"/>
        <w:gridCol w:w="851"/>
        <w:gridCol w:w="1134"/>
        <w:gridCol w:w="1134"/>
        <w:gridCol w:w="1134"/>
      </w:tblGrid>
      <w:tr w:rsidR="00B91425" w:rsidTr="00B91425">
        <w:trPr>
          <w:trHeight w:val="226"/>
        </w:trPr>
        <w:tc>
          <w:tcPr>
            <w:tcW w:w="675" w:type="dxa"/>
            <w:shd w:val="clear" w:color="auto" w:fill="D9D9D9" w:themeFill="background1" w:themeFillShade="D9"/>
            <w:vAlign w:val="center"/>
          </w:tcPr>
          <w:p w:rsidR="00B91425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proofErr w:type="gramStart"/>
            <w:r>
              <w:rPr>
                <w:sz w:val="22"/>
                <w:szCs w:val="22"/>
              </w:rPr>
              <w:t>п</w:t>
            </w:r>
            <w:proofErr w:type="spellEnd"/>
            <w:proofErr w:type="gramEnd"/>
            <w:r>
              <w:rPr>
                <w:sz w:val="22"/>
                <w:szCs w:val="22"/>
              </w:rPr>
              <w:t>/</w:t>
            </w:r>
            <w:proofErr w:type="spellStart"/>
            <w:r>
              <w:rPr>
                <w:sz w:val="22"/>
                <w:szCs w:val="22"/>
              </w:rPr>
              <w:t>п</w:t>
            </w:r>
            <w:proofErr w:type="spellEnd"/>
          </w:p>
        </w:tc>
        <w:tc>
          <w:tcPr>
            <w:tcW w:w="4536" w:type="dxa"/>
            <w:shd w:val="clear" w:color="auto" w:fill="D9D9D9" w:themeFill="background1" w:themeFillShade="D9"/>
            <w:vAlign w:val="center"/>
          </w:tcPr>
          <w:p w:rsidR="00B91425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Наименование показателя</w:t>
            </w:r>
          </w:p>
        </w:tc>
        <w:tc>
          <w:tcPr>
            <w:tcW w:w="851" w:type="dxa"/>
            <w:shd w:val="clear" w:color="auto" w:fill="D9D9D9" w:themeFill="background1" w:themeFillShade="D9"/>
            <w:vAlign w:val="center"/>
          </w:tcPr>
          <w:p w:rsidR="00B91425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Ед.</w:t>
            </w:r>
          </w:p>
          <w:p w:rsidR="00B91425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изм</w:t>
            </w:r>
            <w:proofErr w:type="spellEnd"/>
            <w:r>
              <w:rPr>
                <w:sz w:val="22"/>
                <w:szCs w:val="22"/>
              </w:rPr>
              <w:t>.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:rsidR="00B91425" w:rsidRPr="00226661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2021</w:t>
            </w:r>
          </w:p>
          <w:p w:rsidR="00B91425" w:rsidRPr="00226661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год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:rsidR="00B91425" w:rsidRPr="00226661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2027</w:t>
            </w:r>
          </w:p>
          <w:p w:rsidR="00B91425" w:rsidRPr="00226661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год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:rsidR="00B91425" w:rsidRPr="00226661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2035</w:t>
            </w:r>
          </w:p>
          <w:p w:rsidR="00B91425" w:rsidRPr="00226661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год</w:t>
            </w:r>
          </w:p>
        </w:tc>
      </w:tr>
      <w:tr w:rsidR="00B91425" w:rsidTr="00B91425">
        <w:trPr>
          <w:trHeight w:val="100"/>
        </w:trPr>
        <w:tc>
          <w:tcPr>
            <w:tcW w:w="675" w:type="dxa"/>
          </w:tcPr>
          <w:p w:rsidR="00B91425" w:rsidRDefault="00B91425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1.1. </w:t>
            </w:r>
          </w:p>
        </w:tc>
        <w:tc>
          <w:tcPr>
            <w:tcW w:w="4536" w:type="dxa"/>
          </w:tcPr>
          <w:p w:rsidR="00B91425" w:rsidRDefault="00B91425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Численность населения, всего </w:t>
            </w:r>
          </w:p>
        </w:tc>
        <w:tc>
          <w:tcPr>
            <w:tcW w:w="851" w:type="dxa"/>
            <w:vAlign w:val="center"/>
          </w:tcPr>
          <w:p w:rsidR="00B91425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чел.</w:t>
            </w:r>
          </w:p>
        </w:tc>
        <w:tc>
          <w:tcPr>
            <w:tcW w:w="1134" w:type="dxa"/>
            <w:vAlign w:val="center"/>
          </w:tcPr>
          <w:p w:rsidR="00B91425" w:rsidRPr="00226661" w:rsidRDefault="00067D95" w:rsidP="007B2A70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300</w:t>
            </w:r>
            <w:r w:rsidR="007B2A70" w:rsidRPr="00226661">
              <w:rPr>
                <w:sz w:val="22"/>
                <w:szCs w:val="22"/>
              </w:rPr>
              <w:t>1</w:t>
            </w:r>
          </w:p>
        </w:tc>
        <w:tc>
          <w:tcPr>
            <w:tcW w:w="1134" w:type="dxa"/>
            <w:vAlign w:val="center"/>
          </w:tcPr>
          <w:p w:rsidR="00B91425" w:rsidRPr="00226661" w:rsidRDefault="00067D9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5298</w:t>
            </w:r>
          </w:p>
        </w:tc>
        <w:tc>
          <w:tcPr>
            <w:tcW w:w="1134" w:type="dxa"/>
            <w:vAlign w:val="center"/>
          </w:tcPr>
          <w:p w:rsidR="00B91425" w:rsidRPr="00226661" w:rsidRDefault="00067D9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7988</w:t>
            </w:r>
          </w:p>
        </w:tc>
      </w:tr>
      <w:tr w:rsidR="00B91425" w:rsidTr="00B91425">
        <w:trPr>
          <w:trHeight w:val="226"/>
        </w:trPr>
        <w:tc>
          <w:tcPr>
            <w:tcW w:w="675" w:type="dxa"/>
          </w:tcPr>
          <w:p w:rsidR="00B91425" w:rsidRDefault="00B91425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1.2. </w:t>
            </w:r>
          </w:p>
        </w:tc>
        <w:tc>
          <w:tcPr>
            <w:tcW w:w="4536" w:type="dxa"/>
          </w:tcPr>
          <w:p w:rsidR="00B91425" w:rsidRDefault="00B91425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Общий коэффициент рождаемости </w:t>
            </w:r>
          </w:p>
        </w:tc>
        <w:tc>
          <w:tcPr>
            <w:tcW w:w="851" w:type="dxa"/>
            <w:vAlign w:val="center"/>
          </w:tcPr>
          <w:p w:rsidR="00B91425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чел.</w:t>
            </w:r>
          </w:p>
        </w:tc>
        <w:tc>
          <w:tcPr>
            <w:tcW w:w="1134" w:type="dxa"/>
            <w:vAlign w:val="center"/>
          </w:tcPr>
          <w:p w:rsidR="00B91425" w:rsidRPr="00226661" w:rsidRDefault="00226661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5,6</w:t>
            </w:r>
          </w:p>
        </w:tc>
        <w:tc>
          <w:tcPr>
            <w:tcW w:w="1134" w:type="dxa"/>
            <w:vAlign w:val="center"/>
          </w:tcPr>
          <w:p w:rsidR="00B91425" w:rsidRPr="00226661" w:rsidRDefault="00226661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8</w:t>
            </w:r>
          </w:p>
        </w:tc>
        <w:tc>
          <w:tcPr>
            <w:tcW w:w="1134" w:type="dxa"/>
            <w:vAlign w:val="center"/>
          </w:tcPr>
          <w:p w:rsidR="00B91425" w:rsidRPr="00226661" w:rsidRDefault="00226661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10</w:t>
            </w:r>
          </w:p>
        </w:tc>
      </w:tr>
      <w:tr w:rsidR="00B91425" w:rsidTr="00B91425">
        <w:trPr>
          <w:trHeight w:val="226"/>
        </w:trPr>
        <w:tc>
          <w:tcPr>
            <w:tcW w:w="675" w:type="dxa"/>
          </w:tcPr>
          <w:p w:rsidR="00B91425" w:rsidRDefault="00B91425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1.3. </w:t>
            </w:r>
          </w:p>
        </w:tc>
        <w:tc>
          <w:tcPr>
            <w:tcW w:w="4536" w:type="dxa"/>
          </w:tcPr>
          <w:p w:rsidR="00B91425" w:rsidRDefault="00B91425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Общий коэффициент смертности </w:t>
            </w:r>
          </w:p>
        </w:tc>
        <w:tc>
          <w:tcPr>
            <w:tcW w:w="851" w:type="dxa"/>
            <w:vAlign w:val="center"/>
          </w:tcPr>
          <w:p w:rsidR="00B91425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чел.</w:t>
            </w:r>
          </w:p>
        </w:tc>
        <w:tc>
          <w:tcPr>
            <w:tcW w:w="1134" w:type="dxa"/>
            <w:vAlign w:val="center"/>
          </w:tcPr>
          <w:p w:rsidR="00B91425" w:rsidRPr="00226661" w:rsidRDefault="00226661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6,9</w:t>
            </w:r>
          </w:p>
        </w:tc>
        <w:tc>
          <w:tcPr>
            <w:tcW w:w="1134" w:type="dxa"/>
            <w:vAlign w:val="center"/>
          </w:tcPr>
          <w:p w:rsidR="00B91425" w:rsidRPr="00226661" w:rsidRDefault="00226661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7</w:t>
            </w:r>
          </w:p>
        </w:tc>
        <w:tc>
          <w:tcPr>
            <w:tcW w:w="1134" w:type="dxa"/>
            <w:vAlign w:val="center"/>
          </w:tcPr>
          <w:p w:rsidR="00B91425" w:rsidRPr="00226661" w:rsidRDefault="00226661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6</w:t>
            </w:r>
          </w:p>
        </w:tc>
      </w:tr>
      <w:tr w:rsidR="00B91425" w:rsidTr="00B91425">
        <w:trPr>
          <w:trHeight w:val="226"/>
        </w:trPr>
        <w:tc>
          <w:tcPr>
            <w:tcW w:w="675" w:type="dxa"/>
          </w:tcPr>
          <w:p w:rsidR="00B91425" w:rsidRPr="007B2A70" w:rsidRDefault="00B91425">
            <w:pPr>
              <w:pStyle w:val="Default"/>
              <w:rPr>
                <w:sz w:val="22"/>
                <w:szCs w:val="22"/>
              </w:rPr>
            </w:pPr>
            <w:r w:rsidRPr="007B2A70">
              <w:rPr>
                <w:sz w:val="22"/>
                <w:szCs w:val="22"/>
              </w:rPr>
              <w:t xml:space="preserve">1.4. </w:t>
            </w:r>
          </w:p>
        </w:tc>
        <w:tc>
          <w:tcPr>
            <w:tcW w:w="4536" w:type="dxa"/>
          </w:tcPr>
          <w:p w:rsidR="00B91425" w:rsidRPr="007B2A70" w:rsidRDefault="00B91425">
            <w:pPr>
              <w:pStyle w:val="Default"/>
              <w:rPr>
                <w:sz w:val="22"/>
                <w:szCs w:val="22"/>
              </w:rPr>
            </w:pPr>
            <w:r w:rsidRPr="007B2A70">
              <w:rPr>
                <w:sz w:val="22"/>
                <w:szCs w:val="22"/>
              </w:rPr>
              <w:t xml:space="preserve">Экономически активное население </w:t>
            </w:r>
          </w:p>
        </w:tc>
        <w:tc>
          <w:tcPr>
            <w:tcW w:w="851" w:type="dxa"/>
            <w:vAlign w:val="center"/>
          </w:tcPr>
          <w:p w:rsidR="00B91425" w:rsidRPr="007B2A70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7B2A70">
              <w:rPr>
                <w:sz w:val="22"/>
                <w:szCs w:val="22"/>
              </w:rPr>
              <w:t>чел.</w:t>
            </w:r>
          </w:p>
        </w:tc>
        <w:tc>
          <w:tcPr>
            <w:tcW w:w="1134" w:type="dxa"/>
            <w:vAlign w:val="center"/>
          </w:tcPr>
          <w:p w:rsidR="00B91425" w:rsidRPr="00226661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1200</w:t>
            </w:r>
          </w:p>
        </w:tc>
        <w:tc>
          <w:tcPr>
            <w:tcW w:w="1134" w:type="dxa"/>
            <w:vAlign w:val="center"/>
          </w:tcPr>
          <w:p w:rsidR="00B91425" w:rsidRPr="00226661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1206</w:t>
            </w:r>
          </w:p>
        </w:tc>
        <w:tc>
          <w:tcPr>
            <w:tcW w:w="1134" w:type="dxa"/>
            <w:vAlign w:val="center"/>
          </w:tcPr>
          <w:p w:rsidR="00B91425" w:rsidRPr="00226661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1214</w:t>
            </w:r>
          </w:p>
        </w:tc>
      </w:tr>
      <w:tr w:rsidR="00B91425" w:rsidRPr="007B2A70" w:rsidTr="00B91425">
        <w:trPr>
          <w:trHeight w:val="479"/>
        </w:trPr>
        <w:tc>
          <w:tcPr>
            <w:tcW w:w="675" w:type="dxa"/>
          </w:tcPr>
          <w:p w:rsidR="00B91425" w:rsidRPr="007B2A70" w:rsidRDefault="00B91425">
            <w:pPr>
              <w:pStyle w:val="Default"/>
              <w:rPr>
                <w:sz w:val="22"/>
                <w:szCs w:val="22"/>
              </w:rPr>
            </w:pPr>
            <w:r w:rsidRPr="007B2A70">
              <w:rPr>
                <w:sz w:val="22"/>
                <w:szCs w:val="22"/>
              </w:rPr>
              <w:t xml:space="preserve">1.5. </w:t>
            </w:r>
          </w:p>
        </w:tc>
        <w:tc>
          <w:tcPr>
            <w:tcW w:w="4536" w:type="dxa"/>
          </w:tcPr>
          <w:p w:rsidR="00B91425" w:rsidRPr="007B2A70" w:rsidRDefault="00B91425">
            <w:pPr>
              <w:pStyle w:val="Default"/>
              <w:rPr>
                <w:sz w:val="22"/>
                <w:szCs w:val="22"/>
              </w:rPr>
            </w:pPr>
            <w:r w:rsidRPr="007B2A70">
              <w:rPr>
                <w:sz w:val="22"/>
                <w:szCs w:val="22"/>
              </w:rPr>
              <w:t xml:space="preserve">Численность безработных, зарегистрированных в государственных учреждениях службы занятости населения </w:t>
            </w:r>
          </w:p>
        </w:tc>
        <w:tc>
          <w:tcPr>
            <w:tcW w:w="851" w:type="dxa"/>
            <w:vAlign w:val="center"/>
          </w:tcPr>
          <w:p w:rsidR="00B91425" w:rsidRPr="007B2A70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7B2A70">
              <w:rPr>
                <w:sz w:val="22"/>
                <w:szCs w:val="22"/>
              </w:rPr>
              <w:t>чел.</w:t>
            </w:r>
          </w:p>
        </w:tc>
        <w:tc>
          <w:tcPr>
            <w:tcW w:w="1134" w:type="dxa"/>
            <w:vAlign w:val="center"/>
          </w:tcPr>
          <w:p w:rsidR="00B91425" w:rsidRPr="00226661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12</w:t>
            </w:r>
          </w:p>
        </w:tc>
        <w:tc>
          <w:tcPr>
            <w:tcW w:w="1134" w:type="dxa"/>
            <w:vAlign w:val="center"/>
          </w:tcPr>
          <w:p w:rsidR="00B91425" w:rsidRPr="00226661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4</w:t>
            </w:r>
          </w:p>
        </w:tc>
        <w:tc>
          <w:tcPr>
            <w:tcW w:w="1134" w:type="dxa"/>
            <w:vAlign w:val="center"/>
          </w:tcPr>
          <w:p w:rsidR="00B91425" w:rsidRPr="00226661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</w:t>
            </w:r>
          </w:p>
        </w:tc>
      </w:tr>
      <w:tr w:rsidR="00B91425" w:rsidTr="00B91425">
        <w:trPr>
          <w:trHeight w:val="480"/>
        </w:trPr>
        <w:tc>
          <w:tcPr>
            <w:tcW w:w="675" w:type="dxa"/>
          </w:tcPr>
          <w:p w:rsidR="00B91425" w:rsidRPr="007B2A70" w:rsidRDefault="00B91425">
            <w:pPr>
              <w:pStyle w:val="Default"/>
              <w:rPr>
                <w:sz w:val="22"/>
                <w:szCs w:val="22"/>
              </w:rPr>
            </w:pPr>
            <w:r w:rsidRPr="007B2A70">
              <w:rPr>
                <w:sz w:val="22"/>
                <w:szCs w:val="22"/>
              </w:rPr>
              <w:t xml:space="preserve">1.6. </w:t>
            </w:r>
          </w:p>
        </w:tc>
        <w:tc>
          <w:tcPr>
            <w:tcW w:w="4536" w:type="dxa"/>
          </w:tcPr>
          <w:p w:rsidR="00B91425" w:rsidRPr="007B2A70" w:rsidRDefault="00B91425">
            <w:pPr>
              <w:pStyle w:val="Default"/>
              <w:rPr>
                <w:sz w:val="22"/>
                <w:szCs w:val="22"/>
              </w:rPr>
            </w:pPr>
            <w:r w:rsidRPr="007B2A70">
              <w:rPr>
                <w:sz w:val="22"/>
                <w:szCs w:val="22"/>
              </w:rPr>
              <w:t xml:space="preserve">Уровень регистрируемой безработицы (от численности экономически активного населения) </w:t>
            </w:r>
          </w:p>
        </w:tc>
        <w:tc>
          <w:tcPr>
            <w:tcW w:w="851" w:type="dxa"/>
            <w:vAlign w:val="center"/>
          </w:tcPr>
          <w:p w:rsidR="00B91425" w:rsidRPr="007B2A70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7B2A70">
              <w:rPr>
                <w:sz w:val="22"/>
                <w:szCs w:val="22"/>
              </w:rPr>
              <w:t>%</w:t>
            </w:r>
          </w:p>
        </w:tc>
        <w:tc>
          <w:tcPr>
            <w:tcW w:w="1134" w:type="dxa"/>
            <w:vAlign w:val="center"/>
          </w:tcPr>
          <w:p w:rsidR="00B91425" w:rsidRPr="007B2A70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7B2A70">
              <w:rPr>
                <w:sz w:val="22"/>
                <w:szCs w:val="22"/>
              </w:rPr>
              <w:t>1</w:t>
            </w:r>
          </w:p>
        </w:tc>
        <w:tc>
          <w:tcPr>
            <w:tcW w:w="1134" w:type="dxa"/>
            <w:vAlign w:val="center"/>
          </w:tcPr>
          <w:p w:rsidR="00B91425" w:rsidRPr="007B2A70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7B2A70">
              <w:rPr>
                <w:sz w:val="22"/>
                <w:szCs w:val="22"/>
              </w:rPr>
              <w:t>0,33</w:t>
            </w:r>
          </w:p>
        </w:tc>
        <w:tc>
          <w:tcPr>
            <w:tcW w:w="1134" w:type="dxa"/>
            <w:vAlign w:val="center"/>
          </w:tcPr>
          <w:p w:rsidR="00B91425" w:rsidRPr="007B2A70" w:rsidRDefault="00B91425" w:rsidP="00B91425">
            <w:pPr>
              <w:pStyle w:val="Default"/>
              <w:jc w:val="center"/>
              <w:rPr>
                <w:sz w:val="22"/>
                <w:szCs w:val="22"/>
              </w:rPr>
            </w:pPr>
            <w:r w:rsidRPr="007B2A70">
              <w:rPr>
                <w:sz w:val="22"/>
                <w:szCs w:val="22"/>
              </w:rPr>
              <w:t>0,08</w:t>
            </w:r>
          </w:p>
        </w:tc>
      </w:tr>
    </w:tbl>
    <w:p w:rsidR="009D57DE" w:rsidRPr="00B91425" w:rsidRDefault="009D57DE" w:rsidP="00B91425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91425" w:rsidRPr="00B91425" w:rsidRDefault="00B91425" w:rsidP="00B91425">
      <w:pPr>
        <w:pStyle w:val="Default"/>
        <w:ind w:firstLine="567"/>
        <w:jc w:val="both"/>
        <w:rPr>
          <w:sz w:val="28"/>
          <w:szCs w:val="28"/>
        </w:rPr>
      </w:pPr>
      <w:r w:rsidRPr="00B91425">
        <w:rPr>
          <w:sz w:val="28"/>
          <w:szCs w:val="28"/>
        </w:rPr>
        <w:t xml:space="preserve">Основными целями регулирования демографического развития Шумского сельского поселения должны являться: </w:t>
      </w:r>
    </w:p>
    <w:p w:rsidR="00B91425" w:rsidRPr="00B91425" w:rsidRDefault="00B91425" w:rsidP="00B91425">
      <w:pPr>
        <w:pStyle w:val="Default"/>
        <w:ind w:firstLine="567"/>
        <w:jc w:val="both"/>
        <w:rPr>
          <w:sz w:val="28"/>
          <w:szCs w:val="28"/>
        </w:rPr>
      </w:pPr>
      <w:r w:rsidRPr="00B91425">
        <w:rPr>
          <w:sz w:val="28"/>
          <w:szCs w:val="28"/>
        </w:rPr>
        <w:t xml:space="preserve">- увеличение продолжительности жизни, в том числе здоровой (активной) жизни жителей Шумского с.п., </w:t>
      </w:r>
    </w:p>
    <w:p w:rsidR="00B91425" w:rsidRPr="00B91425" w:rsidRDefault="00B91425" w:rsidP="00B91425">
      <w:pPr>
        <w:pStyle w:val="Default"/>
        <w:ind w:firstLine="567"/>
        <w:jc w:val="both"/>
        <w:rPr>
          <w:sz w:val="28"/>
          <w:szCs w:val="28"/>
        </w:rPr>
      </w:pPr>
      <w:r w:rsidRPr="00B91425">
        <w:rPr>
          <w:sz w:val="28"/>
          <w:szCs w:val="28"/>
        </w:rPr>
        <w:t xml:space="preserve">- повышение рождаемости, а также оптимизация миграционного движения населения с учетом интересов социального и экономического развития поселения. </w:t>
      </w:r>
    </w:p>
    <w:p w:rsidR="00B91425" w:rsidRPr="00B91425" w:rsidRDefault="00B91425" w:rsidP="00B91425">
      <w:pPr>
        <w:pStyle w:val="Default"/>
        <w:ind w:firstLine="567"/>
        <w:jc w:val="both"/>
        <w:rPr>
          <w:sz w:val="28"/>
          <w:szCs w:val="28"/>
        </w:rPr>
      </w:pPr>
      <w:r w:rsidRPr="00B91425">
        <w:rPr>
          <w:sz w:val="28"/>
          <w:szCs w:val="28"/>
        </w:rPr>
        <w:t xml:space="preserve">Задачами регулирования демографического развития должны быть: </w:t>
      </w:r>
    </w:p>
    <w:p w:rsidR="00B91425" w:rsidRPr="00B91425" w:rsidRDefault="00B91425" w:rsidP="00B91425">
      <w:pPr>
        <w:pStyle w:val="Default"/>
        <w:ind w:firstLine="567"/>
        <w:jc w:val="both"/>
        <w:rPr>
          <w:sz w:val="28"/>
          <w:szCs w:val="28"/>
        </w:rPr>
      </w:pPr>
      <w:r w:rsidRPr="00B91425">
        <w:rPr>
          <w:sz w:val="28"/>
          <w:szCs w:val="28"/>
        </w:rPr>
        <w:t xml:space="preserve">- создание системы формирования, активного сохранения, укрепления или восстановления здоровья людей, реализации потенциала здоровья людей для ведения активной профессиональной, социальной и личной жизни; </w:t>
      </w:r>
    </w:p>
    <w:p w:rsidR="00B91425" w:rsidRPr="00B91425" w:rsidRDefault="00B91425" w:rsidP="00B91425">
      <w:pPr>
        <w:pStyle w:val="Default"/>
        <w:ind w:firstLine="567"/>
        <w:jc w:val="both"/>
        <w:rPr>
          <w:sz w:val="28"/>
          <w:szCs w:val="28"/>
        </w:rPr>
      </w:pPr>
      <w:r w:rsidRPr="00B91425">
        <w:rPr>
          <w:sz w:val="28"/>
          <w:szCs w:val="28"/>
        </w:rPr>
        <w:t xml:space="preserve">- снижение смертности населения, особенно мужчин трудоспособного возраста. </w:t>
      </w:r>
    </w:p>
    <w:p w:rsidR="00B91425" w:rsidRPr="00B91425" w:rsidRDefault="00B91425" w:rsidP="00B91425">
      <w:pPr>
        <w:pStyle w:val="Default"/>
        <w:ind w:firstLine="567"/>
        <w:jc w:val="both"/>
        <w:rPr>
          <w:sz w:val="28"/>
          <w:szCs w:val="28"/>
        </w:rPr>
      </w:pPr>
      <w:r w:rsidRPr="00B91425">
        <w:rPr>
          <w:sz w:val="28"/>
          <w:szCs w:val="28"/>
        </w:rPr>
        <w:t xml:space="preserve">- повышение социального престижа материнства и отцовства, полноценной супружеской семьи с детьми; </w:t>
      </w:r>
    </w:p>
    <w:p w:rsidR="00A053D2" w:rsidRDefault="00B91425" w:rsidP="00A053D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91425">
        <w:rPr>
          <w:rFonts w:ascii="Times New Roman" w:hAnsi="Times New Roman" w:cs="Times New Roman"/>
          <w:sz w:val="28"/>
          <w:szCs w:val="28"/>
        </w:rPr>
        <w:t>- создание социально-экономических условий, при которых родители могли бы полностью реализовать свою потребность в детях и успешно воспитать двоих и более детей;</w:t>
      </w:r>
    </w:p>
    <w:p w:rsidR="00A053D2" w:rsidRDefault="00A053D2" w:rsidP="00A053D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053D2">
        <w:rPr>
          <w:rFonts w:ascii="Times New Roman" w:hAnsi="Times New Roman" w:cs="Times New Roman"/>
          <w:sz w:val="28"/>
          <w:szCs w:val="28"/>
        </w:rPr>
        <w:t>- улучшение репродуктивного здоровья населения, в том числе снижения уровня бесплодия с учетом применения современных медицинских технологий;</w:t>
      </w:r>
    </w:p>
    <w:p w:rsidR="00A053D2" w:rsidRPr="00A053D2" w:rsidRDefault="00A053D2" w:rsidP="00A053D2">
      <w:pPr>
        <w:pStyle w:val="Default"/>
        <w:ind w:firstLine="567"/>
        <w:rPr>
          <w:sz w:val="28"/>
          <w:szCs w:val="28"/>
        </w:rPr>
      </w:pPr>
      <w:r w:rsidRPr="00A053D2">
        <w:rPr>
          <w:sz w:val="28"/>
          <w:szCs w:val="28"/>
        </w:rPr>
        <w:t xml:space="preserve">- формирование единой демографической, семейной и информационной политики в интересах семьи с детьми. </w:t>
      </w:r>
    </w:p>
    <w:p w:rsidR="00A053D2" w:rsidRPr="00A053D2" w:rsidRDefault="00A053D2" w:rsidP="00A053D2">
      <w:pPr>
        <w:pStyle w:val="Default"/>
        <w:ind w:firstLine="567"/>
        <w:rPr>
          <w:sz w:val="28"/>
          <w:szCs w:val="28"/>
        </w:rPr>
      </w:pPr>
      <w:r w:rsidRPr="00A053D2">
        <w:rPr>
          <w:sz w:val="28"/>
          <w:szCs w:val="28"/>
        </w:rPr>
        <w:t xml:space="preserve">- обеспечение соответствия количественных и качественных характеристик миграционных потоков целям социального и экономического развития Шумского с.п.; </w:t>
      </w:r>
    </w:p>
    <w:p w:rsidR="00A053D2" w:rsidRPr="00A053D2" w:rsidRDefault="00A053D2" w:rsidP="00A053D2">
      <w:pPr>
        <w:pStyle w:val="Default"/>
        <w:ind w:firstLine="567"/>
        <w:rPr>
          <w:sz w:val="28"/>
          <w:szCs w:val="28"/>
        </w:rPr>
      </w:pPr>
      <w:r w:rsidRPr="00A053D2">
        <w:rPr>
          <w:sz w:val="28"/>
          <w:szCs w:val="28"/>
        </w:rPr>
        <w:t xml:space="preserve">- более полное использование трудового потенциала лиц </w:t>
      </w:r>
      <w:proofErr w:type="spellStart"/>
      <w:r w:rsidRPr="00A053D2">
        <w:rPr>
          <w:sz w:val="28"/>
          <w:szCs w:val="28"/>
        </w:rPr>
        <w:t>предпенсионного</w:t>
      </w:r>
      <w:proofErr w:type="spellEnd"/>
      <w:r w:rsidRPr="00A053D2">
        <w:rPr>
          <w:sz w:val="28"/>
          <w:szCs w:val="28"/>
        </w:rPr>
        <w:t xml:space="preserve"> и младшего пенсионного возраста; </w:t>
      </w:r>
    </w:p>
    <w:p w:rsidR="00EA46BF" w:rsidRDefault="00A053D2" w:rsidP="00EA46B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053D2">
        <w:rPr>
          <w:rFonts w:ascii="Times New Roman" w:hAnsi="Times New Roman" w:cs="Times New Roman"/>
          <w:sz w:val="28"/>
          <w:szCs w:val="28"/>
        </w:rPr>
        <w:t>- создание условий, обеспечивающих продолжительную, активную жизнь лиц пожилого возраста.</w:t>
      </w:r>
    </w:p>
    <w:p w:rsidR="009D57DE" w:rsidRDefault="00A053D2" w:rsidP="00EA46B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</w:p>
    <w:p w:rsidR="00A053D2" w:rsidRDefault="00A053D2" w:rsidP="00A053D2">
      <w:pPr>
        <w:pStyle w:val="Default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lastRenderedPageBreak/>
        <w:t>3. ПРОГНОЗ РАЗВИТИЯ ПРОМЫШЛЕННОСТИ МУНИЦИПАЛЬНОГО ОБРАЗОВАНИЯ ШУМСКОЕ СЕЛЬСКОЕ ПОСЕЛЕНИЕ в ценах 20</w:t>
      </w:r>
      <w:r w:rsidR="00067D95">
        <w:rPr>
          <w:b/>
          <w:bCs/>
          <w:sz w:val="26"/>
          <w:szCs w:val="26"/>
        </w:rPr>
        <w:t>20</w:t>
      </w:r>
      <w:r>
        <w:rPr>
          <w:b/>
          <w:bCs/>
          <w:sz w:val="26"/>
          <w:szCs w:val="26"/>
        </w:rPr>
        <w:t xml:space="preserve">г. </w:t>
      </w:r>
    </w:p>
    <w:p w:rsidR="00A053D2" w:rsidRDefault="00A053D2" w:rsidP="00A053D2">
      <w:pPr>
        <w:pStyle w:val="Default"/>
        <w:rPr>
          <w:b/>
          <w:bCs/>
          <w:sz w:val="26"/>
          <w:szCs w:val="26"/>
        </w:rPr>
      </w:pPr>
    </w:p>
    <w:p w:rsidR="00A053D2" w:rsidRDefault="00A053D2" w:rsidP="00A053D2">
      <w:pPr>
        <w:pStyle w:val="Default"/>
        <w:jc w:val="right"/>
        <w:rPr>
          <w:b/>
          <w:bCs/>
          <w:sz w:val="26"/>
          <w:szCs w:val="26"/>
        </w:rPr>
      </w:pPr>
      <w:r>
        <w:rPr>
          <w:b/>
          <w:bCs/>
          <w:sz w:val="22"/>
          <w:szCs w:val="22"/>
        </w:rPr>
        <w:t>Таблица 3.1.</w:t>
      </w:r>
    </w:p>
    <w:p w:rsidR="00A053D2" w:rsidRDefault="00A053D2" w:rsidP="00A053D2">
      <w:pPr>
        <w:pStyle w:val="Default"/>
        <w:rPr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211"/>
        <w:gridCol w:w="1418"/>
        <w:gridCol w:w="1417"/>
        <w:gridCol w:w="1418"/>
      </w:tblGrid>
      <w:tr w:rsidR="00A053D2" w:rsidTr="000660CB">
        <w:trPr>
          <w:trHeight w:val="533"/>
        </w:trPr>
        <w:tc>
          <w:tcPr>
            <w:tcW w:w="5211" w:type="dxa"/>
            <w:shd w:val="clear" w:color="auto" w:fill="D9D9D9" w:themeFill="background1" w:themeFillShade="D9"/>
            <w:vAlign w:val="center"/>
          </w:tcPr>
          <w:p w:rsidR="00A053D2" w:rsidRDefault="00A053D2" w:rsidP="00A053D2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Наименование показателя</w:t>
            </w:r>
          </w:p>
        </w:tc>
        <w:tc>
          <w:tcPr>
            <w:tcW w:w="1418" w:type="dxa"/>
            <w:shd w:val="clear" w:color="auto" w:fill="D9D9D9" w:themeFill="background1" w:themeFillShade="D9"/>
            <w:vAlign w:val="center"/>
          </w:tcPr>
          <w:p w:rsidR="00A053D2" w:rsidRDefault="00A053D2" w:rsidP="000660CB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  <w:r w:rsidR="000660CB">
              <w:rPr>
                <w:sz w:val="22"/>
                <w:szCs w:val="22"/>
              </w:rPr>
              <w:t>21</w:t>
            </w:r>
            <w:r>
              <w:rPr>
                <w:sz w:val="22"/>
                <w:szCs w:val="22"/>
              </w:rPr>
              <w:t xml:space="preserve"> год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A053D2" w:rsidRDefault="000660CB" w:rsidP="00A053D2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2027</w:t>
            </w:r>
            <w:r w:rsidR="00A053D2">
              <w:rPr>
                <w:sz w:val="22"/>
                <w:szCs w:val="22"/>
              </w:rPr>
              <w:t xml:space="preserve"> год</w:t>
            </w:r>
          </w:p>
        </w:tc>
        <w:tc>
          <w:tcPr>
            <w:tcW w:w="1418" w:type="dxa"/>
            <w:shd w:val="clear" w:color="auto" w:fill="D9D9D9" w:themeFill="background1" w:themeFillShade="D9"/>
            <w:vAlign w:val="center"/>
          </w:tcPr>
          <w:p w:rsidR="00A053D2" w:rsidRDefault="00A053D2" w:rsidP="000660CB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  <w:r w:rsidR="000660CB">
              <w:rPr>
                <w:sz w:val="22"/>
                <w:szCs w:val="22"/>
              </w:rPr>
              <w:t>35</w:t>
            </w:r>
            <w:r>
              <w:rPr>
                <w:sz w:val="22"/>
                <w:szCs w:val="22"/>
              </w:rPr>
              <w:t xml:space="preserve"> год</w:t>
            </w:r>
          </w:p>
        </w:tc>
      </w:tr>
      <w:tr w:rsidR="00A053D2" w:rsidRPr="00226661" w:rsidTr="000660CB">
        <w:trPr>
          <w:trHeight w:val="479"/>
        </w:trPr>
        <w:tc>
          <w:tcPr>
            <w:tcW w:w="5211" w:type="dxa"/>
          </w:tcPr>
          <w:p w:rsidR="00A053D2" w:rsidRPr="00226661" w:rsidRDefault="00A053D2">
            <w:pPr>
              <w:pStyle w:val="Default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 xml:space="preserve">Объем отгруженных товаров собственного производства, выполненных работ и услуг - всего, млн. руб. </w:t>
            </w:r>
          </w:p>
        </w:tc>
        <w:tc>
          <w:tcPr>
            <w:tcW w:w="1418" w:type="dxa"/>
            <w:vAlign w:val="center"/>
          </w:tcPr>
          <w:p w:rsidR="00A053D2" w:rsidRPr="00226661" w:rsidRDefault="00A053D2" w:rsidP="000660CB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226661">
              <w:rPr>
                <w:color w:val="auto"/>
                <w:sz w:val="22"/>
                <w:szCs w:val="22"/>
              </w:rPr>
              <w:t>7,23</w:t>
            </w:r>
          </w:p>
        </w:tc>
        <w:tc>
          <w:tcPr>
            <w:tcW w:w="1417" w:type="dxa"/>
            <w:vAlign w:val="center"/>
          </w:tcPr>
          <w:p w:rsidR="00A053D2" w:rsidRPr="00226661" w:rsidRDefault="00A053D2" w:rsidP="000660CB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226661">
              <w:rPr>
                <w:color w:val="auto"/>
                <w:sz w:val="22"/>
                <w:szCs w:val="22"/>
              </w:rPr>
              <w:t>8,74</w:t>
            </w:r>
          </w:p>
        </w:tc>
        <w:tc>
          <w:tcPr>
            <w:tcW w:w="1418" w:type="dxa"/>
            <w:vAlign w:val="center"/>
          </w:tcPr>
          <w:p w:rsidR="00A053D2" w:rsidRPr="00226661" w:rsidRDefault="00A053D2" w:rsidP="000660CB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226661">
              <w:rPr>
                <w:color w:val="auto"/>
                <w:sz w:val="22"/>
                <w:szCs w:val="22"/>
              </w:rPr>
              <w:t>14,08</w:t>
            </w:r>
          </w:p>
        </w:tc>
      </w:tr>
      <w:tr w:rsidR="00A053D2" w:rsidRPr="00226661" w:rsidTr="000660CB">
        <w:trPr>
          <w:trHeight w:val="226"/>
        </w:trPr>
        <w:tc>
          <w:tcPr>
            <w:tcW w:w="5211" w:type="dxa"/>
          </w:tcPr>
          <w:p w:rsidR="00A053D2" w:rsidRPr="00226661" w:rsidRDefault="00A053D2">
            <w:pPr>
              <w:pStyle w:val="Default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 xml:space="preserve">Инвестиции в основной капитал, млн. руб. </w:t>
            </w:r>
          </w:p>
        </w:tc>
        <w:tc>
          <w:tcPr>
            <w:tcW w:w="1418" w:type="dxa"/>
            <w:vAlign w:val="center"/>
          </w:tcPr>
          <w:p w:rsidR="00A053D2" w:rsidRPr="00226661" w:rsidRDefault="00A053D2" w:rsidP="000660CB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226661">
              <w:rPr>
                <w:color w:val="auto"/>
                <w:sz w:val="22"/>
                <w:szCs w:val="22"/>
              </w:rPr>
              <w:t>5,53</w:t>
            </w:r>
          </w:p>
        </w:tc>
        <w:tc>
          <w:tcPr>
            <w:tcW w:w="1417" w:type="dxa"/>
            <w:vAlign w:val="center"/>
          </w:tcPr>
          <w:p w:rsidR="00A053D2" w:rsidRPr="00226661" w:rsidRDefault="00A053D2" w:rsidP="000660CB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226661">
              <w:rPr>
                <w:color w:val="auto"/>
                <w:sz w:val="22"/>
                <w:szCs w:val="22"/>
              </w:rPr>
              <w:t>6,33</w:t>
            </w:r>
          </w:p>
        </w:tc>
        <w:tc>
          <w:tcPr>
            <w:tcW w:w="1418" w:type="dxa"/>
            <w:vAlign w:val="center"/>
          </w:tcPr>
          <w:p w:rsidR="00A053D2" w:rsidRPr="00226661" w:rsidRDefault="00A053D2" w:rsidP="000660CB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226661">
              <w:rPr>
                <w:color w:val="auto"/>
                <w:sz w:val="22"/>
                <w:szCs w:val="22"/>
              </w:rPr>
              <w:t>8,88</w:t>
            </w:r>
          </w:p>
        </w:tc>
      </w:tr>
      <w:tr w:rsidR="00A053D2" w:rsidRPr="00226661" w:rsidTr="000660CB">
        <w:trPr>
          <w:trHeight w:val="226"/>
        </w:trPr>
        <w:tc>
          <w:tcPr>
            <w:tcW w:w="5211" w:type="dxa"/>
          </w:tcPr>
          <w:p w:rsidR="00A053D2" w:rsidRPr="00226661" w:rsidRDefault="00A053D2">
            <w:pPr>
              <w:pStyle w:val="Default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 xml:space="preserve">Оборот розничной торговли, млн. руб. </w:t>
            </w:r>
          </w:p>
        </w:tc>
        <w:tc>
          <w:tcPr>
            <w:tcW w:w="1418" w:type="dxa"/>
            <w:vAlign w:val="center"/>
          </w:tcPr>
          <w:p w:rsidR="00A053D2" w:rsidRPr="00226661" w:rsidRDefault="00A053D2" w:rsidP="000660CB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proofErr w:type="spellStart"/>
            <w:r w:rsidRPr="00226661">
              <w:rPr>
                <w:color w:val="auto"/>
                <w:sz w:val="22"/>
                <w:szCs w:val="22"/>
              </w:rPr>
              <w:t>н</w:t>
            </w:r>
            <w:proofErr w:type="spellEnd"/>
            <w:r w:rsidRPr="00226661">
              <w:rPr>
                <w:color w:val="auto"/>
                <w:sz w:val="22"/>
                <w:szCs w:val="22"/>
              </w:rPr>
              <w:t>/</w:t>
            </w:r>
            <w:proofErr w:type="spellStart"/>
            <w:r w:rsidRPr="00226661">
              <w:rPr>
                <w:color w:val="auto"/>
                <w:sz w:val="22"/>
                <w:szCs w:val="22"/>
              </w:rPr>
              <w:t>д</w:t>
            </w:r>
            <w:proofErr w:type="spellEnd"/>
          </w:p>
        </w:tc>
        <w:tc>
          <w:tcPr>
            <w:tcW w:w="1417" w:type="dxa"/>
            <w:vAlign w:val="center"/>
          </w:tcPr>
          <w:p w:rsidR="00A053D2" w:rsidRPr="00226661" w:rsidRDefault="00A053D2" w:rsidP="000660CB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proofErr w:type="spellStart"/>
            <w:r w:rsidRPr="00226661">
              <w:rPr>
                <w:color w:val="auto"/>
                <w:sz w:val="22"/>
                <w:szCs w:val="22"/>
              </w:rPr>
              <w:t>н</w:t>
            </w:r>
            <w:proofErr w:type="spellEnd"/>
            <w:r w:rsidRPr="00226661">
              <w:rPr>
                <w:color w:val="auto"/>
                <w:sz w:val="22"/>
                <w:szCs w:val="22"/>
              </w:rPr>
              <w:t>/</w:t>
            </w:r>
            <w:proofErr w:type="spellStart"/>
            <w:r w:rsidRPr="00226661">
              <w:rPr>
                <w:color w:val="auto"/>
                <w:sz w:val="22"/>
                <w:szCs w:val="22"/>
              </w:rPr>
              <w:t>д</w:t>
            </w:r>
            <w:proofErr w:type="spellEnd"/>
          </w:p>
        </w:tc>
        <w:tc>
          <w:tcPr>
            <w:tcW w:w="1418" w:type="dxa"/>
            <w:vAlign w:val="center"/>
          </w:tcPr>
          <w:p w:rsidR="00A053D2" w:rsidRPr="00226661" w:rsidRDefault="00A053D2" w:rsidP="000660CB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proofErr w:type="spellStart"/>
            <w:r w:rsidRPr="00226661">
              <w:rPr>
                <w:color w:val="auto"/>
                <w:sz w:val="22"/>
                <w:szCs w:val="22"/>
              </w:rPr>
              <w:t>н</w:t>
            </w:r>
            <w:proofErr w:type="spellEnd"/>
            <w:r w:rsidRPr="00226661">
              <w:rPr>
                <w:color w:val="auto"/>
                <w:sz w:val="22"/>
                <w:szCs w:val="22"/>
              </w:rPr>
              <w:t>/</w:t>
            </w:r>
            <w:proofErr w:type="spellStart"/>
            <w:r w:rsidRPr="00226661">
              <w:rPr>
                <w:color w:val="auto"/>
                <w:sz w:val="22"/>
                <w:szCs w:val="22"/>
              </w:rPr>
              <w:t>д</w:t>
            </w:r>
            <w:proofErr w:type="spellEnd"/>
          </w:p>
        </w:tc>
      </w:tr>
      <w:tr w:rsidR="00A053D2" w:rsidTr="000660CB">
        <w:trPr>
          <w:trHeight w:val="352"/>
        </w:trPr>
        <w:tc>
          <w:tcPr>
            <w:tcW w:w="5211" w:type="dxa"/>
          </w:tcPr>
          <w:p w:rsidR="00A053D2" w:rsidRPr="00226661" w:rsidRDefault="00A053D2">
            <w:pPr>
              <w:pStyle w:val="Default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 xml:space="preserve">Среднемесячная номинальная начисленная заработная плата одного работника не менее, руб.* </w:t>
            </w:r>
          </w:p>
        </w:tc>
        <w:tc>
          <w:tcPr>
            <w:tcW w:w="1418" w:type="dxa"/>
            <w:vAlign w:val="center"/>
          </w:tcPr>
          <w:p w:rsidR="00A053D2" w:rsidRPr="00226661" w:rsidRDefault="000C6356" w:rsidP="000660CB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15000</w:t>
            </w:r>
          </w:p>
        </w:tc>
        <w:tc>
          <w:tcPr>
            <w:tcW w:w="1417" w:type="dxa"/>
            <w:vAlign w:val="center"/>
          </w:tcPr>
          <w:p w:rsidR="00A053D2" w:rsidRPr="00226661" w:rsidRDefault="00A053D2" w:rsidP="000660CB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226661">
              <w:rPr>
                <w:color w:val="auto"/>
                <w:sz w:val="22"/>
                <w:szCs w:val="22"/>
              </w:rPr>
              <w:t>17174</w:t>
            </w:r>
          </w:p>
        </w:tc>
        <w:tc>
          <w:tcPr>
            <w:tcW w:w="1418" w:type="dxa"/>
            <w:vAlign w:val="center"/>
          </w:tcPr>
          <w:p w:rsidR="00A053D2" w:rsidRPr="00226661" w:rsidRDefault="00A053D2" w:rsidP="000660CB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226661">
              <w:rPr>
                <w:color w:val="auto"/>
                <w:sz w:val="22"/>
                <w:szCs w:val="22"/>
              </w:rPr>
              <w:t>24087</w:t>
            </w:r>
          </w:p>
        </w:tc>
      </w:tr>
    </w:tbl>
    <w:p w:rsidR="00A053D2" w:rsidRPr="000660CB" w:rsidRDefault="00A053D2" w:rsidP="000660CB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9D57DE" w:rsidRPr="000660CB" w:rsidRDefault="000660CB" w:rsidP="000660CB">
      <w:pPr>
        <w:rPr>
          <w:rFonts w:ascii="Times New Roman" w:hAnsi="Times New Roman" w:cs="Times New Roman"/>
          <w:sz w:val="28"/>
          <w:szCs w:val="28"/>
        </w:rPr>
      </w:pPr>
      <w:r w:rsidRPr="000660CB">
        <w:rPr>
          <w:rFonts w:ascii="Times New Roman" w:hAnsi="Times New Roman" w:cs="Times New Roman"/>
          <w:sz w:val="20"/>
          <w:szCs w:val="20"/>
        </w:rPr>
        <w:t>*Из расчета годового официального темпа роста инфляции в 2012г. не более 7%.</w:t>
      </w: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0660CB" w:rsidRDefault="000660CB" w:rsidP="009D57DE">
      <w:pPr>
        <w:jc w:val="center"/>
        <w:rPr>
          <w:rFonts w:ascii="Times New Roman" w:hAnsi="Times New Roman" w:cs="Times New Roman"/>
        </w:rPr>
      </w:pPr>
    </w:p>
    <w:p w:rsidR="009D57DE" w:rsidRDefault="000660CB" w:rsidP="000660CB">
      <w:pPr>
        <w:jc w:val="center"/>
        <w:rPr>
          <w:rFonts w:ascii="Times New Roman" w:hAnsi="Times New Roman" w:cs="Times New Roman"/>
          <w:sz w:val="28"/>
          <w:szCs w:val="28"/>
        </w:rPr>
      </w:pPr>
      <w:r w:rsidRPr="000660CB">
        <w:rPr>
          <w:rFonts w:ascii="Times New Roman" w:hAnsi="Times New Roman" w:cs="Times New Roman"/>
          <w:sz w:val="28"/>
          <w:szCs w:val="28"/>
        </w:rPr>
        <w:t>9</w:t>
      </w:r>
    </w:p>
    <w:p w:rsidR="000660CB" w:rsidRDefault="000660CB" w:rsidP="000660CB">
      <w:pPr>
        <w:pStyle w:val="Default"/>
        <w:rPr>
          <w:sz w:val="26"/>
          <w:szCs w:val="26"/>
        </w:rPr>
      </w:pPr>
      <w:r>
        <w:rPr>
          <w:b/>
          <w:bCs/>
          <w:sz w:val="26"/>
          <w:szCs w:val="26"/>
        </w:rPr>
        <w:lastRenderedPageBreak/>
        <w:t xml:space="preserve">4. ПРОГНОЗ РАЗВИТИЯ СОЦИАЛЬНОЙ ИНФРАСТРУКТУРЫ МУНИЦИПАЛЬНОГО ОБРАЗОВАНИЯ ШУМСКОЕ СЕЛЬСКОЕ ПОСЕЛЕНИЕ </w:t>
      </w:r>
    </w:p>
    <w:p w:rsidR="000660CB" w:rsidRDefault="000660CB" w:rsidP="000660CB">
      <w:pPr>
        <w:jc w:val="right"/>
        <w:rPr>
          <w:rFonts w:ascii="Times New Roman" w:hAnsi="Times New Roman" w:cs="Times New Roman"/>
          <w:b/>
          <w:bCs/>
        </w:rPr>
      </w:pPr>
      <w:r w:rsidRPr="000660CB">
        <w:rPr>
          <w:rFonts w:ascii="Times New Roman" w:hAnsi="Times New Roman" w:cs="Times New Roman"/>
          <w:b/>
          <w:bCs/>
        </w:rPr>
        <w:t>Таблица 4.1.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794"/>
        <w:gridCol w:w="1843"/>
        <w:gridCol w:w="1275"/>
        <w:gridCol w:w="1276"/>
        <w:gridCol w:w="1276"/>
      </w:tblGrid>
      <w:tr w:rsidR="000660CB" w:rsidRPr="00226661" w:rsidTr="000660CB">
        <w:trPr>
          <w:trHeight w:val="227"/>
        </w:trPr>
        <w:tc>
          <w:tcPr>
            <w:tcW w:w="3794" w:type="dxa"/>
            <w:shd w:val="clear" w:color="auto" w:fill="D9D9D9" w:themeFill="background1" w:themeFillShade="D9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Наименование показателя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 xml:space="preserve">Ед. </w:t>
            </w:r>
            <w:proofErr w:type="spellStart"/>
            <w:r w:rsidRPr="00226661">
              <w:rPr>
                <w:sz w:val="22"/>
                <w:szCs w:val="22"/>
              </w:rPr>
              <w:t>изм</w:t>
            </w:r>
            <w:proofErr w:type="spellEnd"/>
            <w:r w:rsidRPr="00226661">
              <w:rPr>
                <w:sz w:val="22"/>
                <w:szCs w:val="22"/>
              </w:rPr>
              <w:t>.</w:t>
            </w: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2021</w:t>
            </w:r>
          </w:p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год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2027</w:t>
            </w:r>
          </w:p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год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2035</w:t>
            </w:r>
          </w:p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год</w:t>
            </w:r>
          </w:p>
        </w:tc>
      </w:tr>
      <w:tr w:rsidR="000660CB" w:rsidRPr="00226661" w:rsidTr="000660CB">
        <w:trPr>
          <w:trHeight w:val="227"/>
        </w:trPr>
        <w:tc>
          <w:tcPr>
            <w:tcW w:w="3794" w:type="dxa"/>
          </w:tcPr>
          <w:p w:rsidR="000660CB" w:rsidRPr="00226661" w:rsidRDefault="000660CB">
            <w:pPr>
              <w:pStyle w:val="Default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 xml:space="preserve">Объекты детских дошкольных учреждений </w:t>
            </w:r>
          </w:p>
        </w:tc>
        <w:tc>
          <w:tcPr>
            <w:tcW w:w="1843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Ед. / мест</w:t>
            </w:r>
          </w:p>
        </w:tc>
        <w:tc>
          <w:tcPr>
            <w:tcW w:w="1275" w:type="dxa"/>
            <w:vAlign w:val="center"/>
          </w:tcPr>
          <w:p w:rsidR="000660CB" w:rsidRPr="00226661" w:rsidRDefault="000660CB" w:rsidP="00226661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 / 9</w:t>
            </w:r>
            <w:r w:rsidR="00226661">
              <w:rPr>
                <w:sz w:val="22"/>
                <w:szCs w:val="22"/>
              </w:rPr>
              <w:t>8</w:t>
            </w:r>
          </w:p>
        </w:tc>
        <w:tc>
          <w:tcPr>
            <w:tcW w:w="1276" w:type="dxa"/>
            <w:vAlign w:val="center"/>
          </w:tcPr>
          <w:p w:rsidR="000660CB" w:rsidRPr="00226661" w:rsidRDefault="000660CB" w:rsidP="00226661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 xml:space="preserve">1 / </w:t>
            </w:r>
            <w:r w:rsidR="00226661">
              <w:rPr>
                <w:sz w:val="22"/>
                <w:szCs w:val="22"/>
              </w:rPr>
              <w:t>110</w:t>
            </w:r>
          </w:p>
        </w:tc>
        <w:tc>
          <w:tcPr>
            <w:tcW w:w="1276" w:type="dxa"/>
            <w:vAlign w:val="center"/>
          </w:tcPr>
          <w:p w:rsidR="000660CB" w:rsidRPr="00226661" w:rsidRDefault="000660CB" w:rsidP="00226661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 xml:space="preserve">1 / </w:t>
            </w:r>
            <w:r w:rsidR="00226661">
              <w:rPr>
                <w:sz w:val="22"/>
                <w:szCs w:val="22"/>
              </w:rPr>
              <w:t>120</w:t>
            </w:r>
          </w:p>
        </w:tc>
      </w:tr>
      <w:tr w:rsidR="000660CB" w:rsidRPr="00226661" w:rsidTr="000660CB">
        <w:trPr>
          <w:trHeight w:val="100"/>
        </w:trPr>
        <w:tc>
          <w:tcPr>
            <w:tcW w:w="3794" w:type="dxa"/>
          </w:tcPr>
          <w:p w:rsidR="000660CB" w:rsidRPr="00226661" w:rsidRDefault="000660CB">
            <w:pPr>
              <w:pStyle w:val="Default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 xml:space="preserve">Школы общеобразовательные </w:t>
            </w:r>
          </w:p>
        </w:tc>
        <w:tc>
          <w:tcPr>
            <w:tcW w:w="1843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Ед. / мест</w:t>
            </w:r>
          </w:p>
        </w:tc>
        <w:tc>
          <w:tcPr>
            <w:tcW w:w="1275" w:type="dxa"/>
            <w:vAlign w:val="center"/>
          </w:tcPr>
          <w:p w:rsidR="000660CB" w:rsidRPr="00226661" w:rsidRDefault="000660CB" w:rsidP="00915A35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 /</w:t>
            </w:r>
            <w:r w:rsidR="00915A35" w:rsidRPr="00226661">
              <w:rPr>
                <w:sz w:val="22"/>
                <w:szCs w:val="22"/>
              </w:rPr>
              <w:t>200</w:t>
            </w:r>
          </w:p>
        </w:tc>
        <w:tc>
          <w:tcPr>
            <w:tcW w:w="1276" w:type="dxa"/>
            <w:vAlign w:val="center"/>
          </w:tcPr>
          <w:p w:rsidR="000660CB" w:rsidRPr="00226661" w:rsidRDefault="00915A35" w:rsidP="00226661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 / 2</w:t>
            </w:r>
            <w:r w:rsidR="00226661">
              <w:rPr>
                <w:sz w:val="22"/>
                <w:szCs w:val="22"/>
              </w:rPr>
              <w:t>10</w:t>
            </w:r>
          </w:p>
        </w:tc>
        <w:tc>
          <w:tcPr>
            <w:tcW w:w="1276" w:type="dxa"/>
            <w:vAlign w:val="center"/>
          </w:tcPr>
          <w:p w:rsidR="000660CB" w:rsidRPr="00226661" w:rsidRDefault="00915A35" w:rsidP="00226661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 / 2</w:t>
            </w:r>
            <w:r w:rsidR="00226661">
              <w:rPr>
                <w:sz w:val="22"/>
                <w:szCs w:val="22"/>
              </w:rPr>
              <w:t>20</w:t>
            </w:r>
          </w:p>
        </w:tc>
      </w:tr>
      <w:tr w:rsidR="000660CB" w:rsidRPr="00226661" w:rsidTr="000660CB">
        <w:trPr>
          <w:trHeight w:val="226"/>
        </w:trPr>
        <w:tc>
          <w:tcPr>
            <w:tcW w:w="3794" w:type="dxa"/>
          </w:tcPr>
          <w:p w:rsidR="000660CB" w:rsidRPr="00226661" w:rsidRDefault="000660CB">
            <w:pPr>
              <w:pStyle w:val="Default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 xml:space="preserve">Мощность амбулаторно-поликлинических учреждений </w:t>
            </w:r>
          </w:p>
        </w:tc>
        <w:tc>
          <w:tcPr>
            <w:tcW w:w="1843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Ед./посещений в смену</w:t>
            </w:r>
          </w:p>
        </w:tc>
        <w:tc>
          <w:tcPr>
            <w:tcW w:w="1275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 / 50</w:t>
            </w:r>
          </w:p>
        </w:tc>
        <w:tc>
          <w:tcPr>
            <w:tcW w:w="1276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 / 50</w:t>
            </w:r>
          </w:p>
        </w:tc>
        <w:tc>
          <w:tcPr>
            <w:tcW w:w="1276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4 / 200</w:t>
            </w:r>
          </w:p>
        </w:tc>
      </w:tr>
      <w:tr w:rsidR="000660CB" w:rsidRPr="00226661" w:rsidTr="000660CB">
        <w:trPr>
          <w:trHeight w:val="353"/>
        </w:trPr>
        <w:tc>
          <w:tcPr>
            <w:tcW w:w="3794" w:type="dxa"/>
          </w:tcPr>
          <w:p w:rsidR="000660CB" w:rsidRPr="00226661" w:rsidRDefault="000660CB">
            <w:pPr>
              <w:pStyle w:val="Default"/>
              <w:rPr>
                <w:sz w:val="22"/>
                <w:szCs w:val="22"/>
              </w:rPr>
            </w:pPr>
            <w:proofErr w:type="gramStart"/>
            <w:r w:rsidRPr="00226661">
              <w:rPr>
                <w:sz w:val="22"/>
                <w:szCs w:val="22"/>
              </w:rPr>
              <w:t>Численность работающих в муниципальных учреждениях здраво</w:t>
            </w:r>
            <w:r w:rsidR="00226661">
              <w:rPr>
                <w:sz w:val="22"/>
                <w:szCs w:val="22"/>
              </w:rPr>
              <w:t>о</w:t>
            </w:r>
            <w:r w:rsidRPr="00226661">
              <w:rPr>
                <w:sz w:val="22"/>
                <w:szCs w:val="22"/>
              </w:rPr>
              <w:t xml:space="preserve">хранения (физ. лица) </w:t>
            </w:r>
            <w:proofErr w:type="gramEnd"/>
          </w:p>
        </w:tc>
        <w:tc>
          <w:tcPr>
            <w:tcW w:w="1843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Чел.</w:t>
            </w:r>
          </w:p>
        </w:tc>
        <w:tc>
          <w:tcPr>
            <w:tcW w:w="1275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11</w:t>
            </w:r>
          </w:p>
        </w:tc>
        <w:tc>
          <w:tcPr>
            <w:tcW w:w="1276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11</w:t>
            </w:r>
          </w:p>
        </w:tc>
        <w:tc>
          <w:tcPr>
            <w:tcW w:w="1276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11</w:t>
            </w:r>
          </w:p>
        </w:tc>
      </w:tr>
      <w:tr w:rsidR="000660CB" w:rsidRPr="00226661" w:rsidTr="000660CB">
        <w:trPr>
          <w:trHeight w:val="227"/>
        </w:trPr>
        <w:tc>
          <w:tcPr>
            <w:tcW w:w="3794" w:type="dxa"/>
          </w:tcPr>
          <w:p w:rsidR="000660CB" w:rsidRPr="00226661" w:rsidRDefault="000660CB">
            <w:pPr>
              <w:pStyle w:val="Default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 xml:space="preserve">Учреждения </w:t>
            </w:r>
            <w:proofErr w:type="spellStart"/>
            <w:r w:rsidRPr="00226661">
              <w:rPr>
                <w:sz w:val="22"/>
                <w:szCs w:val="22"/>
              </w:rPr>
              <w:t>культурно-досугового</w:t>
            </w:r>
            <w:proofErr w:type="spellEnd"/>
            <w:r w:rsidRPr="00226661">
              <w:rPr>
                <w:sz w:val="22"/>
                <w:szCs w:val="22"/>
              </w:rPr>
              <w:t xml:space="preserve"> типа </w:t>
            </w:r>
          </w:p>
        </w:tc>
        <w:tc>
          <w:tcPr>
            <w:tcW w:w="1843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Ед.</w:t>
            </w:r>
          </w:p>
        </w:tc>
        <w:tc>
          <w:tcPr>
            <w:tcW w:w="1275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</w:t>
            </w:r>
          </w:p>
        </w:tc>
        <w:tc>
          <w:tcPr>
            <w:tcW w:w="1276" w:type="dxa"/>
            <w:vAlign w:val="center"/>
          </w:tcPr>
          <w:p w:rsidR="000660CB" w:rsidRPr="00226661" w:rsidRDefault="00226661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</w:t>
            </w:r>
          </w:p>
        </w:tc>
        <w:tc>
          <w:tcPr>
            <w:tcW w:w="1276" w:type="dxa"/>
            <w:vAlign w:val="center"/>
          </w:tcPr>
          <w:p w:rsidR="000660CB" w:rsidRPr="00226661" w:rsidRDefault="00226661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</w:t>
            </w:r>
          </w:p>
        </w:tc>
      </w:tr>
      <w:tr w:rsidR="000660CB" w:rsidRPr="00226661" w:rsidTr="000660CB">
        <w:trPr>
          <w:trHeight w:val="100"/>
        </w:trPr>
        <w:tc>
          <w:tcPr>
            <w:tcW w:w="3794" w:type="dxa"/>
          </w:tcPr>
          <w:p w:rsidR="000660CB" w:rsidRPr="00226661" w:rsidRDefault="000660CB">
            <w:pPr>
              <w:pStyle w:val="Default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 xml:space="preserve">Количество библиотек </w:t>
            </w:r>
          </w:p>
        </w:tc>
        <w:tc>
          <w:tcPr>
            <w:tcW w:w="1843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proofErr w:type="gramStart"/>
            <w:r w:rsidRPr="00226661">
              <w:rPr>
                <w:sz w:val="22"/>
                <w:szCs w:val="22"/>
              </w:rPr>
              <w:t>Ед</w:t>
            </w:r>
            <w:proofErr w:type="spellEnd"/>
            <w:proofErr w:type="gramEnd"/>
          </w:p>
        </w:tc>
        <w:tc>
          <w:tcPr>
            <w:tcW w:w="1275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</w:t>
            </w:r>
          </w:p>
        </w:tc>
        <w:tc>
          <w:tcPr>
            <w:tcW w:w="1276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</w:t>
            </w:r>
          </w:p>
        </w:tc>
        <w:tc>
          <w:tcPr>
            <w:tcW w:w="1276" w:type="dxa"/>
            <w:vAlign w:val="center"/>
          </w:tcPr>
          <w:p w:rsidR="000660CB" w:rsidRPr="00226661" w:rsidRDefault="00226661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</w:t>
            </w:r>
          </w:p>
        </w:tc>
      </w:tr>
      <w:tr w:rsidR="000660CB" w:rsidRPr="00226661" w:rsidTr="000660CB">
        <w:trPr>
          <w:trHeight w:val="100"/>
        </w:trPr>
        <w:tc>
          <w:tcPr>
            <w:tcW w:w="3794" w:type="dxa"/>
          </w:tcPr>
          <w:p w:rsidR="000660CB" w:rsidRPr="00226661" w:rsidRDefault="000660CB">
            <w:pPr>
              <w:pStyle w:val="Default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 xml:space="preserve">Спортивные залы </w:t>
            </w:r>
          </w:p>
        </w:tc>
        <w:tc>
          <w:tcPr>
            <w:tcW w:w="1843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Ед./м</w:t>
            </w:r>
            <w:proofErr w:type="gramStart"/>
            <w:r w:rsidRPr="00226661">
              <w:rPr>
                <w:sz w:val="22"/>
                <w:szCs w:val="22"/>
              </w:rPr>
              <w:t>2</w:t>
            </w:r>
            <w:proofErr w:type="gramEnd"/>
          </w:p>
        </w:tc>
        <w:tc>
          <w:tcPr>
            <w:tcW w:w="1275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 xml:space="preserve">1/ </w:t>
            </w:r>
            <w:proofErr w:type="spellStart"/>
            <w:r w:rsidRPr="00226661">
              <w:rPr>
                <w:sz w:val="22"/>
                <w:szCs w:val="22"/>
              </w:rPr>
              <w:t>н</w:t>
            </w:r>
            <w:proofErr w:type="spellEnd"/>
            <w:r w:rsidRPr="00226661">
              <w:rPr>
                <w:sz w:val="22"/>
                <w:szCs w:val="22"/>
              </w:rPr>
              <w:t>/</w:t>
            </w:r>
            <w:proofErr w:type="spellStart"/>
            <w:r w:rsidRPr="00226661">
              <w:rPr>
                <w:sz w:val="22"/>
                <w:szCs w:val="22"/>
              </w:rPr>
              <w:t>д</w:t>
            </w:r>
            <w:proofErr w:type="spellEnd"/>
          </w:p>
        </w:tc>
        <w:tc>
          <w:tcPr>
            <w:tcW w:w="1276" w:type="dxa"/>
            <w:vAlign w:val="center"/>
          </w:tcPr>
          <w:p w:rsidR="000660CB" w:rsidRPr="00226661" w:rsidRDefault="00226661" w:rsidP="000660CB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0660CB" w:rsidRPr="00226661">
              <w:rPr>
                <w:sz w:val="22"/>
                <w:szCs w:val="22"/>
              </w:rPr>
              <w:t xml:space="preserve"> / </w:t>
            </w:r>
            <w:proofErr w:type="spellStart"/>
            <w:r w:rsidR="000660CB" w:rsidRPr="00226661">
              <w:rPr>
                <w:sz w:val="22"/>
                <w:szCs w:val="22"/>
              </w:rPr>
              <w:t>н</w:t>
            </w:r>
            <w:proofErr w:type="spellEnd"/>
            <w:r w:rsidR="000660CB" w:rsidRPr="00226661">
              <w:rPr>
                <w:sz w:val="22"/>
                <w:szCs w:val="22"/>
              </w:rPr>
              <w:t>/</w:t>
            </w:r>
            <w:proofErr w:type="spellStart"/>
            <w:r w:rsidR="000660CB" w:rsidRPr="00226661">
              <w:rPr>
                <w:sz w:val="22"/>
                <w:szCs w:val="22"/>
              </w:rPr>
              <w:t>д</w:t>
            </w:r>
            <w:proofErr w:type="spellEnd"/>
          </w:p>
        </w:tc>
        <w:tc>
          <w:tcPr>
            <w:tcW w:w="1276" w:type="dxa"/>
            <w:vAlign w:val="center"/>
          </w:tcPr>
          <w:p w:rsidR="000660CB" w:rsidRPr="00226661" w:rsidRDefault="00226661" w:rsidP="000660CB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 </w:t>
            </w:r>
            <w:r w:rsidR="000660CB" w:rsidRPr="00226661">
              <w:rPr>
                <w:sz w:val="22"/>
                <w:szCs w:val="22"/>
              </w:rPr>
              <w:t xml:space="preserve">/ </w:t>
            </w:r>
            <w:proofErr w:type="spellStart"/>
            <w:r w:rsidR="000660CB" w:rsidRPr="00226661">
              <w:rPr>
                <w:sz w:val="22"/>
                <w:szCs w:val="22"/>
              </w:rPr>
              <w:t>н</w:t>
            </w:r>
            <w:proofErr w:type="spellEnd"/>
            <w:r w:rsidR="000660CB" w:rsidRPr="00226661">
              <w:rPr>
                <w:sz w:val="22"/>
                <w:szCs w:val="22"/>
              </w:rPr>
              <w:t>/</w:t>
            </w:r>
            <w:proofErr w:type="spellStart"/>
            <w:r w:rsidR="000660CB" w:rsidRPr="00226661">
              <w:rPr>
                <w:sz w:val="22"/>
                <w:szCs w:val="22"/>
              </w:rPr>
              <w:t>д</w:t>
            </w:r>
            <w:proofErr w:type="spellEnd"/>
          </w:p>
        </w:tc>
      </w:tr>
      <w:tr w:rsidR="000660CB" w:rsidTr="000660CB">
        <w:trPr>
          <w:trHeight w:val="226"/>
        </w:trPr>
        <w:tc>
          <w:tcPr>
            <w:tcW w:w="3794" w:type="dxa"/>
          </w:tcPr>
          <w:p w:rsidR="000660CB" w:rsidRPr="00226661" w:rsidRDefault="000660CB">
            <w:pPr>
              <w:pStyle w:val="Default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 xml:space="preserve">Плоскостные спортивные сооружения </w:t>
            </w:r>
          </w:p>
        </w:tc>
        <w:tc>
          <w:tcPr>
            <w:tcW w:w="1843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Ед. / м</w:t>
            </w:r>
            <w:proofErr w:type="gramStart"/>
            <w:r w:rsidRPr="00226661">
              <w:rPr>
                <w:sz w:val="22"/>
                <w:szCs w:val="22"/>
              </w:rPr>
              <w:t>2</w:t>
            </w:r>
            <w:proofErr w:type="gramEnd"/>
          </w:p>
        </w:tc>
        <w:tc>
          <w:tcPr>
            <w:tcW w:w="1275" w:type="dxa"/>
            <w:vAlign w:val="center"/>
          </w:tcPr>
          <w:p w:rsidR="000660CB" w:rsidRPr="00226661" w:rsidRDefault="00226661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3</w:t>
            </w:r>
          </w:p>
        </w:tc>
        <w:tc>
          <w:tcPr>
            <w:tcW w:w="1276" w:type="dxa"/>
            <w:vAlign w:val="center"/>
          </w:tcPr>
          <w:p w:rsidR="000660CB" w:rsidRPr="00226661" w:rsidRDefault="00226661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4</w:t>
            </w:r>
          </w:p>
        </w:tc>
        <w:tc>
          <w:tcPr>
            <w:tcW w:w="1276" w:type="dxa"/>
            <w:vAlign w:val="center"/>
          </w:tcPr>
          <w:p w:rsidR="000660CB" w:rsidRPr="00226661" w:rsidRDefault="00226661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5</w:t>
            </w:r>
          </w:p>
        </w:tc>
      </w:tr>
      <w:tr w:rsidR="000660CB" w:rsidRPr="00226661" w:rsidTr="000660CB">
        <w:trPr>
          <w:trHeight w:val="226"/>
        </w:trPr>
        <w:tc>
          <w:tcPr>
            <w:tcW w:w="3794" w:type="dxa"/>
          </w:tcPr>
          <w:p w:rsidR="000660CB" w:rsidRPr="00226661" w:rsidRDefault="000660CB">
            <w:pPr>
              <w:pStyle w:val="Default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 xml:space="preserve">Предприятия бытового обслуживания населения </w:t>
            </w:r>
          </w:p>
        </w:tc>
        <w:tc>
          <w:tcPr>
            <w:tcW w:w="1843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Ед.</w:t>
            </w:r>
          </w:p>
        </w:tc>
        <w:tc>
          <w:tcPr>
            <w:tcW w:w="1275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</w:t>
            </w:r>
          </w:p>
        </w:tc>
        <w:tc>
          <w:tcPr>
            <w:tcW w:w="1276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2</w:t>
            </w:r>
          </w:p>
        </w:tc>
        <w:tc>
          <w:tcPr>
            <w:tcW w:w="1276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5</w:t>
            </w:r>
          </w:p>
        </w:tc>
      </w:tr>
      <w:tr w:rsidR="000660CB" w:rsidRPr="00226661" w:rsidTr="000660CB">
        <w:trPr>
          <w:trHeight w:val="226"/>
        </w:trPr>
        <w:tc>
          <w:tcPr>
            <w:tcW w:w="3794" w:type="dxa"/>
          </w:tcPr>
          <w:p w:rsidR="000660CB" w:rsidRPr="00226661" w:rsidRDefault="000660CB">
            <w:pPr>
              <w:pStyle w:val="Default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 xml:space="preserve">Предприятия общественного питания </w:t>
            </w:r>
          </w:p>
        </w:tc>
        <w:tc>
          <w:tcPr>
            <w:tcW w:w="1843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Ед./посадочных мест</w:t>
            </w:r>
          </w:p>
        </w:tc>
        <w:tc>
          <w:tcPr>
            <w:tcW w:w="1275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2/ 48</w:t>
            </w:r>
          </w:p>
        </w:tc>
        <w:tc>
          <w:tcPr>
            <w:tcW w:w="1276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3/ 70</w:t>
            </w:r>
          </w:p>
        </w:tc>
        <w:tc>
          <w:tcPr>
            <w:tcW w:w="1276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5/ 150</w:t>
            </w:r>
          </w:p>
        </w:tc>
      </w:tr>
      <w:tr w:rsidR="000660CB" w:rsidRPr="00226661" w:rsidTr="000660CB">
        <w:trPr>
          <w:trHeight w:val="100"/>
        </w:trPr>
        <w:tc>
          <w:tcPr>
            <w:tcW w:w="3794" w:type="dxa"/>
          </w:tcPr>
          <w:p w:rsidR="000660CB" w:rsidRPr="00226661" w:rsidRDefault="000660CB">
            <w:pPr>
              <w:pStyle w:val="Default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 xml:space="preserve">Предприятия розничной торговли </w:t>
            </w:r>
          </w:p>
        </w:tc>
        <w:tc>
          <w:tcPr>
            <w:tcW w:w="1843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Ед./м</w:t>
            </w:r>
            <w:proofErr w:type="gramStart"/>
            <w:r w:rsidRPr="00226661">
              <w:rPr>
                <w:sz w:val="22"/>
                <w:szCs w:val="22"/>
              </w:rPr>
              <w:t>2</w:t>
            </w:r>
            <w:proofErr w:type="gramEnd"/>
          </w:p>
        </w:tc>
        <w:tc>
          <w:tcPr>
            <w:tcW w:w="1275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3/</w:t>
            </w:r>
            <w:proofErr w:type="spellStart"/>
            <w:r w:rsidRPr="00226661">
              <w:rPr>
                <w:sz w:val="22"/>
                <w:szCs w:val="22"/>
              </w:rPr>
              <w:t>н</w:t>
            </w:r>
            <w:proofErr w:type="spellEnd"/>
            <w:r w:rsidRPr="00226661">
              <w:rPr>
                <w:sz w:val="22"/>
                <w:szCs w:val="22"/>
              </w:rPr>
              <w:t>/</w:t>
            </w:r>
            <w:proofErr w:type="spellStart"/>
            <w:r w:rsidRPr="00226661">
              <w:rPr>
                <w:sz w:val="22"/>
                <w:szCs w:val="22"/>
              </w:rPr>
              <w:t>д</w:t>
            </w:r>
            <w:proofErr w:type="spellEnd"/>
          </w:p>
        </w:tc>
        <w:tc>
          <w:tcPr>
            <w:tcW w:w="1276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6/</w:t>
            </w:r>
            <w:proofErr w:type="spellStart"/>
            <w:r w:rsidRPr="00226661">
              <w:rPr>
                <w:sz w:val="22"/>
                <w:szCs w:val="22"/>
              </w:rPr>
              <w:t>н</w:t>
            </w:r>
            <w:proofErr w:type="spellEnd"/>
            <w:r w:rsidRPr="00226661">
              <w:rPr>
                <w:sz w:val="22"/>
                <w:szCs w:val="22"/>
              </w:rPr>
              <w:t>/</w:t>
            </w:r>
            <w:proofErr w:type="spellStart"/>
            <w:r w:rsidRPr="00226661">
              <w:rPr>
                <w:sz w:val="22"/>
                <w:szCs w:val="22"/>
              </w:rPr>
              <w:t>д</w:t>
            </w:r>
            <w:proofErr w:type="spellEnd"/>
          </w:p>
        </w:tc>
        <w:tc>
          <w:tcPr>
            <w:tcW w:w="1276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8/</w:t>
            </w:r>
            <w:proofErr w:type="spellStart"/>
            <w:r w:rsidRPr="00226661">
              <w:rPr>
                <w:sz w:val="22"/>
                <w:szCs w:val="22"/>
              </w:rPr>
              <w:t>н</w:t>
            </w:r>
            <w:proofErr w:type="spellEnd"/>
            <w:r w:rsidRPr="00226661">
              <w:rPr>
                <w:sz w:val="22"/>
                <w:szCs w:val="22"/>
              </w:rPr>
              <w:t>/</w:t>
            </w:r>
            <w:proofErr w:type="spellStart"/>
            <w:r w:rsidRPr="00226661">
              <w:rPr>
                <w:sz w:val="22"/>
                <w:szCs w:val="22"/>
              </w:rPr>
              <w:t>д</w:t>
            </w:r>
            <w:proofErr w:type="spellEnd"/>
          </w:p>
        </w:tc>
      </w:tr>
      <w:tr w:rsidR="000660CB" w:rsidTr="000660CB">
        <w:trPr>
          <w:trHeight w:val="100"/>
        </w:trPr>
        <w:tc>
          <w:tcPr>
            <w:tcW w:w="3794" w:type="dxa"/>
          </w:tcPr>
          <w:p w:rsidR="000660CB" w:rsidRPr="00226661" w:rsidRDefault="000660CB">
            <w:pPr>
              <w:pStyle w:val="Default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 xml:space="preserve">Транспортная инфраструктура* </w:t>
            </w:r>
          </w:p>
        </w:tc>
        <w:tc>
          <w:tcPr>
            <w:tcW w:w="1843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км</w:t>
            </w:r>
          </w:p>
        </w:tc>
        <w:tc>
          <w:tcPr>
            <w:tcW w:w="1275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118,7</w:t>
            </w:r>
          </w:p>
        </w:tc>
        <w:tc>
          <w:tcPr>
            <w:tcW w:w="1276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129,2</w:t>
            </w:r>
          </w:p>
        </w:tc>
        <w:tc>
          <w:tcPr>
            <w:tcW w:w="1276" w:type="dxa"/>
            <w:vAlign w:val="center"/>
          </w:tcPr>
          <w:p w:rsidR="000660CB" w:rsidRPr="00226661" w:rsidRDefault="000660CB" w:rsidP="000660CB">
            <w:pPr>
              <w:pStyle w:val="Default"/>
              <w:jc w:val="center"/>
              <w:rPr>
                <w:sz w:val="22"/>
                <w:szCs w:val="22"/>
              </w:rPr>
            </w:pPr>
            <w:r w:rsidRPr="00226661">
              <w:rPr>
                <w:sz w:val="22"/>
                <w:szCs w:val="22"/>
              </w:rPr>
              <w:t>146,7</w:t>
            </w:r>
          </w:p>
        </w:tc>
      </w:tr>
    </w:tbl>
    <w:p w:rsidR="00EA46BF" w:rsidRDefault="00EA46BF" w:rsidP="000660CB">
      <w:pPr>
        <w:pStyle w:val="Default"/>
        <w:ind w:firstLine="567"/>
        <w:jc w:val="both"/>
        <w:rPr>
          <w:sz w:val="28"/>
          <w:szCs w:val="28"/>
        </w:rPr>
      </w:pPr>
    </w:p>
    <w:p w:rsidR="00EA46BF" w:rsidRDefault="00EA46BF" w:rsidP="000660CB">
      <w:pPr>
        <w:pStyle w:val="Default"/>
        <w:ind w:firstLine="567"/>
        <w:jc w:val="both"/>
        <w:rPr>
          <w:sz w:val="28"/>
          <w:szCs w:val="28"/>
        </w:rPr>
      </w:pPr>
    </w:p>
    <w:p w:rsidR="000660CB" w:rsidRPr="000660CB" w:rsidRDefault="000660CB" w:rsidP="000660CB">
      <w:pPr>
        <w:pStyle w:val="Default"/>
        <w:ind w:firstLine="567"/>
        <w:jc w:val="both"/>
        <w:rPr>
          <w:sz w:val="28"/>
          <w:szCs w:val="28"/>
        </w:rPr>
      </w:pPr>
      <w:r w:rsidRPr="000660CB">
        <w:rPr>
          <w:sz w:val="28"/>
          <w:szCs w:val="28"/>
        </w:rPr>
        <w:t xml:space="preserve">Общественно-деловая зона муниципального образования характеризуется следующими факторами и тенденциями: </w:t>
      </w:r>
    </w:p>
    <w:p w:rsidR="000660CB" w:rsidRPr="000660CB" w:rsidRDefault="000660CB" w:rsidP="000660CB">
      <w:pPr>
        <w:pStyle w:val="Default"/>
        <w:ind w:firstLine="567"/>
        <w:jc w:val="both"/>
        <w:rPr>
          <w:sz w:val="28"/>
          <w:szCs w:val="28"/>
        </w:rPr>
      </w:pPr>
      <w:r w:rsidRPr="000660CB">
        <w:rPr>
          <w:sz w:val="28"/>
          <w:szCs w:val="28"/>
        </w:rPr>
        <w:t xml:space="preserve">- наличием недостаточно разветвленной сети муниципальных учреждений социальной сферы; </w:t>
      </w:r>
    </w:p>
    <w:p w:rsidR="000660CB" w:rsidRPr="000660CB" w:rsidRDefault="000660CB" w:rsidP="000660CB">
      <w:pPr>
        <w:pStyle w:val="Default"/>
        <w:ind w:firstLine="567"/>
        <w:jc w:val="both"/>
        <w:rPr>
          <w:sz w:val="28"/>
          <w:szCs w:val="28"/>
        </w:rPr>
      </w:pPr>
      <w:r w:rsidRPr="000660CB">
        <w:rPr>
          <w:sz w:val="28"/>
          <w:szCs w:val="28"/>
        </w:rPr>
        <w:t xml:space="preserve">- несоответствием существующей сети учреждений социально-культурной сферы и объемов оказываемых ими услуг потребностям населения. </w:t>
      </w:r>
    </w:p>
    <w:p w:rsidR="000660CB" w:rsidRPr="000660CB" w:rsidRDefault="000660CB" w:rsidP="000660CB">
      <w:pPr>
        <w:pStyle w:val="Default"/>
        <w:ind w:firstLine="567"/>
        <w:jc w:val="both"/>
        <w:rPr>
          <w:sz w:val="28"/>
          <w:szCs w:val="28"/>
        </w:rPr>
      </w:pPr>
      <w:r w:rsidRPr="000660CB">
        <w:rPr>
          <w:sz w:val="28"/>
          <w:szCs w:val="28"/>
        </w:rPr>
        <w:t xml:space="preserve">Основными задачами организации системы социально-культурного обслуживания являются: </w:t>
      </w:r>
    </w:p>
    <w:p w:rsidR="000660CB" w:rsidRPr="000660CB" w:rsidRDefault="000660CB" w:rsidP="000660CB">
      <w:pPr>
        <w:pStyle w:val="Default"/>
        <w:ind w:firstLine="567"/>
        <w:jc w:val="both"/>
        <w:rPr>
          <w:sz w:val="28"/>
          <w:szCs w:val="28"/>
        </w:rPr>
      </w:pPr>
      <w:r w:rsidRPr="000660CB">
        <w:rPr>
          <w:sz w:val="28"/>
          <w:szCs w:val="28"/>
        </w:rPr>
        <w:t xml:space="preserve">- создание рациональной системы обслуживания на основе рациональной концентрации учреждений; </w:t>
      </w:r>
    </w:p>
    <w:p w:rsidR="000660CB" w:rsidRPr="000660CB" w:rsidRDefault="000660CB" w:rsidP="000660CB">
      <w:pPr>
        <w:pStyle w:val="Default"/>
        <w:ind w:firstLine="567"/>
        <w:jc w:val="both"/>
        <w:rPr>
          <w:sz w:val="28"/>
          <w:szCs w:val="28"/>
        </w:rPr>
      </w:pPr>
      <w:r w:rsidRPr="000660CB">
        <w:rPr>
          <w:sz w:val="28"/>
          <w:szCs w:val="28"/>
        </w:rPr>
        <w:t xml:space="preserve">- повышение качества обслуживания; </w:t>
      </w:r>
    </w:p>
    <w:p w:rsidR="000660CB" w:rsidRPr="000660CB" w:rsidRDefault="000660CB" w:rsidP="000660CB">
      <w:pPr>
        <w:pStyle w:val="Default"/>
        <w:ind w:firstLine="567"/>
        <w:jc w:val="both"/>
        <w:rPr>
          <w:sz w:val="28"/>
          <w:szCs w:val="28"/>
        </w:rPr>
      </w:pPr>
      <w:r w:rsidRPr="000660CB">
        <w:rPr>
          <w:sz w:val="28"/>
          <w:szCs w:val="28"/>
        </w:rPr>
        <w:t xml:space="preserve">- проведение текущего ремонта существующего поликлинического учреждения; </w:t>
      </w:r>
    </w:p>
    <w:p w:rsidR="000660CB" w:rsidRPr="000660CB" w:rsidRDefault="000660CB" w:rsidP="000660CB">
      <w:pPr>
        <w:pStyle w:val="Default"/>
        <w:ind w:firstLine="567"/>
        <w:jc w:val="both"/>
        <w:rPr>
          <w:sz w:val="28"/>
          <w:szCs w:val="28"/>
        </w:rPr>
      </w:pPr>
      <w:r w:rsidRPr="000660CB">
        <w:rPr>
          <w:sz w:val="28"/>
          <w:szCs w:val="28"/>
        </w:rPr>
        <w:t xml:space="preserve">- строительство новых объектов физической культуры и спорта, в частности строительство спортивных залов и плавательного бассейна; </w:t>
      </w:r>
    </w:p>
    <w:p w:rsidR="000660CB" w:rsidRDefault="000660CB" w:rsidP="000660C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660CB">
        <w:rPr>
          <w:rFonts w:ascii="Times New Roman" w:hAnsi="Times New Roman" w:cs="Times New Roman"/>
          <w:sz w:val="28"/>
          <w:szCs w:val="28"/>
        </w:rPr>
        <w:t>- организация объектов коммунально-бытового обслуживания – прачечной самообслуживания, химчистки.</w:t>
      </w:r>
    </w:p>
    <w:p w:rsidR="000660CB" w:rsidRDefault="000660CB" w:rsidP="000660C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56" w:rsidRDefault="000C6356" w:rsidP="000660C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660CB" w:rsidRDefault="000660CB" w:rsidP="000660CB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</w:p>
    <w:p w:rsidR="000660CB" w:rsidRDefault="000660CB" w:rsidP="000660CB">
      <w:pPr>
        <w:pStyle w:val="Default"/>
        <w:rPr>
          <w:b/>
          <w:bCs/>
          <w:sz w:val="26"/>
          <w:szCs w:val="26"/>
        </w:rPr>
      </w:pPr>
      <w:r w:rsidRPr="00F40356">
        <w:rPr>
          <w:b/>
          <w:bCs/>
          <w:sz w:val="26"/>
          <w:szCs w:val="26"/>
        </w:rPr>
        <w:lastRenderedPageBreak/>
        <w:t xml:space="preserve">5. ХАРАКТЕРИСТИКИ СОСТОЯНИЯ КОММУНАЛЬНОЙ ИНФРАСТРУКТУРЫ МО «ШУМСКОЕ СЕЛЬСКОЕ ПОСЕЛЕНИЕ» </w:t>
      </w:r>
    </w:p>
    <w:p w:rsidR="00F40356" w:rsidRPr="00F40356" w:rsidRDefault="00F40356" w:rsidP="000660CB">
      <w:pPr>
        <w:pStyle w:val="Default"/>
        <w:rPr>
          <w:sz w:val="26"/>
          <w:szCs w:val="26"/>
        </w:rPr>
      </w:pPr>
    </w:p>
    <w:p w:rsidR="000660CB" w:rsidRDefault="000660CB" w:rsidP="000660CB">
      <w:pPr>
        <w:pStyle w:val="Default"/>
        <w:rPr>
          <w:b/>
          <w:bCs/>
          <w:sz w:val="26"/>
          <w:szCs w:val="26"/>
        </w:rPr>
      </w:pPr>
      <w:r w:rsidRPr="00F40356">
        <w:rPr>
          <w:b/>
          <w:bCs/>
          <w:sz w:val="26"/>
          <w:szCs w:val="26"/>
        </w:rPr>
        <w:t xml:space="preserve">5.1. Теплоснабжение </w:t>
      </w:r>
    </w:p>
    <w:p w:rsidR="00F40356" w:rsidRPr="00F40356" w:rsidRDefault="00F40356" w:rsidP="000660CB">
      <w:pPr>
        <w:pStyle w:val="Default"/>
        <w:rPr>
          <w:sz w:val="26"/>
          <w:szCs w:val="26"/>
        </w:rPr>
      </w:pPr>
    </w:p>
    <w:p w:rsidR="000660CB" w:rsidRPr="00F40356" w:rsidRDefault="000660CB" w:rsidP="000660CB">
      <w:pPr>
        <w:pStyle w:val="Default"/>
        <w:rPr>
          <w:sz w:val="26"/>
          <w:szCs w:val="26"/>
        </w:rPr>
      </w:pPr>
      <w:r w:rsidRPr="00F40356">
        <w:rPr>
          <w:b/>
          <w:bCs/>
          <w:sz w:val="26"/>
          <w:szCs w:val="26"/>
        </w:rPr>
        <w:t xml:space="preserve">5.1.1. Характеристики существующей системы теплоснабжения </w:t>
      </w:r>
    </w:p>
    <w:p w:rsidR="00F40356" w:rsidRDefault="00F40356" w:rsidP="000660CB">
      <w:pPr>
        <w:pStyle w:val="Default"/>
        <w:rPr>
          <w:b/>
          <w:bCs/>
          <w:sz w:val="22"/>
          <w:szCs w:val="22"/>
        </w:rPr>
      </w:pPr>
    </w:p>
    <w:p w:rsidR="000660CB" w:rsidRDefault="000660CB" w:rsidP="00F40356">
      <w:pPr>
        <w:pStyle w:val="Default"/>
        <w:jc w:val="right"/>
        <w:rPr>
          <w:b/>
          <w:bCs/>
          <w:sz w:val="22"/>
          <w:szCs w:val="22"/>
        </w:rPr>
      </w:pPr>
      <w:r w:rsidRPr="00F40356">
        <w:rPr>
          <w:b/>
          <w:bCs/>
          <w:sz w:val="22"/>
          <w:szCs w:val="22"/>
        </w:rPr>
        <w:t xml:space="preserve">Таблица 5.1.1.1. </w:t>
      </w:r>
    </w:p>
    <w:p w:rsidR="00F40356" w:rsidRPr="00F40356" w:rsidRDefault="00F40356" w:rsidP="00F40356">
      <w:pPr>
        <w:pStyle w:val="Default"/>
        <w:jc w:val="right"/>
        <w:rPr>
          <w:sz w:val="22"/>
          <w:szCs w:val="22"/>
        </w:rPr>
      </w:pPr>
    </w:p>
    <w:p w:rsidR="000660CB" w:rsidRDefault="000660CB" w:rsidP="000660CB">
      <w:pPr>
        <w:ind w:firstLine="567"/>
        <w:jc w:val="center"/>
        <w:rPr>
          <w:rFonts w:ascii="Times New Roman" w:hAnsi="Times New Roman" w:cs="Times New Roman"/>
          <w:b/>
          <w:bCs/>
        </w:rPr>
      </w:pPr>
      <w:r w:rsidRPr="00F40356">
        <w:rPr>
          <w:rFonts w:ascii="Times New Roman" w:hAnsi="Times New Roman" w:cs="Times New Roman"/>
          <w:b/>
          <w:bCs/>
        </w:rPr>
        <w:t>Общие характеристики основного оборудования котельной №1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75"/>
        <w:gridCol w:w="2410"/>
        <w:gridCol w:w="1559"/>
        <w:gridCol w:w="1276"/>
        <w:gridCol w:w="1985"/>
        <w:gridCol w:w="1455"/>
      </w:tblGrid>
      <w:tr w:rsidR="00F40356" w:rsidTr="00F40356">
        <w:trPr>
          <w:trHeight w:val="612"/>
        </w:trPr>
        <w:tc>
          <w:tcPr>
            <w:tcW w:w="675" w:type="dxa"/>
            <w:shd w:val="clear" w:color="auto" w:fill="D9D9D9" w:themeFill="background1" w:themeFillShade="D9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№ п.п.</w:t>
            </w:r>
          </w:p>
        </w:tc>
        <w:tc>
          <w:tcPr>
            <w:tcW w:w="2410" w:type="dxa"/>
            <w:shd w:val="clear" w:color="auto" w:fill="D9D9D9" w:themeFill="background1" w:themeFillShade="D9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Марка котла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Номинальная мощность, Гкал/</w:t>
            </w:r>
            <w:proofErr w:type="gramStart"/>
            <w:r>
              <w:rPr>
                <w:sz w:val="22"/>
                <w:szCs w:val="22"/>
              </w:rPr>
              <w:t>ч</w:t>
            </w:r>
            <w:proofErr w:type="gramEnd"/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Год ввода в эксплуатацию</w:t>
            </w:r>
          </w:p>
        </w:tc>
        <w:tc>
          <w:tcPr>
            <w:tcW w:w="1985" w:type="dxa"/>
            <w:shd w:val="clear" w:color="auto" w:fill="D9D9D9" w:themeFill="background1" w:themeFillShade="D9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Год последнего освидетельствования после ремонта</w:t>
            </w:r>
          </w:p>
        </w:tc>
        <w:tc>
          <w:tcPr>
            <w:tcW w:w="1455" w:type="dxa"/>
            <w:shd w:val="clear" w:color="auto" w:fill="D9D9D9" w:themeFill="background1" w:themeFillShade="D9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Год продления ресурса</w:t>
            </w:r>
          </w:p>
        </w:tc>
      </w:tr>
      <w:tr w:rsidR="00F40356" w:rsidTr="00F40356">
        <w:trPr>
          <w:trHeight w:val="232"/>
        </w:trPr>
        <w:tc>
          <w:tcPr>
            <w:tcW w:w="675" w:type="dxa"/>
          </w:tcPr>
          <w:p w:rsidR="00F40356" w:rsidRDefault="00F4035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 </w:t>
            </w:r>
          </w:p>
        </w:tc>
        <w:tc>
          <w:tcPr>
            <w:tcW w:w="2410" w:type="dxa"/>
          </w:tcPr>
          <w:p w:rsidR="00F40356" w:rsidRDefault="00F4035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Модифицированный котел на базе КВР-0.4 </w:t>
            </w:r>
          </w:p>
        </w:tc>
        <w:tc>
          <w:tcPr>
            <w:tcW w:w="1559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0,4</w:t>
            </w:r>
          </w:p>
        </w:tc>
        <w:tc>
          <w:tcPr>
            <w:tcW w:w="1276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1980</w:t>
            </w:r>
          </w:p>
        </w:tc>
        <w:tc>
          <w:tcPr>
            <w:tcW w:w="1985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2012 г.</w:t>
            </w:r>
          </w:p>
        </w:tc>
        <w:tc>
          <w:tcPr>
            <w:tcW w:w="1455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2013 г.</w:t>
            </w:r>
          </w:p>
        </w:tc>
      </w:tr>
      <w:tr w:rsidR="00F40356" w:rsidTr="00F40356">
        <w:trPr>
          <w:trHeight w:val="100"/>
        </w:trPr>
        <w:tc>
          <w:tcPr>
            <w:tcW w:w="675" w:type="dxa"/>
          </w:tcPr>
          <w:p w:rsidR="00F40356" w:rsidRDefault="00F4035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 </w:t>
            </w:r>
          </w:p>
        </w:tc>
        <w:tc>
          <w:tcPr>
            <w:tcW w:w="2410" w:type="dxa"/>
          </w:tcPr>
          <w:p w:rsidR="00F40356" w:rsidRDefault="00F4035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КВР-1.5 </w:t>
            </w:r>
          </w:p>
        </w:tc>
        <w:tc>
          <w:tcPr>
            <w:tcW w:w="1559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1,5</w:t>
            </w:r>
          </w:p>
        </w:tc>
        <w:tc>
          <w:tcPr>
            <w:tcW w:w="1276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1980</w:t>
            </w:r>
          </w:p>
        </w:tc>
        <w:tc>
          <w:tcPr>
            <w:tcW w:w="1985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2012 г.</w:t>
            </w:r>
          </w:p>
        </w:tc>
        <w:tc>
          <w:tcPr>
            <w:tcW w:w="1455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2013 г.</w:t>
            </w:r>
          </w:p>
        </w:tc>
      </w:tr>
      <w:tr w:rsidR="00F40356" w:rsidTr="00F40356">
        <w:trPr>
          <w:trHeight w:val="231"/>
        </w:trPr>
        <w:tc>
          <w:tcPr>
            <w:tcW w:w="675" w:type="dxa"/>
          </w:tcPr>
          <w:p w:rsidR="00F40356" w:rsidRDefault="00F4035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 </w:t>
            </w:r>
          </w:p>
        </w:tc>
        <w:tc>
          <w:tcPr>
            <w:tcW w:w="2410" w:type="dxa"/>
          </w:tcPr>
          <w:p w:rsidR="00F40356" w:rsidRDefault="00F4035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Модифицированный котел на базе КВР-1.5 </w:t>
            </w:r>
          </w:p>
        </w:tc>
        <w:tc>
          <w:tcPr>
            <w:tcW w:w="1559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1,5</w:t>
            </w:r>
          </w:p>
        </w:tc>
        <w:tc>
          <w:tcPr>
            <w:tcW w:w="1276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1980</w:t>
            </w:r>
          </w:p>
        </w:tc>
        <w:tc>
          <w:tcPr>
            <w:tcW w:w="1985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эксплуатируется.</w:t>
            </w:r>
          </w:p>
        </w:tc>
        <w:tc>
          <w:tcPr>
            <w:tcW w:w="1455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F40356" w:rsidTr="00F40356">
        <w:trPr>
          <w:trHeight w:val="100"/>
        </w:trPr>
        <w:tc>
          <w:tcPr>
            <w:tcW w:w="675" w:type="dxa"/>
          </w:tcPr>
          <w:p w:rsidR="00F40356" w:rsidRDefault="00F4035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 </w:t>
            </w:r>
          </w:p>
        </w:tc>
        <w:tc>
          <w:tcPr>
            <w:tcW w:w="2410" w:type="dxa"/>
          </w:tcPr>
          <w:p w:rsidR="00F40356" w:rsidRDefault="00F4035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КВР-1.5 </w:t>
            </w:r>
          </w:p>
        </w:tc>
        <w:tc>
          <w:tcPr>
            <w:tcW w:w="1559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1,5</w:t>
            </w:r>
          </w:p>
        </w:tc>
        <w:tc>
          <w:tcPr>
            <w:tcW w:w="1276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1978</w:t>
            </w:r>
          </w:p>
        </w:tc>
        <w:tc>
          <w:tcPr>
            <w:tcW w:w="1985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2011 г.</w:t>
            </w:r>
          </w:p>
        </w:tc>
        <w:tc>
          <w:tcPr>
            <w:tcW w:w="1455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2014 г.</w:t>
            </w:r>
          </w:p>
        </w:tc>
      </w:tr>
      <w:tr w:rsidR="00F40356" w:rsidTr="00F40356">
        <w:trPr>
          <w:trHeight w:val="231"/>
        </w:trPr>
        <w:tc>
          <w:tcPr>
            <w:tcW w:w="675" w:type="dxa"/>
          </w:tcPr>
          <w:p w:rsidR="00F40356" w:rsidRDefault="00F4035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 </w:t>
            </w:r>
          </w:p>
        </w:tc>
        <w:tc>
          <w:tcPr>
            <w:tcW w:w="2410" w:type="dxa"/>
          </w:tcPr>
          <w:p w:rsidR="00F40356" w:rsidRDefault="00F4035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Модифицированный котел на базе КВР-1.5 </w:t>
            </w:r>
          </w:p>
        </w:tc>
        <w:tc>
          <w:tcPr>
            <w:tcW w:w="1559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1,5</w:t>
            </w:r>
          </w:p>
        </w:tc>
        <w:tc>
          <w:tcPr>
            <w:tcW w:w="1276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1978</w:t>
            </w:r>
          </w:p>
        </w:tc>
        <w:tc>
          <w:tcPr>
            <w:tcW w:w="1985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2010 г.</w:t>
            </w:r>
          </w:p>
        </w:tc>
        <w:tc>
          <w:tcPr>
            <w:tcW w:w="1455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2013 г.</w:t>
            </w:r>
          </w:p>
        </w:tc>
      </w:tr>
      <w:tr w:rsidR="00F40356" w:rsidTr="00F40356">
        <w:trPr>
          <w:trHeight w:val="100"/>
        </w:trPr>
        <w:tc>
          <w:tcPr>
            <w:tcW w:w="675" w:type="dxa"/>
          </w:tcPr>
          <w:p w:rsidR="00F40356" w:rsidRDefault="00F4035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 </w:t>
            </w:r>
          </w:p>
        </w:tc>
        <w:tc>
          <w:tcPr>
            <w:tcW w:w="2410" w:type="dxa"/>
          </w:tcPr>
          <w:p w:rsidR="00F40356" w:rsidRDefault="00F4035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КВР-1.5 </w:t>
            </w:r>
          </w:p>
        </w:tc>
        <w:tc>
          <w:tcPr>
            <w:tcW w:w="1559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1,5</w:t>
            </w:r>
          </w:p>
        </w:tc>
        <w:tc>
          <w:tcPr>
            <w:tcW w:w="1276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1980</w:t>
            </w:r>
          </w:p>
        </w:tc>
        <w:tc>
          <w:tcPr>
            <w:tcW w:w="1985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2011</w:t>
            </w:r>
          </w:p>
        </w:tc>
        <w:tc>
          <w:tcPr>
            <w:tcW w:w="1455" w:type="dxa"/>
            <w:vAlign w:val="center"/>
          </w:tcPr>
          <w:p w:rsidR="00F40356" w:rsidRDefault="00F40356" w:rsidP="00F40356">
            <w:pPr>
              <w:pStyle w:val="Default"/>
              <w:jc w:val="center"/>
              <w:rPr>
                <w:sz w:val="22"/>
                <w:szCs w:val="22"/>
              </w:rPr>
            </w:pPr>
          </w:p>
        </w:tc>
      </w:tr>
    </w:tbl>
    <w:p w:rsidR="00F40356" w:rsidRDefault="00F40356" w:rsidP="00F40356">
      <w:pPr>
        <w:pStyle w:val="Default"/>
        <w:rPr>
          <w:b/>
          <w:bCs/>
          <w:sz w:val="22"/>
          <w:szCs w:val="22"/>
        </w:rPr>
      </w:pPr>
    </w:p>
    <w:p w:rsidR="00F40356" w:rsidRDefault="00F40356" w:rsidP="00F40356">
      <w:pPr>
        <w:pStyle w:val="Default"/>
        <w:jc w:val="right"/>
        <w:rPr>
          <w:b/>
          <w:bCs/>
          <w:sz w:val="22"/>
          <w:szCs w:val="22"/>
        </w:rPr>
      </w:pPr>
      <w:r w:rsidRPr="00F40356">
        <w:rPr>
          <w:b/>
          <w:bCs/>
          <w:sz w:val="22"/>
          <w:szCs w:val="22"/>
        </w:rPr>
        <w:t xml:space="preserve">Таблица 5.1.1.2. </w:t>
      </w:r>
    </w:p>
    <w:p w:rsidR="00F40356" w:rsidRPr="00F40356" w:rsidRDefault="00F40356" w:rsidP="00F40356">
      <w:pPr>
        <w:pStyle w:val="Default"/>
        <w:jc w:val="right"/>
        <w:rPr>
          <w:sz w:val="22"/>
          <w:szCs w:val="22"/>
        </w:rPr>
      </w:pPr>
    </w:p>
    <w:p w:rsidR="00F40356" w:rsidRDefault="00F40356" w:rsidP="00F40356">
      <w:pPr>
        <w:ind w:firstLine="567"/>
        <w:jc w:val="center"/>
        <w:rPr>
          <w:rFonts w:ascii="Times New Roman" w:hAnsi="Times New Roman" w:cs="Times New Roman"/>
          <w:b/>
          <w:bCs/>
        </w:rPr>
      </w:pPr>
      <w:r w:rsidRPr="00F40356">
        <w:rPr>
          <w:rFonts w:ascii="Times New Roman" w:hAnsi="Times New Roman" w:cs="Times New Roman"/>
          <w:b/>
          <w:bCs/>
        </w:rPr>
        <w:t>Общие характеристики основного оборудования котельной №2</w:t>
      </w:r>
    </w:p>
    <w:tbl>
      <w:tblPr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/>
      </w:tblPr>
      <w:tblGrid>
        <w:gridCol w:w="675"/>
        <w:gridCol w:w="2410"/>
        <w:gridCol w:w="1559"/>
        <w:gridCol w:w="1276"/>
        <w:gridCol w:w="2268"/>
        <w:gridCol w:w="1260"/>
      </w:tblGrid>
      <w:tr w:rsidR="00F14A4D" w:rsidTr="00F14A4D">
        <w:trPr>
          <w:trHeight w:val="485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40356" w:rsidRDefault="00F40356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№ п.п.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40356" w:rsidRDefault="00F40356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Марка котла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40356" w:rsidRDefault="00F40356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Номинальная мощность, Гкал/</w:t>
            </w:r>
            <w:proofErr w:type="gramStart"/>
            <w:r>
              <w:rPr>
                <w:sz w:val="22"/>
                <w:szCs w:val="22"/>
              </w:rPr>
              <w:t>ч</w:t>
            </w:r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40356" w:rsidRDefault="00F40356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Год ввода в эксплуатацию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40356" w:rsidRDefault="00F40356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Год последнего освидетельствования после ремонта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40356" w:rsidRDefault="00F40356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Год продления ресурса</w:t>
            </w:r>
          </w:p>
        </w:tc>
      </w:tr>
      <w:tr w:rsidR="00F14A4D" w:rsidTr="00F14A4D">
        <w:trPr>
          <w:trHeight w:val="100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КВР-1.5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1990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эксплуатируется.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</w:p>
        </w:tc>
      </w:tr>
      <w:tr w:rsidR="00F14A4D" w:rsidTr="00F14A4D">
        <w:trPr>
          <w:trHeight w:val="100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КВР-1.5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1990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эксплуатируется.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</w:p>
        </w:tc>
      </w:tr>
      <w:tr w:rsidR="00F14A4D" w:rsidTr="00F14A4D">
        <w:trPr>
          <w:trHeight w:val="100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КВР-1.5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1990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эксплуатируется.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</w:p>
        </w:tc>
      </w:tr>
      <w:tr w:rsidR="00F14A4D" w:rsidTr="00F14A4D">
        <w:trPr>
          <w:trHeight w:val="100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КВР-1.5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1978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эксплуатируется.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</w:p>
        </w:tc>
      </w:tr>
      <w:tr w:rsidR="00F14A4D" w:rsidTr="00F14A4D">
        <w:trPr>
          <w:trHeight w:val="100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КВР-1.5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2008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</w:p>
        </w:tc>
      </w:tr>
      <w:tr w:rsidR="00F14A4D" w:rsidTr="00F14A4D">
        <w:trPr>
          <w:trHeight w:val="352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Модифицированный котел на базе КВР-1.5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</w:p>
        </w:tc>
      </w:tr>
      <w:tr w:rsidR="00F14A4D" w:rsidTr="00F14A4D">
        <w:trPr>
          <w:trHeight w:val="35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7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Модифицированный котел на базе КВР-1.5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4A4D" w:rsidRDefault="00F14A4D" w:rsidP="00F14A4D">
            <w:pPr>
              <w:pStyle w:val="Default"/>
              <w:jc w:val="center"/>
              <w:rPr>
                <w:sz w:val="22"/>
                <w:szCs w:val="22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>
            <w:pPr>
              <w:pStyle w:val="Default"/>
              <w:rPr>
                <w:sz w:val="22"/>
                <w:szCs w:val="22"/>
              </w:rPr>
            </w:pPr>
          </w:p>
        </w:tc>
      </w:tr>
    </w:tbl>
    <w:p w:rsidR="00F14A4D" w:rsidRDefault="00F14A4D" w:rsidP="00F4035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F14A4D" w:rsidRDefault="00F14A4D" w:rsidP="00F4035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F14A4D" w:rsidRDefault="00F14A4D" w:rsidP="00F4035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F14A4D" w:rsidRDefault="00F14A4D" w:rsidP="00F4035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F14A4D" w:rsidRDefault="00F14A4D" w:rsidP="00F4035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F14A4D" w:rsidRDefault="00F14A4D" w:rsidP="00F4035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F40356" w:rsidRDefault="00F14A4D" w:rsidP="00F4035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</w:p>
    <w:p w:rsidR="00EA46BF" w:rsidRDefault="00EA46BF" w:rsidP="00F4035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F14A4D" w:rsidRDefault="00F14A4D" w:rsidP="00F14A4D">
      <w:pPr>
        <w:pStyle w:val="Default"/>
        <w:jc w:val="right"/>
        <w:rPr>
          <w:b/>
          <w:bCs/>
          <w:sz w:val="22"/>
          <w:szCs w:val="22"/>
        </w:rPr>
      </w:pPr>
      <w:r w:rsidRPr="00F14A4D">
        <w:rPr>
          <w:b/>
          <w:bCs/>
          <w:sz w:val="22"/>
          <w:szCs w:val="22"/>
        </w:rPr>
        <w:lastRenderedPageBreak/>
        <w:t xml:space="preserve">Таблица 5.1.1.3. </w:t>
      </w:r>
    </w:p>
    <w:p w:rsidR="00F14A4D" w:rsidRPr="00F14A4D" w:rsidRDefault="00F14A4D" w:rsidP="00F14A4D">
      <w:pPr>
        <w:pStyle w:val="Default"/>
        <w:jc w:val="right"/>
        <w:rPr>
          <w:sz w:val="22"/>
          <w:szCs w:val="22"/>
        </w:rPr>
      </w:pPr>
    </w:p>
    <w:p w:rsidR="00F14A4D" w:rsidRDefault="00F14A4D" w:rsidP="00F14A4D">
      <w:pPr>
        <w:ind w:firstLine="567"/>
        <w:jc w:val="center"/>
        <w:rPr>
          <w:rFonts w:ascii="Times New Roman" w:hAnsi="Times New Roman" w:cs="Times New Roman"/>
          <w:b/>
          <w:bCs/>
        </w:rPr>
      </w:pPr>
      <w:r w:rsidRPr="00F14A4D">
        <w:rPr>
          <w:rFonts w:ascii="Times New Roman" w:hAnsi="Times New Roman" w:cs="Times New Roman"/>
          <w:b/>
          <w:bCs/>
        </w:rPr>
        <w:t>Характеристика тепловых сетей обеих котельных с разбивкой по диаметрам</w:t>
      </w:r>
    </w:p>
    <w:tbl>
      <w:tblPr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/>
      </w:tblPr>
      <w:tblGrid>
        <w:gridCol w:w="1951"/>
        <w:gridCol w:w="1134"/>
        <w:gridCol w:w="1134"/>
        <w:gridCol w:w="1701"/>
        <w:gridCol w:w="1701"/>
        <w:gridCol w:w="1546"/>
      </w:tblGrid>
      <w:tr w:rsidR="00F34AC3" w:rsidTr="00D7236A">
        <w:trPr>
          <w:trHeight w:val="237"/>
        </w:trPr>
        <w:tc>
          <w:tcPr>
            <w:tcW w:w="19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34AC3" w:rsidRDefault="00F34AC3" w:rsidP="00F34AC3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Условный проход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34AC3" w:rsidRDefault="00F34AC3" w:rsidP="00F34AC3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Диапазон температур</w:t>
            </w:r>
          </w:p>
        </w:tc>
        <w:tc>
          <w:tcPr>
            <w:tcW w:w="49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34AC3" w:rsidRDefault="00F34AC3" w:rsidP="00F34AC3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Протяженность теплопроводов в метрах при прокладке</w:t>
            </w:r>
          </w:p>
        </w:tc>
      </w:tr>
      <w:tr w:rsidR="00F34AC3" w:rsidTr="00D7236A">
        <w:trPr>
          <w:trHeight w:val="177"/>
        </w:trPr>
        <w:tc>
          <w:tcPr>
            <w:tcW w:w="19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34AC3" w:rsidRDefault="00F34AC3" w:rsidP="00F34AC3">
            <w:pPr>
              <w:pStyle w:val="Default"/>
              <w:jc w:val="center"/>
              <w:rPr>
                <w:sz w:val="22"/>
                <w:szCs w:val="22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34AC3" w:rsidRDefault="00F34AC3" w:rsidP="00F34AC3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14"/>
                <w:szCs w:val="14"/>
              </w:rPr>
              <w:t>0</w:t>
            </w:r>
            <w:r>
              <w:rPr>
                <w:sz w:val="22"/>
                <w:szCs w:val="22"/>
              </w:rPr>
              <w:t>С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34AC3" w:rsidRDefault="00F34AC3" w:rsidP="00F34AC3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Наружная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34AC3" w:rsidRDefault="00F34AC3" w:rsidP="00F34AC3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Бесканальной</w:t>
            </w:r>
            <w:proofErr w:type="spellEnd"/>
          </w:p>
        </w:tc>
        <w:tc>
          <w:tcPr>
            <w:tcW w:w="154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34AC3" w:rsidRDefault="00F34AC3" w:rsidP="00F34AC3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Канальная</w:t>
            </w:r>
          </w:p>
        </w:tc>
      </w:tr>
      <w:tr w:rsidR="00F34AC3" w:rsidTr="00D7236A">
        <w:trPr>
          <w:trHeight w:val="100"/>
        </w:trPr>
        <w:tc>
          <w:tcPr>
            <w:tcW w:w="19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34AC3" w:rsidRDefault="00F34AC3" w:rsidP="00F34AC3">
            <w:pPr>
              <w:pStyle w:val="Default"/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34AC3" w:rsidRDefault="00F34AC3" w:rsidP="00F34AC3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мин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34AC3" w:rsidRDefault="00F34AC3" w:rsidP="00F34AC3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мах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34AC3" w:rsidRDefault="00F34AC3" w:rsidP="00F34AC3">
            <w:pPr>
              <w:pStyle w:val="Default"/>
              <w:jc w:val="center"/>
              <w:rPr>
                <w:sz w:val="22"/>
                <w:szCs w:val="22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34AC3" w:rsidRDefault="00F34AC3" w:rsidP="00F34AC3">
            <w:pPr>
              <w:pStyle w:val="Default"/>
              <w:jc w:val="center"/>
              <w:rPr>
                <w:sz w:val="22"/>
                <w:szCs w:val="22"/>
              </w:rPr>
            </w:pPr>
          </w:p>
        </w:tc>
        <w:tc>
          <w:tcPr>
            <w:tcW w:w="154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34AC3" w:rsidRDefault="00F34AC3" w:rsidP="00F34AC3">
            <w:pPr>
              <w:pStyle w:val="Default"/>
              <w:jc w:val="center"/>
              <w:rPr>
                <w:sz w:val="22"/>
                <w:szCs w:val="22"/>
              </w:rPr>
            </w:pPr>
          </w:p>
        </w:tc>
      </w:tr>
      <w:tr w:rsidR="00F14A4D" w:rsidTr="00F14A4D">
        <w:trPr>
          <w:trHeight w:val="100"/>
        </w:trPr>
        <w:tc>
          <w:tcPr>
            <w:tcW w:w="91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EA46BF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Теплосеть </w:t>
            </w:r>
            <w:r w:rsidR="00EA46BF">
              <w:rPr>
                <w:sz w:val="22"/>
                <w:szCs w:val="22"/>
              </w:rPr>
              <w:t>по ул. Советская</w:t>
            </w:r>
          </w:p>
        </w:tc>
      </w:tr>
      <w:tr w:rsidR="00F14A4D" w:rsidTr="00F34AC3">
        <w:trPr>
          <w:trHeight w:val="100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F14A4D" w:rsidTr="00F34AC3">
        <w:trPr>
          <w:trHeight w:val="100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F14A4D" w:rsidTr="00F34AC3">
        <w:trPr>
          <w:trHeight w:val="100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706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F14A4D" w:rsidTr="00F34AC3">
        <w:trPr>
          <w:trHeight w:val="100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F14A4D" w:rsidTr="00F34AC3">
        <w:trPr>
          <w:trHeight w:val="100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702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1270</w:t>
            </w:r>
          </w:p>
        </w:tc>
      </w:tr>
      <w:tr w:rsidR="00F34AC3" w:rsidTr="00D7236A">
        <w:trPr>
          <w:trHeight w:val="100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194</w:t>
            </w:r>
          </w:p>
        </w:tc>
      </w:tr>
      <w:tr w:rsidR="00F14A4D" w:rsidTr="00F34AC3">
        <w:trPr>
          <w:trHeight w:val="100"/>
        </w:trPr>
        <w:tc>
          <w:tcPr>
            <w:tcW w:w="42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F34AC3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ИТОГО</w:t>
            </w:r>
          </w:p>
        </w:tc>
        <w:tc>
          <w:tcPr>
            <w:tcW w:w="49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F34AC3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3264</w:t>
            </w:r>
          </w:p>
        </w:tc>
      </w:tr>
      <w:tr w:rsidR="00F14A4D" w:rsidTr="00F14A4D">
        <w:trPr>
          <w:trHeight w:val="100"/>
        </w:trPr>
        <w:tc>
          <w:tcPr>
            <w:tcW w:w="91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EA46BF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Теплосеть </w:t>
            </w:r>
            <w:r w:rsidR="00EA46BF">
              <w:rPr>
                <w:sz w:val="22"/>
                <w:szCs w:val="22"/>
              </w:rPr>
              <w:t xml:space="preserve">по ул. </w:t>
            </w:r>
            <w:r>
              <w:rPr>
                <w:sz w:val="22"/>
                <w:szCs w:val="22"/>
              </w:rPr>
              <w:t>ПМК-17</w:t>
            </w:r>
          </w:p>
        </w:tc>
      </w:tr>
      <w:tr w:rsidR="00F34AC3" w:rsidTr="00D7236A">
        <w:trPr>
          <w:trHeight w:val="100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840</w:t>
            </w:r>
          </w:p>
        </w:tc>
      </w:tr>
      <w:tr w:rsidR="00F34AC3" w:rsidTr="00D7236A">
        <w:trPr>
          <w:trHeight w:val="100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450</w:t>
            </w:r>
          </w:p>
        </w:tc>
      </w:tr>
      <w:tr w:rsidR="00F34AC3" w:rsidTr="00D7236A">
        <w:trPr>
          <w:trHeight w:val="100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346</w:t>
            </w:r>
          </w:p>
        </w:tc>
      </w:tr>
      <w:tr w:rsidR="00F34AC3" w:rsidTr="00D7236A">
        <w:trPr>
          <w:trHeight w:val="100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430</w:t>
            </w:r>
          </w:p>
        </w:tc>
      </w:tr>
      <w:tr w:rsidR="00F34AC3" w:rsidTr="00D7236A">
        <w:trPr>
          <w:trHeight w:val="100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4AC3" w:rsidRDefault="00F34AC3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370</w:t>
            </w:r>
          </w:p>
        </w:tc>
      </w:tr>
      <w:tr w:rsidR="00F14A4D" w:rsidTr="00D7236A">
        <w:trPr>
          <w:trHeight w:val="100"/>
        </w:trPr>
        <w:tc>
          <w:tcPr>
            <w:tcW w:w="42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ИТОГО</w:t>
            </w:r>
          </w:p>
        </w:tc>
        <w:tc>
          <w:tcPr>
            <w:tcW w:w="49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A4D" w:rsidRDefault="00F14A4D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2436</w:t>
            </w:r>
          </w:p>
        </w:tc>
      </w:tr>
    </w:tbl>
    <w:p w:rsidR="00D7236A" w:rsidRDefault="00D7236A" w:rsidP="00D7236A">
      <w:pPr>
        <w:pStyle w:val="Default"/>
        <w:rPr>
          <w:b/>
          <w:bCs/>
          <w:sz w:val="22"/>
          <w:szCs w:val="22"/>
        </w:rPr>
      </w:pPr>
    </w:p>
    <w:p w:rsidR="00D7236A" w:rsidRDefault="00D7236A" w:rsidP="00D7236A">
      <w:pPr>
        <w:pStyle w:val="Default"/>
        <w:jc w:val="right"/>
        <w:rPr>
          <w:b/>
          <w:bCs/>
          <w:sz w:val="22"/>
          <w:szCs w:val="22"/>
        </w:rPr>
      </w:pPr>
      <w:r w:rsidRPr="00D7236A">
        <w:rPr>
          <w:b/>
          <w:bCs/>
          <w:sz w:val="22"/>
          <w:szCs w:val="22"/>
        </w:rPr>
        <w:t xml:space="preserve">Таблица 5.1.1.4. </w:t>
      </w:r>
    </w:p>
    <w:p w:rsidR="00D7236A" w:rsidRPr="00D7236A" w:rsidRDefault="00D7236A" w:rsidP="00D7236A">
      <w:pPr>
        <w:pStyle w:val="Default"/>
        <w:jc w:val="right"/>
        <w:rPr>
          <w:sz w:val="22"/>
          <w:szCs w:val="22"/>
        </w:rPr>
      </w:pPr>
    </w:p>
    <w:p w:rsidR="00F14A4D" w:rsidRDefault="00D7236A" w:rsidP="00D7236A">
      <w:pPr>
        <w:ind w:firstLine="567"/>
        <w:jc w:val="center"/>
        <w:rPr>
          <w:rFonts w:ascii="Times New Roman" w:hAnsi="Times New Roman" w:cs="Times New Roman"/>
          <w:b/>
          <w:bCs/>
        </w:rPr>
      </w:pPr>
      <w:r w:rsidRPr="00D7236A">
        <w:rPr>
          <w:rFonts w:ascii="Times New Roman" w:hAnsi="Times New Roman" w:cs="Times New Roman"/>
          <w:b/>
          <w:bCs/>
        </w:rPr>
        <w:t>Общие характеристики основного оборудования котельн</w:t>
      </w:r>
      <w:r w:rsidR="00EA46BF">
        <w:rPr>
          <w:rFonts w:ascii="Times New Roman" w:hAnsi="Times New Roman" w:cs="Times New Roman"/>
          <w:b/>
          <w:bCs/>
        </w:rPr>
        <w:t>ых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75"/>
        <w:gridCol w:w="1276"/>
        <w:gridCol w:w="1559"/>
        <w:gridCol w:w="1560"/>
        <w:gridCol w:w="2409"/>
        <w:gridCol w:w="1829"/>
      </w:tblGrid>
      <w:tr w:rsidR="00D7236A" w:rsidTr="00D7236A">
        <w:trPr>
          <w:trHeight w:val="484"/>
        </w:trPr>
        <w:tc>
          <w:tcPr>
            <w:tcW w:w="675" w:type="dxa"/>
            <w:shd w:val="clear" w:color="auto" w:fill="D9D9D9" w:themeFill="background1" w:themeFillShade="D9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№ п.п.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Участок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Длина участка, </w:t>
            </w:r>
            <w:proofErr w:type="gramStart"/>
            <w:r>
              <w:rPr>
                <w:sz w:val="22"/>
                <w:szCs w:val="22"/>
              </w:rPr>
              <w:t>м</w:t>
            </w:r>
            <w:proofErr w:type="gramEnd"/>
          </w:p>
        </w:tc>
        <w:tc>
          <w:tcPr>
            <w:tcW w:w="1560" w:type="dxa"/>
            <w:shd w:val="clear" w:color="auto" w:fill="D9D9D9" w:themeFill="background1" w:themeFillShade="D9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Внутренний диаметр, </w:t>
            </w:r>
            <w:proofErr w:type="gramStart"/>
            <w:r>
              <w:rPr>
                <w:sz w:val="22"/>
                <w:szCs w:val="22"/>
              </w:rPr>
              <w:t>м</w:t>
            </w:r>
            <w:proofErr w:type="gramEnd"/>
          </w:p>
        </w:tc>
        <w:tc>
          <w:tcPr>
            <w:tcW w:w="2409" w:type="dxa"/>
            <w:shd w:val="clear" w:color="auto" w:fill="D9D9D9" w:themeFill="background1" w:themeFillShade="D9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Вид прокладки тепловой сети</w:t>
            </w:r>
          </w:p>
        </w:tc>
        <w:tc>
          <w:tcPr>
            <w:tcW w:w="1829" w:type="dxa"/>
            <w:shd w:val="clear" w:color="auto" w:fill="D9D9D9" w:themeFill="background1" w:themeFillShade="D9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Теплоизоляционный материал</w:t>
            </w:r>
          </w:p>
        </w:tc>
      </w:tr>
      <w:tr w:rsidR="00D7236A" w:rsidTr="00D7236A">
        <w:trPr>
          <w:trHeight w:val="100"/>
        </w:trPr>
        <w:tc>
          <w:tcPr>
            <w:tcW w:w="9308" w:type="dxa"/>
            <w:gridSpan w:val="6"/>
          </w:tcPr>
          <w:p w:rsidR="00D7236A" w:rsidRDefault="00D7236A" w:rsidP="00EA46BF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Тепловых сетей </w:t>
            </w:r>
            <w:r w:rsidR="00EA46BF">
              <w:rPr>
                <w:sz w:val="22"/>
                <w:szCs w:val="22"/>
              </w:rPr>
              <w:t xml:space="preserve">по ул. </w:t>
            </w:r>
            <w:proofErr w:type="gramStart"/>
            <w:r w:rsidR="00EA46BF">
              <w:rPr>
                <w:sz w:val="22"/>
                <w:szCs w:val="22"/>
              </w:rPr>
              <w:t>Советская</w:t>
            </w:r>
            <w:proofErr w:type="gramEnd"/>
          </w:p>
        </w:tc>
      </w:tr>
      <w:tr w:rsidR="00D7236A" w:rsidTr="00D7236A">
        <w:trPr>
          <w:trHeight w:val="232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49-50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65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Подземная канальная</w:t>
            </w:r>
          </w:p>
        </w:tc>
        <w:tc>
          <w:tcPr>
            <w:tcW w:w="182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D7236A">
        <w:trPr>
          <w:trHeight w:val="232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45-48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124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65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Подземная канальная</w:t>
            </w:r>
          </w:p>
        </w:tc>
        <w:tc>
          <w:tcPr>
            <w:tcW w:w="182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D7236A">
        <w:trPr>
          <w:trHeight w:val="227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46-47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44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65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Подземная</w:t>
            </w:r>
          </w:p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канальная</w:t>
            </w:r>
          </w:p>
        </w:tc>
        <w:tc>
          <w:tcPr>
            <w:tcW w:w="182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D7236A">
        <w:trPr>
          <w:trHeight w:val="227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45-46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44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65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Подземная</w:t>
            </w:r>
          </w:p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канальная</w:t>
            </w:r>
          </w:p>
        </w:tc>
        <w:tc>
          <w:tcPr>
            <w:tcW w:w="182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D7236A">
        <w:trPr>
          <w:trHeight w:val="226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44-45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48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Подземная</w:t>
            </w:r>
          </w:p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канальная</w:t>
            </w:r>
          </w:p>
        </w:tc>
        <w:tc>
          <w:tcPr>
            <w:tcW w:w="182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D7236A">
        <w:trPr>
          <w:trHeight w:val="227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41-43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123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Подземная</w:t>
            </w:r>
          </w:p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канальная</w:t>
            </w:r>
          </w:p>
        </w:tc>
        <w:tc>
          <w:tcPr>
            <w:tcW w:w="182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D7236A">
        <w:trPr>
          <w:trHeight w:val="227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41-42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Подземная</w:t>
            </w:r>
          </w:p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канальная</w:t>
            </w:r>
          </w:p>
        </w:tc>
        <w:tc>
          <w:tcPr>
            <w:tcW w:w="182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D7236A">
        <w:trPr>
          <w:trHeight w:val="226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39-40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Подземная</w:t>
            </w:r>
          </w:p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канальная</w:t>
            </w:r>
          </w:p>
        </w:tc>
        <w:tc>
          <w:tcPr>
            <w:tcW w:w="182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D7236A">
        <w:trPr>
          <w:trHeight w:val="227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34-40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Подземная</w:t>
            </w:r>
          </w:p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канальная</w:t>
            </w:r>
          </w:p>
        </w:tc>
        <w:tc>
          <w:tcPr>
            <w:tcW w:w="182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D7236A">
        <w:trPr>
          <w:trHeight w:val="227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38-39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Подземная</w:t>
            </w:r>
          </w:p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канальная</w:t>
            </w:r>
          </w:p>
        </w:tc>
        <w:tc>
          <w:tcPr>
            <w:tcW w:w="182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D7236A">
        <w:trPr>
          <w:trHeight w:val="226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37-38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52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Подземная</w:t>
            </w:r>
          </w:p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канальная</w:t>
            </w:r>
          </w:p>
        </w:tc>
        <w:tc>
          <w:tcPr>
            <w:tcW w:w="182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815CD6" w:rsidTr="00815CD6">
        <w:trPr>
          <w:trHeight w:val="22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654DC0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654DC0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36-37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654DC0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654DC0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654DC0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Подземная</w:t>
            </w:r>
          </w:p>
          <w:p w:rsidR="00815CD6" w:rsidRDefault="00815CD6" w:rsidP="00654DC0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канальная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654DC0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815CD6" w:rsidTr="00815CD6">
        <w:trPr>
          <w:trHeight w:val="22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654DC0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654DC0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35-36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654DC0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654DC0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654DC0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Подземная</w:t>
            </w:r>
          </w:p>
          <w:p w:rsidR="00815CD6" w:rsidRDefault="00815CD6" w:rsidP="00654DC0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канальная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654DC0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</w:tbl>
    <w:p w:rsidR="00D7236A" w:rsidRDefault="00D7236A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D7236A" w:rsidRDefault="00D7236A" w:rsidP="00815CD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75"/>
        <w:gridCol w:w="1276"/>
        <w:gridCol w:w="1559"/>
        <w:gridCol w:w="1560"/>
        <w:gridCol w:w="2409"/>
        <w:gridCol w:w="1832"/>
        <w:gridCol w:w="11"/>
      </w:tblGrid>
      <w:tr w:rsidR="00D7236A" w:rsidTr="00815CD6">
        <w:trPr>
          <w:gridAfter w:val="1"/>
          <w:wAfter w:w="11" w:type="dxa"/>
          <w:trHeight w:val="484"/>
        </w:trPr>
        <w:tc>
          <w:tcPr>
            <w:tcW w:w="675" w:type="dxa"/>
            <w:shd w:val="clear" w:color="auto" w:fill="D9D9D9" w:themeFill="background1" w:themeFillShade="D9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№ п.п.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Участок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Длина участка, </w:t>
            </w:r>
            <w:proofErr w:type="gramStart"/>
            <w:r>
              <w:rPr>
                <w:sz w:val="22"/>
                <w:szCs w:val="22"/>
              </w:rPr>
              <w:t>м</w:t>
            </w:r>
            <w:proofErr w:type="gramEnd"/>
          </w:p>
        </w:tc>
        <w:tc>
          <w:tcPr>
            <w:tcW w:w="1560" w:type="dxa"/>
            <w:shd w:val="clear" w:color="auto" w:fill="D9D9D9" w:themeFill="background1" w:themeFillShade="D9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Внутренний диаметр, </w:t>
            </w:r>
            <w:proofErr w:type="gramStart"/>
            <w:r>
              <w:rPr>
                <w:sz w:val="22"/>
                <w:szCs w:val="22"/>
              </w:rPr>
              <w:t>м</w:t>
            </w:r>
            <w:proofErr w:type="gramEnd"/>
          </w:p>
        </w:tc>
        <w:tc>
          <w:tcPr>
            <w:tcW w:w="2409" w:type="dxa"/>
            <w:shd w:val="clear" w:color="auto" w:fill="D9D9D9" w:themeFill="background1" w:themeFillShade="D9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Вид прокладки тепловой сети</w:t>
            </w:r>
          </w:p>
        </w:tc>
        <w:tc>
          <w:tcPr>
            <w:tcW w:w="1832" w:type="dxa"/>
            <w:shd w:val="clear" w:color="auto" w:fill="D9D9D9" w:themeFill="background1" w:themeFillShade="D9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Теплоизоляционный материал</w:t>
            </w:r>
          </w:p>
        </w:tc>
      </w:tr>
      <w:tr w:rsidR="00D7236A" w:rsidTr="00815CD6">
        <w:trPr>
          <w:gridAfter w:val="1"/>
          <w:wAfter w:w="11" w:type="dxa"/>
          <w:trHeight w:val="226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33-35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Подземная</w:t>
            </w:r>
          </w:p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канальная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226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33-34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Подземная</w:t>
            </w:r>
          </w:p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канальная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227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32-33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64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Подземная</w:t>
            </w:r>
          </w:p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канальная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226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1-32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52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Подземная</w:t>
            </w:r>
          </w:p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канальная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226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30-31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Подземная</w:t>
            </w:r>
          </w:p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канальная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227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28-29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Подземная</w:t>
            </w:r>
          </w:p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канальная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100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25-27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42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Надземная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100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25-26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Надземная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100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23-25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Надземная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100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23-24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Надземная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226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22-23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Надземная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100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21-22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Надземная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100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16-21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Надземная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100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27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18-20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Надземная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100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18-19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65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Надземная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100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29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17-18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62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Надземная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100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16-17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Надземная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100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31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12-14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Надземная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100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12-13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65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Надземная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100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33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11-12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55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Надземная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100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11-15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Надземная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D7236A" w:rsidTr="00815CD6">
        <w:trPr>
          <w:gridAfter w:val="1"/>
          <w:wAfter w:w="11" w:type="dxa"/>
          <w:trHeight w:val="100"/>
        </w:trPr>
        <w:tc>
          <w:tcPr>
            <w:tcW w:w="675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</w:t>
            </w:r>
          </w:p>
        </w:tc>
        <w:tc>
          <w:tcPr>
            <w:tcW w:w="1276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10-11</w:t>
            </w:r>
          </w:p>
        </w:tc>
        <w:tc>
          <w:tcPr>
            <w:tcW w:w="155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1560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</w:t>
            </w:r>
          </w:p>
        </w:tc>
        <w:tc>
          <w:tcPr>
            <w:tcW w:w="2409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Надземная</w:t>
            </w:r>
          </w:p>
        </w:tc>
        <w:tc>
          <w:tcPr>
            <w:tcW w:w="1832" w:type="dxa"/>
            <w:vAlign w:val="center"/>
          </w:tcPr>
          <w:p w:rsidR="00D7236A" w:rsidRDefault="00D7236A" w:rsidP="00D7236A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</w:p>
        </w:tc>
      </w:tr>
      <w:tr w:rsidR="00815CD6" w:rsidTr="00815CD6">
        <w:trPr>
          <w:gridAfter w:val="1"/>
          <w:wAfter w:w="11" w:type="dxa"/>
          <w:trHeight w:val="100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36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8-10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Надземная 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gridAfter w:val="1"/>
          <w:wAfter w:w="11" w:type="dxa"/>
          <w:trHeight w:val="100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37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8-9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20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65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Надземная 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gridAfter w:val="1"/>
          <w:wAfter w:w="11" w:type="dxa"/>
          <w:trHeight w:val="100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38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7-8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45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Надземная 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gridAfter w:val="1"/>
          <w:wAfter w:w="11" w:type="dxa"/>
          <w:trHeight w:val="100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39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4-7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Надземная 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gridAfter w:val="1"/>
          <w:wAfter w:w="11" w:type="dxa"/>
          <w:trHeight w:val="100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40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5-6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35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80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Надземная 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gridAfter w:val="1"/>
          <w:wAfter w:w="11" w:type="dxa"/>
          <w:trHeight w:val="100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41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4-5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55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80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Надземная 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gridAfter w:val="1"/>
          <w:wAfter w:w="11" w:type="dxa"/>
          <w:trHeight w:val="100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42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3-4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80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Надземная 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gridAfter w:val="1"/>
          <w:wAfter w:w="11" w:type="dxa"/>
          <w:trHeight w:val="100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43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2-3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Надземная 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gridAfter w:val="1"/>
          <w:wAfter w:w="11" w:type="dxa"/>
          <w:trHeight w:val="100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44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1-2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</w:t>
            </w:r>
          </w:p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канальная 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0"/>
        </w:trPr>
        <w:tc>
          <w:tcPr>
            <w:tcW w:w="932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7A43FF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Тепловых сетей </w:t>
            </w:r>
            <w:r w:rsidR="00EA46BF">
              <w:rPr>
                <w:sz w:val="22"/>
                <w:szCs w:val="22"/>
              </w:rPr>
              <w:t>по ул</w:t>
            </w:r>
            <w:proofErr w:type="gramStart"/>
            <w:r w:rsidR="00EA46BF">
              <w:rPr>
                <w:sz w:val="22"/>
                <w:szCs w:val="22"/>
              </w:rPr>
              <w:t>.П</w:t>
            </w:r>
            <w:proofErr w:type="gramEnd"/>
            <w:r w:rsidR="00EA46BF">
              <w:rPr>
                <w:sz w:val="22"/>
                <w:szCs w:val="22"/>
              </w:rPr>
              <w:t>МК-17</w:t>
            </w:r>
          </w:p>
        </w:tc>
      </w:tr>
      <w:tr w:rsidR="00815CD6" w:rsidTr="00815CD6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32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98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32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55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3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40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32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32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85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80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3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35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32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7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7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32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8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8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80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3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9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9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32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32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11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11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70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125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3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12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12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30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32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13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13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35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32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14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14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25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</w:tbl>
    <w:p w:rsidR="000C6356" w:rsidRDefault="000C6356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D7236A" w:rsidRDefault="00815CD6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75"/>
        <w:gridCol w:w="1276"/>
        <w:gridCol w:w="1559"/>
        <w:gridCol w:w="1560"/>
        <w:gridCol w:w="2409"/>
        <w:gridCol w:w="1827"/>
      </w:tblGrid>
      <w:tr w:rsidR="00815CD6" w:rsidTr="00815CD6">
        <w:trPr>
          <w:trHeight w:val="484"/>
        </w:trPr>
        <w:tc>
          <w:tcPr>
            <w:tcW w:w="675" w:type="dxa"/>
            <w:shd w:val="clear" w:color="auto" w:fill="D9D9D9" w:themeFill="background1" w:themeFillShade="D9"/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№ п.п.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Участок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Длина участка, </w:t>
            </w:r>
            <w:proofErr w:type="gramStart"/>
            <w:r>
              <w:rPr>
                <w:sz w:val="22"/>
                <w:szCs w:val="22"/>
              </w:rPr>
              <w:t>м</w:t>
            </w:r>
            <w:proofErr w:type="gramEnd"/>
          </w:p>
        </w:tc>
        <w:tc>
          <w:tcPr>
            <w:tcW w:w="1560" w:type="dxa"/>
            <w:shd w:val="clear" w:color="auto" w:fill="D9D9D9" w:themeFill="background1" w:themeFillShade="D9"/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Внутренний диаметр, </w:t>
            </w:r>
            <w:proofErr w:type="gramStart"/>
            <w:r>
              <w:rPr>
                <w:sz w:val="22"/>
                <w:szCs w:val="22"/>
              </w:rPr>
              <w:t>м</w:t>
            </w:r>
            <w:proofErr w:type="gramEnd"/>
          </w:p>
        </w:tc>
        <w:tc>
          <w:tcPr>
            <w:tcW w:w="2409" w:type="dxa"/>
            <w:shd w:val="clear" w:color="auto" w:fill="D9D9D9" w:themeFill="background1" w:themeFillShade="D9"/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Вид прокладки тепловой сети</w:t>
            </w:r>
          </w:p>
        </w:tc>
        <w:tc>
          <w:tcPr>
            <w:tcW w:w="1827" w:type="dxa"/>
            <w:shd w:val="clear" w:color="auto" w:fill="D9D9D9" w:themeFill="background1" w:themeFillShade="D9"/>
            <w:vAlign w:val="center"/>
          </w:tcPr>
          <w:p w:rsidR="00815CD6" w:rsidRDefault="00815CD6" w:rsidP="00815C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Теплоизоляционный материал</w:t>
            </w:r>
          </w:p>
        </w:tc>
      </w:tr>
      <w:tr w:rsidR="00815CD6" w:rsidTr="00815CD6">
        <w:trPr>
          <w:trHeight w:val="231"/>
        </w:trPr>
        <w:tc>
          <w:tcPr>
            <w:tcW w:w="675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 </w:t>
            </w:r>
          </w:p>
        </w:tc>
        <w:tc>
          <w:tcPr>
            <w:tcW w:w="1276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 </w:t>
            </w:r>
          </w:p>
        </w:tc>
        <w:tc>
          <w:tcPr>
            <w:tcW w:w="155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98 </w:t>
            </w:r>
          </w:p>
        </w:tc>
        <w:tc>
          <w:tcPr>
            <w:tcW w:w="1560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 </w:t>
            </w:r>
          </w:p>
        </w:tc>
        <w:tc>
          <w:tcPr>
            <w:tcW w:w="240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27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trHeight w:val="232"/>
        </w:trPr>
        <w:tc>
          <w:tcPr>
            <w:tcW w:w="675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16 </w:t>
            </w:r>
          </w:p>
        </w:tc>
        <w:tc>
          <w:tcPr>
            <w:tcW w:w="1276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16 </w:t>
            </w:r>
          </w:p>
        </w:tc>
        <w:tc>
          <w:tcPr>
            <w:tcW w:w="155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20 </w:t>
            </w:r>
          </w:p>
        </w:tc>
        <w:tc>
          <w:tcPr>
            <w:tcW w:w="1560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27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trHeight w:val="232"/>
        </w:trPr>
        <w:tc>
          <w:tcPr>
            <w:tcW w:w="675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17 </w:t>
            </w:r>
          </w:p>
        </w:tc>
        <w:tc>
          <w:tcPr>
            <w:tcW w:w="1276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17 </w:t>
            </w:r>
          </w:p>
        </w:tc>
        <w:tc>
          <w:tcPr>
            <w:tcW w:w="155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20 </w:t>
            </w:r>
          </w:p>
        </w:tc>
        <w:tc>
          <w:tcPr>
            <w:tcW w:w="1560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27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trHeight w:val="231"/>
        </w:trPr>
        <w:tc>
          <w:tcPr>
            <w:tcW w:w="675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18 </w:t>
            </w:r>
          </w:p>
        </w:tc>
        <w:tc>
          <w:tcPr>
            <w:tcW w:w="1276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18 </w:t>
            </w:r>
          </w:p>
        </w:tc>
        <w:tc>
          <w:tcPr>
            <w:tcW w:w="155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35 </w:t>
            </w:r>
          </w:p>
        </w:tc>
        <w:tc>
          <w:tcPr>
            <w:tcW w:w="1560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27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trHeight w:val="232"/>
        </w:trPr>
        <w:tc>
          <w:tcPr>
            <w:tcW w:w="675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19 </w:t>
            </w:r>
          </w:p>
        </w:tc>
        <w:tc>
          <w:tcPr>
            <w:tcW w:w="1276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19 </w:t>
            </w:r>
          </w:p>
        </w:tc>
        <w:tc>
          <w:tcPr>
            <w:tcW w:w="155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1560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27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trHeight w:val="232"/>
        </w:trPr>
        <w:tc>
          <w:tcPr>
            <w:tcW w:w="675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20 </w:t>
            </w:r>
          </w:p>
        </w:tc>
        <w:tc>
          <w:tcPr>
            <w:tcW w:w="1276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20 </w:t>
            </w:r>
          </w:p>
        </w:tc>
        <w:tc>
          <w:tcPr>
            <w:tcW w:w="155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19 </w:t>
            </w:r>
          </w:p>
        </w:tc>
        <w:tc>
          <w:tcPr>
            <w:tcW w:w="1560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27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trHeight w:val="231"/>
        </w:trPr>
        <w:tc>
          <w:tcPr>
            <w:tcW w:w="675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21 </w:t>
            </w:r>
          </w:p>
        </w:tc>
        <w:tc>
          <w:tcPr>
            <w:tcW w:w="1276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21 </w:t>
            </w:r>
          </w:p>
        </w:tc>
        <w:tc>
          <w:tcPr>
            <w:tcW w:w="155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 </w:t>
            </w:r>
          </w:p>
        </w:tc>
        <w:tc>
          <w:tcPr>
            <w:tcW w:w="1560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125 </w:t>
            </w:r>
          </w:p>
        </w:tc>
        <w:tc>
          <w:tcPr>
            <w:tcW w:w="240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27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trHeight w:val="232"/>
        </w:trPr>
        <w:tc>
          <w:tcPr>
            <w:tcW w:w="675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22 </w:t>
            </w:r>
          </w:p>
        </w:tc>
        <w:tc>
          <w:tcPr>
            <w:tcW w:w="1276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22 </w:t>
            </w:r>
          </w:p>
        </w:tc>
        <w:tc>
          <w:tcPr>
            <w:tcW w:w="155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45 </w:t>
            </w:r>
          </w:p>
        </w:tc>
        <w:tc>
          <w:tcPr>
            <w:tcW w:w="1560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27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trHeight w:val="232"/>
        </w:trPr>
        <w:tc>
          <w:tcPr>
            <w:tcW w:w="675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23 </w:t>
            </w:r>
          </w:p>
        </w:tc>
        <w:tc>
          <w:tcPr>
            <w:tcW w:w="1276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23 </w:t>
            </w:r>
          </w:p>
        </w:tc>
        <w:tc>
          <w:tcPr>
            <w:tcW w:w="155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32 </w:t>
            </w:r>
          </w:p>
        </w:tc>
        <w:tc>
          <w:tcPr>
            <w:tcW w:w="1560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125 </w:t>
            </w:r>
          </w:p>
        </w:tc>
        <w:tc>
          <w:tcPr>
            <w:tcW w:w="240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27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trHeight w:val="231"/>
        </w:trPr>
        <w:tc>
          <w:tcPr>
            <w:tcW w:w="675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24 </w:t>
            </w:r>
          </w:p>
        </w:tc>
        <w:tc>
          <w:tcPr>
            <w:tcW w:w="1276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24 </w:t>
            </w:r>
          </w:p>
        </w:tc>
        <w:tc>
          <w:tcPr>
            <w:tcW w:w="155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 </w:t>
            </w:r>
          </w:p>
        </w:tc>
        <w:tc>
          <w:tcPr>
            <w:tcW w:w="1560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27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trHeight w:val="232"/>
        </w:trPr>
        <w:tc>
          <w:tcPr>
            <w:tcW w:w="675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25 </w:t>
            </w:r>
          </w:p>
        </w:tc>
        <w:tc>
          <w:tcPr>
            <w:tcW w:w="1276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25 </w:t>
            </w:r>
          </w:p>
        </w:tc>
        <w:tc>
          <w:tcPr>
            <w:tcW w:w="155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30 </w:t>
            </w:r>
          </w:p>
        </w:tc>
        <w:tc>
          <w:tcPr>
            <w:tcW w:w="1560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27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trHeight w:val="232"/>
        </w:trPr>
        <w:tc>
          <w:tcPr>
            <w:tcW w:w="675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26 </w:t>
            </w:r>
          </w:p>
        </w:tc>
        <w:tc>
          <w:tcPr>
            <w:tcW w:w="1276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26 </w:t>
            </w:r>
          </w:p>
        </w:tc>
        <w:tc>
          <w:tcPr>
            <w:tcW w:w="155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20 </w:t>
            </w:r>
          </w:p>
        </w:tc>
        <w:tc>
          <w:tcPr>
            <w:tcW w:w="1560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27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trHeight w:val="231"/>
        </w:trPr>
        <w:tc>
          <w:tcPr>
            <w:tcW w:w="675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27 </w:t>
            </w:r>
          </w:p>
        </w:tc>
        <w:tc>
          <w:tcPr>
            <w:tcW w:w="1276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27 </w:t>
            </w:r>
          </w:p>
        </w:tc>
        <w:tc>
          <w:tcPr>
            <w:tcW w:w="155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35 </w:t>
            </w:r>
          </w:p>
        </w:tc>
        <w:tc>
          <w:tcPr>
            <w:tcW w:w="1560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27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trHeight w:val="232"/>
        </w:trPr>
        <w:tc>
          <w:tcPr>
            <w:tcW w:w="675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28 </w:t>
            </w:r>
          </w:p>
        </w:tc>
        <w:tc>
          <w:tcPr>
            <w:tcW w:w="1276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28 </w:t>
            </w:r>
          </w:p>
        </w:tc>
        <w:tc>
          <w:tcPr>
            <w:tcW w:w="155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40 </w:t>
            </w:r>
          </w:p>
        </w:tc>
        <w:tc>
          <w:tcPr>
            <w:tcW w:w="1560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80 </w:t>
            </w:r>
          </w:p>
        </w:tc>
        <w:tc>
          <w:tcPr>
            <w:tcW w:w="240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27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trHeight w:val="232"/>
        </w:trPr>
        <w:tc>
          <w:tcPr>
            <w:tcW w:w="675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29 </w:t>
            </w:r>
          </w:p>
        </w:tc>
        <w:tc>
          <w:tcPr>
            <w:tcW w:w="1276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29 </w:t>
            </w:r>
          </w:p>
        </w:tc>
        <w:tc>
          <w:tcPr>
            <w:tcW w:w="155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 </w:t>
            </w:r>
          </w:p>
        </w:tc>
        <w:tc>
          <w:tcPr>
            <w:tcW w:w="1560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27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trHeight w:val="231"/>
        </w:trPr>
        <w:tc>
          <w:tcPr>
            <w:tcW w:w="675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30 </w:t>
            </w:r>
          </w:p>
        </w:tc>
        <w:tc>
          <w:tcPr>
            <w:tcW w:w="1276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30 </w:t>
            </w:r>
          </w:p>
        </w:tc>
        <w:tc>
          <w:tcPr>
            <w:tcW w:w="155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 </w:t>
            </w:r>
          </w:p>
        </w:tc>
        <w:tc>
          <w:tcPr>
            <w:tcW w:w="1560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 </w:t>
            </w:r>
          </w:p>
        </w:tc>
        <w:tc>
          <w:tcPr>
            <w:tcW w:w="240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27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trHeight w:val="232"/>
        </w:trPr>
        <w:tc>
          <w:tcPr>
            <w:tcW w:w="675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31 </w:t>
            </w:r>
          </w:p>
        </w:tc>
        <w:tc>
          <w:tcPr>
            <w:tcW w:w="1276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31 </w:t>
            </w:r>
          </w:p>
        </w:tc>
        <w:tc>
          <w:tcPr>
            <w:tcW w:w="155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40 </w:t>
            </w:r>
          </w:p>
        </w:tc>
        <w:tc>
          <w:tcPr>
            <w:tcW w:w="1560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80 </w:t>
            </w:r>
          </w:p>
        </w:tc>
        <w:tc>
          <w:tcPr>
            <w:tcW w:w="240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27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  <w:tr w:rsidR="00815CD6" w:rsidTr="00815CD6">
        <w:trPr>
          <w:trHeight w:val="232"/>
        </w:trPr>
        <w:tc>
          <w:tcPr>
            <w:tcW w:w="675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32 </w:t>
            </w:r>
          </w:p>
        </w:tc>
        <w:tc>
          <w:tcPr>
            <w:tcW w:w="1276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32 </w:t>
            </w:r>
          </w:p>
        </w:tc>
        <w:tc>
          <w:tcPr>
            <w:tcW w:w="155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55 </w:t>
            </w:r>
          </w:p>
        </w:tc>
        <w:tc>
          <w:tcPr>
            <w:tcW w:w="1560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80 </w:t>
            </w:r>
          </w:p>
        </w:tc>
        <w:tc>
          <w:tcPr>
            <w:tcW w:w="2409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Подземная канальная </w:t>
            </w:r>
          </w:p>
        </w:tc>
        <w:tc>
          <w:tcPr>
            <w:tcW w:w="1827" w:type="dxa"/>
          </w:tcPr>
          <w:p w:rsidR="00815CD6" w:rsidRDefault="00815CD6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Пенополиуретан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</w:tc>
      </w:tr>
    </w:tbl>
    <w:p w:rsidR="00815CD6" w:rsidRDefault="00815CD6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15CD6" w:rsidRDefault="00815CD6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15CD6" w:rsidRDefault="00815CD6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15CD6" w:rsidRDefault="00815CD6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15CD6" w:rsidRDefault="00815CD6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15CD6" w:rsidRDefault="00815CD6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15CD6" w:rsidRDefault="00815CD6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15CD6" w:rsidRDefault="00815CD6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15CD6" w:rsidRDefault="00815CD6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15CD6" w:rsidRDefault="00815CD6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15CD6" w:rsidRDefault="00815CD6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15CD6" w:rsidRDefault="00815CD6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15CD6" w:rsidRDefault="00815CD6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15CD6" w:rsidRDefault="00815CD6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1A3B1B" w:rsidRDefault="001A3B1B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1A3B1B" w:rsidRDefault="001A3B1B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1A3B1B" w:rsidRDefault="001A3B1B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1A3B1B" w:rsidRDefault="000C6356" w:rsidP="00D7236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</w:t>
      </w:r>
    </w:p>
    <w:p w:rsidR="00815CD6" w:rsidRDefault="00815CD6" w:rsidP="000C6356">
      <w:pPr>
        <w:pStyle w:val="Default"/>
        <w:jc w:val="right"/>
        <w:rPr>
          <w:b/>
          <w:bCs/>
          <w:sz w:val="22"/>
          <w:szCs w:val="22"/>
        </w:rPr>
      </w:pPr>
      <w:r w:rsidRPr="00815CD6">
        <w:rPr>
          <w:b/>
          <w:bCs/>
          <w:sz w:val="22"/>
          <w:szCs w:val="22"/>
        </w:rPr>
        <w:lastRenderedPageBreak/>
        <w:t xml:space="preserve">Таблица 5.1.1.5 </w:t>
      </w:r>
    </w:p>
    <w:p w:rsidR="00815CD6" w:rsidRPr="00815CD6" w:rsidRDefault="00815CD6" w:rsidP="00815CD6">
      <w:pPr>
        <w:pStyle w:val="Default"/>
        <w:jc w:val="right"/>
        <w:rPr>
          <w:sz w:val="22"/>
          <w:szCs w:val="22"/>
        </w:rPr>
      </w:pPr>
    </w:p>
    <w:p w:rsidR="00815CD6" w:rsidRDefault="00815CD6" w:rsidP="00815CD6">
      <w:pPr>
        <w:ind w:firstLine="567"/>
        <w:jc w:val="center"/>
        <w:rPr>
          <w:rFonts w:ascii="Times New Roman" w:hAnsi="Times New Roman" w:cs="Times New Roman"/>
          <w:b/>
          <w:bCs/>
        </w:rPr>
      </w:pPr>
      <w:r w:rsidRPr="00815CD6">
        <w:rPr>
          <w:rFonts w:ascii="Times New Roman" w:hAnsi="Times New Roman" w:cs="Times New Roman"/>
          <w:b/>
          <w:bCs/>
        </w:rPr>
        <w:t>Расчетные тепловые нагрузки потребителей централизованного теплоснабжения от котельной №1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093"/>
        <w:gridCol w:w="16"/>
        <w:gridCol w:w="3953"/>
        <w:gridCol w:w="1701"/>
        <w:gridCol w:w="1559"/>
      </w:tblGrid>
      <w:tr w:rsidR="00815CD6" w:rsidRPr="00815CD6" w:rsidTr="00693BF6">
        <w:trPr>
          <w:trHeight w:val="95"/>
        </w:trPr>
        <w:tc>
          <w:tcPr>
            <w:tcW w:w="2109" w:type="dxa"/>
            <w:gridSpan w:val="2"/>
            <w:shd w:val="clear" w:color="auto" w:fill="D9D9D9" w:themeFill="background1" w:themeFillShade="D9"/>
          </w:tcPr>
          <w:p w:rsidR="00815CD6" w:rsidRPr="007A43FF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A43FF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№</w:t>
            </w:r>
          </w:p>
        </w:tc>
        <w:tc>
          <w:tcPr>
            <w:tcW w:w="3953" w:type="dxa"/>
            <w:shd w:val="clear" w:color="auto" w:fill="D9D9D9" w:themeFill="background1" w:themeFillShade="D9"/>
          </w:tcPr>
          <w:p w:rsidR="00815CD6" w:rsidRPr="007A43FF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A43FF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Наименование потребителя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:rsidR="00815CD6" w:rsidRPr="007A43FF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3"/>
                <w:szCs w:val="13"/>
              </w:rPr>
            </w:pPr>
            <w:proofErr w:type="spellStart"/>
            <w:proofErr w:type="gramStart"/>
            <w:r w:rsidRPr="007A43FF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V</w:t>
            </w:r>
            <w:proofErr w:type="gramEnd"/>
            <w:r w:rsidRPr="007A43FF">
              <w:rPr>
                <w:rFonts w:ascii="Times New Roman" w:hAnsi="Times New Roman" w:cs="Times New Roman"/>
                <w:b/>
                <w:bCs/>
                <w:color w:val="000000"/>
                <w:sz w:val="13"/>
                <w:szCs w:val="13"/>
              </w:rPr>
              <w:t>зд</w:t>
            </w:r>
            <w:proofErr w:type="spellEnd"/>
          </w:p>
        </w:tc>
        <w:tc>
          <w:tcPr>
            <w:tcW w:w="1559" w:type="dxa"/>
            <w:shd w:val="clear" w:color="auto" w:fill="D9D9D9" w:themeFill="background1" w:themeFillShade="D9"/>
          </w:tcPr>
          <w:p w:rsidR="00815CD6" w:rsidRPr="007A43FF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A43FF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Q Гкал/</w:t>
            </w:r>
            <w:proofErr w:type="gramStart"/>
            <w:r w:rsidRPr="007A43FF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ч</w:t>
            </w:r>
            <w:proofErr w:type="gramEnd"/>
          </w:p>
        </w:tc>
      </w:tr>
      <w:tr w:rsidR="00815CD6" w:rsidRPr="00815CD6" w:rsidTr="00693BF6">
        <w:trPr>
          <w:trHeight w:val="93"/>
        </w:trPr>
        <w:tc>
          <w:tcPr>
            <w:tcW w:w="9322" w:type="dxa"/>
            <w:gridSpan w:val="5"/>
          </w:tcPr>
          <w:p w:rsidR="00815CD6" w:rsidRPr="007A43FF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A43F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Жилой сектор</w:t>
            </w:r>
          </w:p>
        </w:tc>
      </w:tr>
      <w:tr w:rsidR="00815CD6" w:rsidRPr="00815CD6" w:rsidTr="00693BF6">
        <w:trPr>
          <w:trHeight w:val="127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д.1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5662,27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0,1183</w:t>
            </w:r>
          </w:p>
        </w:tc>
      </w:tr>
      <w:tr w:rsidR="00815CD6" w:rsidRPr="00815CD6" w:rsidTr="00693BF6">
        <w:trPr>
          <w:trHeight w:val="107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д.2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5663,14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0,1183</w:t>
            </w:r>
          </w:p>
        </w:tc>
      </w:tr>
      <w:tr w:rsidR="00815CD6" w:rsidRPr="00815CD6" w:rsidTr="00693BF6">
        <w:trPr>
          <w:trHeight w:val="105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д.3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4858,51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0,1015</w:t>
            </w:r>
          </w:p>
        </w:tc>
      </w:tr>
      <w:tr w:rsidR="00815CD6" w:rsidRPr="00815CD6" w:rsidTr="00693BF6">
        <w:trPr>
          <w:trHeight w:val="116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д.4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2523,00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0,0527</w:t>
            </w:r>
          </w:p>
        </w:tc>
      </w:tr>
      <w:tr w:rsidR="00815CD6" w:rsidRPr="00815CD6" w:rsidTr="00693BF6">
        <w:trPr>
          <w:trHeight w:val="109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д.5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2523,00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0,0527</w:t>
            </w:r>
          </w:p>
        </w:tc>
      </w:tr>
      <w:tr w:rsidR="00815CD6" w:rsidRPr="00815CD6" w:rsidTr="00693BF6">
        <w:trPr>
          <w:trHeight w:val="116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д.6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2523,00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0,0527</w:t>
            </w:r>
          </w:p>
        </w:tc>
      </w:tr>
      <w:tr w:rsidR="00815CD6" w:rsidRPr="00815CD6" w:rsidTr="00693BF6">
        <w:trPr>
          <w:trHeight w:val="116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д.7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4984,77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0,1041</w:t>
            </w:r>
          </w:p>
        </w:tc>
      </w:tr>
      <w:tr w:rsidR="00815CD6" w:rsidRPr="00815CD6" w:rsidTr="00693BF6">
        <w:trPr>
          <w:trHeight w:val="101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д.8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2762,00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0,0577</w:t>
            </w:r>
          </w:p>
        </w:tc>
      </w:tr>
      <w:tr w:rsidR="00815CD6" w:rsidRPr="00815CD6" w:rsidTr="00693BF6">
        <w:trPr>
          <w:trHeight w:val="107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д.9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1374,24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0,0287</w:t>
            </w:r>
          </w:p>
        </w:tc>
      </w:tr>
      <w:tr w:rsidR="00815CD6" w:rsidRPr="00815CD6" w:rsidTr="00693BF6">
        <w:trPr>
          <w:trHeight w:val="97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д.10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3514,24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0,0734</w:t>
            </w:r>
          </w:p>
        </w:tc>
      </w:tr>
      <w:tr w:rsidR="00815CD6" w:rsidRPr="00815CD6" w:rsidTr="00693BF6">
        <w:trPr>
          <w:trHeight w:val="98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д.11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5683,66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0,1187</w:t>
            </w:r>
          </w:p>
        </w:tc>
      </w:tr>
      <w:tr w:rsidR="00815CD6" w:rsidRPr="00815CD6" w:rsidTr="00693BF6">
        <w:trPr>
          <w:trHeight w:val="98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12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д.12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5904,82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0,1233</w:t>
            </w:r>
          </w:p>
        </w:tc>
      </w:tr>
      <w:tr w:rsidR="00815CD6" w:rsidRPr="00815CD6" w:rsidTr="00693BF6">
        <w:trPr>
          <w:trHeight w:val="97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13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д.13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5805,40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0,1213</w:t>
            </w:r>
          </w:p>
        </w:tc>
      </w:tr>
      <w:tr w:rsidR="00815CD6" w:rsidRPr="00815CD6" w:rsidTr="00693BF6">
        <w:trPr>
          <w:trHeight w:val="97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д.14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4884,04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0,1020</w:t>
            </w:r>
          </w:p>
        </w:tc>
      </w:tr>
      <w:tr w:rsidR="00815CD6" w:rsidRPr="00815CD6" w:rsidTr="00693BF6">
        <w:trPr>
          <w:trHeight w:val="98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15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д.15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5670,44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0,1184</w:t>
            </w:r>
          </w:p>
        </w:tc>
      </w:tr>
      <w:tr w:rsidR="00815CD6" w:rsidRPr="00815CD6" w:rsidTr="00693BF6">
        <w:trPr>
          <w:trHeight w:val="98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16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д.16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7299,38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0,1525</w:t>
            </w:r>
          </w:p>
        </w:tc>
      </w:tr>
      <w:tr w:rsidR="00815CD6" w:rsidRPr="00815CD6" w:rsidTr="00693BF6">
        <w:trPr>
          <w:trHeight w:val="97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17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д.17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4566,62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0,0954</w:t>
            </w:r>
          </w:p>
        </w:tc>
      </w:tr>
      <w:tr w:rsidR="00815CD6" w:rsidRPr="00815CD6" w:rsidTr="00693BF6">
        <w:trPr>
          <w:trHeight w:val="97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18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д.18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4576,80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0,0956</w:t>
            </w:r>
          </w:p>
        </w:tc>
      </w:tr>
      <w:tr w:rsidR="00815CD6" w:rsidRPr="00815CD6" w:rsidTr="00693BF6">
        <w:trPr>
          <w:trHeight w:val="98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19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д.19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4468,35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0,0933</w:t>
            </w:r>
          </w:p>
        </w:tc>
      </w:tr>
      <w:tr w:rsidR="00815CD6" w:rsidRPr="00815CD6" w:rsidTr="00693BF6">
        <w:trPr>
          <w:trHeight w:val="98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20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д.20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4549,52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0,0950</w:t>
            </w:r>
          </w:p>
        </w:tc>
      </w:tr>
      <w:tr w:rsidR="00815CD6" w:rsidRPr="00815CD6" w:rsidTr="00693BF6">
        <w:trPr>
          <w:trHeight w:val="97"/>
        </w:trPr>
        <w:tc>
          <w:tcPr>
            <w:tcW w:w="2093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21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.С</w:t>
            </w:r>
            <w:proofErr w:type="gramEnd"/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оветская, д.21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4668,22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0,0975</w:t>
            </w:r>
          </w:p>
        </w:tc>
      </w:tr>
      <w:tr w:rsidR="00693BF6" w:rsidRPr="00815CD6" w:rsidTr="00693BF6">
        <w:trPr>
          <w:trHeight w:val="93"/>
        </w:trPr>
        <w:tc>
          <w:tcPr>
            <w:tcW w:w="2093" w:type="dxa"/>
          </w:tcPr>
          <w:p w:rsidR="00693BF6" w:rsidRPr="00815CD6" w:rsidRDefault="00693BF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969" w:type="dxa"/>
            <w:gridSpan w:val="2"/>
          </w:tcPr>
          <w:p w:rsidR="00693BF6" w:rsidRPr="00815CD6" w:rsidRDefault="00693BF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Итого по жилому сектору:</w:t>
            </w:r>
          </w:p>
        </w:tc>
        <w:tc>
          <w:tcPr>
            <w:tcW w:w="1701" w:type="dxa"/>
          </w:tcPr>
          <w:p w:rsidR="00693BF6" w:rsidRPr="00815CD6" w:rsidRDefault="00693BF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94465,41</w:t>
            </w:r>
          </w:p>
        </w:tc>
        <w:tc>
          <w:tcPr>
            <w:tcW w:w="1559" w:type="dxa"/>
          </w:tcPr>
          <w:p w:rsidR="00693BF6" w:rsidRPr="00815CD6" w:rsidRDefault="00693BF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1,9732</w:t>
            </w:r>
          </w:p>
        </w:tc>
      </w:tr>
      <w:tr w:rsidR="00815CD6" w:rsidRPr="00815CD6" w:rsidTr="00693BF6">
        <w:trPr>
          <w:trHeight w:val="93"/>
        </w:trPr>
        <w:tc>
          <w:tcPr>
            <w:tcW w:w="9322" w:type="dxa"/>
            <w:gridSpan w:val="5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Административные здания</w:t>
            </w:r>
          </w:p>
        </w:tc>
      </w:tr>
      <w:tr w:rsidR="00815CD6" w:rsidRPr="00815CD6" w:rsidTr="00693BF6">
        <w:trPr>
          <w:trHeight w:val="98"/>
        </w:trPr>
        <w:tc>
          <w:tcPr>
            <w:tcW w:w="2093" w:type="dxa"/>
          </w:tcPr>
          <w:p w:rsidR="00815CD6" w:rsidRPr="004F6675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969" w:type="dxa"/>
            <w:gridSpan w:val="2"/>
          </w:tcPr>
          <w:p w:rsidR="00815CD6" w:rsidRPr="007A43FF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highlight w:val="red"/>
              </w:rPr>
            </w:pPr>
            <w:r w:rsidRPr="007A43F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Больница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3041,35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0,0635</w:t>
            </w:r>
          </w:p>
        </w:tc>
      </w:tr>
      <w:tr w:rsidR="00815CD6" w:rsidRPr="00815CD6" w:rsidTr="00693BF6">
        <w:trPr>
          <w:trHeight w:val="97"/>
        </w:trPr>
        <w:tc>
          <w:tcPr>
            <w:tcW w:w="2093" w:type="dxa"/>
          </w:tcPr>
          <w:p w:rsidR="00815CD6" w:rsidRPr="004F6675" w:rsidRDefault="00226661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Администрация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996,51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0,0208</w:t>
            </w:r>
          </w:p>
        </w:tc>
      </w:tr>
      <w:tr w:rsidR="00815CD6" w:rsidRPr="00815CD6" w:rsidTr="00693BF6">
        <w:trPr>
          <w:trHeight w:val="97"/>
        </w:trPr>
        <w:tc>
          <w:tcPr>
            <w:tcW w:w="2093" w:type="dxa"/>
          </w:tcPr>
          <w:p w:rsidR="00815CD6" w:rsidRPr="004F6675" w:rsidRDefault="00226661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7A43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="007A43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КДЦ «Шум»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3682,07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0,0769</w:t>
            </w:r>
          </w:p>
        </w:tc>
      </w:tr>
      <w:tr w:rsidR="00815CD6" w:rsidRPr="00815CD6" w:rsidTr="00693BF6">
        <w:trPr>
          <w:trHeight w:val="98"/>
        </w:trPr>
        <w:tc>
          <w:tcPr>
            <w:tcW w:w="2093" w:type="dxa"/>
          </w:tcPr>
          <w:p w:rsidR="00815CD6" w:rsidRPr="004F6675" w:rsidRDefault="00226661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4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Библиотека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146,20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0,0031</w:t>
            </w:r>
          </w:p>
        </w:tc>
      </w:tr>
      <w:tr w:rsidR="00815CD6" w:rsidRPr="00815CD6" w:rsidTr="00693BF6">
        <w:trPr>
          <w:trHeight w:val="97"/>
        </w:trPr>
        <w:tc>
          <w:tcPr>
            <w:tcW w:w="2093" w:type="dxa"/>
          </w:tcPr>
          <w:p w:rsidR="00815CD6" w:rsidRPr="004F6675" w:rsidRDefault="00226661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5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A43F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КЦСОН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91,35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0,0019</w:t>
            </w:r>
          </w:p>
        </w:tc>
      </w:tr>
      <w:tr w:rsidR="00815CD6" w:rsidRPr="00815CD6" w:rsidTr="00693BF6">
        <w:trPr>
          <w:trHeight w:val="97"/>
        </w:trPr>
        <w:tc>
          <w:tcPr>
            <w:tcW w:w="2093" w:type="dxa"/>
          </w:tcPr>
          <w:p w:rsidR="00815CD6" w:rsidRPr="004F6675" w:rsidRDefault="00226661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Сбербанк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101,68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0,0021</w:t>
            </w:r>
          </w:p>
        </w:tc>
      </w:tr>
      <w:tr w:rsidR="00815CD6" w:rsidRPr="00815CD6" w:rsidTr="00693BF6">
        <w:trPr>
          <w:trHeight w:val="97"/>
        </w:trPr>
        <w:tc>
          <w:tcPr>
            <w:tcW w:w="2093" w:type="dxa"/>
          </w:tcPr>
          <w:p w:rsidR="00815CD6" w:rsidRPr="004F6675" w:rsidRDefault="00226661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7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Почта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4779,37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0,0998</w:t>
            </w:r>
          </w:p>
        </w:tc>
      </w:tr>
      <w:tr w:rsidR="00815CD6" w:rsidRPr="00815CD6" w:rsidTr="00693BF6">
        <w:trPr>
          <w:trHeight w:val="98"/>
        </w:trPr>
        <w:tc>
          <w:tcPr>
            <w:tcW w:w="2093" w:type="dxa"/>
          </w:tcPr>
          <w:p w:rsidR="00815CD6" w:rsidRPr="004F6675" w:rsidRDefault="00226661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8</w:t>
            </w:r>
          </w:p>
        </w:tc>
        <w:tc>
          <w:tcPr>
            <w:tcW w:w="3969" w:type="dxa"/>
            <w:gridSpan w:val="2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Аптека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218,14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0,0046</w:t>
            </w:r>
          </w:p>
        </w:tc>
      </w:tr>
      <w:tr w:rsidR="00815CD6" w:rsidRPr="00815CD6" w:rsidTr="00693BF6">
        <w:trPr>
          <w:trHeight w:val="97"/>
        </w:trPr>
        <w:tc>
          <w:tcPr>
            <w:tcW w:w="2093" w:type="dxa"/>
          </w:tcPr>
          <w:p w:rsidR="00815CD6" w:rsidRPr="004F6675" w:rsidRDefault="004F6675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3969" w:type="dxa"/>
            <w:gridSpan w:val="2"/>
          </w:tcPr>
          <w:p w:rsidR="00815CD6" w:rsidRPr="00815CD6" w:rsidRDefault="00226661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АО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Тандер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»</w:t>
            </w:r>
          </w:p>
        </w:tc>
        <w:tc>
          <w:tcPr>
            <w:tcW w:w="1701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265,51</w:t>
            </w:r>
          </w:p>
        </w:tc>
        <w:tc>
          <w:tcPr>
            <w:tcW w:w="1559" w:type="dxa"/>
          </w:tcPr>
          <w:p w:rsidR="00815CD6" w:rsidRPr="00815CD6" w:rsidRDefault="00815CD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0,0055</w:t>
            </w:r>
          </w:p>
        </w:tc>
      </w:tr>
      <w:tr w:rsidR="00226661" w:rsidRPr="00815CD6" w:rsidTr="00693BF6">
        <w:trPr>
          <w:trHeight w:val="97"/>
        </w:trPr>
        <w:tc>
          <w:tcPr>
            <w:tcW w:w="2093" w:type="dxa"/>
          </w:tcPr>
          <w:p w:rsidR="00226661" w:rsidRPr="004F6675" w:rsidRDefault="00226661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  <w:r w:rsidR="004F6675"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3969" w:type="dxa"/>
            <w:gridSpan w:val="2"/>
          </w:tcPr>
          <w:p w:rsidR="00226661" w:rsidRDefault="00226661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ООО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Агроторг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»</w:t>
            </w:r>
          </w:p>
        </w:tc>
        <w:tc>
          <w:tcPr>
            <w:tcW w:w="1701" w:type="dxa"/>
          </w:tcPr>
          <w:p w:rsidR="00226661" w:rsidRPr="00815CD6" w:rsidRDefault="00226661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527,7</w:t>
            </w:r>
          </w:p>
        </w:tc>
        <w:tc>
          <w:tcPr>
            <w:tcW w:w="1559" w:type="dxa"/>
          </w:tcPr>
          <w:p w:rsidR="00226661" w:rsidRPr="00815CD6" w:rsidRDefault="00226661" w:rsidP="0022666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0,0109</w:t>
            </w:r>
          </w:p>
        </w:tc>
      </w:tr>
      <w:tr w:rsidR="00693BF6" w:rsidRPr="00815CD6" w:rsidTr="004F6675">
        <w:trPr>
          <w:trHeight w:val="326"/>
        </w:trPr>
        <w:tc>
          <w:tcPr>
            <w:tcW w:w="2093" w:type="dxa"/>
          </w:tcPr>
          <w:p w:rsidR="00693BF6" w:rsidRPr="00815CD6" w:rsidRDefault="00693BF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969" w:type="dxa"/>
            <w:gridSpan w:val="2"/>
          </w:tcPr>
          <w:p w:rsidR="00693BF6" w:rsidRPr="004F6675" w:rsidRDefault="00693BF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Итого по административным зданиям:</w:t>
            </w:r>
          </w:p>
        </w:tc>
        <w:tc>
          <w:tcPr>
            <w:tcW w:w="1701" w:type="dxa"/>
          </w:tcPr>
          <w:p w:rsidR="00693BF6" w:rsidRPr="004F6675" w:rsidRDefault="00226661" w:rsidP="004F667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13849,88</w:t>
            </w:r>
          </w:p>
        </w:tc>
        <w:tc>
          <w:tcPr>
            <w:tcW w:w="1559" w:type="dxa"/>
          </w:tcPr>
          <w:p w:rsidR="00693BF6" w:rsidRPr="004F6675" w:rsidRDefault="004F6675" w:rsidP="004F667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0,2891</w:t>
            </w:r>
          </w:p>
        </w:tc>
      </w:tr>
      <w:tr w:rsidR="00693BF6" w:rsidRPr="00815CD6" w:rsidTr="00693BF6">
        <w:trPr>
          <w:trHeight w:val="93"/>
        </w:trPr>
        <w:tc>
          <w:tcPr>
            <w:tcW w:w="2093" w:type="dxa"/>
          </w:tcPr>
          <w:p w:rsidR="00693BF6" w:rsidRPr="00815CD6" w:rsidRDefault="00693BF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969" w:type="dxa"/>
            <w:gridSpan w:val="2"/>
          </w:tcPr>
          <w:p w:rsidR="00693BF6" w:rsidRPr="00815CD6" w:rsidRDefault="00693BF6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CD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Итого:</w:t>
            </w:r>
          </w:p>
        </w:tc>
        <w:tc>
          <w:tcPr>
            <w:tcW w:w="1701" w:type="dxa"/>
          </w:tcPr>
          <w:p w:rsidR="00693BF6" w:rsidRPr="007A43FF" w:rsidRDefault="004F6675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highlight w:val="red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13849,88</w:t>
            </w:r>
          </w:p>
        </w:tc>
        <w:tc>
          <w:tcPr>
            <w:tcW w:w="1559" w:type="dxa"/>
          </w:tcPr>
          <w:p w:rsidR="00693BF6" w:rsidRPr="007A43FF" w:rsidRDefault="004F6675" w:rsidP="00693B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highlight w:val="red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0,2891</w:t>
            </w:r>
          </w:p>
        </w:tc>
      </w:tr>
    </w:tbl>
    <w:p w:rsidR="00DA2E71" w:rsidRDefault="00DA2E71" w:rsidP="00815CD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DA2E71" w:rsidRDefault="00DA2E71" w:rsidP="00815CD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DA2E71" w:rsidRDefault="00DA2E71" w:rsidP="00815CD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DA2E71" w:rsidRDefault="00DA2E71" w:rsidP="00815CD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DA2E71" w:rsidRDefault="00DA2E71" w:rsidP="00815CD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DA2E71" w:rsidRDefault="00DA2E71" w:rsidP="00815CD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DA2E71" w:rsidRDefault="00DA2E71" w:rsidP="00815CD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DA2E71" w:rsidRDefault="00DA2E71" w:rsidP="00815CD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15CD6" w:rsidRDefault="00DA2E71" w:rsidP="00815CD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</w:t>
      </w:r>
    </w:p>
    <w:p w:rsidR="00DA2E71" w:rsidRDefault="00DA2E71" w:rsidP="00DA2E71">
      <w:pPr>
        <w:pStyle w:val="Default"/>
        <w:jc w:val="right"/>
        <w:rPr>
          <w:b/>
          <w:bCs/>
          <w:sz w:val="22"/>
          <w:szCs w:val="22"/>
        </w:rPr>
      </w:pPr>
      <w:r w:rsidRPr="00DA2E71">
        <w:rPr>
          <w:b/>
          <w:bCs/>
          <w:sz w:val="22"/>
          <w:szCs w:val="22"/>
        </w:rPr>
        <w:lastRenderedPageBreak/>
        <w:t xml:space="preserve">Таблица 5.1.1.6 </w:t>
      </w:r>
    </w:p>
    <w:p w:rsidR="00DA2E71" w:rsidRPr="00DA2E71" w:rsidRDefault="00DA2E71" w:rsidP="00DA2E71">
      <w:pPr>
        <w:pStyle w:val="Default"/>
        <w:jc w:val="right"/>
        <w:rPr>
          <w:sz w:val="22"/>
          <w:szCs w:val="22"/>
        </w:rPr>
      </w:pPr>
    </w:p>
    <w:p w:rsidR="00DA2E71" w:rsidRDefault="00DA2E71" w:rsidP="00DA2E71">
      <w:pPr>
        <w:ind w:firstLine="567"/>
        <w:jc w:val="center"/>
        <w:rPr>
          <w:rFonts w:ascii="Times New Roman" w:hAnsi="Times New Roman" w:cs="Times New Roman"/>
          <w:b/>
          <w:bCs/>
        </w:rPr>
      </w:pPr>
      <w:r w:rsidRPr="00DA2E71">
        <w:rPr>
          <w:rFonts w:ascii="Times New Roman" w:hAnsi="Times New Roman" w:cs="Times New Roman"/>
          <w:b/>
          <w:bCs/>
        </w:rPr>
        <w:t>Расчетные тепловые нагрузки потребителей централизованного теплоснабжения от котельной №2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235"/>
        <w:gridCol w:w="4546"/>
        <w:gridCol w:w="2556"/>
      </w:tblGrid>
      <w:tr w:rsidR="00DA2E71" w:rsidRPr="00DA2E71" w:rsidTr="00654DC0">
        <w:trPr>
          <w:trHeight w:val="93"/>
        </w:trPr>
        <w:tc>
          <w:tcPr>
            <w:tcW w:w="2235" w:type="dxa"/>
            <w:shd w:val="clear" w:color="auto" w:fill="D9D9D9" w:themeFill="background1" w:themeFillShade="D9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№</w:t>
            </w:r>
          </w:p>
        </w:tc>
        <w:tc>
          <w:tcPr>
            <w:tcW w:w="4546" w:type="dxa"/>
            <w:shd w:val="clear" w:color="auto" w:fill="D9D9D9" w:themeFill="background1" w:themeFillShade="D9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Наименование потребителя</w:t>
            </w:r>
          </w:p>
        </w:tc>
        <w:tc>
          <w:tcPr>
            <w:tcW w:w="2556" w:type="dxa"/>
            <w:shd w:val="clear" w:color="auto" w:fill="D9D9D9" w:themeFill="background1" w:themeFillShade="D9"/>
          </w:tcPr>
          <w:p w:rsidR="00DA2E71" w:rsidRPr="00915A35" w:rsidRDefault="00DA2E71" w:rsidP="00DA2E7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Тепло, Гкал/</w:t>
            </w:r>
            <w:proofErr w:type="gramStart"/>
            <w:r w:rsidRPr="00915A3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ч</w:t>
            </w:r>
            <w:proofErr w:type="gramEnd"/>
            <w:r w:rsidRPr="00915A3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</w:tr>
      <w:tr w:rsidR="00DA2E71" w:rsidRPr="00DA2E71" w:rsidTr="00654DC0">
        <w:trPr>
          <w:trHeight w:val="93"/>
        </w:trPr>
        <w:tc>
          <w:tcPr>
            <w:tcW w:w="9337" w:type="dxa"/>
            <w:gridSpan w:val="3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Жилой сектор</w:t>
            </w:r>
          </w:p>
        </w:tc>
      </w:tr>
      <w:tr w:rsidR="00DA2E71" w:rsidRPr="00DA2E71" w:rsidTr="00654DC0">
        <w:trPr>
          <w:trHeight w:val="94"/>
        </w:trPr>
        <w:tc>
          <w:tcPr>
            <w:tcW w:w="2235" w:type="dxa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4546" w:type="dxa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915A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.П</w:t>
            </w:r>
            <w:proofErr w:type="gramEnd"/>
            <w:r w:rsidRPr="00915A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МК-17, д.22</w:t>
            </w:r>
          </w:p>
        </w:tc>
        <w:tc>
          <w:tcPr>
            <w:tcW w:w="2556" w:type="dxa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0,0691</w:t>
            </w:r>
          </w:p>
        </w:tc>
      </w:tr>
      <w:tr w:rsidR="00DA2E71" w:rsidRPr="00DA2E71" w:rsidTr="00654DC0">
        <w:trPr>
          <w:trHeight w:val="94"/>
        </w:trPr>
        <w:tc>
          <w:tcPr>
            <w:tcW w:w="2235" w:type="dxa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4546" w:type="dxa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ПМК-17, д.23</w:t>
            </w:r>
          </w:p>
        </w:tc>
        <w:tc>
          <w:tcPr>
            <w:tcW w:w="2556" w:type="dxa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0,0692</w:t>
            </w:r>
          </w:p>
        </w:tc>
      </w:tr>
      <w:tr w:rsidR="00DA2E71" w:rsidRPr="00DA2E71" w:rsidTr="00654DC0">
        <w:trPr>
          <w:trHeight w:val="94"/>
        </w:trPr>
        <w:tc>
          <w:tcPr>
            <w:tcW w:w="2235" w:type="dxa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4546" w:type="dxa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ПМК-17, д.24</w:t>
            </w:r>
          </w:p>
        </w:tc>
        <w:tc>
          <w:tcPr>
            <w:tcW w:w="2556" w:type="dxa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0,0727</w:t>
            </w:r>
          </w:p>
        </w:tc>
      </w:tr>
      <w:tr w:rsidR="00DA2E71" w:rsidRPr="00DA2E71" w:rsidTr="00654DC0">
        <w:trPr>
          <w:trHeight w:val="94"/>
        </w:trPr>
        <w:tc>
          <w:tcPr>
            <w:tcW w:w="2235" w:type="dxa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4546" w:type="dxa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ПМК-17, д.25</w:t>
            </w:r>
          </w:p>
        </w:tc>
        <w:tc>
          <w:tcPr>
            <w:tcW w:w="2556" w:type="dxa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0,0723</w:t>
            </w:r>
          </w:p>
        </w:tc>
      </w:tr>
      <w:tr w:rsidR="00DA2E71" w:rsidRPr="00DA2E71" w:rsidTr="00654DC0">
        <w:trPr>
          <w:trHeight w:val="94"/>
        </w:trPr>
        <w:tc>
          <w:tcPr>
            <w:tcW w:w="2235" w:type="dxa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4546" w:type="dxa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ПМК-17, д.3</w:t>
            </w:r>
          </w:p>
        </w:tc>
        <w:tc>
          <w:tcPr>
            <w:tcW w:w="2556" w:type="dxa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0,0468</w:t>
            </w:r>
          </w:p>
        </w:tc>
      </w:tr>
      <w:tr w:rsidR="00DA2E71" w:rsidRPr="00DA2E71" w:rsidTr="00654DC0">
        <w:trPr>
          <w:trHeight w:val="94"/>
        </w:trPr>
        <w:tc>
          <w:tcPr>
            <w:tcW w:w="2235" w:type="dxa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4546" w:type="dxa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ПМК-17, д.9</w:t>
            </w:r>
          </w:p>
        </w:tc>
        <w:tc>
          <w:tcPr>
            <w:tcW w:w="2556" w:type="dxa"/>
          </w:tcPr>
          <w:p w:rsidR="00DA2E71" w:rsidRPr="00915A3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15A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0,1387</w:t>
            </w:r>
          </w:p>
        </w:tc>
      </w:tr>
      <w:tr w:rsidR="00DA2E71" w:rsidRPr="004F6675" w:rsidTr="00654DC0">
        <w:trPr>
          <w:trHeight w:val="94"/>
        </w:trPr>
        <w:tc>
          <w:tcPr>
            <w:tcW w:w="2235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454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ПМК-17, д.3А и 4А</w:t>
            </w:r>
          </w:p>
        </w:tc>
        <w:tc>
          <w:tcPr>
            <w:tcW w:w="255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0,0581</w:t>
            </w:r>
          </w:p>
        </w:tc>
      </w:tr>
      <w:tr w:rsidR="00DA2E71" w:rsidRPr="004F6675" w:rsidTr="00654DC0">
        <w:trPr>
          <w:trHeight w:val="94"/>
        </w:trPr>
        <w:tc>
          <w:tcPr>
            <w:tcW w:w="2235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454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ПМК-17, д.17</w:t>
            </w:r>
          </w:p>
        </w:tc>
        <w:tc>
          <w:tcPr>
            <w:tcW w:w="255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0,0440</w:t>
            </w:r>
          </w:p>
        </w:tc>
      </w:tr>
      <w:tr w:rsidR="00DA2E71" w:rsidRPr="004F6675" w:rsidTr="00654DC0">
        <w:trPr>
          <w:trHeight w:val="94"/>
        </w:trPr>
        <w:tc>
          <w:tcPr>
            <w:tcW w:w="2235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454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ПМК-17, д.4</w:t>
            </w:r>
          </w:p>
        </w:tc>
        <w:tc>
          <w:tcPr>
            <w:tcW w:w="255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0,0474</w:t>
            </w:r>
          </w:p>
        </w:tc>
      </w:tr>
      <w:tr w:rsidR="00DA2E71" w:rsidRPr="004F6675" w:rsidTr="00654DC0">
        <w:trPr>
          <w:trHeight w:val="94"/>
        </w:trPr>
        <w:tc>
          <w:tcPr>
            <w:tcW w:w="2235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4546" w:type="dxa"/>
          </w:tcPr>
          <w:p w:rsidR="00DA2E71" w:rsidRPr="004F6675" w:rsidRDefault="007A43FF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</w:t>
            </w:r>
            <w:proofErr w:type="gramStart"/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.П</w:t>
            </w:r>
            <w:proofErr w:type="gramEnd"/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МК-17, д.10</w:t>
            </w:r>
          </w:p>
        </w:tc>
        <w:tc>
          <w:tcPr>
            <w:tcW w:w="255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0,330</w:t>
            </w:r>
          </w:p>
        </w:tc>
      </w:tr>
      <w:tr w:rsidR="00654DC0" w:rsidRPr="004F6675" w:rsidTr="00654DC0">
        <w:trPr>
          <w:trHeight w:val="93"/>
        </w:trPr>
        <w:tc>
          <w:tcPr>
            <w:tcW w:w="2235" w:type="dxa"/>
          </w:tcPr>
          <w:p w:rsidR="00654DC0" w:rsidRPr="004F6675" w:rsidRDefault="00654DC0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546" w:type="dxa"/>
          </w:tcPr>
          <w:p w:rsidR="00654DC0" w:rsidRPr="004F6675" w:rsidRDefault="00654DC0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Итого по жилому сектору:</w:t>
            </w:r>
          </w:p>
        </w:tc>
        <w:tc>
          <w:tcPr>
            <w:tcW w:w="2556" w:type="dxa"/>
          </w:tcPr>
          <w:p w:rsidR="00654DC0" w:rsidRPr="004F6675" w:rsidRDefault="00654DC0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0,9483</w:t>
            </w:r>
          </w:p>
        </w:tc>
      </w:tr>
      <w:tr w:rsidR="00DA2E71" w:rsidRPr="004F6675" w:rsidTr="00654DC0">
        <w:trPr>
          <w:trHeight w:val="93"/>
        </w:trPr>
        <w:tc>
          <w:tcPr>
            <w:tcW w:w="9337" w:type="dxa"/>
            <w:gridSpan w:val="3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Производственная база ПМК-17</w:t>
            </w:r>
          </w:p>
        </w:tc>
      </w:tr>
      <w:tr w:rsidR="00DA2E71" w:rsidRPr="004F6675" w:rsidTr="00654DC0">
        <w:trPr>
          <w:trHeight w:val="94"/>
        </w:trPr>
        <w:tc>
          <w:tcPr>
            <w:tcW w:w="2235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454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Производственный корпус</w:t>
            </w:r>
          </w:p>
        </w:tc>
        <w:tc>
          <w:tcPr>
            <w:tcW w:w="255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0,0474</w:t>
            </w:r>
          </w:p>
        </w:tc>
      </w:tr>
      <w:tr w:rsidR="00DA2E71" w:rsidRPr="004F6675" w:rsidTr="00654DC0">
        <w:trPr>
          <w:trHeight w:val="94"/>
        </w:trPr>
        <w:tc>
          <w:tcPr>
            <w:tcW w:w="2235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454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Административное здание</w:t>
            </w:r>
          </w:p>
        </w:tc>
        <w:tc>
          <w:tcPr>
            <w:tcW w:w="255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0,0223</w:t>
            </w:r>
          </w:p>
        </w:tc>
      </w:tr>
      <w:tr w:rsidR="00DA2E71" w:rsidRPr="004F6675" w:rsidTr="00654DC0">
        <w:trPr>
          <w:trHeight w:val="94"/>
        </w:trPr>
        <w:tc>
          <w:tcPr>
            <w:tcW w:w="2235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454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Насосная и водонапорная башня</w:t>
            </w:r>
          </w:p>
        </w:tc>
        <w:tc>
          <w:tcPr>
            <w:tcW w:w="255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0,0388</w:t>
            </w:r>
          </w:p>
        </w:tc>
      </w:tr>
      <w:tr w:rsidR="00DA2E71" w:rsidRPr="004F6675" w:rsidTr="00654DC0">
        <w:trPr>
          <w:trHeight w:val="94"/>
        </w:trPr>
        <w:tc>
          <w:tcPr>
            <w:tcW w:w="2235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454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Автогараж</w:t>
            </w:r>
            <w:proofErr w:type="spellEnd"/>
          </w:p>
        </w:tc>
        <w:tc>
          <w:tcPr>
            <w:tcW w:w="255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0,0271</w:t>
            </w:r>
          </w:p>
        </w:tc>
      </w:tr>
      <w:tr w:rsidR="00DA2E71" w:rsidRPr="004F6675" w:rsidTr="00654DC0">
        <w:trPr>
          <w:trHeight w:val="94"/>
        </w:trPr>
        <w:tc>
          <w:tcPr>
            <w:tcW w:w="2235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454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Ремонтная техника</w:t>
            </w:r>
          </w:p>
        </w:tc>
        <w:tc>
          <w:tcPr>
            <w:tcW w:w="255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0,0247</w:t>
            </w:r>
          </w:p>
        </w:tc>
      </w:tr>
      <w:tr w:rsidR="00DA2E71" w:rsidRPr="004F6675" w:rsidTr="00654DC0">
        <w:trPr>
          <w:trHeight w:val="94"/>
        </w:trPr>
        <w:tc>
          <w:tcPr>
            <w:tcW w:w="2235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454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Склад запчастей</w:t>
            </w:r>
          </w:p>
        </w:tc>
        <w:tc>
          <w:tcPr>
            <w:tcW w:w="255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0,4316</w:t>
            </w:r>
          </w:p>
        </w:tc>
      </w:tr>
      <w:tr w:rsidR="00DA2E71" w:rsidRPr="004F6675" w:rsidTr="00654DC0">
        <w:trPr>
          <w:trHeight w:val="94"/>
        </w:trPr>
        <w:tc>
          <w:tcPr>
            <w:tcW w:w="2235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454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Пожарное депо</w:t>
            </w:r>
          </w:p>
        </w:tc>
        <w:tc>
          <w:tcPr>
            <w:tcW w:w="2556" w:type="dxa"/>
          </w:tcPr>
          <w:p w:rsidR="00DA2E71" w:rsidRPr="004F6675" w:rsidRDefault="00DA2E71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0,07</w:t>
            </w:r>
          </w:p>
        </w:tc>
      </w:tr>
      <w:tr w:rsidR="00654DC0" w:rsidRPr="004F6675" w:rsidTr="00654DC0">
        <w:trPr>
          <w:trHeight w:val="93"/>
        </w:trPr>
        <w:tc>
          <w:tcPr>
            <w:tcW w:w="2235" w:type="dxa"/>
          </w:tcPr>
          <w:p w:rsidR="00654DC0" w:rsidRPr="004F6675" w:rsidRDefault="00654DC0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546" w:type="dxa"/>
          </w:tcPr>
          <w:p w:rsidR="00654DC0" w:rsidRPr="004F6675" w:rsidRDefault="00654DC0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Итого по производственной базе ПМК-17:</w:t>
            </w:r>
          </w:p>
        </w:tc>
        <w:tc>
          <w:tcPr>
            <w:tcW w:w="2556" w:type="dxa"/>
          </w:tcPr>
          <w:p w:rsidR="00654DC0" w:rsidRPr="004F6675" w:rsidRDefault="00654DC0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0,6618</w:t>
            </w:r>
          </w:p>
        </w:tc>
      </w:tr>
      <w:tr w:rsidR="00654DC0" w:rsidRPr="00DA2E71" w:rsidTr="00654DC0">
        <w:trPr>
          <w:trHeight w:val="93"/>
        </w:trPr>
        <w:tc>
          <w:tcPr>
            <w:tcW w:w="2235" w:type="dxa"/>
          </w:tcPr>
          <w:p w:rsidR="00654DC0" w:rsidRPr="004F6675" w:rsidRDefault="00654DC0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546" w:type="dxa"/>
          </w:tcPr>
          <w:p w:rsidR="00654DC0" w:rsidRPr="004F6675" w:rsidRDefault="00654DC0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Итого:</w:t>
            </w:r>
          </w:p>
        </w:tc>
        <w:tc>
          <w:tcPr>
            <w:tcW w:w="2556" w:type="dxa"/>
          </w:tcPr>
          <w:p w:rsidR="00654DC0" w:rsidRPr="004F6675" w:rsidRDefault="00654DC0" w:rsidP="00654D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F667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1,6101</w:t>
            </w:r>
          </w:p>
        </w:tc>
      </w:tr>
    </w:tbl>
    <w:p w:rsidR="00654DC0" w:rsidRDefault="00654DC0" w:rsidP="00DA2E7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54DC0" w:rsidRDefault="00654DC0" w:rsidP="00DA2E7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54DC0" w:rsidRDefault="00654DC0" w:rsidP="00DA2E7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54DC0" w:rsidRDefault="00654DC0" w:rsidP="00DA2E7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54DC0" w:rsidRDefault="00654DC0" w:rsidP="00DA2E7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54DC0" w:rsidRDefault="00654DC0" w:rsidP="00DA2E7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54DC0" w:rsidRDefault="00654DC0" w:rsidP="00DA2E7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54DC0" w:rsidRDefault="00654DC0" w:rsidP="00DA2E7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54DC0" w:rsidRDefault="00654DC0" w:rsidP="00DA2E7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54DC0" w:rsidRDefault="00654DC0" w:rsidP="00DA2E7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54DC0" w:rsidRDefault="00654DC0" w:rsidP="00DA2E7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54DC0" w:rsidRDefault="00654DC0" w:rsidP="00DA2E7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54DC0" w:rsidRDefault="00654DC0" w:rsidP="00DA2E7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54DC0" w:rsidRDefault="00654DC0" w:rsidP="00DA2E7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DA2E71" w:rsidRDefault="00654DC0" w:rsidP="00DA2E7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</w:t>
      </w:r>
    </w:p>
    <w:p w:rsidR="00654DC0" w:rsidRPr="00983993" w:rsidRDefault="00654DC0" w:rsidP="00654DC0">
      <w:pPr>
        <w:pStyle w:val="Default"/>
        <w:ind w:firstLine="567"/>
        <w:jc w:val="both"/>
        <w:rPr>
          <w:b/>
          <w:bCs/>
          <w:iCs/>
          <w:sz w:val="26"/>
          <w:szCs w:val="26"/>
        </w:rPr>
      </w:pPr>
      <w:r w:rsidRPr="00983993">
        <w:rPr>
          <w:b/>
          <w:bCs/>
          <w:iCs/>
          <w:sz w:val="26"/>
          <w:szCs w:val="26"/>
        </w:rPr>
        <w:lastRenderedPageBreak/>
        <w:t>5.1.2. Предложения по строительству, реконструкции и техническому перевооруже</w:t>
      </w:r>
      <w:r w:rsidR="00983993">
        <w:rPr>
          <w:b/>
          <w:bCs/>
          <w:iCs/>
          <w:sz w:val="26"/>
          <w:szCs w:val="26"/>
        </w:rPr>
        <w:t>нию источников тепловой энергии</w:t>
      </w:r>
      <w:r w:rsidRPr="00983993">
        <w:rPr>
          <w:b/>
          <w:bCs/>
          <w:iCs/>
          <w:sz w:val="26"/>
          <w:szCs w:val="26"/>
        </w:rPr>
        <w:t xml:space="preserve"> </w:t>
      </w:r>
    </w:p>
    <w:p w:rsidR="00654DC0" w:rsidRDefault="00654DC0" w:rsidP="00654DC0">
      <w:pPr>
        <w:pStyle w:val="Default"/>
        <w:ind w:firstLine="567"/>
        <w:jc w:val="both"/>
        <w:rPr>
          <w:sz w:val="26"/>
          <w:szCs w:val="26"/>
        </w:rPr>
      </w:pPr>
    </w:p>
    <w:p w:rsidR="00654DC0" w:rsidRDefault="00654DC0" w:rsidP="00654DC0">
      <w:pPr>
        <w:pStyle w:val="Default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Схемой теплоснабжения МО «Шумское сельское поселение» предлагается строительство новых газовых котельных вместо существующих, увеличение сечений существующей тепловой сети, реконструкцию тепловой сети, строительство нового ответвления от существующей сети до перспективных потребителей. </w:t>
      </w:r>
    </w:p>
    <w:p w:rsidR="00654DC0" w:rsidRDefault="00654DC0" w:rsidP="00654DC0">
      <w:pPr>
        <w:pStyle w:val="Default"/>
        <w:ind w:firstLine="567"/>
        <w:jc w:val="both"/>
        <w:rPr>
          <w:sz w:val="28"/>
          <w:szCs w:val="28"/>
        </w:rPr>
      </w:pPr>
    </w:p>
    <w:p w:rsidR="00654DC0" w:rsidRDefault="00654DC0" w:rsidP="00654DC0">
      <w:pPr>
        <w:ind w:firstLine="567"/>
        <w:jc w:val="right"/>
        <w:rPr>
          <w:rFonts w:ascii="Times New Roman" w:hAnsi="Times New Roman" w:cs="Times New Roman"/>
          <w:b/>
          <w:bCs/>
        </w:rPr>
      </w:pPr>
      <w:r w:rsidRPr="00654DC0">
        <w:rPr>
          <w:rFonts w:ascii="Times New Roman" w:hAnsi="Times New Roman" w:cs="Times New Roman"/>
          <w:b/>
          <w:bCs/>
        </w:rPr>
        <w:t>Таблица 5.1.2.1.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369"/>
        <w:gridCol w:w="1701"/>
        <w:gridCol w:w="1417"/>
        <w:gridCol w:w="1418"/>
        <w:gridCol w:w="1417"/>
      </w:tblGrid>
      <w:tr w:rsidR="00654DC0" w:rsidTr="00654DC0">
        <w:trPr>
          <w:trHeight w:val="100"/>
        </w:trPr>
        <w:tc>
          <w:tcPr>
            <w:tcW w:w="3369" w:type="dxa"/>
            <w:shd w:val="clear" w:color="auto" w:fill="D9D9D9" w:themeFill="background1" w:themeFillShade="D9"/>
          </w:tcPr>
          <w:p w:rsidR="00654DC0" w:rsidRDefault="00654DC0" w:rsidP="00654DC0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Наименование источника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:rsidR="00654DC0" w:rsidRDefault="00654DC0" w:rsidP="00654DC0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Размерность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:rsidR="00654DC0" w:rsidRDefault="00654DC0" w:rsidP="00654DC0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2021 год</w:t>
            </w:r>
          </w:p>
        </w:tc>
        <w:tc>
          <w:tcPr>
            <w:tcW w:w="1418" w:type="dxa"/>
            <w:shd w:val="clear" w:color="auto" w:fill="D9D9D9" w:themeFill="background1" w:themeFillShade="D9"/>
          </w:tcPr>
          <w:p w:rsidR="00654DC0" w:rsidRDefault="00654DC0" w:rsidP="00654DC0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2027 год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:rsidR="00654DC0" w:rsidRDefault="00654DC0" w:rsidP="00654DC0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2035 год</w:t>
            </w:r>
          </w:p>
        </w:tc>
      </w:tr>
      <w:tr w:rsidR="00654DC0" w:rsidRPr="001A3B1B" w:rsidTr="00654DC0">
        <w:trPr>
          <w:trHeight w:val="226"/>
        </w:trPr>
        <w:tc>
          <w:tcPr>
            <w:tcW w:w="3369" w:type="dxa"/>
          </w:tcPr>
          <w:p w:rsidR="00654DC0" w:rsidRPr="001A3B1B" w:rsidRDefault="00654DC0" w:rsidP="004F21E2">
            <w:pPr>
              <w:pStyle w:val="Default"/>
              <w:rPr>
                <w:sz w:val="22"/>
                <w:szCs w:val="22"/>
              </w:rPr>
            </w:pPr>
            <w:r w:rsidRPr="001A3B1B">
              <w:rPr>
                <w:sz w:val="22"/>
                <w:szCs w:val="22"/>
              </w:rPr>
              <w:t xml:space="preserve">Новая газовая </w:t>
            </w:r>
            <w:r w:rsidR="004F21E2" w:rsidRPr="001A3B1B">
              <w:rPr>
                <w:sz w:val="22"/>
                <w:szCs w:val="22"/>
              </w:rPr>
              <w:t>котельная по ул. Советская</w:t>
            </w:r>
            <w:r w:rsidRPr="001A3B1B">
              <w:rPr>
                <w:sz w:val="22"/>
                <w:szCs w:val="22"/>
              </w:rPr>
              <w:t xml:space="preserve"> </w:t>
            </w:r>
          </w:p>
        </w:tc>
        <w:tc>
          <w:tcPr>
            <w:tcW w:w="1701" w:type="dxa"/>
          </w:tcPr>
          <w:p w:rsidR="00654DC0" w:rsidRPr="001A3B1B" w:rsidRDefault="00654DC0" w:rsidP="00654DC0">
            <w:pPr>
              <w:pStyle w:val="Default"/>
              <w:jc w:val="center"/>
              <w:rPr>
                <w:sz w:val="22"/>
                <w:szCs w:val="22"/>
              </w:rPr>
            </w:pPr>
            <w:r w:rsidRPr="001A3B1B">
              <w:rPr>
                <w:sz w:val="22"/>
                <w:szCs w:val="22"/>
              </w:rPr>
              <w:t>Млн.р.</w:t>
            </w:r>
          </w:p>
        </w:tc>
        <w:tc>
          <w:tcPr>
            <w:tcW w:w="1417" w:type="dxa"/>
          </w:tcPr>
          <w:p w:rsidR="00654DC0" w:rsidRPr="001A3B1B" w:rsidRDefault="00654DC0" w:rsidP="00654DC0">
            <w:pPr>
              <w:pStyle w:val="Default"/>
              <w:jc w:val="center"/>
              <w:rPr>
                <w:sz w:val="22"/>
                <w:szCs w:val="22"/>
              </w:rPr>
            </w:pPr>
            <w:r w:rsidRPr="001A3B1B">
              <w:rPr>
                <w:sz w:val="22"/>
                <w:szCs w:val="22"/>
              </w:rPr>
              <w:t>23</w:t>
            </w:r>
          </w:p>
        </w:tc>
        <w:tc>
          <w:tcPr>
            <w:tcW w:w="1418" w:type="dxa"/>
          </w:tcPr>
          <w:p w:rsidR="00654DC0" w:rsidRPr="001A3B1B" w:rsidRDefault="00654DC0" w:rsidP="00654DC0">
            <w:pPr>
              <w:pStyle w:val="Default"/>
              <w:jc w:val="center"/>
              <w:rPr>
                <w:sz w:val="22"/>
                <w:szCs w:val="22"/>
              </w:rPr>
            </w:pPr>
            <w:r w:rsidRPr="001A3B1B">
              <w:rPr>
                <w:sz w:val="22"/>
                <w:szCs w:val="22"/>
              </w:rPr>
              <w:t>0</w:t>
            </w:r>
          </w:p>
        </w:tc>
        <w:tc>
          <w:tcPr>
            <w:tcW w:w="1417" w:type="dxa"/>
          </w:tcPr>
          <w:p w:rsidR="00654DC0" w:rsidRPr="001A3B1B" w:rsidRDefault="00654DC0" w:rsidP="00654DC0">
            <w:pPr>
              <w:pStyle w:val="Default"/>
              <w:jc w:val="center"/>
              <w:rPr>
                <w:sz w:val="22"/>
                <w:szCs w:val="22"/>
              </w:rPr>
            </w:pPr>
            <w:r w:rsidRPr="001A3B1B">
              <w:rPr>
                <w:sz w:val="22"/>
                <w:szCs w:val="22"/>
              </w:rPr>
              <w:t>0</w:t>
            </w:r>
          </w:p>
        </w:tc>
      </w:tr>
      <w:tr w:rsidR="00654DC0" w:rsidRPr="001A3B1B" w:rsidTr="004F21E2">
        <w:trPr>
          <w:trHeight w:val="637"/>
        </w:trPr>
        <w:tc>
          <w:tcPr>
            <w:tcW w:w="3369" w:type="dxa"/>
          </w:tcPr>
          <w:p w:rsidR="00654DC0" w:rsidRPr="001A3B1B" w:rsidRDefault="00654DC0" w:rsidP="004F21E2">
            <w:pPr>
              <w:pStyle w:val="Default"/>
              <w:rPr>
                <w:sz w:val="22"/>
                <w:szCs w:val="22"/>
              </w:rPr>
            </w:pPr>
            <w:r w:rsidRPr="001A3B1B">
              <w:rPr>
                <w:sz w:val="22"/>
                <w:szCs w:val="22"/>
              </w:rPr>
              <w:t xml:space="preserve">Новая газовая </w:t>
            </w:r>
            <w:r w:rsidR="004F21E2" w:rsidRPr="001A3B1B">
              <w:rPr>
                <w:sz w:val="22"/>
                <w:szCs w:val="22"/>
              </w:rPr>
              <w:t xml:space="preserve">котельная по </w:t>
            </w:r>
            <w:proofErr w:type="spellStart"/>
            <w:r w:rsidR="004F21E2" w:rsidRPr="001A3B1B">
              <w:rPr>
                <w:sz w:val="22"/>
                <w:szCs w:val="22"/>
              </w:rPr>
              <w:t>ул</w:t>
            </w:r>
            <w:proofErr w:type="gramStart"/>
            <w:r w:rsidR="004F21E2" w:rsidRPr="001A3B1B">
              <w:rPr>
                <w:sz w:val="22"/>
                <w:szCs w:val="22"/>
              </w:rPr>
              <w:t>.П</w:t>
            </w:r>
            <w:proofErr w:type="gramEnd"/>
            <w:r w:rsidR="004F21E2" w:rsidRPr="001A3B1B">
              <w:rPr>
                <w:sz w:val="22"/>
                <w:szCs w:val="22"/>
              </w:rPr>
              <w:t>МК</w:t>
            </w:r>
            <w:proofErr w:type="spellEnd"/>
            <w:r w:rsidR="004F21E2" w:rsidRPr="001A3B1B">
              <w:rPr>
                <w:sz w:val="22"/>
                <w:szCs w:val="22"/>
              </w:rPr>
              <w:t>-</w:t>
            </w:r>
            <w:r w:rsidRPr="001A3B1B">
              <w:rPr>
                <w:sz w:val="22"/>
                <w:szCs w:val="22"/>
              </w:rPr>
              <w:t xml:space="preserve"> </w:t>
            </w:r>
            <w:r w:rsidR="004F21E2" w:rsidRPr="001A3B1B">
              <w:rPr>
                <w:sz w:val="22"/>
                <w:szCs w:val="22"/>
              </w:rPr>
              <w:t>17</w:t>
            </w:r>
          </w:p>
        </w:tc>
        <w:tc>
          <w:tcPr>
            <w:tcW w:w="1701" w:type="dxa"/>
          </w:tcPr>
          <w:p w:rsidR="00654DC0" w:rsidRPr="001A3B1B" w:rsidRDefault="00654DC0" w:rsidP="00654DC0">
            <w:pPr>
              <w:pStyle w:val="Default"/>
              <w:jc w:val="center"/>
              <w:rPr>
                <w:sz w:val="22"/>
                <w:szCs w:val="22"/>
              </w:rPr>
            </w:pPr>
            <w:r w:rsidRPr="001A3B1B">
              <w:rPr>
                <w:sz w:val="22"/>
                <w:szCs w:val="22"/>
              </w:rPr>
              <w:t>Млн.р.</w:t>
            </w:r>
          </w:p>
        </w:tc>
        <w:tc>
          <w:tcPr>
            <w:tcW w:w="1417" w:type="dxa"/>
          </w:tcPr>
          <w:p w:rsidR="00654DC0" w:rsidRPr="001A3B1B" w:rsidRDefault="00654DC0" w:rsidP="00654DC0">
            <w:pPr>
              <w:pStyle w:val="Default"/>
              <w:jc w:val="center"/>
              <w:rPr>
                <w:sz w:val="22"/>
                <w:szCs w:val="22"/>
              </w:rPr>
            </w:pPr>
            <w:r w:rsidRPr="001A3B1B">
              <w:rPr>
                <w:sz w:val="22"/>
                <w:szCs w:val="22"/>
              </w:rPr>
              <w:t>9</w:t>
            </w:r>
          </w:p>
        </w:tc>
        <w:tc>
          <w:tcPr>
            <w:tcW w:w="1418" w:type="dxa"/>
          </w:tcPr>
          <w:p w:rsidR="00654DC0" w:rsidRPr="001A3B1B" w:rsidRDefault="00654DC0" w:rsidP="00654DC0">
            <w:pPr>
              <w:pStyle w:val="Default"/>
              <w:jc w:val="center"/>
              <w:rPr>
                <w:sz w:val="22"/>
                <w:szCs w:val="22"/>
              </w:rPr>
            </w:pPr>
            <w:r w:rsidRPr="001A3B1B">
              <w:rPr>
                <w:sz w:val="22"/>
                <w:szCs w:val="22"/>
              </w:rPr>
              <w:t>0</w:t>
            </w:r>
          </w:p>
        </w:tc>
        <w:tc>
          <w:tcPr>
            <w:tcW w:w="1417" w:type="dxa"/>
          </w:tcPr>
          <w:p w:rsidR="00654DC0" w:rsidRPr="001A3B1B" w:rsidRDefault="00654DC0" w:rsidP="00654DC0">
            <w:pPr>
              <w:pStyle w:val="Default"/>
              <w:jc w:val="center"/>
              <w:rPr>
                <w:sz w:val="22"/>
                <w:szCs w:val="22"/>
              </w:rPr>
            </w:pPr>
            <w:r w:rsidRPr="001A3B1B">
              <w:rPr>
                <w:sz w:val="22"/>
                <w:szCs w:val="22"/>
              </w:rPr>
              <w:t>0</w:t>
            </w:r>
          </w:p>
        </w:tc>
      </w:tr>
      <w:tr w:rsidR="00654DC0" w:rsidTr="00654DC0">
        <w:trPr>
          <w:trHeight w:val="131"/>
        </w:trPr>
        <w:tc>
          <w:tcPr>
            <w:tcW w:w="3369" w:type="dxa"/>
          </w:tcPr>
          <w:p w:rsidR="00654DC0" w:rsidRPr="001A3B1B" w:rsidRDefault="00654DC0">
            <w:pPr>
              <w:pStyle w:val="Default"/>
              <w:rPr>
                <w:sz w:val="22"/>
                <w:szCs w:val="22"/>
              </w:rPr>
            </w:pPr>
            <w:r w:rsidRPr="001A3B1B">
              <w:rPr>
                <w:sz w:val="22"/>
                <w:szCs w:val="22"/>
              </w:rPr>
              <w:t xml:space="preserve">Итого </w:t>
            </w:r>
          </w:p>
        </w:tc>
        <w:tc>
          <w:tcPr>
            <w:tcW w:w="1701" w:type="dxa"/>
          </w:tcPr>
          <w:p w:rsidR="00654DC0" w:rsidRPr="001A3B1B" w:rsidRDefault="00654DC0" w:rsidP="00654DC0">
            <w:pPr>
              <w:pStyle w:val="Default"/>
              <w:jc w:val="center"/>
              <w:rPr>
                <w:sz w:val="22"/>
                <w:szCs w:val="22"/>
              </w:rPr>
            </w:pPr>
            <w:r w:rsidRPr="001A3B1B">
              <w:rPr>
                <w:sz w:val="22"/>
                <w:szCs w:val="22"/>
              </w:rPr>
              <w:t>Млн.р.</w:t>
            </w:r>
          </w:p>
        </w:tc>
        <w:tc>
          <w:tcPr>
            <w:tcW w:w="1417" w:type="dxa"/>
          </w:tcPr>
          <w:p w:rsidR="00654DC0" w:rsidRPr="001A3B1B" w:rsidRDefault="00654DC0" w:rsidP="00654DC0">
            <w:pPr>
              <w:pStyle w:val="Default"/>
              <w:jc w:val="center"/>
              <w:rPr>
                <w:sz w:val="22"/>
                <w:szCs w:val="22"/>
              </w:rPr>
            </w:pPr>
            <w:r w:rsidRPr="001A3B1B">
              <w:rPr>
                <w:sz w:val="22"/>
                <w:szCs w:val="22"/>
              </w:rPr>
              <w:t>34</w:t>
            </w:r>
          </w:p>
        </w:tc>
        <w:tc>
          <w:tcPr>
            <w:tcW w:w="1418" w:type="dxa"/>
          </w:tcPr>
          <w:p w:rsidR="00654DC0" w:rsidRPr="001A3B1B" w:rsidRDefault="00654DC0" w:rsidP="00654DC0">
            <w:pPr>
              <w:pStyle w:val="Default"/>
              <w:jc w:val="center"/>
              <w:rPr>
                <w:sz w:val="22"/>
                <w:szCs w:val="22"/>
              </w:rPr>
            </w:pPr>
            <w:r w:rsidRPr="001A3B1B">
              <w:rPr>
                <w:sz w:val="22"/>
                <w:szCs w:val="22"/>
              </w:rPr>
              <w:t>0</w:t>
            </w:r>
          </w:p>
        </w:tc>
        <w:tc>
          <w:tcPr>
            <w:tcW w:w="1417" w:type="dxa"/>
          </w:tcPr>
          <w:p w:rsidR="00654DC0" w:rsidRPr="001A3B1B" w:rsidRDefault="00654DC0" w:rsidP="00654DC0">
            <w:pPr>
              <w:pStyle w:val="Default"/>
              <w:jc w:val="center"/>
              <w:rPr>
                <w:sz w:val="22"/>
                <w:szCs w:val="22"/>
              </w:rPr>
            </w:pPr>
            <w:r w:rsidRPr="001A3B1B">
              <w:rPr>
                <w:sz w:val="22"/>
                <w:szCs w:val="22"/>
              </w:rPr>
              <w:t>0</w:t>
            </w:r>
          </w:p>
        </w:tc>
      </w:tr>
    </w:tbl>
    <w:p w:rsidR="00654DC0" w:rsidRDefault="00654DC0" w:rsidP="00CF10FA">
      <w:pPr>
        <w:rPr>
          <w:rFonts w:ascii="Times New Roman" w:hAnsi="Times New Roman" w:cs="Times New Roman"/>
          <w:b/>
          <w:bCs/>
        </w:rPr>
      </w:pPr>
    </w:p>
    <w:p w:rsidR="000C6356" w:rsidRPr="000C6356" w:rsidRDefault="000C6356" w:rsidP="000C6356">
      <w:pPr>
        <w:pStyle w:val="Default"/>
        <w:ind w:firstLine="567"/>
        <w:jc w:val="both"/>
        <w:rPr>
          <w:sz w:val="28"/>
          <w:szCs w:val="28"/>
        </w:rPr>
      </w:pPr>
      <w:r w:rsidRPr="000C6356">
        <w:rPr>
          <w:sz w:val="28"/>
          <w:szCs w:val="28"/>
        </w:rPr>
        <w:t xml:space="preserve">Согласно приведенным данным видно, что основные инвестиции приходятся на реконструкцию и новое строительство теплосетей. </w:t>
      </w:r>
    </w:p>
    <w:p w:rsidR="000C6356" w:rsidRPr="000C6356" w:rsidRDefault="000C6356" w:rsidP="000C6356">
      <w:pPr>
        <w:pStyle w:val="Default"/>
        <w:ind w:firstLine="567"/>
        <w:jc w:val="both"/>
        <w:rPr>
          <w:sz w:val="28"/>
          <w:szCs w:val="28"/>
        </w:rPr>
      </w:pPr>
      <w:r w:rsidRPr="000C6356">
        <w:rPr>
          <w:sz w:val="28"/>
          <w:szCs w:val="28"/>
        </w:rPr>
        <w:t xml:space="preserve">С учетом предполагаемых перемычек между сетями, любую аварию на сетях можно будет обойти по соседним ответвлениям. </w:t>
      </w:r>
    </w:p>
    <w:p w:rsidR="000C6356" w:rsidRPr="000C6356" w:rsidRDefault="000C6356" w:rsidP="000C6356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6356">
        <w:rPr>
          <w:rFonts w:ascii="Times New Roman" w:hAnsi="Times New Roman" w:cs="Times New Roman"/>
          <w:sz w:val="28"/>
          <w:szCs w:val="28"/>
        </w:rPr>
        <w:t xml:space="preserve">В связи с тем, что вся ближайшая перспектива завязана на газификации района целесообразно </w:t>
      </w:r>
      <w:proofErr w:type="gramStart"/>
      <w:r w:rsidRPr="000C6356">
        <w:rPr>
          <w:rFonts w:ascii="Times New Roman" w:hAnsi="Times New Roman" w:cs="Times New Roman"/>
          <w:sz w:val="28"/>
          <w:szCs w:val="28"/>
        </w:rPr>
        <w:t>проводить</w:t>
      </w:r>
      <w:proofErr w:type="gramEnd"/>
      <w:r w:rsidRPr="000C6356">
        <w:rPr>
          <w:rFonts w:ascii="Times New Roman" w:hAnsi="Times New Roman" w:cs="Times New Roman"/>
          <w:sz w:val="28"/>
          <w:szCs w:val="28"/>
        </w:rPr>
        <w:t xml:space="preserve"> актуализацию тепловой схемы перед реконструкцией, так как перевод котельных на газ потребует не только замены оборудования, но и значительных вложений в реконструкцию здания.</w:t>
      </w:r>
    </w:p>
    <w:p w:rsidR="000C6356" w:rsidRDefault="000C6356" w:rsidP="000C6356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56" w:rsidRDefault="000C6356" w:rsidP="00CF10FA">
      <w:pPr>
        <w:rPr>
          <w:rFonts w:ascii="Times New Roman" w:hAnsi="Times New Roman" w:cs="Times New Roman"/>
          <w:b/>
          <w:bCs/>
        </w:rPr>
      </w:pPr>
    </w:p>
    <w:p w:rsidR="00134B06" w:rsidRDefault="00134B06" w:rsidP="00654DC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10FA" w:rsidRDefault="00CF10FA" w:rsidP="00654DC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10FA" w:rsidRDefault="00CF10FA" w:rsidP="00654DC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10FA" w:rsidRDefault="00CF10FA" w:rsidP="00654DC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10FA" w:rsidRDefault="00CF10FA" w:rsidP="00654DC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10FA" w:rsidRDefault="00CF10FA" w:rsidP="00654DC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10FA" w:rsidRDefault="00CF10FA" w:rsidP="00654DC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10FA" w:rsidRDefault="00CF10FA" w:rsidP="00654DC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10FA" w:rsidRDefault="00CF10FA" w:rsidP="000C6356">
      <w:pPr>
        <w:rPr>
          <w:rFonts w:ascii="Times New Roman" w:hAnsi="Times New Roman" w:cs="Times New Roman"/>
          <w:sz w:val="28"/>
          <w:szCs w:val="28"/>
        </w:rPr>
      </w:pPr>
    </w:p>
    <w:p w:rsidR="000C6356" w:rsidRDefault="000C6356" w:rsidP="000C6356">
      <w:pPr>
        <w:rPr>
          <w:rFonts w:ascii="Times New Roman" w:hAnsi="Times New Roman" w:cs="Times New Roman"/>
          <w:sz w:val="28"/>
          <w:szCs w:val="28"/>
        </w:rPr>
      </w:pPr>
    </w:p>
    <w:p w:rsidR="00654DC0" w:rsidRDefault="00134B06" w:rsidP="000C635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</w:t>
      </w:r>
    </w:p>
    <w:p w:rsidR="00134B06" w:rsidRDefault="00134B06" w:rsidP="00DC6E16">
      <w:pPr>
        <w:pStyle w:val="Default"/>
        <w:ind w:firstLine="567"/>
        <w:jc w:val="both"/>
        <w:rPr>
          <w:b/>
          <w:bCs/>
          <w:sz w:val="26"/>
          <w:szCs w:val="26"/>
        </w:rPr>
      </w:pPr>
      <w:r w:rsidRPr="00134B06">
        <w:rPr>
          <w:b/>
          <w:bCs/>
          <w:sz w:val="26"/>
          <w:szCs w:val="26"/>
        </w:rPr>
        <w:lastRenderedPageBreak/>
        <w:t xml:space="preserve">5.2. Коммунальная система хозяйственно-бытового водоснабжения и водоотведения </w:t>
      </w:r>
    </w:p>
    <w:p w:rsidR="00134B06" w:rsidRPr="00134B06" w:rsidRDefault="00134B06" w:rsidP="00134B06">
      <w:pPr>
        <w:pStyle w:val="Default"/>
        <w:ind w:firstLine="567"/>
        <w:jc w:val="both"/>
        <w:rPr>
          <w:sz w:val="26"/>
          <w:szCs w:val="26"/>
        </w:rPr>
      </w:pPr>
    </w:p>
    <w:p w:rsidR="00134B06" w:rsidRPr="00983993" w:rsidRDefault="00134B06" w:rsidP="00134B06">
      <w:pPr>
        <w:pStyle w:val="Default"/>
        <w:ind w:firstLine="567"/>
        <w:jc w:val="both"/>
        <w:rPr>
          <w:b/>
          <w:bCs/>
          <w:iCs/>
          <w:sz w:val="26"/>
          <w:szCs w:val="26"/>
        </w:rPr>
      </w:pPr>
      <w:r w:rsidRPr="00983993">
        <w:rPr>
          <w:b/>
          <w:bCs/>
          <w:iCs/>
          <w:sz w:val="26"/>
          <w:szCs w:val="26"/>
        </w:rPr>
        <w:t xml:space="preserve">5.2.1. Основные проблемы систем водоснабжения и водоотведения с.п. Шумское </w:t>
      </w:r>
    </w:p>
    <w:p w:rsidR="00134B06" w:rsidRPr="00983993" w:rsidRDefault="00134B06" w:rsidP="00134B06">
      <w:pPr>
        <w:pStyle w:val="Default"/>
        <w:ind w:firstLine="567"/>
        <w:jc w:val="both"/>
        <w:rPr>
          <w:sz w:val="26"/>
          <w:szCs w:val="26"/>
        </w:rPr>
      </w:pPr>
    </w:p>
    <w:p w:rsidR="00134B06" w:rsidRPr="00134B06" w:rsidRDefault="00134B06" w:rsidP="00134B06">
      <w:pPr>
        <w:pStyle w:val="Default"/>
        <w:ind w:firstLine="567"/>
        <w:jc w:val="both"/>
        <w:rPr>
          <w:sz w:val="28"/>
          <w:szCs w:val="28"/>
        </w:rPr>
      </w:pPr>
      <w:r w:rsidRPr="00134B06">
        <w:rPr>
          <w:b/>
          <w:bCs/>
          <w:sz w:val="28"/>
          <w:szCs w:val="28"/>
        </w:rPr>
        <w:t xml:space="preserve">В системе водоснабжения: </w:t>
      </w:r>
    </w:p>
    <w:p w:rsidR="00134B06" w:rsidRPr="00134B06" w:rsidRDefault="00134B06" w:rsidP="00134B06">
      <w:pPr>
        <w:pStyle w:val="Default"/>
        <w:numPr>
          <w:ilvl w:val="0"/>
          <w:numId w:val="2"/>
        </w:numPr>
        <w:spacing w:after="36"/>
        <w:jc w:val="both"/>
        <w:rPr>
          <w:sz w:val="28"/>
          <w:szCs w:val="28"/>
        </w:rPr>
      </w:pPr>
      <w:r w:rsidRPr="00134B06">
        <w:rPr>
          <w:sz w:val="28"/>
          <w:szCs w:val="28"/>
        </w:rPr>
        <w:t>По состоянию на 01.01.20</w:t>
      </w:r>
      <w:r w:rsidR="00915A35">
        <w:rPr>
          <w:sz w:val="28"/>
          <w:szCs w:val="28"/>
        </w:rPr>
        <w:t>21</w:t>
      </w:r>
      <w:r w:rsidRPr="00134B06">
        <w:rPr>
          <w:sz w:val="28"/>
          <w:szCs w:val="28"/>
        </w:rPr>
        <w:t xml:space="preserve">г. большая часть сетей имеет степень износа 90%, что оказывает значительное влияние: </w:t>
      </w:r>
    </w:p>
    <w:p w:rsidR="00134B06" w:rsidRPr="00134B06" w:rsidRDefault="00134B06" w:rsidP="00134B06">
      <w:pPr>
        <w:pStyle w:val="Default"/>
        <w:spacing w:after="36"/>
        <w:ind w:firstLine="567"/>
        <w:jc w:val="both"/>
        <w:rPr>
          <w:sz w:val="28"/>
          <w:szCs w:val="28"/>
        </w:rPr>
      </w:pPr>
      <w:r w:rsidRPr="00134B06">
        <w:rPr>
          <w:sz w:val="28"/>
          <w:szCs w:val="28"/>
        </w:rPr>
        <w:t xml:space="preserve">- на утечки - процент потерь холодной воды в сетях от </w:t>
      </w:r>
      <w:proofErr w:type="gramStart"/>
      <w:r w:rsidRPr="00134B06">
        <w:rPr>
          <w:sz w:val="28"/>
          <w:szCs w:val="28"/>
        </w:rPr>
        <w:t>общего количества воды, поступившего в сети водоснабжения составляет</w:t>
      </w:r>
      <w:proofErr w:type="gramEnd"/>
      <w:r w:rsidRPr="00134B06">
        <w:rPr>
          <w:sz w:val="28"/>
          <w:szCs w:val="28"/>
        </w:rPr>
        <w:t xml:space="preserve"> 20%; </w:t>
      </w:r>
    </w:p>
    <w:p w:rsidR="00134B06" w:rsidRPr="00134B06" w:rsidRDefault="00134B06" w:rsidP="00134B06">
      <w:pPr>
        <w:pStyle w:val="Default"/>
        <w:spacing w:after="36"/>
        <w:ind w:firstLine="567"/>
        <w:jc w:val="both"/>
        <w:rPr>
          <w:sz w:val="28"/>
          <w:szCs w:val="28"/>
        </w:rPr>
      </w:pPr>
      <w:r w:rsidRPr="00134B06">
        <w:rPr>
          <w:sz w:val="28"/>
          <w:szCs w:val="28"/>
        </w:rPr>
        <w:t xml:space="preserve">- на аварийность, </w:t>
      </w:r>
    </w:p>
    <w:p w:rsidR="00134B06" w:rsidRPr="00134B06" w:rsidRDefault="00134B06" w:rsidP="00134B06">
      <w:pPr>
        <w:pStyle w:val="Default"/>
        <w:spacing w:after="36"/>
        <w:ind w:firstLine="567"/>
        <w:jc w:val="both"/>
        <w:rPr>
          <w:sz w:val="28"/>
          <w:szCs w:val="28"/>
        </w:rPr>
      </w:pPr>
      <w:r w:rsidRPr="00134B06">
        <w:rPr>
          <w:sz w:val="28"/>
          <w:szCs w:val="28"/>
        </w:rPr>
        <w:t xml:space="preserve">- на вторичное загрязнение воды при ее транспортировке, </w:t>
      </w:r>
    </w:p>
    <w:p w:rsidR="00134B06" w:rsidRPr="00134B06" w:rsidRDefault="00134B06" w:rsidP="00134B06">
      <w:pPr>
        <w:pStyle w:val="Default"/>
        <w:spacing w:after="36"/>
        <w:ind w:firstLine="567"/>
        <w:jc w:val="both"/>
        <w:rPr>
          <w:sz w:val="28"/>
          <w:szCs w:val="28"/>
        </w:rPr>
      </w:pPr>
      <w:r w:rsidRPr="00134B06">
        <w:rPr>
          <w:sz w:val="28"/>
          <w:szCs w:val="28"/>
        </w:rPr>
        <w:t xml:space="preserve">- на дополнительные расходы электроэнергии при перекачке воды, связанные с обрастанием и отложением в трубах, </w:t>
      </w:r>
      <w:proofErr w:type="gramStart"/>
      <w:r w:rsidRPr="00134B06">
        <w:rPr>
          <w:sz w:val="28"/>
          <w:szCs w:val="28"/>
        </w:rPr>
        <w:t>увеличивающими</w:t>
      </w:r>
      <w:proofErr w:type="gramEnd"/>
      <w:r w:rsidRPr="00134B06">
        <w:rPr>
          <w:sz w:val="28"/>
          <w:szCs w:val="28"/>
        </w:rPr>
        <w:t xml:space="preserve"> их шероховатость; </w:t>
      </w:r>
    </w:p>
    <w:p w:rsidR="00134B06" w:rsidRPr="00DC6E16" w:rsidRDefault="00134B06" w:rsidP="00DC6E16">
      <w:pPr>
        <w:pStyle w:val="Default"/>
        <w:numPr>
          <w:ilvl w:val="0"/>
          <w:numId w:val="2"/>
        </w:numPr>
        <w:jc w:val="both"/>
        <w:rPr>
          <w:sz w:val="28"/>
          <w:szCs w:val="28"/>
        </w:rPr>
      </w:pPr>
      <w:r w:rsidRPr="00134B06">
        <w:rPr>
          <w:sz w:val="28"/>
          <w:szCs w:val="28"/>
        </w:rPr>
        <w:t xml:space="preserve">большой процент труб с длительным сроком эксплуатации уменьшает общую балансовую стоимость сетей и амортизационный фонд, используемый на ремонт водопроводной сети. </w:t>
      </w:r>
    </w:p>
    <w:p w:rsidR="00134B06" w:rsidRPr="00134B06" w:rsidRDefault="00134B06" w:rsidP="00134B06">
      <w:pPr>
        <w:pStyle w:val="Default"/>
        <w:ind w:firstLine="567"/>
        <w:jc w:val="both"/>
        <w:rPr>
          <w:sz w:val="28"/>
          <w:szCs w:val="28"/>
        </w:rPr>
      </w:pPr>
      <w:r w:rsidRPr="00134B06">
        <w:rPr>
          <w:b/>
          <w:bCs/>
          <w:sz w:val="28"/>
          <w:szCs w:val="28"/>
        </w:rPr>
        <w:t xml:space="preserve">В системе водоотведения: </w:t>
      </w:r>
    </w:p>
    <w:p w:rsidR="00134B06" w:rsidRPr="00134B06" w:rsidRDefault="00134B06" w:rsidP="00422616">
      <w:pPr>
        <w:pStyle w:val="Default"/>
        <w:numPr>
          <w:ilvl w:val="0"/>
          <w:numId w:val="2"/>
        </w:numPr>
        <w:spacing w:after="55"/>
        <w:jc w:val="both"/>
        <w:rPr>
          <w:sz w:val="28"/>
          <w:szCs w:val="28"/>
        </w:rPr>
      </w:pPr>
      <w:r w:rsidRPr="00134B06">
        <w:rPr>
          <w:sz w:val="28"/>
          <w:szCs w:val="28"/>
        </w:rPr>
        <w:t xml:space="preserve">В связи с длительным сроком эксплуатации стальные трубопроводы имеют многочисленные трещины, коррозионные поражения металла, водопроводные колонки не работают, изношена запорная арматура, наблюдаются многочисленные утечки воды в грунт, давление в сети не соответствует нормативам. </w:t>
      </w:r>
    </w:p>
    <w:p w:rsidR="00134B06" w:rsidRPr="00134B06" w:rsidRDefault="00134B06" w:rsidP="00422616">
      <w:pPr>
        <w:pStyle w:val="Default"/>
        <w:numPr>
          <w:ilvl w:val="0"/>
          <w:numId w:val="2"/>
        </w:numPr>
        <w:spacing w:after="55"/>
        <w:jc w:val="both"/>
        <w:rPr>
          <w:sz w:val="28"/>
          <w:szCs w:val="28"/>
        </w:rPr>
      </w:pPr>
      <w:r w:rsidRPr="00134B06">
        <w:rPr>
          <w:sz w:val="28"/>
          <w:szCs w:val="28"/>
        </w:rPr>
        <w:t>Оборудование канализационных очистных сооружений и канализационных насосных станций имеет срок службы более 30 лет, что не может не сказаться на техническом состоянии и степени износа. Износ оборудования и сооружений на начало 20</w:t>
      </w:r>
      <w:r w:rsidR="00915A35">
        <w:rPr>
          <w:sz w:val="28"/>
          <w:szCs w:val="28"/>
        </w:rPr>
        <w:t>21</w:t>
      </w:r>
      <w:r w:rsidRPr="00134B06">
        <w:rPr>
          <w:sz w:val="28"/>
          <w:szCs w:val="28"/>
        </w:rPr>
        <w:t xml:space="preserve"> года составляет в среднем 90%; </w:t>
      </w:r>
    </w:p>
    <w:p w:rsidR="00134B06" w:rsidRPr="00134B06" w:rsidRDefault="00134B06" w:rsidP="00422616">
      <w:pPr>
        <w:pStyle w:val="Default"/>
        <w:numPr>
          <w:ilvl w:val="0"/>
          <w:numId w:val="2"/>
        </w:numPr>
        <w:spacing w:after="55"/>
        <w:jc w:val="both"/>
        <w:rPr>
          <w:sz w:val="28"/>
          <w:szCs w:val="28"/>
        </w:rPr>
      </w:pPr>
      <w:r w:rsidRPr="00134B06">
        <w:rPr>
          <w:sz w:val="28"/>
          <w:szCs w:val="28"/>
        </w:rPr>
        <w:t xml:space="preserve">Состояние строительных конструкций основных объектов очистных сооружений частично характеризуется как аварийное, частично – как не совсем удовлетворительное. Состояние технологического оборудования характеризуется как аварийное. </w:t>
      </w:r>
    </w:p>
    <w:p w:rsidR="00134B06" w:rsidRPr="00134B06" w:rsidRDefault="00134B06" w:rsidP="00422616">
      <w:pPr>
        <w:pStyle w:val="Default"/>
        <w:numPr>
          <w:ilvl w:val="0"/>
          <w:numId w:val="2"/>
        </w:numPr>
        <w:spacing w:after="55"/>
        <w:jc w:val="both"/>
        <w:rPr>
          <w:sz w:val="28"/>
          <w:szCs w:val="28"/>
        </w:rPr>
      </w:pPr>
      <w:r w:rsidRPr="00134B06">
        <w:rPr>
          <w:sz w:val="28"/>
          <w:szCs w:val="28"/>
        </w:rPr>
        <w:t xml:space="preserve">Электротехническое оборудование КОС полностью отсутствует; </w:t>
      </w:r>
    </w:p>
    <w:p w:rsidR="00134B06" w:rsidRPr="00422616" w:rsidRDefault="00134B06" w:rsidP="00422616">
      <w:pPr>
        <w:pStyle w:val="Default"/>
        <w:numPr>
          <w:ilvl w:val="0"/>
          <w:numId w:val="2"/>
        </w:numPr>
        <w:jc w:val="both"/>
      </w:pPr>
      <w:r w:rsidRPr="00134B06">
        <w:rPr>
          <w:sz w:val="28"/>
          <w:szCs w:val="28"/>
        </w:rPr>
        <w:t xml:space="preserve">Показатели эффективности очистки сточных вод имеют тенденцию к ухудшению. Столь неудовлетворительные показатели очистки сточных вод являются следствием изношенности и разрушения КОС, а также тем, что сооружения работают в режиме </w:t>
      </w:r>
      <w:r w:rsidR="00422616">
        <w:rPr>
          <w:sz w:val="28"/>
          <w:szCs w:val="28"/>
        </w:rPr>
        <w:t xml:space="preserve">значительных отклонений от проектных параметров и недостаточной эффективностью применяемых технологических схем; </w:t>
      </w:r>
    </w:p>
    <w:p w:rsidR="00DC6E16" w:rsidRPr="00422616" w:rsidRDefault="00DC6E16" w:rsidP="00DC6E16">
      <w:pPr>
        <w:pStyle w:val="a5"/>
        <w:numPr>
          <w:ilvl w:val="0"/>
          <w:numId w:val="2"/>
        </w:numPr>
        <w:autoSpaceDE w:val="0"/>
        <w:autoSpaceDN w:val="0"/>
        <w:adjustRightInd w:val="0"/>
        <w:spacing w:after="55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22616">
        <w:rPr>
          <w:rFonts w:ascii="Times New Roman" w:hAnsi="Times New Roman" w:cs="Times New Roman"/>
          <w:color w:val="000000"/>
          <w:sz w:val="28"/>
          <w:szCs w:val="28"/>
        </w:rPr>
        <w:t xml:space="preserve">Несоответствие работы канализационных очистных сооружений нормативным требованиям по качеству очистки сточных вод, сбрасываемых в водные объекты Ленинградской области и трансграничные объекты; </w:t>
      </w:r>
    </w:p>
    <w:p w:rsidR="00422616" w:rsidRPr="00DC6E16" w:rsidRDefault="00DC6E16" w:rsidP="00DC6E16">
      <w:pPr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</w:t>
      </w:r>
    </w:p>
    <w:p w:rsidR="00422616" w:rsidRPr="00422616" w:rsidRDefault="00422616" w:rsidP="00422616">
      <w:pPr>
        <w:pStyle w:val="a5"/>
        <w:numPr>
          <w:ilvl w:val="0"/>
          <w:numId w:val="3"/>
        </w:numPr>
        <w:autoSpaceDE w:val="0"/>
        <w:autoSpaceDN w:val="0"/>
        <w:adjustRightInd w:val="0"/>
        <w:spacing w:after="55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22616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Отсутствие учета объемов поступающих и очищенных сточных вод; </w:t>
      </w:r>
    </w:p>
    <w:p w:rsidR="00422616" w:rsidRPr="00422616" w:rsidRDefault="00422616" w:rsidP="00422616">
      <w:pPr>
        <w:pStyle w:val="a5"/>
        <w:numPr>
          <w:ilvl w:val="0"/>
          <w:numId w:val="3"/>
        </w:numPr>
        <w:autoSpaceDE w:val="0"/>
        <w:autoSpaceDN w:val="0"/>
        <w:adjustRightInd w:val="0"/>
        <w:spacing w:after="55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22616">
        <w:rPr>
          <w:rFonts w:ascii="Times New Roman" w:hAnsi="Times New Roman" w:cs="Times New Roman"/>
          <w:color w:val="000000"/>
          <w:sz w:val="28"/>
          <w:szCs w:val="28"/>
        </w:rPr>
        <w:t xml:space="preserve">Неполный охват населения централизованным водоотведением; </w:t>
      </w:r>
    </w:p>
    <w:p w:rsidR="00422616" w:rsidRPr="00422616" w:rsidRDefault="00422616" w:rsidP="00422616">
      <w:pPr>
        <w:pStyle w:val="a5"/>
        <w:numPr>
          <w:ilvl w:val="0"/>
          <w:numId w:val="3"/>
        </w:numPr>
        <w:autoSpaceDE w:val="0"/>
        <w:autoSpaceDN w:val="0"/>
        <w:adjustRightInd w:val="0"/>
        <w:spacing w:after="55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22616">
        <w:rPr>
          <w:rFonts w:ascii="Times New Roman" w:hAnsi="Times New Roman" w:cs="Times New Roman"/>
          <w:color w:val="000000"/>
          <w:sz w:val="28"/>
          <w:szCs w:val="28"/>
        </w:rPr>
        <w:t xml:space="preserve">Нерешенность вопросов обработки осадка, его утилизации и обеззараживания очищенных сточных вод; </w:t>
      </w:r>
    </w:p>
    <w:p w:rsidR="00422616" w:rsidRPr="00422616" w:rsidRDefault="00422616" w:rsidP="00422616">
      <w:pPr>
        <w:pStyle w:val="a5"/>
        <w:numPr>
          <w:ilvl w:val="0"/>
          <w:numId w:val="3"/>
        </w:numPr>
        <w:autoSpaceDE w:val="0"/>
        <w:autoSpaceDN w:val="0"/>
        <w:adjustRightInd w:val="0"/>
        <w:spacing w:after="55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22616">
        <w:rPr>
          <w:rFonts w:ascii="Times New Roman" w:hAnsi="Times New Roman" w:cs="Times New Roman"/>
          <w:color w:val="000000"/>
          <w:sz w:val="28"/>
          <w:szCs w:val="28"/>
        </w:rPr>
        <w:t xml:space="preserve">Большое поступление в сети самотечной канализации поверхностного и инфильтрационного стока; </w:t>
      </w:r>
    </w:p>
    <w:p w:rsidR="00422616" w:rsidRDefault="00422616" w:rsidP="00422616">
      <w:pPr>
        <w:pStyle w:val="a5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22616">
        <w:rPr>
          <w:rFonts w:ascii="Times New Roman" w:hAnsi="Times New Roman" w:cs="Times New Roman"/>
          <w:color w:val="000000"/>
          <w:sz w:val="28"/>
          <w:szCs w:val="28"/>
        </w:rPr>
        <w:t xml:space="preserve">Отсутствие программ комплексного развития коммунальных систем. </w:t>
      </w: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Default="00422616" w:rsidP="0042261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DC6E16" w:rsidRDefault="00DC6E16" w:rsidP="00422616">
      <w:pPr>
        <w:pStyle w:val="a5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DC6E16" w:rsidRDefault="00DC6E16" w:rsidP="00422616">
      <w:pPr>
        <w:pStyle w:val="a5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DC6E16" w:rsidRDefault="00DC6E16" w:rsidP="00422616">
      <w:pPr>
        <w:pStyle w:val="a5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DC6E16" w:rsidRDefault="00DC6E16" w:rsidP="00422616">
      <w:pPr>
        <w:pStyle w:val="a5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422616" w:rsidRPr="00422616" w:rsidRDefault="00DC6E16" w:rsidP="00422616">
      <w:pPr>
        <w:pStyle w:val="a5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19</w:t>
      </w:r>
    </w:p>
    <w:p w:rsidR="00422616" w:rsidRPr="00983993" w:rsidRDefault="00422616" w:rsidP="00422616">
      <w:pPr>
        <w:pStyle w:val="Default"/>
        <w:jc w:val="both"/>
        <w:rPr>
          <w:b/>
          <w:bCs/>
          <w:iCs/>
          <w:sz w:val="26"/>
          <w:szCs w:val="26"/>
        </w:rPr>
      </w:pPr>
      <w:r w:rsidRPr="00983993">
        <w:rPr>
          <w:b/>
          <w:bCs/>
          <w:iCs/>
          <w:sz w:val="26"/>
          <w:szCs w:val="26"/>
        </w:rPr>
        <w:lastRenderedPageBreak/>
        <w:t xml:space="preserve">5.2.2. Предлагаемые пути решения основных проблем в системах водоснабжения и водоотведения </w:t>
      </w:r>
    </w:p>
    <w:p w:rsidR="00422616" w:rsidRDefault="00422616" w:rsidP="00422616">
      <w:pPr>
        <w:pStyle w:val="Default"/>
        <w:jc w:val="both"/>
        <w:rPr>
          <w:sz w:val="26"/>
          <w:szCs w:val="26"/>
        </w:rPr>
      </w:pPr>
    </w:p>
    <w:p w:rsidR="00422616" w:rsidRDefault="00422616" w:rsidP="00422616">
      <w:pPr>
        <w:pStyle w:val="Default"/>
        <w:jc w:val="both"/>
        <w:rPr>
          <w:sz w:val="26"/>
          <w:szCs w:val="26"/>
        </w:rPr>
      </w:pPr>
      <w:r>
        <w:rPr>
          <w:b/>
          <w:bCs/>
          <w:sz w:val="26"/>
          <w:szCs w:val="26"/>
        </w:rPr>
        <w:t xml:space="preserve">В системе водоснабжения: </w:t>
      </w:r>
    </w:p>
    <w:p w:rsidR="00422616" w:rsidRDefault="00422616" w:rsidP="00422616">
      <w:pPr>
        <w:pStyle w:val="Default"/>
        <w:numPr>
          <w:ilvl w:val="0"/>
          <w:numId w:val="4"/>
        </w:numPr>
        <w:spacing w:after="5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проведение работ по ремонту водопроводных сетей в связи с изношенностью существующих; </w:t>
      </w:r>
    </w:p>
    <w:p w:rsidR="00422616" w:rsidRDefault="00422616" w:rsidP="00422616">
      <w:pPr>
        <w:pStyle w:val="Default"/>
        <w:numPr>
          <w:ilvl w:val="0"/>
          <w:numId w:val="4"/>
        </w:numPr>
        <w:spacing w:after="5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внедрение современных методов обеззараживания воды с целью повышения безопасности и надежности обеззараживания от всех болезнетворных организмов, включая вирусы; </w:t>
      </w:r>
    </w:p>
    <w:p w:rsidR="00422616" w:rsidRDefault="00422616" w:rsidP="00422616">
      <w:pPr>
        <w:pStyle w:val="Default"/>
        <w:numPr>
          <w:ilvl w:val="0"/>
          <w:numId w:val="4"/>
        </w:numPr>
        <w:spacing w:after="5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увеличение объема работ по санации, замене и восстановлению водопроводных сетей при учете выбора участков для ремонтов с условием обеспечения наибольшего эффекта по снижению утечек воды и вторичного ее загрязнения при транспортировке по сети; </w:t>
      </w:r>
    </w:p>
    <w:p w:rsidR="00422616" w:rsidRDefault="00422616" w:rsidP="00422616">
      <w:pPr>
        <w:pStyle w:val="Default"/>
        <w:numPr>
          <w:ilvl w:val="0"/>
          <w:numId w:val="4"/>
        </w:numPr>
        <w:spacing w:after="5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внедрение и совершенствование системы учета отпуска воды в сеть. Создание условий (в том числе экономических и социальных), стимулирующих установку индивидуальных счетчиков у абонентов; </w:t>
      </w:r>
    </w:p>
    <w:p w:rsidR="00422616" w:rsidRDefault="00422616" w:rsidP="00422616">
      <w:pPr>
        <w:pStyle w:val="Default"/>
        <w:numPr>
          <w:ilvl w:val="0"/>
          <w:numId w:val="4"/>
        </w:numPr>
        <w:spacing w:after="5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проведение работ по снижению затрат на подготовку и транспортировку воды за счет внедрения систем автоматизации, управления </w:t>
      </w:r>
      <w:proofErr w:type="spellStart"/>
      <w:r>
        <w:rPr>
          <w:sz w:val="28"/>
          <w:szCs w:val="28"/>
        </w:rPr>
        <w:t>потокораспределением</w:t>
      </w:r>
      <w:proofErr w:type="spellEnd"/>
      <w:r>
        <w:rPr>
          <w:sz w:val="28"/>
          <w:szCs w:val="28"/>
        </w:rPr>
        <w:t xml:space="preserve">, расширение применения частотных преобразователей для электродвигателей насосного оборудования; </w:t>
      </w:r>
    </w:p>
    <w:p w:rsidR="00422616" w:rsidRPr="00DC6E16" w:rsidRDefault="00422616" w:rsidP="00422616">
      <w:pPr>
        <w:pStyle w:val="Default"/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повышение надежности и производительности системы подачи и распределения воды, за счет строительства новых сетей водоснабжения и реконструкции существующих. </w:t>
      </w:r>
    </w:p>
    <w:p w:rsidR="00422616" w:rsidRDefault="00422616" w:rsidP="00422616">
      <w:pPr>
        <w:pStyle w:val="Defaul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В системе водоотведения: </w:t>
      </w:r>
    </w:p>
    <w:p w:rsidR="00422616" w:rsidRDefault="00422616" w:rsidP="00D72A96">
      <w:pPr>
        <w:pStyle w:val="Default"/>
        <w:numPr>
          <w:ilvl w:val="0"/>
          <w:numId w:val="5"/>
        </w:numPr>
        <w:spacing w:after="5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разработка программы комплексного развития системы водоотведения и соответствующих инвестиционных программ. </w:t>
      </w:r>
    </w:p>
    <w:p w:rsidR="00422616" w:rsidRDefault="00422616" w:rsidP="00D72A96">
      <w:pPr>
        <w:pStyle w:val="Default"/>
        <w:numPr>
          <w:ilvl w:val="0"/>
          <w:numId w:val="5"/>
        </w:numPr>
        <w:spacing w:after="5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очистные сооружения, построенные в 60-80-х годах, не регламентировались по тем показателям, по которым нормируют надзорные органы в настоящее время. На сегодняшний день очистные сооружения водоотведения не обеспечивают требуемого качества очистки по некоторым показателям (таким как взвешенные вещества, ХПК, БПК, железо общее) и их необходимо реконструировать с учетом современных требований предъявляемых к качеству очищенной воды с применением современных технологий очистки сточных вод; </w:t>
      </w:r>
    </w:p>
    <w:p w:rsidR="00422616" w:rsidRDefault="00422616" w:rsidP="00D72A96">
      <w:pPr>
        <w:pStyle w:val="Default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реконструкция системы обезвоживания осадков сточных вод с их последующей экологически-безопасной утилизацией; </w:t>
      </w:r>
    </w:p>
    <w:p w:rsidR="00D72A96" w:rsidRPr="00D72A96" w:rsidRDefault="00D72A96" w:rsidP="00D72A96">
      <w:pPr>
        <w:pStyle w:val="a5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Symbol" w:hAnsi="Symbol" w:cs="Symbol"/>
          <w:color w:val="000000"/>
          <w:sz w:val="24"/>
          <w:szCs w:val="24"/>
        </w:rPr>
      </w:pPr>
      <w:r w:rsidRPr="00D72A96">
        <w:rPr>
          <w:rFonts w:ascii="Times New Roman" w:hAnsi="Times New Roman" w:cs="Times New Roman"/>
          <w:color w:val="000000"/>
          <w:sz w:val="28"/>
          <w:szCs w:val="28"/>
        </w:rPr>
        <w:t xml:space="preserve">замена ветхих канализационных сетей и арматуры, увеличение объема работ по ремонту и восстановлению канализационных сетей; </w:t>
      </w:r>
    </w:p>
    <w:p w:rsidR="00D72A96" w:rsidRPr="00D72A96" w:rsidRDefault="00D72A96" w:rsidP="00D72A96">
      <w:pPr>
        <w:pStyle w:val="a5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72A96">
        <w:rPr>
          <w:rFonts w:ascii="Times New Roman" w:hAnsi="Times New Roman" w:cs="Times New Roman"/>
          <w:color w:val="000000"/>
          <w:sz w:val="28"/>
          <w:szCs w:val="28"/>
        </w:rPr>
        <w:t xml:space="preserve">внедрение полного технологического и коммерческого учета принимаемых и сбрасываемых сточных вод; </w:t>
      </w:r>
    </w:p>
    <w:p w:rsidR="00DC6E16" w:rsidRPr="00D72A96" w:rsidRDefault="00DC6E16" w:rsidP="00DC6E16">
      <w:pPr>
        <w:pStyle w:val="a5"/>
        <w:numPr>
          <w:ilvl w:val="0"/>
          <w:numId w:val="5"/>
        </w:numPr>
        <w:autoSpaceDE w:val="0"/>
        <w:autoSpaceDN w:val="0"/>
        <w:adjustRightInd w:val="0"/>
        <w:spacing w:after="55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72A96">
        <w:rPr>
          <w:rFonts w:ascii="Times New Roman" w:hAnsi="Times New Roman" w:cs="Times New Roman"/>
          <w:color w:val="000000"/>
          <w:sz w:val="28"/>
          <w:szCs w:val="28"/>
        </w:rPr>
        <w:t xml:space="preserve">обеспечение снижения расходов электроэнергии на насосных станциях за счет оптимизации режима работы агрегатов (дополнительное внедрение частотных преобразователей, современных профилактических и др. работ); </w:t>
      </w:r>
    </w:p>
    <w:p w:rsidR="00D72A96" w:rsidRPr="00DC6E16" w:rsidRDefault="00DC6E16" w:rsidP="00DC6E16">
      <w:pPr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</w:t>
      </w:r>
    </w:p>
    <w:p w:rsidR="00D72A96" w:rsidRDefault="00D72A96" w:rsidP="00D72A96">
      <w:pPr>
        <w:pStyle w:val="a5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72A96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снижение аварийности и повышение производительности труда при аварийных работах за счет применения современных технологий и техники, оптимизации проведения планово-предупредительных работ. </w:t>
      </w:r>
    </w:p>
    <w:p w:rsidR="00D72A96" w:rsidRPr="00D72A96" w:rsidRDefault="00D72A96" w:rsidP="00D72A96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D72A96" w:rsidRDefault="00D72A96" w:rsidP="00D72A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D72A96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Функционирование электросилового оборудования и коммутационной аппаратуры: </w:t>
      </w:r>
    </w:p>
    <w:p w:rsidR="00D72A96" w:rsidRPr="00D72A96" w:rsidRDefault="00D72A96" w:rsidP="00D72A96">
      <w:pPr>
        <w:pStyle w:val="a5"/>
        <w:numPr>
          <w:ilvl w:val="0"/>
          <w:numId w:val="7"/>
        </w:numPr>
        <w:autoSpaceDE w:val="0"/>
        <w:autoSpaceDN w:val="0"/>
        <w:adjustRightInd w:val="0"/>
        <w:spacing w:after="57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72A96">
        <w:rPr>
          <w:rFonts w:ascii="Times New Roman" w:hAnsi="Times New Roman" w:cs="Times New Roman"/>
          <w:color w:val="000000"/>
          <w:sz w:val="28"/>
          <w:szCs w:val="28"/>
        </w:rPr>
        <w:t xml:space="preserve">монтаж современного электротехнического оборудования КОС; </w:t>
      </w:r>
    </w:p>
    <w:p w:rsidR="00D72A96" w:rsidRPr="00D72A96" w:rsidRDefault="00D72A96" w:rsidP="00D72A96">
      <w:pPr>
        <w:pStyle w:val="a5"/>
        <w:numPr>
          <w:ilvl w:val="0"/>
          <w:numId w:val="7"/>
        </w:numPr>
        <w:autoSpaceDE w:val="0"/>
        <w:autoSpaceDN w:val="0"/>
        <w:adjustRightInd w:val="0"/>
        <w:spacing w:after="57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72A96">
        <w:rPr>
          <w:rFonts w:ascii="Times New Roman" w:hAnsi="Times New Roman" w:cs="Times New Roman"/>
          <w:color w:val="000000"/>
          <w:sz w:val="28"/>
          <w:szCs w:val="28"/>
        </w:rPr>
        <w:t xml:space="preserve">строгое выполнение мероприятий плана по энергосбережению; </w:t>
      </w:r>
    </w:p>
    <w:p w:rsidR="00D72A96" w:rsidRDefault="00D72A96" w:rsidP="00D72A96">
      <w:pPr>
        <w:pStyle w:val="a5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72A96">
        <w:rPr>
          <w:rFonts w:ascii="Times New Roman" w:hAnsi="Times New Roman" w:cs="Times New Roman"/>
          <w:color w:val="000000"/>
          <w:sz w:val="28"/>
          <w:szCs w:val="28"/>
        </w:rPr>
        <w:t xml:space="preserve">учет электроэнергии, потребляемой электроэнергии ведется по показаниям счетчиков активной энергии в основном индукционного типа. Для данного метода учета характерны низкая точность и достоверность учета (ошибка при передаче показаний); целесообразно реконструировать коммерческий учет электроэнергии на крупных объектах с созданием автоматической системы коммерческого учета электроэнергии и мощности (АСКУЭ); </w:t>
      </w:r>
    </w:p>
    <w:p w:rsidR="00D72A96" w:rsidRPr="00D72A96" w:rsidRDefault="00D72A96" w:rsidP="00D72A96">
      <w:pPr>
        <w:pStyle w:val="a5"/>
        <w:numPr>
          <w:ilvl w:val="0"/>
          <w:numId w:val="7"/>
        </w:numPr>
        <w:autoSpaceDE w:val="0"/>
        <w:autoSpaceDN w:val="0"/>
        <w:adjustRightInd w:val="0"/>
        <w:spacing w:after="55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72A96">
        <w:rPr>
          <w:rFonts w:ascii="Times New Roman" w:hAnsi="Times New Roman" w:cs="Times New Roman"/>
          <w:color w:val="000000"/>
          <w:sz w:val="28"/>
          <w:szCs w:val="28"/>
        </w:rPr>
        <w:t xml:space="preserve">внедрение релейной защиты и автоматики на насосных установках, что позволит снизить затраты на капитальные ремонты оборудования и сетей; </w:t>
      </w:r>
    </w:p>
    <w:p w:rsidR="00D72A96" w:rsidRPr="00D72A96" w:rsidRDefault="00D72A96" w:rsidP="00D72A96">
      <w:pPr>
        <w:pStyle w:val="a5"/>
        <w:numPr>
          <w:ilvl w:val="0"/>
          <w:numId w:val="7"/>
        </w:numPr>
        <w:autoSpaceDE w:val="0"/>
        <w:autoSpaceDN w:val="0"/>
        <w:adjustRightInd w:val="0"/>
        <w:spacing w:after="55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72A96">
        <w:rPr>
          <w:rFonts w:ascii="Times New Roman" w:hAnsi="Times New Roman" w:cs="Times New Roman"/>
          <w:color w:val="000000"/>
          <w:sz w:val="28"/>
          <w:szCs w:val="28"/>
        </w:rPr>
        <w:t xml:space="preserve">составление подробного план-графика ТО и мероприятий по замене устаревшего и, поэтому часто выходящего из строя, оборудования, провести ТО на всем электрооборудовании; </w:t>
      </w:r>
    </w:p>
    <w:p w:rsidR="00D72A96" w:rsidRPr="00D72A96" w:rsidRDefault="00D72A96" w:rsidP="00D72A96">
      <w:pPr>
        <w:pStyle w:val="a5"/>
        <w:numPr>
          <w:ilvl w:val="0"/>
          <w:numId w:val="7"/>
        </w:numPr>
        <w:autoSpaceDE w:val="0"/>
        <w:autoSpaceDN w:val="0"/>
        <w:adjustRightInd w:val="0"/>
        <w:spacing w:after="55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72A96">
        <w:rPr>
          <w:rFonts w:ascii="Times New Roman" w:hAnsi="Times New Roman" w:cs="Times New Roman"/>
          <w:color w:val="000000"/>
          <w:sz w:val="28"/>
          <w:szCs w:val="28"/>
        </w:rPr>
        <w:t xml:space="preserve">выполнение проверки действия систем автоматики и защиты, особенно проверки действия </w:t>
      </w:r>
      <w:proofErr w:type="spellStart"/>
      <w:r w:rsidRPr="00D72A96">
        <w:rPr>
          <w:rFonts w:ascii="Times New Roman" w:hAnsi="Times New Roman" w:cs="Times New Roman"/>
          <w:color w:val="000000"/>
          <w:sz w:val="28"/>
          <w:szCs w:val="28"/>
        </w:rPr>
        <w:t>расцепителей</w:t>
      </w:r>
      <w:proofErr w:type="spellEnd"/>
      <w:r w:rsidRPr="00D72A96">
        <w:rPr>
          <w:rFonts w:ascii="Times New Roman" w:hAnsi="Times New Roman" w:cs="Times New Roman"/>
          <w:color w:val="000000"/>
          <w:sz w:val="28"/>
          <w:szCs w:val="28"/>
        </w:rPr>
        <w:t xml:space="preserve"> автоматических выключателей испытательным током; </w:t>
      </w:r>
    </w:p>
    <w:p w:rsidR="00D72A96" w:rsidRPr="00D72A96" w:rsidRDefault="00D72A96" w:rsidP="00D72A96">
      <w:pPr>
        <w:pStyle w:val="a5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72A96">
        <w:rPr>
          <w:rFonts w:ascii="Times New Roman" w:hAnsi="Times New Roman" w:cs="Times New Roman"/>
          <w:color w:val="000000"/>
          <w:sz w:val="28"/>
          <w:szCs w:val="28"/>
        </w:rPr>
        <w:t xml:space="preserve">выполнение замеров токовых нагрузок в той части электрооборудования, где имеются потребители однофазного напряжения и выполнить работы по равномерному распределению нагрузок между фазами электрической сети; </w:t>
      </w:r>
    </w:p>
    <w:p w:rsidR="00D72A96" w:rsidRPr="00D72A96" w:rsidRDefault="00D72A96" w:rsidP="00D72A96">
      <w:pPr>
        <w:pStyle w:val="Default"/>
        <w:jc w:val="both"/>
        <w:rPr>
          <w:sz w:val="28"/>
          <w:szCs w:val="28"/>
        </w:rPr>
      </w:pPr>
      <w:r w:rsidRPr="00D72A96">
        <w:rPr>
          <w:sz w:val="28"/>
          <w:szCs w:val="28"/>
        </w:rPr>
        <w:t xml:space="preserve">Одной из основных причин неудовлетворительного состояния коммунальных систем водоотведения является неблагополучное финансово-экономическое положение в силу того, что транспортировка и очистка сточной воды является чрезвычайно энергоемким и затратным процессом, а тариф на услугу устанавливается исходя из доступности услуги населению. </w:t>
      </w:r>
    </w:p>
    <w:p w:rsidR="00D72A96" w:rsidRPr="00DC6E16" w:rsidRDefault="00D72A96" w:rsidP="00DC6E1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72A96">
        <w:rPr>
          <w:rFonts w:ascii="Times New Roman" w:hAnsi="Times New Roman" w:cs="Times New Roman"/>
          <w:sz w:val="28"/>
          <w:szCs w:val="28"/>
        </w:rPr>
        <w:t>Хроническое недофинансирование отрасли обуславливает постоянное сокращение объемов ремонтных работ, проведение реконструкции, замены изношенного оборудования и ветхих сетей. Остро стоит вопрос обеспечения отрасли квалифицированными кадрами.</w:t>
      </w:r>
    </w:p>
    <w:p w:rsidR="00D72A96" w:rsidRDefault="00D72A96" w:rsidP="00D72A9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2A96">
        <w:rPr>
          <w:rFonts w:ascii="Times New Roman" w:hAnsi="Times New Roman" w:cs="Times New Roman"/>
          <w:sz w:val="28"/>
          <w:szCs w:val="28"/>
        </w:rPr>
        <w:t xml:space="preserve">Рекомендуется разработать и внедрить инвестиционную программу по развитию, реконструкции и модернизации </w:t>
      </w:r>
      <w:proofErr w:type="gramStart"/>
      <w:r w:rsidRPr="00D72A96">
        <w:rPr>
          <w:rFonts w:ascii="Times New Roman" w:hAnsi="Times New Roman" w:cs="Times New Roman"/>
          <w:sz w:val="28"/>
          <w:szCs w:val="28"/>
        </w:rPr>
        <w:t>системы коммунального водоотведения территории Шумского сельского поселения Кировского района Ленинградской области</w:t>
      </w:r>
      <w:proofErr w:type="gramEnd"/>
      <w:r w:rsidRPr="00D72A96">
        <w:rPr>
          <w:rFonts w:ascii="Times New Roman" w:hAnsi="Times New Roman" w:cs="Times New Roman"/>
          <w:sz w:val="28"/>
          <w:szCs w:val="28"/>
        </w:rPr>
        <w:t xml:space="preserve"> за счет привлечения средств федерального и/или областного бюджета, инвесторов.</w:t>
      </w:r>
    </w:p>
    <w:p w:rsidR="00D72A96" w:rsidRDefault="00D72A96" w:rsidP="00D72A96">
      <w:pPr>
        <w:pStyle w:val="Default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Работы по реконструкции всей системы канализации должны состоять из реализации следующих мероприятий: </w:t>
      </w:r>
    </w:p>
    <w:p w:rsidR="00DC6E16" w:rsidRDefault="00D72A96" w:rsidP="00D72A96">
      <w:pPr>
        <w:pStyle w:val="Default"/>
        <w:numPr>
          <w:ilvl w:val="0"/>
          <w:numId w:val="8"/>
        </w:numPr>
        <w:spacing w:after="55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Строительство новых эффективных очистных сооружений (объем и </w:t>
      </w:r>
      <w:proofErr w:type="gramEnd"/>
    </w:p>
    <w:p w:rsidR="00DC6E16" w:rsidRDefault="00DC6E16" w:rsidP="00DC6E16">
      <w:pPr>
        <w:pStyle w:val="Default"/>
        <w:spacing w:after="55"/>
        <w:ind w:left="720"/>
        <w:jc w:val="center"/>
        <w:rPr>
          <w:sz w:val="28"/>
          <w:szCs w:val="28"/>
        </w:rPr>
      </w:pPr>
      <w:r>
        <w:rPr>
          <w:sz w:val="28"/>
          <w:szCs w:val="28"/>
        </w:rPr>
        <w:t>21</w:t>
      </w:r>
    </w:p>
    <w:p w:rsidR="00D72A96" w:rsidRPr="00DC6E16" w:rsidRDefault="00D72A96" w:rsidP="00DC6E16">
      <w:pPr>
        <w:pStyle w:val="Default"/>
        <w:spacing w:after="55"/>
        <w:ind w:left="720"/>
        <w:jc w:val="both"/>
        <w:rPr>
          <w:sz w:val="28"/>
          <w:szCs w:val="28"/>
        </w:rPr>
      </w:pPr>
      <w:r w:rsidRPr="00DC6E16">
        <w:rPr>
          <w:sz w:val="28"/>
          <w:szCs w:val="28"/>
        </w:rPr>
        <w:lastRenderedPageBreak/>
        <w:t xml:space="preserve">стоимость ремонтных работ и работ по восстановлению технологии очистки существующих КОС сопоставимы со стоимостью нового строительства, не обеспечивая при этом требуемого качества очистки сточных вод). </w:t>
      </w:r>
    </w:p>
    <w:p w:rsidR="00D72A96" w:rsidRDefault="00D72A96" w:rsidP="00D72A96">
      <w:pPr>
        <w:pStyle w:val="Default"/>
        <w:numPr>
          <w:ilvl w:val="0"/>
          <w:numId w:val="8"/>
        </w:numPr>
        <w:spacing w:after="5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Проектирование новых КОС, включающих комплекс современных сооружений механической и биологической очистки хозяйственно-бытовых сточных вод, их обеззараживания и обезвоживания осадка, с эффективным и надежным современным технологическим оборудованием заводского изготовления. </w:t>
      </w:r>
    </w:p>
    <w:p w:rsidR="00D72A96" w:rsidRDefault="00D72A96" w:rsidP="00D72A96">
      <w:pPr>
        <w:pStyle w:val="Default"/>
        <w:numPr>
          <w:ilvl w:val="0"/>
          <w:numId w:val="8"/>
        </w:numPr>
        <w:spacing w:after="5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Подключение КОС к системе электроснабжения по II категории надежности. </w:t>
      </w:r>
    </w:p>
    <w:p w:rsidR="00D72A96" w:rsidRDefault="00D72A96" w:rsidP="00D72A96">
      <w:pPr>
        <w:pStyle w:val="Default"/>
        <w:numPr>
          <w:ilvl w:val="0"/>
          <w:numId w:val="8"/>
        </w:numPr>
        <w:spacing w:after="5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Строительство автономной котельной на территории КОС </w:t>
      </w:r>
    </w:p>
    <w:p w:rsidR="00D72A96" w:rsidRDefault="00D72A96" w:rsidP="00D72A96">
      <w:pPr>
        <w:pStyle w:val="Default"/>
        <w:numPr>
          <w:ilvl w:val="0"/>
          <w:numId w:val="8"/>
        </w:numPr>
        <w:spacing w:after="5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Реконструкция канализационных сетей для исключения дренирования в них поверхностных (ливневых) сточных вод. </w:t>
      </w:r>
    </w:p>
    <w:p w:rsidR="00D72A96" w:rsidRDefault="00D72A96" w:rsidP="00D72A96">
      <w:pPr>
        <w:pStyle w:val="Default"/>
        <w:numPr>
          <w:ilvl w:val="0"/>
          <w:numId w:val="8"/>
        </w:numPr>
        <w:spacing w:after="55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Согласование места выпуска сточных вод с соответствующими надзорными организациями (в т.ч. – с </w:t>
      </w:r>
      <w:proofErr w:type="spellStart"/>
      <w:r>
        <w:rPr>
          <w:sz w:val="28"/>
          <w:szCs w:val="28"/>
        </w:rPr>
        <w:t>Невско-Ладожским</w:t>
      </w:r>
      <w:proofErr w:type="spellEnd"/>
      <w:r>
        <w:rPr>
          <w:sz w:val="28"/>
          <w:szCs w:val="28"/>
        </w:rPr>
        <w:t xml:space="preserve"> бассейновым водным управлением (НЛВБУ). </w:t>
      </w:r>
      <w:proofErr w:type="gramEnd"/>
    </w:p>
    <w:p w:rsidR="00D72A96" w:rsidRDefault="00D72A96" w:rsidP="00834337">
      <w:pPr>
        <w:pStyle w:val="Default"/>
        <w:numPr>
          <w:ilvl w:val="0"/>
          <w:numId w:val="8"/>
        </w:numPr>
        <w:spacing w:after="5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Строительство нового выпускного коллектора и устройства выпуска в водный объект. </w:t>
      </w:r>
    </w:p>
    <w:p w:rsidR="00D72A96" w:rsidRDefault="00D72A96" w:rsidP="00834337">
      <w:pPr>
        <w:pStyle w:val="Default"/>
        <w:numPr>
          <w:ilvl w:val="0"/>
          <w:numId w:val="8"/>
        </w:numPr>
        <w:spacing w:after="55"/>
        <w:jc w:val="both"/>
        <w:rPr>
          <w:sz w:val="28"/>
          <w:szCs w:val="28"/>
        </w:rPr>
      </w:pPr>
      <w:r>
        <w:rPr>
          <w:sz w:val="28"/>
          <w:szCs w:val="28"/>
        </w:rPr>
        <w:t>Устройство на территории с</w:t>
      </w:r>
      <w:proofErr w:type="gramStart"/>
      <w:r>
        <w:rPr>
          <w:sz w:val="28"/>
          <w:szCs w:val="28"/>
        </w:rPr>
        <w:t>.Ш</w:t>
      </w:r>
      <w:proofErr w:type="gramEnd"/>
      <w:r>
        <w:rPr>
          <w:sz w:val="28"/>
          <w:szCs w:val="28"/>
        </w:rPr>
        <w:t xml:space="preserve">ум ливневой канализации </w:t>
      </w:r>
    </w:p>
    <w:p w:rsidR="00D72A96" w:rsidRDefault="00D72A96" w:rsidP="00834337">
      <w:pPr>
        <w:pStyle w:val="Default"/>
        <w:numPr>
          <w:ilvl w:val="0"/>
          <w:numId w:val="8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Благоустройство территории КОС. </w:t>
      </w:r>
    </w:p>
    <w:p w:rsidR="00834337" w:rsidRDefault="00834337" w:rsidP="00834337">
      <w:pPr>
        <w:pStyle w:val="Default"/>
        <w:ind w:left="360"/>
        <w:jc w:val="both"/>
        <w:rPr>
          <w:sz w:val="28"/>
          <w:szCs w:val="28"/>
        </w:rPr>
      </w:pPr>
    </w:p>
    <w:p w:rsidR="00834337" w:rsidRDefault="00834337" w:rsidP="00834337">
      <w:pPr>
        <w:pStyle w:val="Default"/>
        <w:ind w:left="360"/>
        <w:jc w:val="both"/>
        <w:rPr>
          <w:sz w:val="28"/>
          <w:szCs w:val="28"/>
        </w:rPr>
      </w:pPr>
    </w:p>
    <w:p w:rsidR="00834337" w:rsidRDefault="00834337" w:rsidP="00834337">
      <w:pPr>
        <w:pStyle w:val="Default"/>
        <w:ind w:left="360"/>
        <w:jc w:val="both"/>
        <w:rPr>
          <w:sz w:val="28"/>
          <w:szCs w:val="28"/>
        </w:rPr>
      </w:pPr>
    </w:p>
    <w:p w:rsidR="00834337" w:rsidRDefault="00834337" w:rsidP="00834337">
      <w:pPr>
        <w:pStyle w:val="Default"/>
        <w:ind w:left="360"/>
        <w:jc w:val="both"/>
        <w:rPr>
          <w:sz w:val="28"/>
          <w:szCs w:val="28"/>
        </w:rPr>
      </w:pPr>
    </w:p>
    <w:p w:rsidR="00834337" w:rsidRDefault="00834337" w:rsidP="00834337">
      <w:pPr>
        <w:pStyle w:val="Default"/>
        <w:ind w:left="360"/>
        <w:jc w:val="both"/>
        <w:rPr>
          <w:sz w:val="28"/>
          <w:szCs w:val="28"/>
        </w:rPr>
      </w:pPr>
    </w:p>
    <w:p w:rsidR="00834337" w:rsidRDefault="00834337" w:rsidP="00834337">
      <w:pPr>
        <w:pStyle w:val="Default"/>
        <w:ind w:left="360"/>
        <w:jc w:val="both"/>
        <w:rPr>
          <w:sz w:val="28"/>
          <w:szCs w:val="28"/>
        </w:rPr>
      </w:pPr>
    </w:p>
    <w:p w:rsidR="00834337" w:rsidRDefault="00834337" w:rsidP="00834337">
      <w:pPr>
        <w:pStyle w:val="Default"/>
        <w:ind w:left="360"/>
        <w:jc w:val="both"/>
        <w:rPr>
          <w:sz w:val="28"/>
          <w:szCs w:val="28"/>
        </w:rPr>
      </w:pPr>
    </w:p>
    <w:p w:rsidR="00834337" w:rsidRDefault="00834337" w:rsidP="00834337">
      <w:pPr>
        <w:pStyle w:val="Default"/>
        <w:ind w:left="360"/>
        <w:jc w:val="both"/>
        <w:rPr>
          <w:sz w:val="28"/>
          <w:szCs w:val="28"/>
        </w:rPr>
      </w:pPr>
    </w:p>
    <w:p w:rsidR="00834337" w:rsidRDefault="00834337" w:rsidP="00834337">
      <w:pPr>
        <w:pStyle w:val="Default"/>
        <w:ind w:left="360"/>
        <w:jc w:val="both"/>
        <w:rPr>
          <w:sz w:val="28"/>
          <w:szCs w:val="28"/>
        </w:rPr>
      </w:pPr>
    </w:p>
    <w:p w:rsidR="00834337" w:rsidRDefault="00834337" w:rsidP="00834337">
      <w:pPr>
        <w:pStyle w:val="Default"/>
        <w:ind w:left="360"/>
        <w:jc w:val="both"/>
        <w:rPr>
          <w:sz w:val="28"/>
          <w:szCs w:val="28"/>
        </w:rPr>
      </w:pPr>
    </w:p>
    <w:p w:rsidR="00834337" w:rsidRDefault="00834337" w:rsidP="00834337">
      <w:pPr>
        <w:pStyle w:val="Default"/>
        <w:ind w:left="360"/>
        <w:jc w:val="both"/>
        <w:rPr>
          <w:sz w:val="28"/>
          <w:szCs w:val="28"/>
        </w:rPr>
      </w:pPr>
    </w:p>
    <w:p w:rsidR="00834337" w:rsidRDefault="00834337" w:rsidP="00834337">
      <w:pPr>
        <w:pStyle w:val="Default"/>
        <w:ind w:left="360"/>
        <w:jc w:val="both"/>
        <w:rPr>
          <w:sz w:val="28"/>
          <w:szCs w:val="28"/>
        </w:rPr>
      </w:pPr>
    </w:p>
    <w:p w:rsidR="00834337" w:rsidRDefault="00834337" w:rsidP="00834337">
      <w:pPr>
        <w:pStyle w:val="Default"/>
        <w:ind w:left="360"/>
        <w:jc w:val="both"/>
        <w:rPr>
          <w:sz w:val="28"/>
          <w:szCs w:val="28"/>
        </w:rPr>
      </w:pPr>
    </w:p>
    <w:p w:rsidR="00834337" w:rsidRDefault="00834337" w:rsidP="00834337">
      <w:pPr>
        <w:pStyle w:val="Default"/>
        <w:ind w:left="360"/>
        <w:jc w:val="both"/>
        <w:rPr>
          <w:sz w:val="28"/>
          <w:szCs w:val="28"/>
        </w:rPr>
      </w:pPr>
    </w:p>
    <w:p w:rsidR="00834337" w:rsidRDefault="00834337" w:rsidP="00834337">
      <w:pPr>
        <w:pStyle w:val="Default"/>
        <w:ind w:left="360"/>
        <w:jc w:val="both"/>
        <w:rPr>
          <w:sz w:val="28"/>
          <w:szCs w:val="28"/>
        </w:rPr>
      </w:pPr>
    </w:p>
    <w:p w:rsidR="00DC6E16" w:rsidRDefault="00DC6E16" w:rsidP="00834337">
      <w:pPr>
        <w:pStyle w:val="Default"/>
        <w:ind w:left="360"/>
        <w:jc w:val="center"/>
        <w:rPr>
          <w:sz w:val="28"/>
          <w:szCs w:val="28"/>
        </w:rPr>
      </w:pPr>
    </w:p>
    <w:p w:rsidR="00DC6E16" w:rsidRDefault="00DC6E16" w:rsidP="00834337">
      <w:pPr>
        <w:pStyle w:val="Default"/>
        <w:ind w:left="360"/>
        <w:jc w:val="center"/>
        <w:rPr>
          <w:sz w:val="28"/>
          <w:szCs w:val="28"/>
        </w:rPr>
      </w:pPr>
    </w:p>
    <w:p w:rsidR="00DC6E16" w:rsidRDefault="00DC6E16" w:rsidP="00834337">
      <w:pPr>
        <w:pStyle w:val="Default"/>
        <w:ind w:left="360"/>
        <w:jc w:val="center"/>
        <w:rPr>
          <w:sz w:val="28"/>
          <w:szCs w:val="28"/>
        </w:rPr>
      </w:pPr>
    </w:p>
    <w:p w:rsidR="00DC6E16" w:rsidRDefault="00DC6E16" w:rsidP="00834337">
      <w:pPr>
        <w:pStyle w:val="Default"/>
        <w:ind w:left="360"/>
        <w:jc w:val="center"/>
        <w:rPr>
          <w:sz w:val="28"/>
          <w:szCs w:val="28"/>
        </w:rPr>
      </w:pPr>
    </w:p>
    <w:p w:rsidR="00DC6E16" w:rsidRDefault="00DC6E16" w:rsidP="00834337">
      <w:pPr>
        <w:pStyle w:val="Default"/>
        <w:ind w:left="360"/>
        <w:jc w:val="center"/>
        <w:rPr>
          <w:sz w:val="28"/>
          <w:szCs w:val="28"/>
        </w:rPr>
      </w:pPr>
    </w:p>
    <w:p w:rsidR="00DC6E16" w:rsidRDefault="00DC6E16" w:rsidP="00834337">
      <w:pPr>
        <w:pStyle w:val="Default"/>
        <w:ind w:left="360"/>
        <w:jc w:val="center"/>
        <w:rPr>
          <w:sz w:val="28"/>
          <w:szCs w:val="28"/>
        </w:rPr>
      </w:pPr>
    </w:p>
    <w:p w:rsidR="00DC6E16" w:rsidRDefault="00DC6E16" w:rsidP="00834337">
      <w:pPr>
        <w:pStyle w:val="Default"/>
        <w:ind w:left="360"/>
        <w:jc w:val="center"/>
        <w:rPr>
          <w:sz w:val="28"/>
          <w:szCs w:val="28"/>
        </w:rPr>
      </w:pPr>
    </w:p>
    <w:p w:rsidR="00DC6E16" w:rsidRDefault="00DC6E16" w:rsidP="00834337">
      <w:pPr>
        <w:pStyle w:val="Default"/>
        <w:ind w:left="360"/>
        <w:jc w:val="center"/>
        <w:rPr>
          <w:sz w:val="28"/>
          <w:szCs w:val="28"/>
        </w:rPr>
      </w:pPr>
    </w:p>
    <w:p w:rsidR="00834337" w:rsidRDefault="00834337" w:rsidP="00834337">
      <w:pPr>
        <w:pStyle w:val="Default"/>
        <w:ind w:left="360"/>
        <w:jc w:val="center"/>
        <w:rPr>
          <w:sz w:val="28"/>
          <w:szCs w:val="28"/>
        </w:rPr>
      </w:pPr>
      <w:r>
        <w:rPr>
          <w:sz w:val="28"/>
          <w:szCs w:val="28"/>
        </w:rPr>
        <w:t>2</w:t>
      </w:r>
      <w:r w:rsidR="00DC6E16">
        <w:rPr>
          <w:sz w:val="28"/>
          <w:szCs w:val="28"/>
        </w:rPr>
        <w:t>2</w:t>
      </w:r>
    </w:p>
    <w:p w:rsidR="00DC6E16" w:rsidRDefault="00DC6E16" w:rsidP="00834337">
      <w:pPr>
        <w:pStyle w:val="Default"/>
        <w:jc w:val="right"/>
        <w:rPr>
          <w:b/>
          <w:bCs/>
          <w:sz w:val="28"/>
          <w:szCs w:val="28"/>
        </w:rPr>
      </w:pPr>
    </w:p>
    <w:p w:rsidR="00834337" w:rsidRPr="00DC6E16" w:rsidRDefault="00834337" w:rsidP="00834337">
      <w:pPr>
        <w:pStyle w:val="Default"/>
        <w:jc w:val="right"/>
        <w:rPr>
          <w:bCs/>
          <w:sz w:val="28"/>
          <w:szCs w:val="28"/>
        </w:rPr>
      </w:pPr>
      <w:r w:rsidRPr="00DC6E16">
        <w:rPr>
          <w:bCs/>
          <w:sz w:val="28"/>
          <w:szCs w:val="28"/>
        </w:rPr>
        <w:lastRenderedPageBreak/>
        <w:t xml:space="preserve">Приложение №1 </w:t>
      </w:r>
    </w:p>
    <w:p w:rsidR="00834337" w:rsidRPr="00834337" w:rsidRDefault="00834337" w:rsidP="00834337">
      <w:pPr>
        <w:pStyle w:val="Default"/>
        <w:jc w:val="right"/>
        <w:rPr>
          <w:sz w:val="28"/>
          <w:szCs w:val="28"/>
        </w:rPr>
      </w:pPr>
    </w:p>
    <w:p w:rsidR="00D72A96" w:rsidRDefault="00834337" w:rsidP="00834337">
      <w:pPr>
        <w:spacing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34337">
        <w:rPr>
          <w:rFonts w:ascii="Times New Roman" w:hAnsi="Times New Roman" w:cs="Times New Roman"/>
          <w:b/>
          <w:bCs/>
          <w:sz w:val="28"/>
          <w:szCs w:val="28"/>
        </w:rPr>
        <w:t xml:space="preserve">Принципиальная тепловая схема котельной </w:t>
      </w:r>
      <w:r w:rsidR="004F21E2">
        <w:rPr>
          <w:rFonts w:ascii="Times New Roman" w:hAnsi="Times New Roman" w:cs="Times New Roman"/>
          <w:b/>
          <w:bCs/>
          <w:sz w:val="28"/>
          <w:szCs w:val="28"/>
        </w:rPr>
        <w:t>по ул. Советская</w:t>
      </w:r>
    </w:p>
    <w:p w:rsidR="00834337" w:rsidRDefault="00834337" w:rsidP="0083433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3924300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Default="00AB0513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Pr="00AB0513" w:rsidRDefault="00DC6E16" w:rsidP="00AB0513">
      <w:pPr>
        <w:pStyle w:val="Default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23</w:t>
      </w:r>
    </w:p>
    <w:p w:rsidR="004F21E2" w:rsidRDefault="004F21E2" w:rsidP="00AB0513">
      <w:pPr>
        <w:pStyle w:val="Default"/>
        <w:jc w:val="right"/>
        <w:rPr>
          <w:b/>
          <w:bCs/>
          <w:sz w:val="28"/>
          <w:szCs w:val="28"/>
        </w:rPr>
      </w:pPr>
    </w:p>
    <w:p w:rsidR="00AB0513" w:rsidRPr="00DC6E16" w:rsidRDefault="00AB0513" w:rsidP="00AB0513">
      <w:pPr>
        <w:pStyle w:val="Default"/>
        <w:jc w:val="right"/>
        <w:rPr>
          <w:bCs/>
          <w:sz w:val="28"/>
          <w:szCs w:val="28"/>
        </w:rPr>
      </w:pPr>
      <w:r w:rsidRPr="00DC6E16">
        <w:rPr>
          <w:bCs/>
          <w:sz w:val="28"/>
          <w:szCs w:val="28"/>
        </w:rPr>
        <w:lastRenderedPageBreak/>
        <w:t xml:space="preserve">Приложение №2 </w:t>
      </w:r>
    </w:p>
    <w:p w:rsidR="00AB0513" w:rsidRPr="00AB0513" w:rsidRDefault="00AB0513" w:rsidP="00AB0513">
      <w:pPr>
        <w:pStyle w:val="Default"/>
        <w:jc w:val="right"/>
        <w:rPr>
          <w:sz w:val="28"/>
          <w:szCs w:val="28"/>
        </w:rPr>
      </w:pPr>
    </w:p>
    <w:p w:rsidR="00AB0513" w:rsidRDefault="00AB0513" w:rsidP="00AB051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B0513">
        <w:rPr>
          <w:rFonts w:ascii="Times New Roman" w:hAnsi="Times New Roman" w:cs="Times New Roman"/>
          <w:b/>
          <w:bCs/>
          <w:sz w:val="28"/>
          <w:szCs w:val="28"/>
        </w:rPr>
        <w:t xml:space="preserve">Принципиальная тепловая схема котельной </w:t>
      </w:r>
      <w:r w:rsidR="004F21E2">
        <w:rPr>
          <w:rFonts w:ascii="Times New Roman" w:hAnsi="Times New Roman" w:cs="Times New Roman"/>
          <w:b/>
          <w:bCs/>
          <w:sz w:val="28"/>
          <w:szCs w:val="28"/>
        </w:rPr>
        <w:t>по ул. ПМК-17</w:t>
      </w:r>
    </w:p>
    <w:p w:rsidR="00AB0513" w:rsidRDefault="00AB0513" w:rsidP="00AB051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03672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3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513" w:rsidRDefault="00AB0513" w:rsidP="00AB051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0513" w:rsidRDefault="00DC6E16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24</w:t>
      </w:r>
    </w:p>
    <w:p w:rsidR="00AB0513" w:rsidRPr="00DC6E16" w:rsidRDefault="00AB0513" w:rsidP="00AB0513">
      <w:pPr>
        <w:pStyle w:val="Default"/>
        <w:jc w:val="right"/>
        <w:rPr>
          <w:bCs/>
          <w:sz w:val="28"/>
          <w:szCs w:val="28"/>
        </w:rPr>
      </w:pPr>
      <w:r w:rsidRPr="00DC6E16">
        <w:rPr>
          <w:bCs/>
          <w:sz w:val="28"/>
          <w:szCs w:val="28"/>
        </w:rPr>
        <w:lastRenderedPageBreak/>
        <w:t xml:space="preserve">Приложение №3 </w:t>
      </w:r>
    </w:p>
    <w:p w:rsidR="00AB0513" w:rsidRPr="00AB0513" w:rsidRDefault="00AB0513" w:rsidP="00AB0513">
      <w:pPr>
        <w:pStyle w:val="Default"/>
        <w:jc w:val="right"/>
        <w:rPr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AB0513">
        <w:rPr>
          <w:rFonts w:ascii="Times New Roman" w:hAnsi="Times New Roman" w:cs="Times New Roman"/>
          <w:b/>
          <w:bCs/>
          <w:sz w:val="28"/>
          <w:szCs w:val="28"/>
        </w:rPr>
        <w:t xml:space="preserve">Зона действия котельной №1 </w:t>
      </w:r>
      <w:r w:rsidR="004F21E2">
        <w:rPr>
          <w:rFonts w:ascii="Times New Roman" w:hAnsi="Times New Roman" w:cs="Times New Roman"/>
          <w:b/>
          <w:bCs/>
          <w:sz w:val="28"/>
          <w:szCs w:val="28"/>
        </w:rPr>
        <w:t>по ул. Советской</w:t>
      </w: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601" cy="5400675"/>
            <wp:effectExtent l="19050" t="0" r="3999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01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DC6E16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</w:t>
      </w:r>
    </w:p>
    <w:p w:rsidR="004F21E2" w:rsidRDefault="004F21E2" w:rsidP="00AB0513">
      <w:pPr>
        <w:pStyle w:val="Default"/>
        <w:jc w:val="right"/>
        <w:rPr>
          <w:b/>
          <w:bCs/>
          <w:sz w:val="26"/>
          <w:szCs w:val="26"/>
        </w:rPr>
      </w:pPr>
    </w:p>
    <w:p w:rsidR="00AB0513" w:rsidRPr="00DC6E16" w:rsidRDefault="00AB0513" w:rsidP="00AB0513">
      <w:pPr>
        <w:pStyle w:val="Default"/>
        <w:jc w:val="right"/>
        <w:rPr>
          <w:bCs/>
          <w:sz w:val="28"/>
          <w:szCs w:val="28"/>
        </w:rPr>
      </w:pPr>
      <w:r w:rsidRPr="00DC6E16">
        <w:rPr>
          <w:bCs/>
          <w:sz w:val="28"/>
          <w:szCs w:val="28"/>
        </w:rPr>
        <w:lastRenderedPageBreak/>
        <w:t xml:space="preserve">Приложение №4 </w:t>
      </w:r>
    </w:p>
    <w:p w:rsidR="00AB0513" w:rsidRPr="00AB0513" w:rsidRDefault="00AB0513" w:rsidP="00AB0513">
      <w:pPr>
        <w:pStyle w:val="Default"/>
        <w:jc w:val="right"/>
        <w:rPr>
          <w:sz w:val="26"/>
          <w:szCs w:val="26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B0513">
        <w:rPr>
          <w:rFonts w:ascii="Times New Roman" w:hAnsi="Times New Roman" w:cs="Times New Roman"/>
          <w:b/>
          <w:bCs/>
          <w:sz w:val="28"/>
          <w:szCs w:val="28"/>
        </w:rPr>
        <w:t xml:space="preserve">Зона действия котельной №2 </w:t>
      </w:r>
      <w:r w:rsidR="004F21E2">
        <w:rPr>
          <w:rFonts w:ascii="Times New Roman" w:hAnsi="Times New Roman" w:cs="Times New Roman"/>
          <w:b/>
          <w:bCs/>
          <w:sz w:val="28"/>
          <w:szCs w:val="28"/>
        </w:rPr>
        <w:t>по ул. ПМК-17</w:t>
      </w: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95793"/>
            <wp:effectExtent l="19050" t="0" r="3175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95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0513" w:rsidRDefault="00DC6E16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</w:t>
      </w:r>
    </w:p>
    <w:p w:rsidR="00AB0513" w:rsidRPr="00DC6E16" w:rsidRDefault="00AB0513" w:rsidP="00AB0513">
      <w:pPr>
        <w:pStyle w:val="Default"/>
        <w:jc w:val="right"/>
        <w:rPr>
          <w:bCs/>
          <w:sz w:val="28"/>
          <w:szCs w:val="28"/>
        </w:rPr>
      </w:pPr>
      <w:r w:rsidRPr="00DC6E16">
        <w:rPr>
          <w:bCs/>
          <w:sz w:val="28"/>
          <w:szCs w:val="28"/>
        </w:rPr>
        <w:lastRenderedPageBreak/>
        <w:t xml:space="preserve">Приложение №5 </w:t>
      </w:r>
    </w:p>
    <w:p w:rsidR="00AB0513" w:rsidRPr="00AB0513" w:rsidRDefault="00AB0513" w:rsidP="00AB0513">
      <w:pPr>
        <w:pStyle w:val="Default"/>
        <w:jc w:val="right"/>
        <w:rPr>
          <w:sz w:val="26"/>
          <w:szCs w:val="26"/>
        </w:rPr>
      </w:pP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B0513">
        <w:rPr>
          <w:rFonts w:ascii="Times New Roman" w:hAnsi="Times New Roman" w:cs="Times New Roman"/>
          <w:b/>
          <w:bCs/>
          <w:sz w:val="28"/>
          <w:szCs w:val="28"/>
        </w:rPr>
        <w:t>Зоны действия теплоснабжающих организаций и индивидуального теплоснабжения</w:t>
      </w:r>
    </w:p>
    <w:p w:rsidR="00AB0513" w:rsidRDefault="00AB0513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790082"/>
            <wp:effectExtent l="19050" t="0" r="3175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0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06C" w:rsidRDefault="00F1406C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DC6E16" w:rsidP="00AB05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</w:t>
      </w:r>
    </w:p>
    <w:p w:rsidR="00F1406C" w:rsidRPr="00DC6E16" w:rsidRDefault="00F1406C" w:rsidP="00F1406C">
      <w:pPr>
        <w:pStyle w:val="Default"/>
        <w:jc w:val="right"/>
        <w:rPr>
          <w:bCs/>
          <w:sz w:val="28"/>
          <w:szCs w:val="28"/>
        </w:rPr>
      </w:pPr>
      <w:r w:rsidRPr="00DC6E16">
        <w:rPr>
          <w:bCs/>
          <w:sz w:val="28"/>
          <w:szCs w:val="28"/>
        </w:rPr>
        <w:lastRenderedPageBreak/>
        <w:t xml:space="preserve">Приложение №6 </w:t>
      </w:r>
    </w:p>
    <w:p w:rsidR="00F1406C" w:rsidRPr="00F1406C" w:rsidRDefault="00F1406C" w:rsidP="00F1406C">
      <w:pPr>
        <w:pStyle w:val="Default"/>
        <w:jc w:val="right"/>
        <w:rPr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1406C">
        <w:rPr>
          <w:rFonts w:ascii="Times New Roman" w:hAnsi="Times New Roman" w:cs="Times New Roman"/>
          <w:b/>
          <w:bCs/>
          <w:sz w:val="28"/>
          <w:szCs w:val="28"/>
        </w:rPr>
        <w:t xml:space="preserve">Перспективная площадь застройки Шумского сельского поселения </w:t>
      </w: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1406C">
        <w:rPr>
          <w:rFonts w:ascii="Times New Roman" w:hAnsi="Times New Roman" w:cs="Times New Roman"/>
          <w:b/>
          <w:bCs/>
          <w:sz w:val="28"/>
          <w:szCs w:val="28"/>
        </w:rPr>
        <w:t>2040 год</w:t>
      </w: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18352"/>
            <wp:effectExtent l="19050" t="0" r="3175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18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DC6E16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</w:t>
      </w:r>
    </w:p>
    <w:p w:rsidR="00F3502D" w:rsidRDefault="00F3502D" w:rsidP="00F1406C">
      <w:pPr>
        <w:pStyle w:val="Default"/>
        <w:jc w:val="right"/>
        <w:rPr>
          <w:b/>
          <w:bCs/>
          <w:sz w:val="26"/>
          <w:szCs w:val="26"/>
        </w:rPr>
      </w:pPr>
    </w:p>
    <w:p w:rsidR="00F1406C" w:rsidRPr="00DC6E16" w:rsidRDefault="00F1406C" w:rsidP="00F1406C">
      <w:pPr>
        <w:pStyle w:val="Default"/>
        <w:jc w:val="right"/>
        <w:rPr>
          <w:bCs/>
          <w:sz w:val="28"/>
          <w:szCs w:val="28"/>
        </w:rPr>
      </w:pPr>
      <w:r w:rsidRPr="00DC6E16">
        <w:rPr>
          <w:bCs/>
          <w:sz w:val="28"/>
          <w:szCs w:val="28"/>
        </w:rPr>
        <w:lastRenderedPageBreak/>
        <w:t xml:space="preserve">Приложение №7 </w:t>
      </w:r>
    </w:p>
    <w:p w:rsidR="00F1406C" w:rsidRPr="00DC6E16" w:rsidRDefault="00F1406C" w:rsidP="00F1406C">
      <w:pPr>
        <w:pStyle w:val="Default"/>
        <w:jc w:val="right"/>
        <w:rPr>
          <w:sz w:val="28"/>
          <w:szCs w:val="28"/>
        </w:rPr>
      </w:pPr>
    </w:p>
    <w:p w:rsidR="00F1406C" w:rsidRPr="00DC6E16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C6E16">
        <w:rPr>
          <w:rFonts w:ascii="Times New Roman" w:hAnsi="Times New Roman" w:cs="Times New Roman"/>
          <w:b/>
          <w:bCs/>
          <w:sz w:val="28"/>
          <w:szCs w:val="28"/>
        </w:rPr>
        <w:t xml:space="preserve">Схема теплоснабжения </w:t>
      </w:r>
      <w:r w:rsidR="004F21E2" w:rsidRPr="00DC6E16">
        <w:rPr>
          <w:rFonts w:ascii="Times New Roman" w:hAnsi="Times New Roman" w:cs="Times New Roman"/>
          <w:b/>
          <w:bCs/>
          <w:sz w:val="28"/>
          <w:szCs w:val="28"/>
        </w:rPr>
        <w:t xml:space="preserve">по ул. Советская </w:t>
      </w:r>
      <w:r w:rsidRPr="00DC6E16">
        <w:rPr>
          <w:rFonts w:ascii="Times New Roman" w:hAnsi="Times New Roman" w:cs="Times New Roman"/>
          <w:b/>
          <w:bCs/>
          <w:sz w:val="28"/>
          <w:szCs w:val="28"/>
        </w:rPr>
        <w:t>от новой газовой котельной</w:t>
      </w: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435850"/>
            <wp:effectExtent l="19050" t="0" r="3175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3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Default="00F1406C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406C" w:rsidRPr="00F1406C" w:rsidRDefault="00DC6E16" w:rsidP="00F140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</w:t>
      </w:r>
    </w:p>
    <w:sectPr w:rsidR="00F1406C" w:rsidRPr="00F1406C" w:rsidSect="00EA46BF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110F3A"/>
    <w:multiLevelType w:val="hybridMultilevel"/>
    <w:tmpl w:val="6E8E9E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84D1B66"/>
    <w:multiLevelType w:val="hybridMultilevel"/>
    <w:tmpl w:val="56C09D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00E1B6D"/>
    <w:multiLevelType w:val="hybridMultilevel"/>
    <w:tmpl w:val="2E6671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DC364A9"/>
    <w:multiLevelType w:val="hybridMultilevel"/>
    <w:tmpl w:val="7F5A1F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5BB32E5"/>
    <w:multiLevelType w:val="hybridMultilevel"/>
    <w:tmpl w:val="5E461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9EB254F"/>
    <w:multiLevelType w:val="hybridMultilevel"/>
    <w:tmpl w:val="3DCE6D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C887AFB"/>
    <w:multiLevelType w:val="hybridMultilevel"/>
    <w:tmpl w:val="9746F4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6027262"/>
    <w:multiLevelType w:val="hybridMultilevel"/>
    <w:tmpl w:val="D50CD4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7"/>
  </w:num>
  <w:num w:numId="3">
    <w:abstractNumId w:val="1"/>
  </w:num>
  <w:num w:numId="4">
    <w:abstractNumId w:val="5"/>
  </w:num>
  <w:num w:numId="5">
    <w:abstractNumId w:val="6"/>
  </w:num>
  <w:num w:numId="6">
    <w:abstractNumId w:val="2"/>
  </w:num>
  <w:num w:numId="7">
    <w:abstractNumId w:val="3"/>
  </w:num>
  <w:num w:numId="8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B73C0"/>
    <w:rsid w:val="000353CC"/>
    <w:rsid w:val="000660CB"/>
    <w:rsid w:val="00067D95"/>
    <w:rsid w:val="000947E2"/>
    <w:rsid w:val="000C13DE"/>
    <w:rsid w:val="000C6356"/>
    <w:rsid w:val="001210CF"/>
    <w:rsid w:val="00134B06"/>
    <w:rsid w:val="00166BEE"/>
    <w:rsid w:val="00181F56"/>
    <w:rsid w:val="001A3B1B"/>
    <w:rsid w:val="00226661"/>
    <w:rsid w:val="002B1401"/>
    <w:rsid w:val="002C1FAB"/>
    <w:rsid w:val="00376C7B"/>
    <w:rsid w:val="0038119E"/>
    <w:rsid w:val="00422616"/>
    <w:rsid w:val="004416D0"/>
    <w:rsid w:val="004F21E2"/>
    <w:rsid w:val="004F6675"/>
    <w:rsid w:val="004F77CB"/>
    <w:rsid w:val="005A43EC"/>
    <w:rsid w:val="005B1CA0"/>
    <w:rsid w:val="00654DC0"/>
    <w:rsid w:val="00693BF6"/>
    <w:rsid w:val="00737101"/>
    <w:rsid w:val="007A43FF"/>
    <w:rsid w:val="007B2A70"/>
    <w:rsid w:val="00815CD6"/>
    <w:rsid w:val="00834337"/>
    <w:rsid w:val="008449DD"/>
    <w:rsid w:val="00863C0D"/>
    <w:rsid w:val="008902AC"/>
    <w:rsid w:val="008B73C0"/>
    <w:rsid w:val="00915A35"/>
    <w:rsid w:val="00983993"/>
    <w:rsid w:val="009B1B38"/>
    <w:rsid w:val="009D57DE"/>
    <w:rsid w:val="009D70E2"/>
    <w:rsid w:val="00A053D2"/>
    <w:rsid w:val="00A72200"/>
    <w:rsid w:val="00AB0513"/>
    <w:rsid w:val="00B91425"/>
    <w:rsid w:val="00BC1F63"/>
    <w:rsid w:val="00C31BDC"/>
    <w:rsid w:val="00CF10FA"/>
    <w:rsid w:val="00D54FF0"/>
    <w:rsid w:val="00D7236A"/>
    <w:rsid w:val="00D72A96"/>
    <w:rsid w:val="00DA2E71"/>
    <w:rsid w:val="00DC46BB"/>
    <w:rsid w:val="00DC6B9A"/>
    <w:rsid w:val="00DC6E16"/>
    <w:rsid w:val="00E72595"/>
    <w:rsid w:val="00EA22F8"/>
    <w:rsid w:val="00EA46BF"/>
    <w:rsid w:val="00F1406C"/>
    <w:rsid w:val="00F14A4D"/>
    <w:rsid w:val="00F34AC3"/>
    <w:rsid w:val="00F3502D"/>
    <w:rsid w:val="00F40356"/>
    <w:rsid w:val="00F6503B"/>
    <w:rsid w:val="00F65C83"/>
    <w:rsid w:val="00F71F47"/>
    <w:rsid w:val="00FA48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73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8B73C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9D57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57D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22616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3251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4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6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97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28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237</TotalTime>
  <Pages>1</Pages>
  <Words>5128</Words>
  <Characters>29231</Characters>
  <Application>Microsoft Office Word</Application>
  <DocSecurity>0</DocSecurity>
  <Lines>243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34291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 Windows</cp:lastModifiedBy>
  <cp:revision>13</cp:revision>
  <dcterms:created xsi:type="dcterms:W3CDTF">2021-08-13T10:56:00Z</dcterms:created>
  <dcterms:modified xsi:type="dcterms:W3CDTF">2021-08-25T13:21:00Z</dcterms:modified>
</cp:coreProperties>
</file>