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9" w:rsidRDefault="00CD6A7C" w:rsidP="004108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D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108D9" w:rsidRDefault="00CD6A7C" w:rsidP="004108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D9">
        <w:rPr>
          <w:rFonts w:ascii="Times New Roman" w:hAnsi="Times New Roman" w:cs="Times New Roman"/>
          <w:b/>
          <w:sz w:val="28"/>
          <w:szCs w:val="28"/>
        </w:rPr>
        <w:t>к отчету о резул</w:t>
      </w:r>
      <w:r w:rsidR="004108D9" w:rsidRPr="004108D9">
        <w:rPr>
          <w:rFonts w:ascii="Times New Roman" w:hAnsi="Times New Roman" w:cs="Times New Roman"/>
          <w:b/>
          <w:sz w:val="28"/>
          <w:szCs w:val="28"/>
        </w:rPr>
        <w:t>ьтатах контрольной деятельности</w:t>
      </w:r>
      <w:r w:rsidRPr="004108D9">
        <w:rPr>
          <w:rFonts w:ascii="Times New Roman" w:hAnsi="Times New Roman" w:cs="Times New Roman"/>
          <w:b/>
          <w:sz w:val="28"/>
          <w:szCs w:val="28"/>
        </w:rPr>
        <w:t>,</w:t>
      </w:r>
      <w:r w:rsidR="004108D9" w:rsidRPr="0041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8D9">
        <w:rPr>
          <w:rFonts w:ascii="Times New Roman" w:hAnsi="Times New Roman" w:cs="Times New Roman"/>
          <w:b/>
          <w:sz w:val="28"/>
          <w:szCs w:val="28"/>
        </w:rPr>
        <w:t xml:space="preserve">как органа внутреннего муниципального финансового контроля </w:t>
      </w:r>
    </w:p>
    <w:p w:rsidR="004108D9" w:rsidRDefault="00CD6A7C" w:rsidP="004108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D9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6A0340">
        <w:rPr>
          <w:rFonts w:ascii="Times New Roman" w:hAnsi="Times New Roman" w:cs="Times New Roman"/>
          <w:b/>
          <w:sz w:val="28"/>
          <w:szCs w:val="28"/>
        </w:rPr>
        <w:t>органа</w:t>
      </w:r>
      <w:r w:rsidRPr="004108D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144B0E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 Кировского</w:t>
      </w:r>
      <w:r w:rsidRPr="004108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44B0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D7B0B" w:rsidRPr="004108D9" w:rsidRDefault="00CD6A7C" w:rsidP="004108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D9"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CD6A7C" w:rsidRPr="004108D9" w:rsidRDefault="00CD6A7C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D9">
        <w:rPr>
          <w:rFonts w:ascii="Times New Roman" w:hAnsi="Times New Roman" w:cs="Times New Roman"/>
          <w:sz w:val="28"/>
          <w:szCs w:val="28"/>
        </w:rPr>
        <w:t xml:space="preserve">В 2021 году финансовым </w:t>
      </w:r>
      <w:r w:rsidR="006A0340">
        <w:rPr>
          <w:rFonts w:ascii="Times New Roman" w:hAnsi="Times New Roman" w:cs="Times New Roman"/>
          <w:sz w:val="28"/>
          <w:szCs w:val="28"/>
        </w:rPr>
        <w:t>органом</w:t>
      </w:r>
      <w:r w:rsidRPr="004108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0340">
        <w:rPr>
          <w:rFonts w:ascii="Times New Roman" w:hAnsi="Times New Roman" w:cs="Times New Roman"/>
          <w:sz w:val="28"/>
          <w:szCs w:val="28"/>
        </w:rPr>
        <w:t xml:space="preserve"> </w:t>
      </w:r>
      <w:r w:rsidR="00144B0E" w:rsidRPr="00144B0E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144B0E">
        <w:rPr>
          <w:rFonts w:ascii="Times New Roman" w:hAnsi="Times New Roman" w:cs="Times New Roman"/>
          <w:sz w:val="28"/>
          <w:szCs w:val="28"/>
        </w:rPr>
        <w:t xml:space="preserve"> </w:t>
      </w:r>
      <w:r w:rsidR="006A0340">
        <w:rPr>
          <w:rFonts w:ascii="Times New Roman" w:hAnsi="Times New Roman" w:cs="Times New Roman"/>
          <w:sz w:val="28"/>
          <w:szCs w:val="28"/>
        </w:rPr>
        <w:t>было проведен</w:t>
      </w:r>
      <w:r w:rsidR="00717436">
        <w:rPr>
          <w:rFonts w:ascii="Times New Roman" w:hAnsi="Times New Roman" w:cs="Times New Roman"/>
          <w:sz w:val="28"/>
          <w:szCs w:val="28"/>
        </w:rPr>
        <w:t>о</w:t>
      </w:r>
      <w:r w:rsidR="00144B0E">
        <w:rPr>
          <w:rFonts w:ascii="Times New Roman" w:hAnsi="Times New Roman" w:cs="Times New Roman"/>
          <w:sz w:val="28"/>
          <w:szCs w:val="28"/>
        </w:rPr>
        <w:t xml:space="preserve"> </w:t>
      </w:r>
      <w:r w:rsidR="005E6FA2" w:rsidRPr="004108D9">
        <w:rPr>
          <w:rFonts w:ascii="Times New Roman" w:hAnsi="Times New Roman" w:cs="Times New Roman"/>
          <w:sz w:val="28"/>
          <w:szCs w:val="28"/>
        </w:rPr>
        <w:t>контрольн</w:t>
      </w:r>
      <w:r w:rsidR="006A0340">
        <w:rPr>
          <w:rFonts w:ascii="Times New Roman" w:hAnsi="Times New Roman" w:cs="Times New Roman"/>
          <w:sz w:val="28"/>
          <w:szCs w:val="28"/>
        </w:rPr>
        <w:t>ое мероприятие</w:t>
      </w:r>
      <w:r w:rsidR="005E6FA2" w:rsidRPr="004108D9">
        <w:rPr>
          <w:rFonts w:ascii="Times New Roman" w:hAnsi="Times New Roman" w:cs="Times New Roman"/>
          <w:sz w:val="28"/>
          <w:szCs w:val="28"/>
        </w:rPr>
        <w:t xml:space="preserve"> (плановых проверок) согласно плана контрольных мероприятий по осуществлению муниципального финансового контроля на 2021 год, в том числе  планов</w:t>
      </w:r>
      <w:r w:rsidR="006A0340">
        <w:rPr>
          <w:rFonts w:ascii="Times New Roman" w:hAnsi="Times New Roman" w:cs="Times New Roman"/>
          <w:sz w:val="28"/>
          <w:szCs w:val="28"/>
        </w:rPr>
        <w:t>ая</w:t>
      </w:r>
      <w:r w:rsidR="005E6FA2" w:rsidRPr="004108D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A0340">
        <w:rPr>
          <w:rFonts w:ascii="Times New Roman" w:hAnsi="Times New Roman" w:cs="Times New Roman"/>
          <w:sz w:val="28"/>
          <w:szCs w:val="28"/>
        </w:rPr>
        <w:t>а</w:t>
      </w:r>
      <w:r w:rsidR="005E6FA2" w:rsidRPr="004108D9">
        <w:rPr>
          <w:rFonts w:ascii="Times New Roman" w:hAnsi="Times New Roman" w:cs="Times New Roman"/>
          <w:sz w:val="28"/>
          <w:szCs w:val="28"/>
        </w:rPr>
        <w:t xml:space="preserve"> по </w:t>
      </w:r>
      <w:r w:rsidR="00144B0E" w:rsidRPr="00577F82">
        <w:rPr>
          <w:rFonts w:ascii="Times New Roman" w:hAnsi="Times New Roman" w:cs="Times New Roman"/>
          <w:sz w:val="28"/>
          <w:szCs w:val="28"/>
        </w:rPr>
        <w:t xml:space="preserve">достоверности расчетов с контрагентами, доходов и расходов бюджетных средств, </w:t>
      </w:r>
      <w:r w:rsidR="00144B0E" w:rsidRPr="004108D9">
        <w:rPr>
          <w:rFonts w:ascii="Times New Roman" w:hAnsi="Times New Roman" w:cs="Times New Roman"/>
          <w:sz w:val="28"/>
          <w:szCs w:val="28"/>
        </w:rPr>
        <w:t xml:space="preserve"> </w:t>
      </w:r>
      <w:r w:rsidR="00577F82" w:rsidRPr="00577F82">
        <w:rPr>
          <w:rFonts w:ascii="Times New Roman" w:hAnsi="Times New Roman" w:cs="Times New Roman"/>
          <w:sz w:val="28"/>
          <w:szCs w:val="28"/>
        </w:rPr>
        <w:t>определению соответствия кассовых расходов бюджетным ассигнованиям и лимитам бюджетных обязательств</w:t>
      </w:r>
      <w:r w:rsidR="00CE0385" w:rsidRPr="004108D9">
        <w:rPr>
          <w:rFonts w:ascii="Times New Roman" w:hAnsi="Times New Roman" w:cs="Times New Roman"/>
          <w:sz w:val="28"/>
          <w:szCs w:val="28"/>
        </w:rPr>
        <w:t>,</w:t>
      </w:r>
      <w:r w:rsidR="00577F82">
        <w:rPr>
          <w:rFonts w:ascii="Times New Roman" w:hAnsi="Times New Roman" w:cs="Times New Roman"/>
          <w:sz w:val="28"/>
          <w:szCs w:val="28"/>
        </w:rPr>
        <w:t xml:space="preserve"> </w:t>
      </w:r>
      <w:r w:rsidR="00577F82" w:rsidRPr="00577F82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577F82" w:rsidRPr="00577F82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выделенных учреждению финансовых ресурсов, выявление отклонений фактических расходов от сметных назначений, а также количественная оценка влияния факторов, вызвавших эти отклонения</w:t>
      </w:r>
      <w:r w:rsidR="00CE0385" w:rsidRPr="004108D9">
        <w:rPr>
          <w:rFonts w:ascii="Times New Roman" w:hAnsi="Times New Roman" w:cs="Times New Roman"/>
          <w:sz w:val="28"/>
          <w:szCs w:val="28"/>
        </w:rPr>
        <w:t>.</w:t>
      </w:r>
    </w:p>
    <w:p w:rsidR="00577F82" w:rsidRDefault="00CE0385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D9">
        <w:rPr>
          <w:rFonts w:ascii="Times New Roman" w:hAnsi="Times New Roman" w:cs="Times New Roman"/>
          <w:sz w:val="28"/>
          <w:szCs w:val="28"/>
        </w:rPr>
        <w:t>Об</w:t>
      </w:r>
      <w:r w:rsidR="004108D9">
        <w:rPr>
          <w:rFonts w:ascii="Times New Roman" w:hAnsi="Times New Roman" w:cs="Times New Roman"/>
          <w:sz w:val="28"/>
          <w:szCs w:val="28"/>
        </w:rPr>
        <w:t>щ</w:t>
      </w:r>
      <w:r w:rsidRPr="004108D9">
        <w:rPr>
          <w:rFonts w:ascii="Times New Roman" w:hAnsi="Times New Roman" w:cs="Times New Roman"/>
          <w:sz w:val="28"/>
          <w:szCs w:val="28"/>
        </w:rPr>
        <w:t xml:space="preserve">ий объем проверенных бюджетных средств в 2021 году составил </w:t>
      </w:r>
      <w:r w:rsidR="00577F82">
        <w:rPr>
          <w:rFonts w:ascii="Times New Roman" w:hAnsi="Times New Roman" w:cs="Times New Roman"/>
          <w:sz w:val="28"/>
          <w:szCs w:val="28"/>
        </w:rPr>
        <w:t>8082,3</w:t>
      </w:r>
      <w:r w:rsidRPr="004108D9">
        <w:rPr>
          <w:rFonts w:ascii="Times New Roman" w:hAnsi="Times New Roman" w:cs="Times New Roman"/>
          <w:sz w:val="28"/>
          <w:szCs w:val="28"/>
        </w:rPr>
        <w:t xml:space="preserve"> </w:t>
      </w:r>
      <w:r w:rsidR="006A0340">
        <w:rPr>
          <w:rFonts w:ascii="Times New Roman" w:hAnsi="Times New Roman" w:cs="Times New Roman"/>
          <w:sz w:val="28"/>
          <w:szCs w:val="28"/>
        </w:rPr>
        <w:t>тыс</w:t>
      </w:r>
      <w:r w:rsidRPr="004108D9">
        <w:rPr>
          <w:rFonts w:ascii="Times New Roman" w:hAnsi="Times New Roman" w:cs="Times New Roman"/>
          <w:sz w:val="28"/>
          <w:szCs w:val="28"/>
        </w:rPr>
        <w:t>.</w:t>
      </w:r>
      <w:r w:rsidR="00717436">
        <w:rPr>
          <w:rFonts w:ascii="Times New Roman" w:hAnsi="Times New Roman" w:cs="Times New Roman"/>
          <w:sz w:val="28"/>
          <w:szCs w:val="28"/>
        </w:rPr>
        <w:t xml:space="preserve"> </w:t>
      </w:r>
      <w:r w:rsidRPr="004108D9">
        <w:rPr>
          <w:rFonts w:ascii="Times New Roman" w:hAnsi="Times New Roman" w:cs="Times New Roman"/>
          <w:sz w:val="28"/>
          <w:szCs w:val="28"/>
        </w:rPr>
        <w:t>руб.</w:t>
      </w:r>
    </w:p>
    <w:p w:rsidR="003A46A0" w:rsidRPr="004108D9" w:rsidRDefault="003A46A0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D9"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установлено, соответственно объектам контроля представлений и предписаний не выдавалось</w:t>
      </w:r>
      <w:r w:rsidR="00171258" w:rsidRPr="004108D9">
        <w:rPr>
          <w:rFonts w:ascii="Times New Roman" w:hAnsi="Times New Roman" w:cs="Times New Roman"/>
          <w:sz w:val="28"/>
          <w:szCs w:val="28"/>
        </w:rPr>
        <w:t>.</w:t>
      </w:r>
    </w:p>
    <w:p w:rsidR="004F2B91" w:rsidRDefault="00171258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D9">
        <w:rPr>
          <w:rFonts w:ascii="Times New Roman" w:hAnsi="Times New Roman" w:cs="Times New Roman"/>
          <w:sz w:val="28"/>
          <w:szCs w:val="28"/>
        </w:rPr>
        <w:t>Количество должностных лиц,</w:t>
      </w:r>
      <w:r w:rsidR="004108D9">
        <w:rPr>
          <w:rFonts w:ascii="Times New Roman" w:hAnsi="Times New Roman" w:cs="Times New Roman"/>
          <w:sz w:val="28"/>
          <w:szCs w:val="28"/>
        </w:rPr>
        <w:t xml:space="preserve"> </w:t>
      </w:r>
      <w:r w:rsidRPr="004108D9">
        <w:rPr>
          <w:rFonts w:ascii="Times New Roman" w:hAnsi="Times New Roman" w:cs="Times New Roman"/>
          <w:sz w:val="28"/>
          <w:szCs w:val="28"/>
        </w:rPr>
        <w:t>участвующих в проведении контрольных мероприятий по осуществлению муниципального финансового контроля -</w:t>
      </w:r>
      <w:r w:rsidR="00577F82">
        <w:rPr>
          <w:rFonts w:ascii="Times New Roman" w:hAnsi="Times New Roman" w:cs="Times New Roman"/>
          <w:sz w:val="28"/>
          <w:szCs w:val="28"/>
        </w:rPr>
        <w:t xml:space="preserve"> </w:t>
      </w:r>
      <w:r w:rsidR="004F2B91">
        <w:rPr>
          <w:rFonts w:ascii="Times New Roman" w:hAnsi="Times New Roman" w:cs="Times New Roman"/>
          <w:sz w:val="28"/>
          <w:szCs w:val="28"/>
        </w:rPr>
        <w:t>4</w:t>
      </w:r>
      <w:r w:rsidRPr="004108D9">
        <w:rPr>
          <w:rFonts w:ascii="Times New Roman" w:hAnsi="Times New Roman" w:cs="Times New Roman"/>
          <w:sz w:val="28"/>
          <w:szCs w:val="28"/>
        </w:rPr>
        <w:t xml:space="preserve"> </w:t>
      </w:r>
      <w:r w:rsidR="00577F82">
        <w:rPr>
          <w:rFonts w:ascii="Times New Roman" w:hAnsi="Times New Roman" w:cs="Times New Roman"/>
          <w:sz w:val="28"/>
          <w:szCs w:val="28"/>
        </w:rPr>
        <w:t>сотрудник</w:t>
      </w:r>
      <w:r w:rsidR="004F2B91">
        <w:rPr>
          <w:rFonts w:ascii="Times New Roman" w:hAnsi="Times New Roman" w:cs="Times New Roman"/>
          <w:sz w:val="28"/>
          <w:szCs w:val="28"/>
        </w:rPr>
        <w:t>ов:</w:t>
      </w:r>
    </w:p>
    <w:p w:rsidR="004F2B91" w:rsidRDefault="004F2B91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Лустова Н.А. – начальник сектора экономики и финансов</w:t>
      </w:r>
    </w:p>
    <w:p w:rsidR="004F2B91" w:rsidRDefault="004F2B91" w:rsidP="0041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F1C62">
        <w:rPr>
          <w:rFonts w:ascii="Times New Roman" w:eastAsia="Calibri" w:hAnsi="Times New Roman" w:cs="Times New Roman"/>
          <w:sz w:val="28"/>
          <w:szCs w:val="28"/>
        </w:rPr>
        <w:t>Садыкова В.Н. (специалист 1 категории, бухгалтер администрации МО Шумское сельское поселение)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B91" w:rsidRDefault="004F2B91" w:rsidP="0041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1C62">
        <w:rPr>
          <w:rFonts w:ascii="Times New Roman" w:eastAsia="Calibri" w:hAnsi="Times New Roman" w:cs="Times New Roman"/>
          <w:sz w:val="28"/>
          <w:szCs w:val="28"/>
        </w:rPr>
        <w:t>Доманова А.С. (специалист 1 категории) – член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B91" w:rsidRDefault="004F2B91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C62">
        <w:rPr>
          <w:rFonts w:ascii="Times New Roman" w:eastAsia="Calibri" w:hAnsi="Times New Roman" w:cs="Times New Roman"/>
          <w:sz w:val="28"/>
          <w:szCs w:val="28"/>
        </w:rPr>
        <w:t xml:space="preserve">Фоменкова М.А. (начальник сектора управления муниципальным имуществом, землей и приватизацией) </w:t>
      </w:r>
    </w:p>
    <w:p w:rsidR="00171258" w:rsidRPr="004108D9" w:rsidRDefault="00105125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контрольных мероприятий – это не предмет основной деятельности </w:t>
      </w:r>
      <w:r w:rsidR="004F2B91">
        <w:rPr>
          <w:rFonts w:ascii="Times New Roman" w:hAnsi="Times New Roman" w:cs="Times New Roman"/>
          <w:sz w:val="28"/>
          <w:szCs w:val="28"/>
        </w:rPr>
        <w:t>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F2B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 дополнительная нагрузка к основным обязанностям.</w:t>
      </w:r>
    </w:p>
    <w:p w:rsidR="005E6FA2" w:rsidRPr="004108D9" w:rsidRDefault="005E6FA2" w:rsidP="00410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6FA2" w:rsidRPr="004108D9" w:rsidSect="0094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7C"/>
    <w:rsid w:val="00105125"/>
    <w:rsid w:val="00144B0E"/>
    <w:rsid w:val="00171258"/>
    <w:rsid w:val="003A46A0"/>
    <w:rsid w:val="004108D9"/>
    <w:rsid w:val="004D7B0B"/>
    <w:rsid w:val="004F2B91"/>
    <w:rsid w:val="00577F82"/>
    <w:rsid w:val="005E6FA2"/>
    <w:rsid w:val="006A0340"/>
    <w:rsid w:val="00717436"/>
    <w:rsid w:val="008F3311"/>
    <w:rsid w:val="00946CC4"/>
    <w:rsid w:val="00A90F54"/>
    <w:rsid w:val="00CD6A7C"/>
    <w:rsid w:val="00CE0385"/>
    <w:rsid w:val="00E12A8C"/>
    <w:rsid w:val="00E959DD"/>
    <w:rsid w:val="00E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Капинос Елена Анатольевна</dc:creator>
  <cp:lastModifiedBy>user</cp:lastModifiedBy>
  <cp:revision>3</cp:revision>
  <dcterms:created xsi:type="dcterms:W3CDTF">2022-10-17T13:19:00Z</dcterms:created>
  <dcterms:modified xsi:type="dcterms:W3CDTF">2022-10-18T11:19:00Z</dcterms:modified>
</cp:coreProperties>
</file>