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F" w:rsidRDefault="00DD3DA3" w:rsidP="00401E4F">
      <w:pPr>
        <w:pStyle w:val="Iauiue1"/>
        <w:widowControl/>
        <w:suppressLineNumbers/>
        <w:ind w:left="2100" w:hanging="2100"/>
        <w:jc w:val="both"/>
        <w:rPr>
          <w:sz w:val="18"/>
          <w:szCs w:val="18"/>
        </w:rPr>
      </w:pPr>
      <w:r>
        <w:rPr>
          <w:sz w:val="18"/>
          <w:szCs w:val="18"/>
        </w:rPr>
        <w:t>от 02.06</w:t>
      </w:r>
      <w:r w:rsidR="00401E4F">
        <w:rPr>
          <w:sz w:val="18"/>
          <w:szCs w:val="18"/>
        </w:rPr>
        <w:t xml:space="preserve">.2015 г.      Губернатору Ленинградской области </w:t>
      </w:r>
    </w:p>
    <w:p w:rsidR="00401E4F" w:rsidRDefault="00401E4F" w:rsidP="00401E4F">
      <w:pPr>
        <w:pStyle w:val="Iauiue1"/>
        <w:widowControl/>
        <w:suppressLineNumbers/>
        <w:ind w:left="1418"/>
        <w:jc w:val="both"/>
        <w:rPr>
          <w:sz w:val="18"/>
          <w:szCs w:val="18"/>
        </w:rPr>
      </w:pPr>
      <w:r>
        <w:rPr>
          <w:sz w:val="18"/>
          <w:szCs w:val="18"/>
        </w:rPr>
        <w:t>Председателю КЧС и ПБ Ленинградской области</w:t>
      </w:r>
    </w:p>
    <w:p w:rsidR="00401E4F" w:rsidRDefault="00401E4F" w:rsidP="00401E4F">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01E4F" w:rsidRDefault="00401E4F" w:rsidP="00401E4F">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01E4F" w:rsidRDefault="00401E4F" w:rsidP="00401E4F">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01E4F" w:rsidRDefault="00401E4F" w:rsidP="00401E4F">
      <w:pPr>
        <w:pStyle w:val="Iauiue1"/>
        <w:widowControl/>
        <w:suppressLineNumbers/>
        <w:ind w:left="1418"/>
        <w:jc w:val="both"/>
        <w:rPr>
          <w:sz w:val="18"/>
          <w:szCs w:val="18"/>
        </w:rPr>
      </w:pPr>
      <w:r>
        <w:rPr>
          <w:sz w:val="18"/>
          <w:szCs w:val="18"/>
        </w:rPr>
        <w:t>Начальнику дежурной смены ЦУС ОАО «ЛЕНЭНЕРГО»</w:t>
      </w:r>
    </w:p>
    <w:p w:rsidR="00401E4F" w:rsidRDefault="00401E4F" w:rsidP="00401E4F">
      <w:pPr>
        <w:pStyle w:val="Iauiue1"/>
        <w:widowControl/>
        <w:suppressLineNumbers/>
        <w:ind w:left="1418"/>
        <w:jc w:val="both"/>
        <w:rPr>
          <w:sz w:val="18"/>
          <w:szCs w:val="18"/>
        </w:rPr>
      </w:pPr>
      <w:r>
        <w:rPr>
          <w:sz w:val="18"/>
          <w:szCs w:val="18"/>
        </w:rPr>
        <w:t xml:space="preserve">Начальнику дежурной смены ОАО «СО ЕЭС» </w:t>
      </w:r>
    </w:p>
    <w:p w:rsidR="00401E4F" w:rsidRDefault="00401E4F" w:rsidP="00401E4F">
      <w:pPr>
        <w:pStyle w:val="Iauiue1"/>
        <w:widowControl/>
        <w:suppressLineNumbers/>
        <w:ind w:left="1418"/>
        <w:jc w:val="both"/>
        <w:rPr>
          <w:sz w:val="18"/>
          <w:szCs w:val="18"/>
        </w:rPr>
      </w:pPr>
      <w:r>
        <w:rPr>
          <w:sz w:val="18"/>
          <w:szCs w:val="18"/>
        </w:rPr>
        <w:t>Начальнику дежурной службы ОАО «ТГК №1»</w:t>
      </w:r>
    </w:p>
    <w:p w:rsidR="00401E4F" w:rsidRDefault="00401E4F" w:rsidP="00401E4F">
      <w:pPr>
        <w:pStyle w:val="Iauiue1"/>
        <w:widowControl/>
        <w:suppressLineNumbers/>
        <w:ind w:left="1418"/>
        <w:jc w:val="both"/>
        <w:rPr>
          <w:sz w:val="18"/>
          <w:szCs w:val="18"/>
        </w:rPr>
      </w:pPr>
      <w:r>
        <w:rPr>
          <w:sz w:val="18"/>
          <w:szCs w:val="18"/>
        </w:rPr>
        <w:t>В Прокуратуру Ленинградской области</w:t>
      </w:r>
    </w:p>
    <w:p w:rsidR="00401E4F" w:rsidRDefault="00401E4F" w:rsidP="00401E4F">
      <w:pPr>
        <w:pStyle w:val="Iauiue1"/>
        <w:widowControl/>
        <w:suppressLineNumbers/>
        <w:ind w:left="1418"/>
        <w:jc w:val="both"/>
        <w:rPr>
          <w:sz w:val="18"/>
          <w:szCs w:val="18"/>
        </w:rPr>
      </w:pPr>
      <w:r>
        <w:rPr>
          <w:sz w:val="18"/>
          <w:szCs w:val="18"/>
        </w:rPr>
        <w:t>Оперативному дежурному ГКУ «Объект № 58»</w:t>
      </w:r>
    </w:p>
    <w:p w:rsidR="00401E4F" w:rsidRDefault="00401E4F" w:rsidP="00401E4F">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01E4F" w:rsidRDefault="00401E4F" w:rsidP="00401E4F">
      <w:pPr>
        <w:pStyle w:val="Iauiue1"/>
        <w:widowControl/>
        <w:suppressLineNumbers/>
        <w:ind w:left="1418"/>
        <w:jc w:val="both"/>
        <w:rPr>
          <w:sz w:val="18"/>
          <w:szCs w:val="18"/>
        </w:rPr>
      </w:pPr>
      <w:r>
        <w:rPr>
          <w:sz w:val="18"/>
          <w:szCs w:val="18"/>
        </w:rPr>
        <w:t>Дежурному ГБУ «Волго-Балт»</w:t>
      </w:r>
    </w:p>
    <w:p w:rsidR="00401E4F" w:rsidRDefault="00401E4F" w:rsidP="00401E4F">
      <w:pPr>
        <w:pStyle w:val="Iauiue1"/>
        <w:widowControl/>
        <w:suppressLineNumbers/>
        <w:ind w:left="1418"/>
        <w:jc w:val="both"/>
        <w:rPr>
          <w:sz w:val="18"/>
          <w:szCs w:val="18"/>
        </w:rPr>
      </w:pPr>
      <w:r>
        <w:rPr>
          <w:sz w:val="18"/>
          <w:szCs w:val="18"/>
        </w:rPr>
        <w:t>Дежурному ФГУ «МСКЦ»</w:t>
      </w:r>
    </w:p>
    <w:p w:rsidR="00401E4F" w:rsidRDefault="00401E4F" w:rsidP="00401E4F">
      <w:pPr>
        <w:pStyle w:val="Iauiue1"/>
        <w:widowControl/>
        <w:suppressLineNumbers/>
        <w:ind w:left="1418"/>
        <w:jc w:val="both"/>
        <w:rPr>
          <w:sz w:val="18"/>
          <w:szCs w:val="18"/>
        </w:rPr>
      </w:pPr>
      <w:r>
        <w:rPr>
          <w:sz w:val="18"/>
          <w:szCs w:val="18"/>
        </w:rPr>
        <w:t>В ОВД на морском и речном транспорте</w:t>
      </w:r>
    </w:p>
    <w:p w:rsidR="00401E4F" w:rsidRDefault="00401E4F" w:rsidP="00401E4F">
      <w:pPr>
        <w:pStyle w:val="Iauiue1"/>
        <w:widowControl/>
        <w:suppressLineNumbers/>
        <w:ind w:left="1418"/>
        <w:jc w:val="both"/>
        <w:rPr>
          <w:sz w:val="18"/>
          <w:szCs w:val="18"/>
        </w:rPr>
      </w:pPr>
      <w:r>
        <w:rPr>
          <w:sz w:val="18"/>
          <w:szCs w:val="18"/>
        </w:rPr>
        <w:t>В ГИМС по Ленинградской области</w:t>
      </w:r>
    </w:p>
    <w:p w:rsidR="00401E4F" w:rsidRDefault="00401E4F" w:rsidP="00401E4F">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01E4F">
      <w:pPr>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DD3DA3" w:rsidRDefault="00401E4F" w:rsidP="00DD3DA3">
      <w:pPr>
        <w:ind w:firstLine="708"/>
        <w:jc w:val="both"/>
        <w:rPr>
          <w:b/>
          <w:color w:val="000000"/>
          <w:sz w:val="18"/>
          <w:szCs w:val="18"/>
        </w:rPr>
      </w:pPr>
      <w:r>
        <w:rPr>
          <w:color w:val="auto"/>
          <w:sz w:val="18"/>
          <w:szCs w:val="18"/>
        </w:rPr>
        <w:t>Согласно ежедневному прогнозу по Ленинградской области ФГБУ "Северо-Западное УГМС"</w:t>
      </w:r>
      <w:r w:rsidR="00DD3DA3">
        <w:rPr>
          <w:color w:val="000000"/>
          <w:sz w:val="18"/>
          <w:szCs w:val="18"/>
        </w:rPr>
        <w:t xml:space="preserve"> от 02.06</w:t>
      </w:r>
      <w:r>
        <w:rPr>
          <w:color w:val="000000"/>
          <w:sz w:val="18"/>
          <w:szCs w:val="18"/>
        </w:rPr>
        <w:t xml:space="preserve">.2015 г: </w:t>
      </w:r>
      <w:r w:rsidR="00DD3DA3" w:rsidRPr="00DD3DA3">
        <w:rPr>
          <w:b/>
          <w:color w:val="000000"/>
          <w:sz w:val="18"/>
          <w:szCs w:val="18"/>
        </w:rPr>
        <w:tab/>
        <w:t>3 июня местами по Ленинградской области ожидаются грозы</w:t>
      </w:r>
      <w:r w:rsidR="00DD3DA3">
        <w:rPr>
          <w:b/>
          <w:color w:val="000000"/>
          <w:sz w:val="18"/>
          <w:szCs w:val="18"/>
        </w:rPr>
        <w:t xml:space="preserve"> и ветер в порывах до 15-20 м/с, 4 июня </w:t>
      </w:r>
      <w:r w:rsidR="00DD3DA3" w:rsidRPr="00DD3DA3">
        <w:rPr>
          <w:b/>
          <w:color w:val="000000"/>
          <w:sz w:val="18"/>
          <w:szCs w:val="18"/>
        </w:rPr>
        <w:t>местами</w:t>
      </w:r>
      <w:r w:rsidR="00DD3DA3">
        <w:rPr>
          <w:b/>
          <w:color w:val="000000"/>
          <w:sz w:val="18"/>
          <w:szCs w:val="18"/>
        </w:rPr>
        <w:t xml:space="preserve"> по Ленинградской области ожидае</w:t>
      </w:r>
      <w:r w:rsidR="00DD3DA3" w:rsidRPr="00DD3DA3">
        <w:rPr>
          <w:b/>
          <w:color w:val="000000"/>
          <w:sz w:val="18"/>
          <w:szCs w:val="18"/>
        </w:rPr>
        <w:t>тся</w:t>
      </w:r>
      <w:r w:rsidR="00DD3DA3">
        <w:rPr>
          <w:b/>
          <w:color w:val="000000"/>
          <w:sz w:val="18"/>
          <w:szCs w:val="18"/>
        </w:rPr>
        <w:t xml:space="preserve"> ветер в порывах до 15-18 м/с.</w:t>
      </w:r>
    </w:p>
    <w:p w:rsidR="00DD3DA3" w:rsidRDefault="00DD3DA3" w:rsidP="00DD3DA3">
      <w:pPr>
        <w:tabs>
          <w:tab w:val="left" w:pos="567"/>
        </w:tabs>
        <w:jc w:val="both"/>
        <w:rPr>
          <w:b/>
          <w:color w:val="auto"/>
          <w:sz w:val="18"/>
          <w:szCs w:val="18"/>
        </w:rPr>
      </w:pPr>
      <w:r>
        <w:rPr>
          <w:color w:val="auto"/>
          <w:sz w:val="18"/>
          <w:szCs w:val="18"/>
        </w:rPr>
        <w:t xml:space="preserve">               В связи со сложившейся метеорологической обстановкой</w:t>
      </w:r>
      <w:r>
        <w:rPr>
          <w:b/>
          <w:color w:val="auto"/>
          <w:sz w:val="18"/>
          <w:szCs w:val="18"/>
        </w:rPr>
        <w:t xml:space="preserve"> 3 июня:</w:t>
      </w:r>
    </w:p>
    <w:p w:rsidR="00DD3DA3" w:rsidRPr="00DD3DA3" w:rsidRDefault="00DD3DA3" w:rsidP="00DD3DA3">
      <w:pPr>
        <w:ind w:firstLine="708"/>
        <w:jc w:val="both"/>
        <w:rPr>
          <w:color w:val="auto"/>
          <w:sz w:val="18"/>
          <w:szCs w:val="18"/>
        </w:rPr>
      </w:pPr>
      <w:r>
        <w:rPr>
          <w:b/>
          <w:color w:val="auto"/>
          <w:sz w:val="18"/>
          <w:szCs w:val="18"/>
        </w:rPr>
        <w:t xml:space="preserve">- </w:t>
      </w:r>
      <w:r>
        <w:rPr>
          <w:color w:val="auto"/>
          <w:sz w:val="18"/>
          <w:szCs w:val="18"/>
        </w:rPr>
        <w:t xml:space="preserve">существует вероятность поражения объектов электроэнергетики, хранилищ ГСМ, жилых домов и других объектов, не оборудованных </w:t>
      </w:r>
      <w:proofErr w:type="spellStart"/>
      <w:r>
        <w:rPr>
          <w:color w:val="auto"/>
          <w:sz w:val="18"/>
          <w:szCs w:val="18"/>
        </w:rPr>
        <w:t>молниезащитой</w:t>
      </w:r>
      <w:proofErr w:type="spellEnd"/>
      <w:r>
        <w:rPr>
          <w:color w:val="auto"/>
          <w:sz w:val="18"/>
          <w:szCs w:val="18"/>
        </w:rPr>
        <w:t xml:space="preserve">, а также людей разрядами атмосферного электричества во время гроз. </w:t>
      </w:r>
      <w:r>
        <w:rPr>
          <w:b/>
          <w:color w:val="auto"/>
          <w:sz w:val="18"/>
          <w:szCs w:val="18"/>
        </w:rPr>
        <w:t>(источник – грозы).</w:t>
      </w:r>
    </w:p>
    <w:p w:rsidR="00401E4F" w:rsidRDefault="00401E4F" w:rsidP="00401E4F">
      <w:pPr>
        <w:ind w:firstLine="708"/>
        <w:jc w:val="both"/>
        <w:rPr>
          <w:b/>
          <w:color w:val="auto"/>
          <w:sz w:val="18"/>
          <w:szCs w:val="18"/>
        </w:rPr>
      </w:pPr>
      <w:r>
        <w:rPr>
          <w:color w:val="auto"/>
          <w:sz w:val="18"/>
          <w:szCs w:val="18"/>
        </w:rPr>
        <w:t>В связи со сложившейся метеорологической обстановкой</w:t>
      </w:r>
      <w:r w:rsidR="00DD3DA3">
        <w:rPr>
          <w:b/>
          <w:color w:val="auto"/>
          <w:sz w:val="18"/>
          <w:szCs w:val="18"/>
        </w:rPr>
        <w:t xml:space="preserve"> 3 - 4</w:t>
      </w:r>
      <w:r>
        <w:rPr>
          <w:b/>
          <w:color w:val="auto"/>
          <w:sz w:val="18"/>
          <w:szCs w:val="18"/>
        </w:rPr>
        <w:t xml:space="preserve"> </w:t>
      </w:r>
      <w:r w:rsidR="00DD3DA3">
        <w:rPr>
          <w:b/>
          <w:color w:val="auto"/>
          <w:sz w:val="18"/>
          <w:szCs w:val="18"/>
        </w:rPr>
        <w:t>июня</w:t>
      </w:r>
      <w:r>
        <w:rPr>
          <w:b/>
          <w:color w:val="auto"/>
          <w:sz w:val="18"/>
          <w:szCs w:val="18"/>
        </w:rPr>
        <w:t xml:space="preserve">: </w:t>
      </w:r>
    </w:p>
    <w:p w:rsidR="00401E4F" w:rsidRDefault="00401E4F" w:rsidP="00401E4F">
      <w:pPr>
        <w:tabs>
          <w:tab w:val="left" w:pos="567"/>
        </w:tabs>
        <w:ind w:firstLine="567"/>
        <w:jc w:val="both"/>
        <w:rPr>
          <w:b/>
          <w:color w:val="auto"/>
          <w:sz w:val="18"/>
          <w:szCs w:val="18"/>
        </w:rPr>
      </w:pPr>
      <w:r>
        <w:rPr>
          <w:color w:val="auto"/>
          <w:sz w:val="18"/>
          <w:szCs w:val="18"/>
        </w:rPr>
        <w:t xml:space="preserve">- 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w:t>
      </w:r>
      <w:proofErr w:type="spellStart"/>
      <w:r>
        <w:rPr>
          <w:color w:val="auto"/>
          <w:sz w:val="18"/>
          <w:szCs w:val="18"/>
        </w:rPr>
        <w:t>т.ч</w:t>
      </w:r>
      <w:proofErr w:type="spellEnd"/>
      <w:r>
        <w:rPr>
          <w:color w:val="auto"/>
          <w:sz w:val="18"/>
          <w:szCs w:val="18"/>
        </w:rPr>
        <w:t xml:space="preserve">.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территории населенных пунктов </w:t>
      </w:r>
      <w:r>
        <w:rPr>
          <w:b/>
          <w:color w:val="auto"/>
          <w:sz w:val="18"/>
          <w:szCs w:val="18"/>
        </w:rPr>
        <w:t>(источник – порывы ветра до 15-20 м/с</w:t>
      </w:r>
      <w:r w:rsidR="005B342B">
        <w:rPr>
          <w:b/>
          <w:color w:val="auto"/>
          <w:sz w:val="18"/>
          <w:szCs w:val="18"/>
        </w:rPr>
        <w:t>, грозы</w:t>
      </w:r>
      <w:r>
        <w:rPr>
          <w:b/>
          <w:color w:val="auto"/>
          <w:sz w:val="18"/>
          <w:szCs w:val="18"/>
        </w:rPr>
        <w:t>).</w:t>
      </w:r>
    </w:p>
    <w:p w:rsidR="00DD3DA3" w:rsidRPr="00DD3DA3" w:rsidRDefault="00DD3DA3" w:rsidP="00DD3DA3">
      <w:pPr>
        <w:tabs>
          <w:tab w:val="left" w:pos="567"/>
        </w:tabs>
        <w:ind w:firstLine="567"/>
        <w:jc w:val="both"/>
        <w:rPr>
          <w:b/>
          <w:color w:val="auto"/>
          <w:sz w:val="18"/>
          <w:szCs w:val="18"/>
        </w:rPr>
      </w:pPr>
      <w:r w:rsidRPr="00DD3DA3">
        <w:rPr>
          <w:color w:val="auto"/>
          <w:sz w:val="18"/>
          <w:szCs w:val="18"/>
        </w:rPr>
        <w:t>- существует вероятность (до 0,4) возникновения аварий на крупных судах, а также с участием маломерных судов на акваториях Ленинградской области</w:t>
      </w:r>
      <w:r w:rsidRPr="00DD3DA3">
        <w:rPr>
          <w:b/>
          <w:color w:val="auto"/>
          <w:sz w:val="18"/>
          <w:szCs w:val="18"/>
        </w:rPr>
        <w:t xml:space="preserve"> (Источник – нарушения правил судовожд</w:t>
      </w:r>
      <w:r>
        <w:rPr>
          <w:b/>
          <w:color w:val="auto"/>
          <w:sz w:val="18"/>
          <w:szCs w:val="18"/>
        </w:rPr>
        <w:t>ения,</w:t>
      </w:r>
      <w:r w:rsidR="005B342B">
        <w:rPr>
          <w:b/>
          <w:color w:val="auto"/>
          <w:sz w:val="18"/>
          <w:szCs w:val="18"/>
        </w:rPr>
        <w:t xml:space="preserve"> </w:t>
      </w:r>
      <w:r w:rsidR="005B342B">
        <w:rPr>
          <w:b/>
          <w:color w:val="auto"/>
          <w:sz w:val="18"/>
          <w:szCs w:val="18"/>
        </w:rPr>
        <w:t>порывы ветра до 15-20 м/с</w:t>
      </w:r>
      <w:r w:rsidR="005B342B">
        <w:rPr>
          <w:b/>
          <w:color w:val="auto"/>
          <w:sz w:val="18"/>
          <w:szCs w:val="18"/>
        </w:rPr>
        <w:t>,</w:t>
      </w:r>
      <w:r>
        <w:rPr>
          <w:b/>
          <w:color w:val="auto"/>
          <w:sz w:val="18"/>
          <w:szCs w:val="18"/>
        </w:rPr>
        <w:t xml:space="preserve"> сильное волнообразование).</w:t>
      </w:r>
    </w:p>
    <w:p w:rsidR="00DD3DA3" w:rsidRDefault="00DD3DA3" w:rsidP="00401E4F">
      <w:pPr>
        <w:tabs>
          <w:tab w:val="left" w:pos="567"/>
        </w:tabs>
        <w:ind w:firstLine="567"/>
        <w:jc w:val="both"/>
        <w:rPr>
          <w:b/>
          <w:color w:val="auto"/>
          <w:sz w:val="18"/>
          <w:szCs w:val="18"/>
        </w:rPr>
      </w:pPr>
    </w:p>
    <w:p w:rsidR="00DD3DA3" w:rsidRDefault="00DD3DA3" w:rsidP="00401E4F">
      <w:pPr>
        <w:tabs>
          <w:tab w:val="left" w:pos="567"/>
        </w:tabs>
        <w:ind w:firstLine="567"/>
        <w:jc w:val="both"/>
        <w:rPr>
          <w:b/>
          <w:color w:val="auto"/>
          <w:sz w:val="18"/>
          <w:szCs w:val="18"/>
        </w:rPr>
      </w:pPr>
      <w:r>
        <w:rPr>
          <w:b/>
          <w:color w:val="auto"/>
          <w:sz w:val="18"/>
          <w:szCs w:val="18"/>
        </w:rPr>
        <w:t>Прогноз на 4 июня может быть уточнен.</w:t>
      </w:r>
    </w:p>
    <w:p w:rsidR="00401E4F" w:rsidRDefault="00401E4F" w:rsidP="00401E4F">
      <w:pPr>
        <w:tabs>
          <w:tab w:val="left" w:pos="5940"/>
        </w:tabs>
        <w:ind w:firstLine="708"/>
        <w:jc w:val="both"/>
        <w:rPr>
          <w:color w:val="auto"/>
          <w:sz w:val="18"/>
          <w:szCs w:val="18"/>
        </w:rPr>
      </w:pPr>
      <w:r>
        <w:rPr>
          <w:color w:val="auto"/>
          <w:sz w:val="18"/>
          <w:szCs w:val="18"/>
        </w:rPr>
        <w:tab/>
      </w:r>
    </w:p>
    <w:p w:rsidR="00401E4F" w:rsidRDefault="00401E4F" w:rsidP="00401E4F">
      <w:pPr>
        <w:pStyle w:val="a4"/>
        <w:widowControl/>
        <w:shd w:val="clear" w:color="auto" w:fill="FFFFFF"/>
        <w:ind w:left="0" w:firstLine="0"/>
        <w:jc w:val="both"/>
        <w:rPr>
          <w:rFonts w:ascii="Times New Roman" w:hAnsi="Times New Roman" w:cs="Times New Roman"/>
          <w:b/>
          <w:color w:val="auto"/>
          <w:sz w:val="18"/>
          <w:szCs w:val="18"/>
        </w:rPr>
      </w:pPr>
      <w:r>
        <w:rPr>
          <w:rFonts w:ascii="Times New Roman" w:hAnsi="Times New Roman" w:cs="Times New Roman"/>
          <w:b/>
          <w:bCs/>
          <w:color w:val="auto"/>
          <w:sz w:val="18"/>
          <w:szCs w:val="18"/>
        </w:rPr>
        <w:t xml:space="preserve">                В случае возникновения</w:t>
      </w:r>
      <w:r>
        <w:rPr>
          <w:rFonts w:ascii="Times New Roman" w:hAnsi="Times New Roman" w:cs="Times New Roman"/>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401E4F" w:rsidRDefault="00401E4F" w:rsidP="00401E4F">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ЛО до председателя КЧС и ПБ своего района, главы МР.</w:t>
      </w:r>
    </w:p>
    <w:p w:rsidR="00401E4F" w:rsidRDefault="00401E4F" w:rsidP="00401E4F">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401E4F" w:rsidRDefault="00401E4F" w:rsidP="00401E4F">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w:t>
      </w:r>
      <w:bookmarkStart w:id="0" w:name="_GoBack"/>
      <w:bookmarkEnd w:id="0"/>
      <w:r>
        <w:rPr>
          <w:color w:val="auto"/>
          <w:sz w:val="18"/>
          <w:szCs w:val="18"/>
        </w:rPr>
        <w:t>имым объектам.</w:t>
      </w:r>
    </w:p>
    <w:p w:rsidR="00401E4F" w:rsidRDefault="00401E4F" w:rsidP="00401E4F">
      <w:pPr>
        <w:suppressAutoHyphens/>
        <w:ind w:firstLine="709"/>
        <w:jc w:val="both"/>
        <w:rPr>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01E4F" w:rsidRDefault="00401E4F" w:rsidP="00401E4F">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401E4F" w:rsidRDefault="00401E4F" w:rsidP="00401E4F">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401E4F" w:rsidRDefault="00401E4F" w:rsidP="00401E4F">
      <w:pPr>
        <w:suppressAutoHyphens/>
        <w:ind w:firstLine="709"/>
        <w:jc w:val="both"/>
        <w:rPr>
          <w:color w:val="auto"/>
          <w:sz w:val="18"/>
          <w:szCs w:val="18"/>
        </w:rPr>
      </w:pPr>
      <w:r>
        <w:rPr>
          <w:color w:val="auto"/>
          <w:sz w:val="18"/>
          <w:szCs w:val="18"/>
        </w:rPr>
        <w:t>5. Произвести оповещение и информирование населения в зонах возможного возникновения ЧС о сложившейся неблагоприятной метеорологической обстановке, в том числе через местные СМИ, официальные сайты муниципальных образований.</w:t>
      </w:r>
    </w:p>
    <w:p w:rsidR="00401E4F" w:rsidRDefault="00401E4F" w:rsidP="00401E4F">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401E4F" w:rsidRDefault="00401E4F" w:rsidP="00401E4F">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401E4F" w:rsidRDefault="00401E4F" w:rsidP="00401E4F">
      <w:pPr>
        <w:pStyle w:val="Iauiue1"/>
        <w:tabs>
          <w:tab w:val="left" w:pos="8222"/>
        </w:tabs>
        <w:autoSpaceDE w:val="0"/>
        <w:autoSpaceDN w:val="0"/>
        <w:jc w:val="both"/>
        <w:rPr>
          <w:sz w:val="18"/>
          <w:szCs w:val="18"/>
        </w:rPr>
      </w:pPr>
      <w:r>
        <w:rPr>
          <w:sz w:val="18"/>
          <w:szCs w:val="18"/>
        </w:rPr>
        <w:t xml:space="preserve">подполковник </w:t>
      </w:r>
      <w:proofErr w:type="spellStart"/>
      <w:r>
        <w:rPr>
          <w:sz w:val="18"/>
          <w:szCs w:val="18"/>
        </w:rPr>
        <w:t>вн</w:t>
      </w:r>
      <w:proofErr w:type="spellEnd"/>
      <w:r>
        <w:rPr>
          <w:sz w:val="18"/>
          <w:szCs w:val="18"/>
        </w:rPr>
        <w:t xml:space="preserve">. службы                                                                                                    </w:t>
      </w:r>
      <w:r w:rsidR="00DD3DA3">
        <w:rPr>
          <w:sz w:val="18"/>
          <w:szCs w:val="18"/>
        </w:rPr>
        <w:t xml:space="preserve">                                    </w:t>
      </w:r>
      <w:r>
        <w:rPr>
          <w:sz w:val="18"/>
          <w:szCs w:val="18"/>
        </w:rPr>
        <w:t xml:space="preserve">   Д.Я. </w:t>
      </w:r>
      <w:proofErr w:type="spellStart"/>
      <w:r>
        <w:rPr>
          <w:sz w:val="18"/>
          <w:szCs w:val="18"/>
        </w:rPr>
        <w:t>Дубиницкий</w:t>
      </w:r>
      <w:proofErr w:type="spellEnd"/>
    </w:p>
    <w:sectPr w:rsidR="00D577BC" w:rsidRPr="00401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8E"/>
    <w:rsid w:val="00401E4F"/>
    <w:rsid w:val="00540E31"/>
    <w:rsid w:val="005B342B"/>
    <w:rsid w:val="00D577BC"/>
    <w:rsid w:val="00DD3DA3"/>
    <w:rsid w:val="00E0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3DB1-233A-42A3-8F20-B80D7F0F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7</cp:revision>
  <cp:lastPrinted>2015-06-02T10:11:00Z</cp:lastPrinted>
  <dcterms:created xsi:type="dcterms:W3CDTF">2015-06-02T09:56:00Z</dcterms:created>
  <dcterms:modified xsi:type="dcterms:W3CDTF">2015-06-02T10:11:00Z</dcterms:modified>
</cp:coreProperties>
</file>