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CB" w:rsidRDefault="00214B9F" w:rsidP="00A722CF">
      <w:pPr>
        <w:jc w:val="right"/>
        <w:rPr>
          <w:szCs w:val="28"/>
        </w:rPr>
      </w:pPr>
      <w:r>
        <w:rPr>
          <w:szCs w:val="28"/>
        </w:rPr>
        <w:t xml:space="preserve">Приложение № </w:t>
      </w:r>
      <w:r w:rsidR="006E1888">
        <w:rPr>
          <w:szCs w:val="28"/>
        </w:rPr>
        <w:t>19</w:t>
      </w:r>
    </w:p>
    <w:p w:rsidR="002A46CB" w:rsidRDefault="001979C6" w:rsidP="002A46CB">
      <w:pPr>
        <w:widowControl w:val="0"/>
        <w:spacing w:line="235" w:lineRule="auto"/>
        <w:jc w:val="right"/>
      </w:pPr>
      <w:r>
        <w:t xml:space="preserve">к </w:t>
      </w:r>
      <w:r w:rsidR="001B1771">
        <w:t>проекту Договора</w:t>
      </w:r>
      <w:r w:rsidR="002A46CB">
        <w:rPr>
          <w:noProof/>
        </w:rPr>
        <w:br/>
      </w:r>
      <w:r w:rsidR="002A46CB">
        <w:t>от " ___</w:t>
      </w:r>
      <w:r w:rsidR="002A46CB">
        <w:rPr>
          <w:noProof/>
        </w:rPr>
        <w:t xml:space="preserve"> "</w:t>
      </w:r>
      <w:r w:rsidR="002A46CB">
        <w:t>_____________</w:t>
      </w:r>
      <w:r w:rsidR="002A46CB">
        <w:rPr>
          <w:noProof/>
        </w:rPr>
        <w:t xml:space="preserve"> ____</w:t>
      </w:r>
      <w:r w:rsidR="002A46CB">
        <w:t>____ г.</w:t>
      </w:r>
    </w:p>
    <w:p w:rsidR="002464A9" w:rsidRDefault="002464A9" w:rsidP="002A46CB">
      <w:pPr>
        <w:widowControl w:val="0"/>
        <w:spacing w:line="235" w:lineRule="auto"/>
        <w:jc w:val="right"/>
      </w:pPr>
    </w:p>
    <w:p w:rsidR="002464A9" w:rsidRPr="004248C8" w:rsidRDefault="002464A9" w:rsidP="002A46CB">
      <w:pPr>
        <w:widowControl w:val="0"/>
        <w:spacing w:line="235" w:lineRule="auto"/>
        <w:jc w:val="right"/>
        <w:rPr>
          <w:sz w:val="16"/>
          <w:szCs w:val="16"/>
        </w:rPr>
      </w:pPr>
    </w:p>
    <w:p w:rsidR="00877F63" w:rsidRPr="004248C8" w:rsidRDefault="004248C8" w:rsidP="00877F63">
      <w:pPr>
        <w:widowControl w:val="0"/>
        <w:ind w:left="567" w:right="567"/>
        <w:jc w:val="center"/>
        <w:rPr>
          <w:b/>
          <w:sz w:val="28"/>
          <w:szCs w:val="28"/>
        </w:rPr>
      </w:pPr>
      <w:r w:rsidRPr="004248C8">
        <w:rPr>
          <w:b/>
          <w:sz w:val="28"/>
          <w:szCs w:val="28"/>
        </w:rPr>
        <w:t>Перечень технической документации на многоквартирный дом и иных связанных с управлением таким домом документов</w:t>
      </w:r>
    </w:p>
    <w:p w:rsidR="00877F63" w:rsidRDefault="00877F63" w:rsidP="00214B9F">
      <w:pPr>
        <w:widowControl w:val="0"/>
        <w:ind w:left="567" w:right="567"/>
        <w:jc w:val="left"/>
        <w:rPr>
          <w:szCs w:val="24"/>
        </w:rPr>
      </w:pPr>
    </w:p>
    <w:p w:rsidR="00214B9F" w:rsidRPr="00214B9F" w:rsidRDefault="00214B9F" w:rsidP="00214B9F">
      <w:pPr>
        <w:widowControl w:val="0"/>
        <w:ind w:right="567"/>
        <w:jc w:val="left"/>
        <w:rPr>
          <w:b/>
          <w:szCs w:val="24"/>
        </w:rPr>
      </w:pPr>
      <w:r w:rsidRPr="00214B9F">
        <w:rPr>
          <w:b/>
          <w:szCs w:val="24"/>
        </w:rPr>
        <w:t>1. Перечень технической документации</w:t>
      </w:r>
    </w:p>
    <w:p w:rsidR="00214B9F" w:rsidRPr="004248C8" w:rsidRDefault="00214B9F" w:rsidP="00214B9F">
      <w:pPr>
        <w:widowControl w:val="0"/>
        <w:ind w:left="567" w:right="567"/>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86"/>
        <w:gridCol w:w="3178"/>
        <w:gridCol w:w="1417"/>
        <w:gridCol w:w="1949"/>
      </w:tblGrid>
      <w:tr w:rsidR="00877F63" w:rsidRPr="00C566BE" w:rsidTr="001979C6">
        <w:tc>
          <w:tcPr>
            <w:tcW w:w="540" w:type="dxa"/>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jc w:val="center"/>
              <w:rPr>
                <w:szCs w:val="24"/>
              </w:rPr>
            </w:pPr>
            <w:r w:rsidRPr="00C566BE">
              <w:rPr>
                <w:szCs w:val="24"/>
              </w:rPr>
              <w:t>№</w:t>
            </w:r>
          </w:p>
          <w:p w:rsidR="00877F63" w:rsidRPr="00C566BE" w:rsidRDefault="00877F63" w:rsidP="009E0388">
            <w:pPr>
              <w:jc w:val="center"/>
              <w:rPr>
                <w:szCs w:val="24"/>
              </w:rPr>
            </w:pPr>
            <w:r w:rsidRPr="00C566BE">
              <w:rPr>
                <w:szCs w:val="24"/>
              </w:rPr>
              <w:t>п/п</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jc w:val="center"/>
              <w:rPr>
                <w:szCs w:val="24"/>
              </w:rPr>
            </w:pPr>
            <w:r w:rsidRPr="00C566BE">
              <w:rPr>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r w:rsidRPr="00C566BE">
              <w:rPr>
                <w:szCs w:val="24"/>
              </w:rPr>
              <w:t>Количество листов</w:t>
            </w:r>
          </w:p>
        </w:tc>
        <w:tc>
          <w:tcPr>
            <w:tcW w:w="1949" w:type="dxa"/>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jc w:val="center"/>
              <w:rPr>
                <w:szCs w:val="24"/>
              </w:rPr>
            </w:pPr>
            <w:r w:rsidRPr="00C566BE">
              <w:rPr>
                <w:szCs w:val="24"/>
              </w:rPr>
              <w:t>Примечания</w:t>
            </w:r>
          </w:p>
        </w:tc>
      </w:tr>
      <w:tr w:rsidR="00877F63" w:rsidRPr="00C566BE" w:rsidTr="001979C6">
        <w:tc>
          <w:tcPr>
            <w:tcW w:w="9570" w:type="dxa"/>
            <w:gridSpan w:val="5"/>
            <w:tcBorders>
              <w:top w:val="single" w:sz="4" w:space="0" w:color="auto"/>
              <w:left w:val="single" w:sz="4" w:space="0" w:color="auto"/>
              <w:bottom w:val="single" w:sz="4" w:space="0" w:color="auto"/>
              <w:right w:val="single" w:sz="4" w:space="0" w:color="auto"/>
            </w:tcBorders>
          </w:tcPr>
          <w:p w:rsidR="00EC250D" w:rsidRPr="00EC250D" w:rsidRDefault="00877F63" w:rsidP="004248C8">
            <w:pPr>
              <w:spacing w:before="60" w:after="60"/>
              <w:jc w:val="center"/>
              <w:rPr>
                <w:sz w:val="16"/>
                <w:szCs w:val="16"/>
              </w:rPr>
            </w:pPr>
            <w:r w:rsidRPr="00C566BE">
              <w:rPr>
                <w:szCs w:val="24"/>
              </w:rPr>
              <w:t>I. Техническая документация на многоквартирный дом</w:t>
            </w:r>
          </w:p>
        </w:tc>
      </w:tr>
      <w:tr w:rsidR="00877F63" w:rsidRPr="00C566BE" w:rsidTr="001979C6">
        <w:trPr>
          <w:trHeight w:val="344"/>
        </w:trPr>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w:t>
            </w:r>
          </w:p>
          <w:p w:rsidR="00877F63" w:rsidRPr="00C566BE" w:rsidRDefault="00877F63" w:rsidP="009E0388">
            <w:pPr>
              <w:rPr>
                <w:szCs w:val="24"/>
              </w:rPr>
            </w:pPr>
          </w:p>
          <w:p w:rsidR="00877F63" w:rsidRPr="00C566BE" w:rsidRDefault="00877F63" w:rsidP="009E0388">
            <w:pPr>
              <w:rPr>
                <w:szCs w:val="24"/>
              </w:rPr>
            </w:pP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Технический паспорт на многоквартирный дом (выписка из технического паспорта на </w:t>
            </w:r>
            <w:r w:rsidR="00577F41">
              <w:rPr>
                <w:szCs w:val="24"/>
              </w:rPr>
              <w:t>м</w:t>
            </w:r>
            <w:r w:rsidRPr="00C566BE">
              <w:rPr>
                <w:szCs w:val="24"/>
              </w:rPr>
              <w:t>ногоквартирный дом)</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2.</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Документы (акты) о приемке результатов работ по текущему ремонту общего имущества в </w:t>
            </w:r>
            <w:r w:rsidR="00577F41">
              <w:rPr>
                <w:szCs w:val="24"/>
              </w:rPr>
              <w:t>м</w:t>
            </w:r>
            <w:r w:rsidRPr="00C566BE">
              <w:rPr>
                <w:szCs w:val="24"/>
              </w:rPr>
              <w:t xml:space="preserve">ногоквартирном доме </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3.</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Документы (акты) о приемке результатов работ по капитальному ремонту общего имущества в </w:t>
            </w:r>
            <w:r w:rsidR="00577F41">
              <w:rPr>
                <w:szCs w:val="24"/>
              </w:rPr>
              <w:t>м</w:t>
            </w:r>
            <w:r w:rsidRPr="00C566BE">
              <w:rPr>
                <w:szCs w:val="24"/>
              </w:rPr>
              <w:t xml:space="preserve">ногоквартирном доме </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val="restart"/>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4.</w:t>
            </w:r>
          </w:p>
        </w:tc>
        <w:tc>
          <w:tcPr>
            <w:tcW w:w="2486" w:type="dxa"/>
            <w:vMerge w:val="restart"/>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4.1. инженерных коммуникаций</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 xml:space="preserve">4.2. коллективных (общедомовых) приборов учета </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 xml:space="preserve">4.3. общих (квартирных) приборов учета </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4.4. комнатных приборов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4.5. индивидуальных приборов учета</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4.6. механического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4.7. электрического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4.8. санитарно-технического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4.9. иного обслуживающего более одного помещения в многоквартирном доме оборудования</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877F63" w:rsidRPr="00C566BE" w:rsidRDefault="00877F63" w:rsidP="009E0388">
            <w:pPr>
              <w:rPr>
                <w:szCs w:val="24"/>
              </w:rPr>
            </w:pPr>
          </w:p>
        </w:tc>
        <w:tc>
          <w:tcPr>
            <w:tcW w:w="3178" w:type="dxa"/>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4.10. отдельных конструктивных элементов </w:t>
            </w:r>
            <w:r w:rsidR="00577F41">
              <w:rPr>
                <w:szCs w:val="24"/>
              </w:rPr>
              <w:t>м</w:t>
            </w:r>
            <w:r w:rsidRPr="00C566BE">
              <w:rPr>
                <w:szCs w:val="24"/>
              </w:rPr>
              <w:t xml:space="preserve">ногоквартирного дома (крыши, ограждающих несущих и ненесущих конструкций </w:t>
            </w:r>
            <w:r w:rsidR="00577F41">
              <w:rPr>
                <w:szCs w:val="24"/>
              </w:rPr>
              <w:t>м</w:t>
            </w:r>
            <w:r w:rsidRPr="00C566BE">
              <w:rPr>
                <w:szCs w:val="24"/>
              </w:rPr>
              <w:t>ногоквартирного дома, объектов, расположенных на земельном участке и других элементов общего имущества)</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lastRenderedPageBreak/>
              <w:t>5.</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Инструкция по эксплуатации </w:t>
            </w:r>
            <w:r w:rsidR="00577F41">
              <w:rPr>
                <w:szCs w:val="24"/>
              </w:rPr>
              <w:t>м</w:t>
            </w:r>
            <w:r w:rsidRPr="00C566BE">
              <w:rPr>
                <w:szCs w:val="24"/>
              </w:rPr>
              <w:t>ногоквартирного дома по форме, установленной федеральным органом исполнительной власти (для домов, введенных в эксплуатацию с 01.07.2007 г.)</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rPr>
          <w:trHeight w:val="228"/>
        </w:trPr>
        <w:tc>
          <w:tcPr>
            <w:tcW w:w="9570" w:type="dxa"/>
            <w:gridSpan w:val="5"/>
            <w:tcBorders>
              <w:top w:val="single" w:sz="4" w:space="0" w:color="auto"/>
              <w:left w:val="single" w:sz="4" w:space="0" w:color="auto"/>
              <w:bottom w:val="single" w:sz="4" w:space="0" w:color="auto"/>
              <w:right w:val="single" w:sz="4" w:space="0" w:color="auto"/>
            </w:tcBorders>
          </w:tcPr>
          <w:p w:rsidR="00EC250D" w:rsidRPr="00EC250D" w:rsidRDefault="00EC250D" w:rsidP="009E0388">
            <w:pPr>
              <w:jc w:val="center"/>
              <w:rPr>
                <w:sz w:val="16"/>
                <w:szCs w:val="16"/>
              </w:rPr>
            </w:pPr>
          </w:p>
          <w:p w:rsidR="00877F63" w:rsidRDefault="00877F63" w:rsidP="009E0388">
            <w:pPr>
              <w:jc w:val="center"/>
              <w:rPr>
                <w:szCs w:val="24"/>
              </w:rPr>
            </w:pPr>
            <w:r w:rsidRPr="00C566BE">
              <w:rPr>
                <w:szCs w:val="24"/>
              </w:rPr>
              <w:t>II. Иные связанные с управлением многоквартирным домом документы</w:t>
            </w:r>
          </w:p>
          <w:p w:rsidR="00EC250D" w:rsidRPr="00EC250D" w:rsidRDefault="00EC250D" w:rsidP="009E0388">
            <w:pPr>
              <w:jc w:val="center"/>
              <w:rPr>
                <w:sz w:val="16"/>
                <w:szCs w:val="16"/>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6.</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Кадастровый план (карта) земельного участка</w:t>
            </w:r>
            <w:r w:rsidRPr="00C566BE">
              <w:rPr>
                <w:rStyle w:val="a6"/>
                <w:szCs w:val="24"/>
              </w:rPr>
              <w:footnoteReference w:id="1"/>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7</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8" w:history="1">
              <w:r w:rsidRPr="00C566BE">
                <w:rPr>
                  <w:szCs w:val="24"/>
                </w:rPr>
                <w:t>форме</w:t>
              </w:r>
            </w:hyperlink>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8.</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C566BE">
              <w:rPr>
                <w:rStyle w:val="a6"/>
                <w:szCs w:val="24"/>
              </w:rPr>
              <w:footnoteReference w:id="2"/>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9.</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Проектная документация на многоквартирный дом, в соответствии с которой осуществлено строительство (реконструкция) </w:t>
            </w:r>
            <w:r w:rsidR="00577F41">
              <w:rPr>
                <w:szCs w:val="24"/>
              </w:rPr>
              <w:t>м</w:t>
            </w:r>
            <w:r w:rsidRPr="00C566BE">
              <w:rPr>
                <w:szCs w:val="24"/>
              </w:rPr>
              <w:t>ногоквартирного дома</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10.</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Акт приемки в эксплуатацию </w:t>
            </w:r>
            <w:r w:rsidR="00577F41">
              <w:rPr>
                <w:szCs w:val="24"/>
              </w:rPr>
              <w:t>м</w:t>
            </w:r>
            <w:r w:rsidRPr="00C566BE">
              <w:rPr>
                <w:szCs w:val="24"/>
              </w:rPr>
              <w:t>ногоквартирного дома</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11.</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Акты освидетельствования скрытых работ</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12.</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Протокол измерения шума и вибрации</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13.</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Разрешение на присоединение мощности к сети энергоснабжающей организации</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14.</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15.</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Акты установки и приемки в эксплуатацию коллективных (общедомовых) приборов учета</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16.</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Паспорта на приборы учета, механическое, электрическое, санитарно-техническое и иное обслуживающее более одного помещения в </w:t>
            </w:r>
            <w:r w:rsidR="00577F41">
              <w:rPr>
                <w:szCs w:val="24"/>
              </w:rPr>
              <w:t>м</w:t>
            </w:r>
            <w:r w:rsidRPr="00C566BE">
              <w:rPr>
                <w:szCs w:val="24"/>
              </w:rPr>
              <w:t>ногоквартирном доме оборудование</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17.</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577F41">
            <w:pPr>
              <w:jc w:val="left"/>
              <w:rPr>
                <w:szCs w:val="24"/>
              </w:rPr>
            </w:pPr>
            <w:r w:rsidRPr="00C566BE">
              <w:rPr>
                <w:szCs w:val="24"/>
              </w:rPr>
              <w:t xml:space="preserve">Акты передачи управляющей организации комплектов проектной документации и исполнительной документации после приемки </w:t>
            </w:r>
            <w:r w:rsidR="00577F41">
              <w:rPr>
                <w:szCs w:val="24"/>
              </w:rPr>
              <w:t>м</w:t>
            </w:r>
            <w:r w:rsidRPr="00C566BE">
              <w:rPr>
                <w:szCs w:val="24"/>
              </w:rPr>
              <w:t>ногоквартирного дома в эксплуатацию</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r w:rsidR="00877F63" w:rsidRPr="00C566BE" w:rsidTr="001979C6">
        <w:tc>
          <w:tcPr>
            <w:tcW w:w="540"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r w:rsidRPr="00C566BE">
              <w:rPr>
                <w:szCs w:val="24"/>
              </w:rPr>
              <w:t>18.</w:t>
            </w:r>
          </w:p>
        </w:tc>
        <w:tc>
          <w:tcPr>
            <w:tcW w:w="5664" w:type="dxa"/>
            <w:gridSpan w:val="2"/>
            <w:tcBorders>
              <w:top w:val="single" w:sz="4" w:space="0" w:color="auto"/>
              <w:left w:val="single" w:sz="4" w:space="0" w:color="auto"/>
              <w:bottom w:val="single" w:sz="4" w:space="0" w:color="auto"/>
              <w:right w:val="single" w:sz="4" w:space="0" w:color="auto"/>
            </w:tcBorders>
          </w:tcPr>
          <w:p w:rsidR="00877F63" w:rsidRPr="00C566BE" w:rsidRDefault="00877F63" w:rsidP="001979C6">
            <w:pPr>
              <w:jc w:val="left"/>
              <w:rPr>
                <w:szCs w:val="24"/>
              </w:rPr>
            </w:pPr>
            <w:r w:rsidRPr="00C566BE">
              <w:rPr>
                <w:szCs w:val="24"/>
              </w:rPr>
              <w:t>Иные документы, определенные решением общего собрания собственников помещений</w:t>
            </w:r>
          </w:p>
        </w:tc>
        <w:tc>
          <w:tcPr>
            <w:tcW w:w="1417"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c>
          <w:tcPr>
            <w:tcW w:w="1949" w:type="dxa"/>
            <w:tcBorders>
              <w:top w:val="single" w:sz="4" w:space="0" w:color="auto"/>
              <w:left w:val="single" w:sz="4" w:space="0" w:color="auto"/>
              <w:bottom w:val="single" w:sz="4" w:space="0" w:color="auto"/>
              <w:right w:val="single" w:sz="4" w:space="0" w:color="auto"/>
            </w:tcBorders>
          </w:tcPr>
          <w:p w:rsidR="00877F63" w:rsidRPr="00C566BE" w:rsidRDefault="00877F63" w:rsidP="009E0388">
            <w:pPr>
              <w:rPr>
                <w:szCs w:val="24"/>
              </w:rPr>
            </w:pPr>
          </w:p>
        </w:tc>
      </w:tr>
    </w:tbl>
    <w:p w:rsidR="00877F63" w:rsidRPr="001979C6" w:rsidRDefault="00877F63" w:rsidP="00877F63">
      <w:pPr>
        <w:widowControl w:val="0"/>
        <w:rPr>
          <w:sz w:val="16"/>
          <w:szCs w:val="16"/>
        </w:rPr>
      </w:pPr>
    </w:p>
    <w:p w:rsidR="00877F63" w:rsidRPr="00C566BE" w:rsidRDefault="00877F63" w:rsidP="00877F63">
      <w:pPr>
        <w:widowControl w:val="0"/>
        <w:rPr>
          <w:szCs w:val="24"/>
        </w:rPr>
      </w:pPr>
      <w:r w:rsidRPr="00C566BE">
        <w:rPr>
          <w:szCs w:val="24"/>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877F63" w:rsidRPr="00C566BE" w:rsidRDefault="00877F63" w:rsidP="00877F63">
      <w:pPr>
        <w:pStyle w:val="AAA"/>
        <w:widowControl w:val="0"/>
        <w:numPr>
          <w:ilvl w:val="0"/>
          <w:numId w:val="0"/>
        </w:numPr>
        <w:spacing w:after="0"/>
        <w:jc w:val="right"/>
        <w:rPr>
          <w:color w:val="auto"/>
        </w:rPr>
      </w:pPr>
    </w:p>
    <w:p w:rsidR="00877F63" w:rsidRDefault="00877F63" w:rsidP="00214B9F">
      <w:pPr>
        <w:pStyle w:val="AAA"/>
        <w:widowControl w:val="0"/>
        <w:numPr>
          <w:ilvl w:val="0"/>
          <w:numId w:val="0"/>
        </w:numPr>
        <w:spacing w:after="0"/>
        <w:rPr>
          <w:color w:val="auto"/>
        </w:rPr>
      </w:pPr>
    </w:p>
    <w:p w:rsidR="00214B9F" w:rsidRPr="000125C9" w:rsidRDefault="00214B9F" w:rsidP="00214B9F">
      <w:pPr>
        <w:ind w:left="284" w:hanging="284"/>
        <w:rPr>
          <w:b/>
          <w:color w:val="000000"/>
          <w:szCs w:val="24"/>
        </w:rPr>
      </w:pPr>
      <w:r w:rsidRPr="00214B9F">
        <w:rPr>
          <w:b/>
        </w:rPr>
        <w:lastRenderedPageBreak/>
        <w:t xml:space="preserve">2. </w:t>
      </w:r>
      <w:r>
        <w:rPr>
          <w:b/>
          <w:color w:val="000000"/>
          <w:szCs w:val="24"/>
        </w:rPr>
        <w:t xml:space="preserve">Документация, подлежащая передаче </w:t>
      </w:r>
      <w:r w:rsidR="001D2232">
        <w:rPr>
          <w:b/>
          <w:color w:val="000000"/>
          <w:szCs w:val="24"/>
        </w:rPr>
        <w:t xml:space="preserve">для начала осуществления деятельности по управлению многоквартирным домом и </w:t>
      </w:r>
      <w:r>
        <w:rPr>
          <w:b/>
          <w:color w:val="000000"/>
          <w:szCs w:val="24"/>
        </w:rPr>
        <w:t>в случае расторжения (прекращения срока действия) Договора</w:t>
      </w:r>
    </w:p>
    <w:p w:rsidR="00EF7761" w:rsidRDefault="00EF7761" w:rsidP="00214B9F">
      <w:pPr>
        <w:pStyle w:val="AAA"/>
        <w:widowControl w:val="0"/>
        <w:numPr>
          <w:ilvl w:val="0"/>
          <w:numId w:val="0"/>
        </w:numPr>
        <w:spacing w:after="0"/>
        <w:rPr>
          <w:color w:val="auto"/>
        </w:rPr>
      </w:pPr>
    </w:p>
    <w:p w:rsidR="00214B9F" w:rsidRPr="00EE734F" w:rsidRDefault="001D2232" w:rsidP="00214B9F">
      <w:pPr>
        <w:ind w:firstLine="708"/>
        <w:rPr>
          <w:color w:val="000000"/>
          <w:szCs w:val="24"/>
        </w:rPr>
      </w:pPr>
      <w:r>
        <w:rPr>
          <w:color w:val="000000"/>
          <w:szCs w:val="24"/>
        </w:rPr>
        <w:t>Для начала управления многоквартирным домом Управляющая организация должна получить, а в</w:t>
      </w:r>
      <w:r w:rsidR="00214B9F" w:rsidRPr="00EE734F">
        <w:rPr>
          <w:color w:val="000000"/>
          <w:szCs w:val="24"/>
        </w:rPr>
        <w:t xml:space="preserve">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ресурсоснабжающей организации следующую документацию, касающуюся выполнения действий по управлению многоквартирным домом:</w:t>
      </w:r>
    </w:p>
    <w:p w:rsidR="00214B9F" w:rsidRPr="001979C6" w:rsidRDefault="00214B9F" w:rsidP="00214B9F">
      <w:pPr>
        <w:ind w:firstLine="709"/>
        <w:rPr>
          <w:sz w:val="16"/>
          <w:szCs w:val="16"/>
        </w:rPr>
      </w:pPr>
    </w:p>
    <w:p w:rsidR="00214B9F" w:rsidRPr="00EE734F" w:rsidRDefault="00214B9F" w:rsidP="00214B9F">
      <w:pPr>
        <w:ind w:firstLine="709"/>
        <w:rPr>
          <w:szCs w:val="24"/>
        </w:rPr>
      </w:pPr>
      <w:r w:rsidRPr="00EE734F">
        <w:rPr>
          <w:szCs w:val="24"/>
        </w:rPr>
        <w:t>а) техническую и иную документацию на многоквартирный дом в соответствии с порядком, установленным частью 10 статьи 162 Ж</w:t>
      </w:r>
      <w:r w:rsidR="006E1888">
        <w:rPr>
          <w:szCs w:val="24"/>
        </w:rPr>
        <w:t>К</w:t>
      </w:r>
      <w:r w:rsidRPr="00EE734F">
        <w:rPr>
          <w:szCs w:val="24"/>
        </w:rPr>
        <w:t xml:space="preserve"> РФ</w:t>
      </w:r>
      <w:r w:rsidR="001D63BA">
        <w:rPr>
          <w:szCs w:val="24"/>
        </w:rPr>
        <w:t>,</w:t>
      </w:r>
      <w:r w:rsidRPr="00EE734F">
        <w:rPr>
          <w:szCs w:val="24"/>
        </w:rPr>
        <w:t xml:space="preserve"> </w:t>
      </w:r>
      <w:r w:rsidR="00577F41">
        <w:rPr>
          <w:szCs w:val="24"/>
        </w:rPr>
        <w:t>П</w:t>
      </w:r>
      <w:r w:rsidRPr="00EE734F">
        <w:rPr>
          <w:szCs w:val="24"/>
        </w:rPr>
        <w:t xml:space="preserve">равилами содержания общего имущества </w:t>
      </w:r>
      <w:r w:rsidR="00577F41">
        <w:rPr>
          <w:szCs w:val="24"/>
        </w:rPr>
        <w:t>и Правилами осуществления деятельности по управлению многоквартирными домами</w:t>
      </w:r>
      <w:r w:rsidRPr="00EE734F">
        <w:rPr>
          <w:szCs w:val="24"/>
        </w:rPr>
        <w:t>;</w:t>
      </w:r>
    </w:p>
    <w:p w:rsidR="00214B9F" w:rsidRPr="00EE734F" w:rsidRDefault="00214B9F" w:rsidP="00214B9F">
      <w:pPr>
        <w:ind w:firstLine="709"/>
        <w:rPr>
          <w:szCs w:val="24"/>
        </w:rPr>
      </w:pPr>
      <w:r w:rsidRPr="00EE734F">
        <w:rPr>
          <w:szCs w:val="24"/>
        </w:rPr>
        <w:t xml:space="preserve">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w:t>
      </w:r>
      <w:r w:rsidR="009B7475">
        <w:rPr>
          <w:szCs w:val="24"/>
        </w:rPr>
        <w:t>и</w:t>
      </w:r>
      <w:r w:rsidR="009246F9">
        <w:rPr>
          <w:szCs w:val="24"/>
        </w:rPr>
        <w:t xml:space="preserve"> арендаторов (пользователей</w:t>
      </w:r>
      <w:r w:rsidR="00577F41">
        <w:rPr>
          <w:szCs w:val="24"/>
        </w:rPr>
        <w:t>)</w:t>
      </w:r>
      <w:r w:rsidR="009246F9">
        <w:rPr>
          <w:szCs w:val="24"/>
        </w:rPr>
        <w:t xml:space="preserve"> нежилых помещений</w:t>
      </w:r>
      <w:r w:rsidR="00577F41">
        <w:rPr>
          <w:szCs w:val="24"/>
        </w:rPr>
        <w:t xml:space="preserve"> (при наличии такой информации</w:t>
      </w:r>
      <w:r w:rsidR="001A6677">
        <w:rPr>
          <w:szCs w:val="24"/>
        </w:rPr>
        <w:t>)</w:t>
      </w:r>
      <w:r w:rsidR="009246F9">
        <w:rPr>
          <w:szCs w:val="24"/>
        </w:rPr>
        <w:t>, включая информацию об осуществл</w:t>
      </w:r>
      <w:r w:rsidR="00E91203">
        <w:rPr>
          <w:szCs w:val="24"/>
        </w:rPr>
        <w:t>яем</w:t>
      </w:r>
      <w:r w:rsidR="009246F9">
        <w:rPr>
          <w:szCs w:val="24"/>
        </w:rPr>
        <w:t>ых ими видах деятельности</w:t>
      </w:r>
      <w:r w:rsidR="00577F41">
        <w:rPr>
          <w:szCs w:val="24"/>
        </w:rPr>
        <w:t xml:space="preserve"> (при наличии такой информации)</w:t>
      </w:r>
      <w:r w:rsidRPr="00EE734F">
        <w:rPr>
          <w:szCs w:val="24"/>
        </w:rPr>
        <w:t>;</w:t>
      </w:r>
    </w:p>
    <w:p w:rsidR="001D2232" w:rsidRDefault="00214B9F" w:rsidP="001D2232">
      <w:pPr>
        <w:autoSpaceDE w:val="0"/>
        <w:autoSpaceDN w:val="0"/>
        <w:adjustRightInd w:val="0"/>
        <w:ind w:firstLine="708"/>
        <w:rPr>
          <w:szCs w:val="24"/>
        </w:rPr>
      </w:pPr>
      <w:r w:rsidRPr="00EE734F">
        <w:rPr>
          <w:szCs w:val="24"/>
        </w:rPr>
        <w:t xml:space="preserve">в) документы регистрационного учета граждан в составе и по форме, установленных Правительством Российской </w:t>
      </w:r>
      <w:r w:rsidR="001D2232">
        <w:rPr>
          <w:szCs w:val="24"/>
        </w:rPr>
        <w:t>Ф</w:t>
      </w:r>
      <w:r w:rsidRPr="00EE734F">
        <w:rPr>
          <w:szCs w:val="24"/>
        </w:rPr>
        <w:t>едерации;</w:t>
      </w:r>
    </w:p>
    <w:p w:rsidR="00214B9F" w:rsidRPr="00EE734F" w:rsidRDefault="00214B9F" w:rsidP="001D2232">
      <w:pPr>
        <w:autoSpaceDE w:val="0"/>
        <w:autoSpaceDN w:val="0"/>
        <w:adjustRightInd w:val="0"/>
        <w:ind w:firstLine="708"/>
        <w:rPr>
          <w:szCs w:val="24"/>
        </w:rPr>
      </w:pPr>
      <w:r w:rsidRPr="00EE734F">
        <w:rPr>
          <w:szCs w:val="24"/>
        </w:rPr>
        <w:t>г) информацию о лицах, пользующихся общим имуществом в многоквартирном доме</w:t>
      </w:r>
      <w:r w:rsidR="006E1888">
        <w:rPr>
          <w:szCs w:val="24"/>
        </w:rPr>
        <w:t>,</w:t>
      </w:r>
      <w:r w:rsidRPr="00EE734F">
        <w:rPr>
          <w:szCs w:val="24"/>
        </w:rPr>
        <w:t xml:space="preserve"> </w:t>
      </w:r>
      <w:r w:rsidR="00577F41">
        <w:rPr>
          <w:szCs w:val="24"/>
        </w:rPr>
        <w:t>и условиях договоров</w:t>
      </w:r>
      <w:r w:rsidRPr="00EE734F">
        <w:rPr>
          <w:szCs w:val="24"/>
        </w:rPr>
        <w:t xml:space="preserve"> об использовании общего имущества в многок</w:t>
      </w:r>
      <w:r w:rsidR="00577F41">
        <w:rPr>
          <w:szCs w:val="24"/>
        </w:rPr>
        <w:t>вартирном доме, а также подлинный экземпляр</w:t>
      </w:r>
      <w:r w:rsidRPr="00EE734F">
        <w:rPr>
          <w:szCs w:val="24"/>
        </w:rPr>
        <w:t xml:space="preserve"> такого договора, если он был передан на хранение </w:t>
      </w:r>
      <w:r w:rsidR="001D2232">
        <w:rPr>
          <w:szCs w:val="24"/>
        </w:rPr>
        <w:t>лицу, ранее управляющему многоквартирным домом или</w:t>
      </w:r>
      <w:r w:rsidR="001D2232" w:rsidRPr="001D2232">
        <w:rPr>
          <w:color w:val="000000"/>
          <w:szCs w:val="24"/>
        </w:rPr>
        <w:t xml:space="preserve"> </w:t>
      </w:r>
      <w:r w:rsidR="001D2232" w:rsidRPr="00EE734F">
        <w:rPr>
          <w:color w:val="000000"/>
          <w:szCs w:val="24"/>
        </w:rPr>
        <w:t>Управляющей ор</w:t>
      </w:r>
      <w:r w:rsidR="001D2232">
        <w:rPr>
          <w:color w:val="000000"/>
          <w:szCs w:val="24"/>
        </w:rPr>
        <w:t>га</w:t>
      </w:r>
      <w:r w:rsidR="001D2232" w:rsidRPr="00EE734F">
        <w:rPr>
          <w:color w:val="000000"/>
          <w:szCs w:val="24"/>
        </w:rPr>
        <w:t>низации</w:t>
      </w:r>
      <w:r w:rsidR="001D2232">
        <w:rPr>
          <w:szCs w:val="24"/>
        </w:rPr>
        <w:t xml:space="preserve"> в период управления ею многоквартирным домом</w:t>
      </w:r>
      <w:r w:rsidRPr="00EE734F">
        <w:rPr>
          <w:szCs w:val="24"/>
        </w:rPr>
        <w:t>;</w:t>
      </w:r>
    </w:p>
    <w:p w:rsidR="00214B9F" w:rsidRPr="00EE734F" w:rsidRDefault="00214B9F" w:rsidP="00214B9F">
      <w:pPr>
        <w:ind w:firstLine="709"/>
        <w:rPr>
          <w:szCs w:val="24"/>
        </w:rPr>
      </w:pPr>
      <w:r w:rsidRPr="00EE734F">
        <w:rPr>
          <w:szCs w:val="24"/>
        </w:rPr>
        <w:t>д)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214B9F" w:rsidRPr="00EE734F" w:rsidRDefault="00214B9F" w:rsidP="00214B9F">
      <w:pPr>
        <w:ind w:firstLine="709"/>
        <w:rPr>
          <w:szCs w:val="24"/>
        </w:rPr>
      </w:pPr>
      <w:r w:rsidRPr="00EE734F">
        <w:rPr>
          <w:szCs w:val="24"/>
        </w:rPr>
        <w:t xml:space="preserve">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w:t>
      </w:r>
      <w:r w:rsidR="001D2232">
        <w:rPr>
          <w:szCs w:val="24"/>
        </w:rPr>
        <w:t>лицом, управляющим многоквартирным домом</w:t>
      </w:r>
      <w:r w:rsidRPr="00EE734F">
        <w:rPr>
          <w:szCs w:val="24"/>
        </w:rPr>
        <w:t>, подписанные также соответствующими ресурсоснабжающими организациями;</w:t>
      </w:r>
    </w:p>
    <w:p w:rsidR="00214B9F" w:rsidRPr="00EE734F" w:rsidRDefault="00214B9F" w:rsidP="00214B9F">
      <w:pPr>
        <w:ind w:firstLine="709"/>
        <w:rPr>
          <w:szCs w:val="24"/>
        </w:rPr>
      </w:pPr>
      <w:r w:rsidRPr="00EE734F">
        <w:rPr>
          <w:szCs w:val="24"/>
        </w:rPr>
        <w:t>ж) журнал учета показаний общедомов</w:t>
      </w:r>
      <w:r w:rsidR="00580BC2">
        <w:rPr>
          <w:szCs w:val="24"/>
        </w:rPr>
        <w:t>ых</w:t>
      </w:r>
      <w:r w:rsidRPr="00EE734F">
        <w:rPr>
          <w:szCs w:val="24"/>
        </w:rPr>
        <w:t xml:space="preserve"> прибор</w:t>
      </w:r>
      <w:r w:rsidR="00580BC2">
        <w:rPr>
          <w:szCs w:val="24"/>
        </w:rPr>
        <w:t>ов</w:t>
      </w:r>
      <w:r w:rsidRPr="00EE734F">
        <w:rPr>
          <w:szCs w:val="24"/>
        </w:rPr>
        <w:t xml:space="preserve">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r w:rsidR="00580BC2">
        <w:rPr>
          <w:szCs w:val="24"/>
        </w:rPr>
        <w:t xml:space="preserve"> (указанная информация представляется за период не менее 3х лет до даты её передачи)</w:t>
      </w:r>
      <w:r w:rsidR="00580BC2" w:rsidRPr="00580BC2">
        <w:rPr>
          <w:rStyle w:val="a6"/>
          <w:szCs w:val="24"/>
        </w:rPr>
        <w:footnoteReference w:customMarkFollows="1" w:id="3"/>
        <w:sym w:font="Symbol" w:char="F02A"/>
      </w:r>
      <w:r w:rsidRPr="00EE734F">
        <w:rPr>
          <w:szCs w:val="24"/>
        </w:rPr>
        <w:t>;</w:t>
      </w:r>
    </w:p>
    <w:p w:rsidR="00214B9F" w:rsidRDefault="00214B9F" w:rsidP="00214B9F">
      <w:pPr>
        <w:ind w:firstLine="709"/>
        <w:rPr>
          <w:szCs w:val="24"/>
        </w:rPr>
      </w:pPr>
      <w:r w:rsidRPr="00EE734F">
        <w:rPr>
          <w:szCs w:val="24"/>
        </w:rP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w:t>
      </w:r>
      <w:r w:rsidR="001D2232">
        <w:rPr>
          <w:szCs w:val="24"/>
        </w:rPr>
        <w:t xml:space="preserve"> (Управляющей организацией)</w:t>
      </w:r>
      <w:r w:rsidRPr="00EE734F">
        <w:rPr>
          <w:szCs w:val="24"/>
        </w:rPr>
        <w:t>.</w:t>
      </w:r>
    </w:p>
    <w:p w:rsidR="004248C8" w:rsidRPr="00EE734F" w:rsidRDefault="004248C8" w:rsidP="00214B9F">
      <w:pPr>
        <w:ind w:firstLine="709"/>
        <w:rPr>
          <w:szCs w:val="24"/>
        </w:rPr>
      </w:pPr>
    </w:p>
    <w:p w:rsidR="001979C6" w:rsidRDefault="001979C6" w:rsidP="001979C6">
      <w:pPr>
        <w:widowControl w:val="0"/>
        <w:ind w:hanging="284"/>
        <w:rPr>
          <w:szCs w:val="24"/>
        </w:rPr>
      </w:pPr>
    </w:p>
    <w:p w:rsidR="009E0388" w:rsidRDefault="009E0388" w:rsidP="004248C8">
      <w:pPr>
        <w:pStyle w:val="ConsPlusNormal"/>
        <w:ind w:firstLine="0"/>
        <w:jc w:val="right"/>
        <w:outlineLvl w:val="1"/>
        <w:rPr>
          <w:rFonts w:ascii="Times New Roman" w:hAnsi="Times New Roman" w:cs="Times New Roman"/>
          <w:sz w:val="24"/>
          <w:szCs w:val="24"/>
        </w:rPr>
      </w:pPr>
    </w:p>
    <w:sectPr w:rsidR="009E0388" w:rsidSect="004248C8">
      <w:footerReference w:type="default" r:id="rId9"/>
      <w:pgSz w:w="11906" w:h="16838"/>
      <w:pgMar w:top="567" w:right="851" w:bottom="851" w:left="1701"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3F" w:rsidRDefault="001D483F" w:rsidP="003C7877">
      <w:r>
        <w:separator/>
      </w:r>
    </w:p>
  </w:endnote>
  <w:endnote w:type="continuationSeparator" w:id="0">
    <w:p w:rsidR="001D483F" w:rsidRDefault="001D483F" w:rsidP="003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1332"/>
      <w:docPartObj>
        <w:docPartGallery w:val="Page Numbers (Bottom of Page)"/>
        <w:docPartUnique/>
      </w:docPartObj>
    </w:sdtPr>
    <w:sdtEndPr/>
    <w:sdtContent>
      <w:p w:rsidR="001B7BD2" w:rsidRDefault="001D483F">
        <w:pPr>
          <w:pStyle w:val="ac"/>
          <w:jc w:val="right"/>
        </w:pPr>
        <w:r>
          <w:fldChar w:fldCharType="begin"/>
        </w:r>
        <w:r>
          <w:instrText xml:space="preserve"> PAGE   \* MERGEFORMAT </w:instrText>
        </w:r>
        <w:r>
          <w:fldChar w:fldCharType="separate"/>
        </w:r>
        <w:r w:rsidR="001B1771">
          <w:rPr>
            <w:noProof/>
          </w:rPr>
          <w:t>3</w:t>
        </w:r>
        <w:r>
          <w:rPr>
            <w:noProof/>
          </w:rPr>
          <w:fldChar w:fldCharType="end"/>
        </w:r>
      </w:p>
    </w:sdtContent>
  </w:sdt>
  <w:p w:rsidR="00577F41" w:rsidRDefault="00577F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3F" w:rsidRDefault="001D483F" w:rsidP="003C7877">
      <w:r>
        <w:separator/>
      </w:r>
    </w:p>
  </w:footnote>
  <w:footnote w:type="continuationSeparator" w:id="0">
    <w:p w:rsidR="001D483F" w:rsidRDefault="001D483F" w:rsidP="003C7877">
      <w:r>
        <w:continuationSeparator/>
      </w:r>
    </w:p>
  </w:footnote>
  <w:footnote w:id="1">
    <w:p w:rsidR="00577F41" w:rsidRDefault="00577F41" w:rsidP="001B1771">
      <w:pPr>
        <w:pStyle w:val="a7"/>
        <w:ind w:firstLine="0"/>
      </w:pPr>
    </w:p>
  </w:footnote>
  <w:footnote w:id="2">
    <w:p w:rsidR="00577F41" w:rsidRDefault="00577F41" w:rsidP="001B1771">
      <w:pPr>
        <w:pStyle w:val="a7"/>
        <w:ind w:firstLine="0"/>
      </w:pPr>
    </w:p>
  </w:footnote>
  <w:footnote w:id="3">
    <w:p w:rsidR="00580BC2" w:rsidRDefault="00580BC2" w:rsidP="001B1771">
      <w:pPr>
        <w:pStyle w:val="a7"/>
        <w:ind w:firstLine="0"/>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747"/>
    <w:rsid w:val="0000249F"/>
    <w:rsid w:val="00006C02"/>
    <w:rsid w:val="000330F1"/>
    <w:rsid w:val="00037A3B"/>
    <w:rsid w:val="00037C75"/>
    <w:rsid w:val="00041F00"/>
    <w:rsid w:val="0004317A"/>
    <w:rsid w:val="0005353F"/>
    <w:rsid w:val="000A1F2E"/>
    <w:rsid w:val="000A3529"/>
    <w:rsid w:val="000A4106"/>
    <w:rsid w:val="000E7306"/>
    <w:rsid w:val="000F6CC9"/>
    <w:rsid w:val="00105EE6"/>
    <w:rsid w:val="001118A7"/>
    <w:rsid w:val="00120EF3"/>
    <w:rsid w:val="0012100E"/>
    <w:rsid w:val="0012347C"/>
    <w:rsid w:val="00132585"/>
    <w:rsid w:val="001412C5"/>
    <w:rsid w:val="00155051"/>
    <w:rsid w:val="00156ABF"/>
    <w:rsid w:val="0016770E"/>
    <w:rsid w:val="00167D7A"/>
    <w:rsid w:val="00171B96"/>
    <w:rsid w:val="00174C4C"/>
    <w:rsid w:val="00195519"/>
    <w:rsid w:val="001979C6"/>
    <w:rsid w:val="001A6677"/>
    <w:rsid w:val="001B07D6"/>
    <w:rsid w:val="001B1771"/>
    <w:rsid w:val="001B41FC"/>
    <w:rsid w:val="001B4E32"/>
    <w:rsid w:val="001B6461"/>
    <w:rsid w:val="001B7157"/>
    <w:rsid w:val="001B7BD2"/>
    <w:rsid w:val="001D2232"/>
    <w:rsid w:val="001D483F"/>
    <w:rsid w:val="001D63BA"/>
    <w:rsid w:val="001D6815"/>
    <w:rsid w:val="001E30B7"/>
    <w:rsid w:val="001E3FE9"/>
    <w:rsid w:val="001E6B91"/>
    <w:rsid w:val="001F1CE7"/>
    <w:rsid w:val="00205475"/>
    <w:rsid w:val="00207FC9"/>
    <w:rsid w:val="00214B9F"/>
    <w:rsid w:val="00220871"/>
    <w:rsid w:val="00243379"/>
    <w:rsid w:val="002464A9"/>
    <w:rsid w:val="00247AD9"/>
    <w:rsid w:val="00261593"/>
    <w:rsid w:val="002A46CB"/>
    <w:rsid w:val="002B2D8B"/>
    <w:rsid w:val="002B3E3C"/>
    <w:rsid w:val="002B610A"/>
    <w:rsid w:val="002B786E"/>
    <w:rsid w:val="002C36A6"/>
    <w:rsid w:val="002E5F90"/>
    <w:rsid w:val="002E67A1"/>
    <w:rsid w:val="002E7B32"/>
    <w:rsid w:val="002F5FF4"/>
    <w:rsid w:val="00306DCB"/>
    <w:rsid w:val="00315437"/>
    <w:rsid w:val="00335C58"/>
    <w:rsid w:val="00335CDF"/>
    <w:rsid w:val="00335EF7"/>
    <w:rsid w:val="00343DBD"/>
    <w:rsid w:val="0036165C"/>
    <w:rsid w:val="003626C4"/>
    <w:rsid w:val="0036637F"/>
    <w:rsid w:val="00380358"/>
    <w:rsid w:val="003C0195"/>
    <w:rsid w:val="003C7877"/>
    <w:rsid w:val="003D04D7"/>
    <w:rsid w:val="004248C8"/>
    <w:rsid w:val="004373CA"/>
    <w:rsid w:val="00437F72"/>
    <w:rsid w:val="004403EF"/>
    <w:rsid w:val="00443BE8"/>
    <w:rsid w:val="004474AB"/>
    <w:rsid w:val="0045043B"/>
    <w:rsid w:val="00457FEC"/>
    <w:rsid w:val="00465757"/>
    <w:rsid w:val="00481A93"/>
    <w:rsid w:val="0049136C"/>
    <w:rsid w:val="004B4CD0"/>
    <w:rsid w:val="004B73D9"/>
    <w:rsid w:val="004C1A65"/>
    <w:rsid w:val="004C2B13"/>
    <w:rsid w:val="004F097B"/>
    <w:rsid w:val="005047EF"/>
    <w:rsid w:val="00513FB2"/>
    <w:rsid w:val="005273A1"/>
    <w:rsid w:val="005335B0"/>
    <w:rsid w:val="0054303C"/>
    <w:rsid w:val="00543950"/>
    <w:rsid w:val="005507E1"/>
    <w:rsid w:val="0055280D"/>
    <w:rsid w:val="00577F41"/>
    <w:rsid w:val="00580BC2"/>
    <w:rsid w:val="00594726"/>
    <w:rsid w:val="005A0293"/>
    <w:rsid w:val="005A08BE"/>
    <w:rsid w:val="005D26D4"/>
    <w:rsid w:val="005E2932"/>
    <w:rsid w:val="005F3651"/>
    <w:rsid w:val="005F7D19"/>
    <w:rsid w:val="00614D72"/>
    <w:rsid w:val="006328CC"/>
    <w:rsid w:val="00636AF4"/>
    <w:rsid w:val="0064030A"/>
    <w:rsid w:val="006512AD"/>
    <w:rsid w:val="00664178"/>
    <w:rsid w:val="006A03E1"/>
    <w:rsid w:val="006A1402"/>
    <w:rsid w:val="006B0D56"/>
    <w:rsid w:val="006B68D2"/>
    <w:rsid w:val="006C15C8"/>
    <w:rsid w:val="006E1888"/>
    <w:rsid w:val="006F3714"/>
    <w:rsid w:val="0071533E"/>
    <w:rsid w:val="00717135"/>
    <w:rsid w:val="007262A2"/>
    <w:rsid w:val="00735876"/>
    <w:rsid w:val="007405FB"/>
    <w:rsid w:val="00765D0B"/>
    <w:rsid w:val="00770575"/>
    <w:rsid w:val="00797AC4"/>
    <w:rsid w:val="007A49C2"/>
    <w:rsid w:val="007A6E77"/>
    <w:rsid w:val="007B1E27"/>
    <w:rsid w:val="007B473E"/>
    <w:rsid w:val="007B5492"/>
    <w:rsid w:val="007C0EAB"/>
    <w:rsid w:val="007C253E"/>
    <w:rsid w:val="007C3673"/>
    <w:rsid w:val="007C6BCB"/>
    <w:rsid w:val="007E5C48"/>
    <w:rsid w:val="007F39F1"/>
    <w:rsid w:val="008042C5"/>
    <w:rsid w:val="0081716D"/>
    <w:rsid w:val="008232CA"/>
    <w:rsid w:val="00826A2C"/>
    <w:rsid w:val="00826BAD"/>
    <w:rsid w:val="00861A35"/>
    <w:rsid w:val="00864929"/>
    <w:rsid w:val="00871442"/>
    <w:rsid w:val="00877F63"/>
    <w:rsid w:val="008D3B55"/>
    <w:rsid w:val="008E7DEE"/>
    <w:rsid w:val="008F07A1"/>
    <w:rsid w:val="00904DB0"/>
    <w:rsid w:val="009052FD"/>
    <w:rsid w:val="009246F9"/>
    <w:rsid w:val="00925E48"/>
    <w:rsid w:val="00927B79"/>
    <w:rsid w:val="0094079E"/>
    <w:rsid w:val="00991ACF"/>
    <w:rsid w:val="0099481F"/>
    <w:rsid w:val="009B2259"/>
    <w:rsid w:val="009B7475"/>
    <w:rsid w:val="009E0388"/>
    <w:rsid w:val="009E0FE8"/>
    <w:rsid w:val="00A02747"/>
    <w:rsid w:val="00A161F2"/>
    <w:rsid w:val="00A24DDB"/>
    <w:rsid w:val="00A30CF7"/>
    <w:rsid w:val="00A31168"/>
    <w:rsid w:val="00A45466"/>
    <w:rsid w:val="00A479DF"/>
    <w:rsid w:val="00A64313"/>
    <w:rsid w:val="00A71E87"/>
    <w:rsid w:val="00A722CF"/>
    <w:rsid w:val="00A74D44"/>
    <w:rsid w:val="00A8037A"/>
    <w:rsid w:val="00A82E7F"/>
    <w:rsid w:val="00A939E6"/>
    <w:rsid w:val="00AD12CD"/>
    <w:rsid w:val="00AE0294"/>
    <w:rsid w:val="00AE606E"/>
    <w:rsid w:val="00B1613E"/>
    <w:rsid w:val="00B21D68"/>
    <w:rsid w:val="00B24276"/>
    <w:rsid w:val="00B243C0"/>
    <w:rsid w:val="00B72F2F"/>
    <w:rsid w:val="00B73A5D"/>
    <w:rsid w:val="00B82807"/>
    <w:rsid w:val="00B85C8C"/>
    <w:rsid w:val="00BB58E6"/>
    <w:rsid w:val="00BB5A9C"/>
    <w:rsid w:val="00BB60C8"/>
    <w:rsid w:val="00BC6D99"/>
    <w:rsid w:val="00BD0F85"/>
    <w:rsid w:val="00C000FC"/>
    <w:rsid w:val="00C02DBE"/>
    <w:rsid w:val="00C140D7"/>
    <w:rsid w:val="00C204F8"/>
    <w:rsid w:val="00C353DC"/>
    <w:rsid w:val="00C566BE"/>
    <w:rsid w:val="00CA06F9"/>
    <w:rsid w:val="00CA3B2C"/>
    <w:rsid w:val="00CC2BBC"/>
    <w:rsid w:val="00CD0695"/>
    <w:rsid w:val="00CD4E08"/>
    <w:rsid w:val="00CD5293"/>
    <w:rsid w:val="00CE0D04"/>
    <w:rsid w:val="00CE206D"/>
    <w:rsid w:val="00CE2D7A"/>
    <w:rsid w:val="00CF3A5E"/>
    <w:rsid w:val="00D00142"/>
    <w:rsid w:val="00D00153"/>
    <w:rsid w:val="00D033C7"/>
    <w:rsid w:val="00D11034"/>
    <w:rsid w:val="00D27CBF"/>
    <w:rsid w:val="00D338F8"/>
    <w:rsid w:val="00D52212"/>
    <w:rsid w:val="00D53769"/>
    <w:rsid w:val="00D5619A"/>
    <w:rsid w:val="00D72E20"/>
    <w:rsid w:val="00D75CC9"/>
    <w:rsid w:val="00D816C9"/>
    <w:rsid w:val="00DA1823"/>
    <w:rsid w:val="00DB3694"/>
    <w:rsid w:val="00DF3F7F"/>
    <w:rsid w:val="00DF51B1"/>
    <w:rsid w:val="00DF54BC"/>
    <w:rsid w:val="00E01AE9"/>
    <w:rsid w:val="00E22A76"/>
    <w:rsid w:val="00E2690B"/>
    <w:rsid w:val="00E4197C"/>
    <w:rsid w:val="00E56725"/>
    <w:rsid w:val="00E63A52"/>
    <w:rsid w:val="00E64EE3"/>
    <w:rsid w:val="00E70945"/>
    <w:rsid w:val="00E83BB3"/>
    <w:rsid w:val="00E91203"/>
    <w:rsid w:val="00E964C9"/>
    <w:rsid w:val="00EA0A7A"/>
    <w:rsid w:val="00EA1BCB"/>
    <w:rsid w:val="00EA4DEC"/>
    <w:rsid w:val="00EC250D"/>
    <w:rsid w:val="00EC4AFE"/>
    <w:rsid w:val="00EC7FAE"/>
    <w:rsid w:val="00ED7FBA"/>
    <w:rsid w:val="00EF0D00"/>
    <w:rsid w:val="00EF4D28"/>
    <w:rsid w:val="00EF7761"/>
    <w:rsid w:val="00F03169"/>
    <w:rsid w:val="00F0750B"/>
    <w:rsid w:val="00F13AE2"/>
    <w:rsid w:val="00F23DA9"/>
    <w:rsid w:val="00F269FA"/>
    <w:rsid w:val="00F30DC9"/>
    <w:rsid w:val="00F33759"/>
    <w:rsid w:val="00F744E2"/>
    <w:rsid w:val="00F755C0"/>
    <w:rsid w:val="00F9266A"/>
    <w:rsid w:val="00FA37C0"/>
    <w:rsid w:val="00FA53D2"/>
    <w:rsid w:val="00FB39F7"/>
    <w:rsid w:val="00FC5B14"/>
    <w:rsid w:val="00FE0155"/>
    <w:rsid w:val="00FE1735"/>
    <w:rsid w:val="00FE4EFF"/>
    <w:rsid w:val="00FE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DF7CA-0BC6-45F3-A6D2-94DF52F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197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06432">
      <w:bodyDiv w:val="1"/>
      <w:marLeft w:val="0"/>
      <w:marRight w:val="0"/>
      <w:marTop w:val="0"/>
      <w:marBottom w:val="0"/>
      <w:divBdr>
        <w:top w:val="none" w:sz="0" w:space="0" w:color="auto"/>
        <w:left w:val="none" w:sz="0" w:space="0" w:color="auto"/>
        <w:bottom w:val="none" w:sz="0" w:space="0" w:color="auto"/>
        <w:right w:val="none" w:sz="0" w:space="0" w:color="auto"/>
      </w:divBdr>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405;fld=134;dst=100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C71A3-C2D9-461E-9528-7C1AA80C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Мария</cp:lastModifiedBy>
  <cp:revision>18</cp:revision>
  <cp:lastPrinted>2013-12-02T13:40:00Z</cp:lastPrinted>
  <dcterms:created xsi:type="dcterms:W3CDTF">2012-04-05T09:59:00Z</dcterms:created>
  <dcterms:modified xsi:type="dcterms:W3CDTF">2015-02-12T06:00:00Z</dcterms:modified>
</cp:coreProperties>
</file>