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9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>к проекту Решения совета депутатов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МО Шумское сельское поселение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Кировского муниципального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120ADB">
        <w:rPr>
          <w:b/>
          <w:sz w:val="16"/>
          <w:szCs w:val="16"/>
        </w:rPr>
        <w:t xml:space="preserve"> района Ленинградской области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                                                        от "</w:t>
      </w:r>
      <w:r w:rsidR="00E7250F">
        <w:rPr>
          <w:b/>
          <w:sz w:val="16"/>
          <w:szCs w:val="16"/>
        </w:rPr>
        <w:t>30</w:t>
      </w:r>
      <w:r w:rsidRPr="00120ADB">
        <w:rPr>
          <w:b/>
          <w:sz w:val="16"/>
          <w:szCs w:val="16"/>
        </w:rPr>
        <w:t xml:space="preserve">" </w:t>
      </w:r>
      <w:r w:rsidR="00E7250F">
        <w:rPr>
          <w:b/>
          <w:sz w:val="16"/>
          <w:szCs w:val="16"/>
        </w:rPr>
        <w:t>апреля</w:t>
      </w:r>
      <w:r w:rsidRPr="00120ADB">
        <w:rPr>
          <w:b/>
          <w:sz w:val="16"/>
          <w:szCs w:val="16"/>
        </w:rPr>
        <w:t xml:space="preserve"> 2019 года № </w:t>
      </w:r>
      <w:r w:rsidR="00803525">
        <w:rPr>
          <w:b/>
          <w:sz w:val="16"/>
          <w:szCs w:val="16"/>
        </w:rPr>
        <w:t>22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Сведения </w:t>
      </w:r>
      <w:r w:rsidRPr="003423EE">
        <w:rPr>
          <w:b/>
          <w:sz w:val="16"/>
          <w:szCs w:val="16"/>
        </w:rPr>
        <w:t xml:space="preserve"> о реализации муниципальных программ</w:t>
      </w:r>
    </w:p>
    <w:p w:rsidR="00120ADB" w:rsidRPr="003423EE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120ADB" w:rsidRPr="003423EE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Pr="003423EE">
        <w:rPr>
          <w:b/>
          <w:sz w:val="16"/>
          <w:szCs w:val="16"/>
        </w:rPr>
        <w:t xml:space="preserve"> год</w:t>
      </w:r>
    </w:p>
    <w:p w:rsidR="00120ADB" w:rsidRPr="000D0AC6" w:rsidRDefault="00120ADB" w:rsidP="00120A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>
        <w:rPr>
          <w:sz w:val="16"/>
          <w:szCs w:val="16"/>
        </w:rPr>
        <w:t>МО Шумское сельское поселение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22"/>
        <w:gridCol w:w="1134"/>
        <w:gridCol w:w="567"/>
        <w:gridCol w:w="1134"/>
        <w:gridCol w:w="1134"/>
        <w:gridCol w:w="567"/>
        <w:gridCol w:w="709"/>
        <w:gridCol w:w="1134"/>
        <w:gridCol w:w="1134"/>
        <w:gridCol w:w="567"/>
        <w:gridCol w:w="567"/>
        <w:gridCol w:w="1134"/>
        <w:gridCol w:w="1134"/>
        <w:gridCol w:w="567"/>
        <w:gridCol w:w="709"/>
      </w:tblGrid>
      <w:tr w:rsidR="00120ADB" w:rsidRPr="003423EE" w:rsidTr="00497107">
        <w:trPr>
          <w:trHeight w:val="283"/>
        </w:trPr>
        <w:tc>
          <w:tcPr>
            <w:tcW w:w="463" w:type="dxa"/>
            <w:vMerge w:val="restart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2622" w:type="dxa"/>
            <w:vMerge w:val="restart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>
              <w:rPr>
                <w:sz w:val="16"/>
                <w:szCs w:val="16"/>
              </w:rPr>
              <w:t>8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4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402" w:type="dxa"/>
            <w:gridSpan w:val="4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709" w:type="dxa"/>
            <w:vMerge w:val="restart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>
              <w:rPr>
                <w:sz w:val="16"/>
                <w:szCs w:val="16"/>
              </w:rPr>
              <w:t xml:space="preserve">выполнения </w:t>
            </w:r>
          </w:p>
        </w:tc>
      </w:tr>
      <w:tr w:rsidR="00120ADB" w:rsidRPr="003423EE" w:rsidTr="00497107">
        <w:trPr>
          <w:cantSplit/>
          <w:trHeight w:val="1477"/>
        </w:trPr>
        <w:tc>
          <w:tcPr>
            <w:tcW w:w="463" w:type="dxa"/>
            <w:vMerge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567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567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120ADB" w:rsidRPr="003423EE" w:rsidRDefault="00120ADB" w:rsidP="0049710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vMerge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      </w:r>
          </w:p>
        </w:tc>
        <w:tc>
          <w:tcPr>
            <w:tcW w:w="1134" w:type="dxa"/>
          </w:tcPr>
          <w:p w:rsidR="00120ADB" w:rsidRPr="003423EE" w:rsidRDefault="00120ADB" w:rsidP="00497107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4 146 702,19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42 520,61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4 146 702,19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42 520,61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4 146 702,19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42 520,61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100% 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120ADB" w:rsidRDefault="00120ADB" w:rsidP="00497107">
            <w:r w:rsidRPr="001307A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ind w:left="317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120ADB" w:rsidRDefault="00120ADB" w:rsidP="00497107">
            <w:r w:rsidRPr="001307A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1  064 000,00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1 064 000,00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1 064 000,00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120ADB" w:rsidRDefault="00120ADB" w:rsidP="00497107">
            <w:r w:rsidRPr="001307A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6 374 915,44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6 374 915,44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6 374 915,44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120ADB" w:rsidRDefault="00120ADB" w:rsidP="00497107">
            <w:r w:rsidRPr="00DA2FF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3 040 984,00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2 327 687,00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3 040 984,00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2 327 687,00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3 040 984,00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2 327 687,00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spacing w:line="276" w:lineRule="auto"/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120ADB" w:rsidRDefault="00120ADB" w:rsidP="00497107">
            <w:r w:rsidRPr="00DA2FF2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792 600,00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3 296 267,50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792 600,00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3 296 267,50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792 600,00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3 296 267,50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области»</w:t>
            </w:r>
          </w:p>
        </w:tc>
        <w:tc>
          <w:tcPr>
            <w:tcW w:w="1134" w:type="dxa"/>
          </w:tcPr>
          <w:p w:rsidR="00120ADB" w:rsidRDefault="00120ADB" w:rsidP="00497107">
            <w:r w:rsidRPr="00C8173A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3 684 965,00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193 945,00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3 684 965,00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193 945,00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3 684 965,00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193 945,00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20ADB" w:rsidRPr="003423EE" w:rsidTr="00497107">
        <w:trPr>
          <w:trHeight w:val="1186"/>
        </w:trPr>
        <w:tc>
          <w:tcPr>
            <w:tcW w:w="463" w:type="dxa"/>
          </w:tcPr>
          <w:p w:rsidR="00120ADB" w:rsidRDefault="00120ADB" w:rsidP="00497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22" w:type="dxa"/>
          </w:tcPr>
          <w:p w:rsidR="00120ADB" w:rsidRPr="004345FA" w:rsidRDefault="00120ADB" w:rsidP="004971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5FA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1134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C8173A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20ADB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13 000,00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20ADB" w:rsidRPr="003423EE" w:rsidTr="00497107">
        <w:tc>
          <w:tcPr>
            <w:tcW w:w="463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22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C8173A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20ADB" w:rsidRPr="003423EE" w:rsidRDefault="00120ADB" w:rsidP="004971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Pr="00E20BA5" w:rsidRDefault="00120ADB" w:rsidP="00120ADB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120ADB" w:rsidRPr="008F3B74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944917" w:rsidRDefault="00120ADB" w:rsidP="00497107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944917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944917" w:rsidRDefault="00120ADB" w:rsidP="00497107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944917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Pr="008F3B74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8F4221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8F4221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Pr="008F3B74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F64C58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FA5849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FA5849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FA5849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FA5849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E029B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Площадь  мест захоронения,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расположенных на территории МО Шумское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содержащихся в нормативном состоянии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BB2305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BB2305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E029B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BB2305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E029B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BB2305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BB2305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Pr="008F3B74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CD5200" w:rsidTr="00497107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Pr="00F64C58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120ADB" w:rsidRPr="00F64C58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2018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5721B4" w:rsidRDefault="00120ADB" w:rsidP="00497107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5721B4" w:rsidRDefault="00120ADB" w:rsidP="0049710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DF6B1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6E22FA" w:rsidRDefault="00120ADB" w:rsidP="0049710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DF6B1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jc w:val="center"/>
        <w:rPr>
          <w:b/>
          <w:sz w:val="16"/>
          <w:szCs w:val="16"/>
        </w:rPr>
      </w:pPr>
    </w:p>
    <w:p w:rsidR="00120ADB" w:rsidRDefault="00120ADB" w:rsidP="00120ADB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120ADB" w:rsidRPr="001D5596" w:rsidRDefault="00120ADB" w:rsidP="00120ADB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2018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8F3B74" w:rsidTr="00497107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8F3B74" w:rsidTr="0049710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8F3B74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8F3B74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E029B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92720" w:rsidRDefault="00120ADB" w:rsidP="00497107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культурно-досуговые мероприятия по сравнению </w:t>
            </w:r>
          </w:p>
          <w:p w:rsidR="00120ADB" w:rsidRPr="00C9272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E029B2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92720" w:rsidRDefault="00120ADB" w:rsidP="00497107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120ADB" w:rsidRPr="00C9272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Pr="008F3B74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4221">
        <w:rPr>
          <w:b/>
          <w:sz w:val="16"/>
          <w:szCs w:val="16"/>
        </w:rPr>
        <w:t>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области»</w:t>
      </w:r>
      <w:r w:rsidRPr="00FA5849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«Оказание поддержки гражданам,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944917" w:rsidRDefault="00120ADB" w:rsidP="00497107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семей,</w:t>
            </w:r>
            <w:r>
              <w:rPr>
                <w:sz w:val="16"/>
                <w:szCs w:val="16"/>
              </w:rPr>
              <w:t xml:space="preserve"> пострадавших в результате пожара муниципального жилищного фонда,</w:t>
            </w:r>
            <w:r w:rsidRPr="00944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которым были приобретены жилые помещения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944917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944917" w:rsidRDefault="00120ADB" w:rsidP="00497107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</w:t>
            </w:r>
            <w:r>
              <w:rPr>
                <w:sz w:val="16"/>
                <w:szCs w:val="16"/>
              </w:rPr>
              <w:t xml:space="preserve">дь приобретенного </w:t>
            </w:r>
            <w:r w:rsidRPr="00944917">
              <w:rPr>
                <w:sz w:val="16"/>
                <w:szCs w:val="16"/>
              </w:rPr>
              <w:t xml:space="preserve">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944917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Pr="00FA5849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120ADB" w:rsidRPr="008F3B74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CD5200" w:rsidTr="00497107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CD5200" w:rsidTr="00497107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CD5200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3423EE" w:rsidRDefault="00120ADB" w:rsidP="00497107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944917" w:rsidRDefault="00120ADB" w:rsidP="00497107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944917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CD5200" w:rsidTr="0049710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944917" w:rsidRDefault="00120ADB" w:rsidP="00497107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944917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CD5200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0ADB" w:rsidRDefault="00120ADB" w:rsidP="00120ADB">
      <w:pPr>
        <w:rPr>
          <w:sz w:val="24"/>
          <w:szCs w:val="24"/>
        </w:rPr>
      </w:pPr>
    </w:p>
    <w:p w:rsidR="00120ADB" w:rsidRDefault="00120ADB" w:rsidP="00120ADB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120ADB" w:rsidRPr="00E029B2" w:rsidRDefault="00120ADB" w:rsidP="00120ADB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Киришского муниципального района Ленинградской области»</w:t>
      </w:r>
      <w:r>
        <w:rPr>
          <w:b/>
          <w:sz w:val="16"/>
          <w:szCs w:val="16"/>
        </w:rPr>
        <w:t xml:space="preserve"> за 2018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20ADB" w:rsidRPr="008F3B74" w:rsidTr="00497107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20ADB" w:rsidRPr="008F3B74" w:rsidTr="00497107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8F3B74" w:rsidTr="00497107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ADB" w:rsidRPr="008F3B74" w:rsidTr="00497107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0ADB" w:rsidRPr="00E029B2" w:rsidTr="00497107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8F3B74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B" w:rsidRPr="00E029B2" w:rsidRDefault="00120ADB" w:rsidP="004971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B" w:rsidRPr="00E029B2" w:rsidRDefault="00120ADB" w:rsidP="004971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C49DA">
              <w:rPr>
                <w:sz w:val="16"/>
                <w:szCs w:val="16"/>
              </w:rPr>
              <w:t>Ввиду того, что мероприятия по проведению обследования полос сельских  автодорог составление карты-схемы засоренности борщевиком и по уничтожению борщевика Сосновского с участием бюджета Ленинградской области запланированы на 2019 год, реализация программы в 2018 году признана не эффективной.</w:t>
            </w:r>
          </w:p>
        </w:tc>
      </w:tr>
    </w:tbl>
    <w:p w:rsidR="00120ADB" w:rsidRDefault="00120ADB" w:rsidP="00120ADB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за 2018 год </w:t>
      </w:r>
      <w:r w:rsidRPr="00C063EC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высокоэффективной.</w:t>
      </w:r>
    </w:p>
    <w:p w:rsidR="00120ADB" w:rsidRPr="00C063EC" w:rsidRDefault="00120ADB" w:rsidP="00120A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120ADB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sectPr w:rsidR="00E6600B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29" w:rsidRPr="00FA5849" w:rsidRDefault="00823629" w:rsidP="00FA5849">
      <w:r>
        <w:separator/>
      </w:r>
    </w:p>
  </w:endnote>
  <w:endnote w:type="continuationSeparator" w:id="0">
    <w:p w:rsidR="00823629" w:rsidRPr="00FA5849" w:rsidRDefault="00823629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29" w:rsidRPr="00FA5849" w:rsidRDefault="00823629" w:rsidP="00FA5849">
      <w:r>
        <w:separator/>
      </w:r>
    </w:p>
  </w:footnote>
  <w:footnote w:type="continuationSeparator" w:id="0">
    <w:p w:rsidR="00823629" w:rsidRPr="00FA5849" w:rsidRDefault="00823629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ADB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26155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50E54"/>
    <w:rsid w:val="004720F7"/>
    <w:rsid w:val="004B1F47"/>
    <w:rsid w:val="004B5CE7"/>
    <w:rsid w:val="004B5D77"/>
    <w:rsid w:val="004C1103"/>
    <w:rsid w:val="004D31E2"/>
    <w:rsid w:val="004E09C5"/>
    <w:rsid w:val="004E660A"/>
    <w:rsid w:val="004F05EA"/>
    <w:rsid w:val="004F53C8"/>
    <w:rsid w:val="00513BCE"/>
    <w:rsid w:val="00523293"/>
    <w:rsid w:val="00543B49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C456D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7F7899"/>
    <w:rsid w:val="00802000"/>
    <w:rsid w:val="00803525"/>
    <w:rsid w:val="00803606"/>
    <w:rsid w:val="00803E73"/>
    <w:rsid w:val="00806670"/>
    <w:rsid w:val="00806EC2"/>
    <w:rsid w:val="0081485B"/>
    <w:rsid w:val="00823629"/>
    <w:rsid w:val="00840E9F"/>
    <w:rsid w:val="008432FE"/>
    <w:rsid w:val="008445B0"/>
    <w:rsid w:val="00845905"/>
    <w:rsid w:val="00862273"/>
    <w:rsid w:val="00866A7F"/>
    <w:rsid w:val="0089035B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3F9A"/>
    <w:rsid w:val="00933FD2"/>
    <w:rsid w:val="009423DC"/>
    <w:rsid w:val="00944917"/>
    <w:rsid w:val="009557C6"/>
    <w:rsid w:val="00961519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F02A6"/>
    <w:rsid w:val="009F3935"/>
    <w:rsid w:val="00A05E34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0882"/>
    <w:rsid w:val="00B4103C"/>
    <w:rsid w:val="00B41AAB"/>
    <w:rsid w:val="00B41EA8"/>
    <w:rsid w:val="00B5481F"/>
    <w:rsid w:val="00B70371"/>
    <w:rsid w:val="00B70F1D"/>
    <w:rsid w:val="00B73922"/>
    <w:rsid w:val="00B750C5"/>
    <w:rsid w:val="00B75D19"/>
    <w:rsid w:val="00B80A5E"/>
    <w:rsid w:val="00B82EE1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402BA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D3D58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600B"/>
    <w:rsid w:val="00E72097"/>
    <w:rsid w:val="00E7250F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36A3-97F4-444A-9A66-65C28BD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2019-04-29T15:04:00Z</cp:lastPrinted>
  <dcterms:created xsi:type="dcterms:W3CDTF">2019-04-05T06:22:00Z</dcterms:created>
  <dcterms:modified xsi:type="dcterms:W3CDTF">2019-04-30T13:53:00Z</dcterms:modified>
</cp:coreProperties>
</file>