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Позиции</w:t>
      </w:r>
      <w:r w:rsidR="001520D2">
        <w:rPr>
          <w:sz w:val="28"/>
          <w:szCs w:val="28"/>
        </w:rPr>
        <w:t xml:space="preserve"> 4, 20, 30, 44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2A65BD">
        <w:rPr>
          <w:sz w:val="28"/>
          <w:szCs w:val="28"/>
        </w:rPr>
        <w:t>1</w:t>
      </w:r>
      <w:r w:rsidR="00627710" w:rsidRPr="00627710">
        <w:rPr>
          <w:sz w:val="28"/>
          <w:szCs w:val="28"/>
        </w:rPr>
        <w:t xml:space="preserve">8 </w:t>
      </w:r>
      <w:r w:rsidR="00627710">
        <w:rPr>
          <w:sz w:val="28"/>
          <w:szCs w:val="28"/>
        </w:rPr>
        <w:t>«</w:t>
      </w:r>
      <w:r w:rsidR="002A65BD" w:rsidRPr="002A65BD">
        <w:rPr>
          <w:sz w:val="28"/>
          <w:szCs w:val="28"/>
        </w:rPr>
        <w:t>Норматив количества и цены канцелярских принадлежностей и иные товары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62771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117" w:type="dxa"/>
        <w:tblInd w:w="98" w:type="dxa"/>
        <w:tblLook w:val="04A0"/>
      </w:tblPr>
      <w:tblGrid>
        <w:gridCol w:w="540"/>
        <w:gridCol w:w="3081"/>
        <w:gridCol w:w="2080"/>
        <w:gridCol w:w="1900"/>
        <w:gridCol w:w="1516"/>
      </w:tblGrid>
      <w:tr w:rsidR="002A65BD" w:rsidRPr="002A65BD" w:rsidTr="002A65BD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2A65BD" w:rsidRPr="002A65BD" w:rsidTr="000E0483">
        <w:trPr>
          <w:trHeight w:val="276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5BD" w:rsidRPr="002A65BD" w:rsidTr="000E0483">
        <w:trPr>
          <w:trHeight w:val="205"/>
        </w:trPr>
        <w:tc>
          <w:tcPr>
            <w:tcW w:w="91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2A65BD" w:rsidRPr="002A65BD" w:rsidTr="000E048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 xml:space="preserve">Бумага для заметок с клейким краем </w:t>
            </w:r>
            <w:proofErr w:type="gramStart"/>
            <w:r w:rsidRPr="002A65BD">
              <w:rPr>
                <w:rFonts w:ascii="Times New Roman" w:eastAsia="Times New Roman" w:hAnsi="Times New Roman" w:cs="Times New Roman"/>
              </w:rPr>
              <w:t>ассортименте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40,73</w:t>
            </w:r>
          </w:p>
        </w:tc>
      </w:tr>
      <w:tr w:rsidR="002A65BD" w:rsidRPr="002A65BD" w:rsidTr="000E048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5 на учреждение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235,37</w:t>
            </w:r>
          </w:p>
        </w:tc>
      </w:tr>
      <w:tr w:rsidR="002A65BD" w:rsidRPr="002A65BD" w:rsidTr="002A65BD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Ручки шариковые в ассортименте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24,05</w:t>
            </w:r>
          </w:p>
        </w:tc>
      </w:tr>
      <w:tr w:rsidR="002A65BD" w:rsidRPr="002A65BD" w:rsidTr="002A65BD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5BD"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277,32</w:t>
            </w: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DA63F5" w:rsidRDefault="00DA63F5" w:rsidP="00DA63F5">
      <w:pPr>
        <w:pStyle w:val="a4"/>
        <w:tabs>
          <w:tab w:val="left" w:pos="1276"/>
          <w:tab w:val="left" w:pos="18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DA63F5">
        <w:rPr>
          <w:b w:val="0"/>
          <w:sz w:val="28"/>
          <w:szCs w:val="28"/>
        </w:rPr>
        <w:t>Пункт 1</w:t>
      </w:r>
      <w:r>
        <w:rPr>
          <w:b w:val="0"/>
          <w:sz w:val="28"/>
          <w:szCs w:val="28"/>
        </w:rPr>
        <w:t>9</w:t>
      </w:r>
      <w:r w:rsidRPr="00DA63F5">
        <w:rPr>
          <w:b w:val="0"/>
          <w:sz w:val="28"/>
          <w:szCs w:val="28"/>
        </w:rPr>
        <w:t xml:space="preserve"> «Норматив количества и цены хозяйственных товаров и иных принадлежностей» дополнить позици</w:t>
      </w:r>
      <w:r>
        <w:rPr>
          <w:b w:val="0"/>
          <w:sz w:val="28"/>
          <w:szCs w:val="28"/>
        </w:rPr>
        <w:t>ей</w:t>
      </w:r>
      <w:r w:rsidRPr="00DA63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45</w:t>
      </w:r>
      <w:r w:rsidRPr="00DA63F5">
        <w:rPr>
          <w:b w:val="0"/>
          <w:sz w:val="28"/>
          <w:szCs w:val="28"/>
        </w:rPr>
        <w:t xml:space="preserve"> следующего содержания:</w:t>
      </w:r>
    </w:p>
    <w:p w:rsidR="00DA63F5" w:rsidRDefault="00DA63F5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</w:p>
    <w:tbl>
      <w:tblPr>
        <w:tblW w:w="9082" w:type="dxa"/>
        <w:tblInd w:w="98" w:type="dxa"/>
        <w:tblLook w:val="04A0"/>
      </w:tblPr>
      <w:tblGrid>
        <w:gridCol w:w="541"/>
        <w:gridCol w:w="3070"/>
        <w:gridCol w:w="2072"/>
        <w:gridCol w:w="1895"/>
        <w:gridCol w:w="1504"/>
      </w:tblGrid>
      <w:tr w:rsidR="00DA63F5" w:rsidRPr="00DA63F5" w:rsidTr="00DA63F5">
        <w:trPr>
          <w:trHeight w:val="63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 за ед. (руб.)</w:t>
            </w:r>
          </w:p>
        </w:tc>
      </w:tr>
      <w:tr w:rsidR="00DA63F5" w:rsidRPr="00DA63F5" w:rsidTr="00DA63F5">
        <w:trPr>
          <w:trHeight w:val="276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F5" w:rsidRPr="00DA63F5" w:rsidTr="00DA63F5">
        <w:trPr>
          <w:trHeight w:val="75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3F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3F5">
              <w:rPr>
                <w:rFonts w:ascii="Times New Roman" w:eastAsia="Times New Roman" w:hAnsi="Times New Roman" w:cs="Times New Roman"/>
              </w:rPr>
              <w:t xml:space="preserve">Светильники </w:t>
            </w:r>
            <w:proofErr w:type="gramStart"/>
            <w:r w:rsidRPr="00DA63F5">
              <w:rPr>
                <w:rFonts w:ascii="Times New Roman" w:eastAsia="Times New Roman" w:hAnsi="Times New Roman" w:cs="Times New Roman"/>
              </w:rPr>
              <w:t>светодиодный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3F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3F5">
              <w:rPr>
                <w:rFonts w:ascii="Times New Roman" w:eastAsia="Times New Roman" w:hAnsi="Times New Roman" w:cs="Times New Roman"/>
              </w:rPr>
              <w:t>Не более 17 на учреждение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63F5" w:rsidRPr="00DA63F5" w:rsidRDefault="00DA63F5" w:rsidP="00DA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3F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63F5">
              <w:rPr>
                <w:rFonts w:ascii="Times New Roman" w:eastAsia="Times New Roman" w:hAnsi="Times New Roman" w:cs="Times New Roman"/>
              </w:rPr>
              <w:t>215,33</w:t>
            </w:r>
          </w:p>
        </w:tc>
      </w:tr>
    </w:tbl>
    <w:p w:rsidR="00DA63F5" w:rsidRDefault="00DA63F5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</w:p>
    <w:p w:rsidR="002A65BD" w:rsidRPr="00BA24C6" w:rsidRDefault="002A65BD" w:rsidP="002A65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3F5">
        <w:rPr>
          <w:sz w:val="28"/>
          <w:szCs w:val="28"/>
        </w:rPr>
        <w:t>3</w:t>
      </w:r>
      <w:r>
        <w:rPr>
          <w:sz w:val="28"/>
          <w:szCs w:val="28"/>
        </w:rPr>
        <w:t>. Пункт</w:t>
      </w:r>
      <w:r w:rsidRPr="00151A7A">
        <w:rPr>
          <w:sz w:val="28"/>
          <w:szCs w:val="28"/>
        </w:rPr>
        <w:t xml:space="preserve"> </w:t>
      </w:r>
      <w:r>
        <w:rPr>
          <w:sz w:val="28"/>
          <w:szCs w:val="28"/>
        </w:rPr>
        <w:t>18 «</w:t>
      </w:r>
      <w:r w:rsidRPr="002A65BD">
        <w:rPr>
          <w:sz w:val="28"/>
          <w:szCs w:val="28"/>
        </w:rPr>
        <w:t>Норматив количества и цены канцелярских принадлежностей и иные товары</w:t>
      </w:r>
      <w:r>
        <w:rPr>
          <w:sz w:val="28"/>
          <w:szCs w:val="28"/>
        </w:rPr>
        <w:t>»</w:t>
      </w:r>
      <w:r w:rsidRPr="00893057">
        <w:rPr>
          <w:sz w:val="28"/>
          <w:szCs w:val="28"/>
        </w:rPr>
        <w:t xml:space="preserve"> </w:t>
      </w:r>
      <w:r w:rsidRPr="000F33BB">
        <w:rPr>
          <w:sz w:val="28"/>
          <w:szCs w:val="28"/>
        </w:rPr>
        <w:t>дополнить позици</w:t>
      </w:r>
      <w:r w:rsidR="001A517C">
        <w:rPr>
          <w:sz w:val="28"/>
          <w:szCs w:val="28"/>
        </w:rPr>
        <w:t>ями</w:t>
      </w:r>
      <w:r w:rsidRPr="000F33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A517C">
        <w:rPr>
          <w:sz w:val="28"/>
          <w:szCs w:val="28"/>
        </w:rPr>
        <w:t>1, 52, 53</w:t>
      </w:r>
      <w:r w:rsidRPr="000F33BB">
        <w:rPr>
          <w:sz w:val="28"/>
          <w:szCs w:val="28"/>
        </w:rPr>
        <w:t xml:space="preserve"> следующего содержания:</w:t>
      </w:r>
    </w:p>
    <w:p w:rsidR="002A65BD" w:rsidRDefault="002A65BD" w:rsidP="002A65BD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 xml:space="preserve"> «</w:t>
      </w:r>
    </w:p>
    <w:tbl>
      <w:tblPr>
        <w:tblW w:w="9095" w:type="dxa"/>
        <w:tblInd w:w="98" w:type="dxa"/>
        <w:tblLook w:val="04A0"/>
      </w:tblPr>
      <w:tblGrid>
        <w:gridCol w:w="513"/>
        <w:gridCol w:w="3080"/>
        <w:gridCol w:w="2080"/>
        <w:gridCol w:w="1900"/>
        <w:gridCol w:w="1522"/>
      </w:tblGrid>
      <w:tr w:rsidR="002A65BD" w:rsidRPr="002A65BD" w:rsidTr="00466013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9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2A65B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A65B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65B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9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9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9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 xml:space="preserve"> Норматив цены за ед. (руб.)</w:t>
            </w:r>
          </w:p>
        </w:tc>
      </w:tr>
      <w:tr w:rsidR="002A65BD" w:rsidRPr="002A65BD" w:rsidTr="00466013">
        <w:trPr>
          <w:trHeight w:val="281"/>
        </w:trPr>
        <w:tc>
          <w:tcPr>
            <w:tcW w:w="90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5BD" w:rsidRPr="002A65BD" w:rsidRDefault="002A65BD" w:rsidP="009A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2A65BD" w:rsidRPr="002A65BD" w:rsidTr="00466013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Маркер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85,45</w:t>
            </w:r>
          </w:p>
        </w:tc>
      </w:tr>
      <w:tr w:rsidR="002A65BD" w:rsidRPr="002A65BD" w:rsidTr="00466013">
        <w:trPr>
          <w:trHeight w:val="6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Маркер перманентный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44,41</w:t>
            </w:r>
          </w:p>
        </w:tc>
      </w:tr>
      <w:tr w:rsidR="002A65BD" w:rsidRPr="002A65BD" w:rsidTr="00466013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Бумага А3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5BD">
              <w:rPr>
                <w:rFonts w:ascii="Times New Roman" w:eastAsia="Times New Roman" w:hAnsi="Times New Roman" w:cs="Times New Roman"/>
              </w:rPr>
              <w:t>пач</w:t>
            </w:r>
            <w:proofErr w:type="spellEnd"/>
            <w:r w:rsidRPr="002A65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Не более  10 на учреждение</w:t>
            </w:r>
            <w:r w:rsidRPr="002A65BD">
              <w:rPr>
                <w:rFonts w:ascii="Times New Roman" w:eastAsia="Times New Roman" w:hAnsi="Times New Roman" w:cs="Times New Roman"/>
              </w:rPr>
              <w:tab/>
            </w:r>
            <w:r w:rsidRPr="002A65BD">
              <w:rPr>
                <w:rFonts w:ascii="Times New Roman" w:eastAsia="Times New Roman" w:hAnsi="Times New Roman" w:cs="Times New Roman"/>
              </w:rPr>
              <w:tab/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65BD" w:rsidRPr="002A65BD" w:rsidRDefault="002A65BD" w:rsidP="002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5BD">
              <w:rPr>
                <w:rFonts w:ascii="Times New Roman" w:eastAsia="Times New Roman" w:hAnsi="Times New Roman" w:cs="Times New Roman"/>
              </w:rPr>
              <w:t>589,86</w:t>
            </w:r>
          </w:p>
        </w:tc>
      </w:tr>
    </w:tbl>
    <w:p w:rsidR="002A65BD" w:rsidRDefault="002A65BD" w:rsidP="002A65BD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D4031F" w:rsidRPr="00610769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D2" w:rsidRDefault="001520D2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916" w:rsidRDefault="00B51916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94" w:rsidRDefault="00722E94" w:rsidP="00CF1984">
      <w:pPr>
        <w:spacing w:after="0" w:line="240" w:lineRule="auto"/>
      </w:pPr>
      <w:r>
        <w:separator/>
      </w:r>
    </w:p>
  </w:endnote>
  <w:endnote w:type="continuationSeparator" w:id="0">
    <w:p w:rsidR="00722E94" w:rsidRDefault="00722E94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94" w:rsidRDefault="00722E94" w:rsidP="00CF1984">
      <w:pPr>
        <w:spacing w:after="0" w:line="240" w:lineRule="auto"/>
      </w:pPr>
      <w:r>
        <w:separator/>
      </w:r>
    </w:p>
  </w:footnote>
  <w:footnote w:type="continuationSeparator" w:id="0">
    <w:p w:rsidR="00722E94" w:rsidRDefault="00722E94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225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2E94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1381F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42B2C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AF83-58A3-41C9-9B4A-17F0D687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2023-01-20T12:49:00Z</cp:lastPrinted>
  <dcterms:created xsi:type="dcterms:W3CDTF">2023-01-20T13:59:00Z</dcterms:created>
  <dcterms:modified xsi:type="dcterms:W3CDTF">2023-01-20T13:59:00Z</dcterms:modified>
</cp:coreProperties>
</file>