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F5237" w14:textId="77777777" w:rsidR="003128D6" w:rsidRDefault="003128D6" w:rsidP="00F663DE">
      <w:pPr>
        <w:pStyle w:val="1"/>
        <w:jc w:val="center"/>
        <w:rPr>
          <w:sz w:val="32"/>
          <w:szCs w:val="32"/>
        </w:rPr>
      </w:pPr>
    </w:p>
    <w:p w14:paraId="5CE1EBA2" w14:textId="77777777" w:rsidR="003128D6" w:rsidRPr="003128D6" w:rsidRDefault="003128D6" w:rsidP="003128D6">
      <w:pPr>
        <w:spacing w:after="0" w:line="240" w:lineRule="auto"/>
        <w:jc w:val="center"/>
        <w:rPr>
          <w:rFonts w:ascii="Times New Roman" w:eastAsia="Times New Roman" w:hAnsi="Times New Roman" w:cs="Times New Roman"/>
          <w:sz w:val="24"/>
          <w:szCs w:val="24"/>
          <w:lang w:eastAsia="ru-RU"/>
        </w:rPr>
      </w:pPr>
      <w:r w:rsidRPr="003128D6">
        <w:rPr>
          <w:rFonts w:ascii="Times New Roman" w:eastAsia="Times New Roman" w:hAnsi="Times New Roman" w:cs="Times New Roman"/>
          <w:noProof/>
          <w:sz w:val="24"/>
          <w:szCs w:val="24"/>
          <w:lang w:eastAsia="ru-RU"/>
        </w:rPr>
        <w:drawing>
          <wp:inline distT="0" distB="0" distL="0" distR="0" wp14:anchorId="3B3726EB" wp14:editId="4DDCDFF5">
            <wp:extent cx="838200" cy="10191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inline>
        </w:drawing>
      </w:r>
    </w:p>
    <w:p w14:paraId="62199604" w14:textId="77777777" w:rsidR="003128D6" w:rsidRPr="003128D6" w:rsidRDefault="003128D6" w:rsidP="003128D6">
      <w:pPr>
        <w:spacing w:after="0" w:line="240" w:lineRule="auto"/>
        <w:jc w:val="center"/>
        <w:rPr>
          <w:rFonts w:ascii="Times New Roman" w:eastAsia="Times New Roman" w:hAnsi="Times New Roman" w:cs="Times New Roman"/>
          <w:color w:val="FF0000"/>
          <w:sz w:val="24"/>
          <w:szCs w:val="24"/>
          <w:lang w:eastAsia="ru-RU"/>
        </w:rPr>
      </w:pPr>
    </w:p>
    <w:p w14:paraId="0A9D1470" w14:textId="77777777" w:rsidR="003128D6" w:rsidRPr="003128D6" w:rsidRDefault="003128D6" w:rsidP="003128D6">
      <w:pPr>
        <w:spacing w:after="0" w:line="240" w:lineRule="auto"/>
        <w:jc w:val="center"/>
        <w:rPr>
          <w:rFonts w:ascii="Times New Roman" w:eastAsia="Times New Roman" w:hAnsi="Times New Roman" w:cs="Times New Roman"/>
          <w:sz w:val="24"/>
          <w:szCs w:val="24"/>
          <w:lang w:eastAsia="ru-RU"/>
        </w:rPr>
      </w:pPr>
      <w:r w:rsidRPr="003128D6">
        <w:rPr>
          <w:rFonts w:ascii="Times New Roman" w:eastAsia="Times New Roman" w:hAnsi="Times New Roman" w:cs="Times New Roman"/>
          <w:sz w:val="24"/>
          <w:szCs w:val="24"/>
          <w:lang w:eastAsia="ru-RU"/>
        </w:rPr>
        <w:t>АДМИНИСТРАЦИЯ   МУНИЦИПАЛЬНОГО  ОБРАЗОВАНИЯ</w:t>
      </w:r>
    </w:p>
    <w:p w14:paraId="4725BF44" w14:textId="77777777" w:rsidR="003128D6" w:rsidRPr="003128D6" w:rsidRDefault="003128D6" w:rsidP="003128D6">
      <w:pPr>
        <w:spacing w:after="0" w:line="240" w:lineRule="auto"/>
        <w:jc w:val="center"/>
        <w:rPr>
          <w:rFonts w:ascii="Times New Roman" w:eastAsia="Times New Roman" w:hAnsi="Times New Roman" w:cs="Times New Roman"/>
          <w:sz w:val="24"/>
          <w:szCs w:val="24"/>
          <w:lang w:eastAsia="ru-RU"/>
        </w:rPr>
      </w:pPr>
      <w:r w:rsidRPr="003128D6">
        <w:rPr>
          <w:rFonts w:ascii="Times New Roman" w:eastAsia="Times New Roman" w:hAnsi="Times New Roman" w:cs="Times New Roman"/>
          <w:sz w:val="24"/>
          <w:szCs w:val="24"/>
          <w:lang w:eastAsia="ru-RU"/>
        </w:rPr>
        <w:t>ШУМСКОЕ  СЕЛЬСКОЕ ПОСЕЛЕНИЕ</w:t>
      </w:r>
    </w:p>
    <w:p w14:paraId="0E275E7C" w14:textId="77777777" w:rsidR="003128D6" w:rsidRPr="003128D6" w:rsidRDefault="003128D6" w:rsidP="003128D6">
      <w:pPr>
        <w:spacing w:after="0" w:line="240" w:lineRule="auto"/>
        <w:jc w:val="center"/>
        <w:rPr>
          <w:rFonts w:ascii="Times New Roman" w:eastAsia="Times New Roman" w:hAnsi="Times New Roman" w:cs="Times New Roman"/>
          <w:sz w:val="24"/>
          <w:szCs w:val="24"/>
          <w:lang w:eastAsia="ru-RU"/>
        </w:rPr>
      </w:pPr>
      <w:r w:rsidRPr="003128D6">
        <w:rPr>
          <w:rFonts w:ascii="Times New Roman" w:eastAsia="Times New Roman" w:hAnsi="Times New Roman" w:cs="Times New Roman"/>
          <w:sz w:val="24"/>
          <w:szCs w:val="24"/>
          <w:lang w:eastAsia="ru-RU"/>
        </w:rPr>
        <w:t>КИРОВСКОГО МУНИЦИПАЛЬНОГО  РАЙОНА</w:t>
      </w:r>
    </w:p>
    <w:p w14:paraId="1760792A" w14:textId="77777777" w:rsidR="003128D6" w:rsidRPr="003128D6" w:rsidRDefault="003128D6" w:rsidP="003128D6">
      <w:pPr>
        <w:spacing w:after="0" w:line="240" w:lineRule="auto"/>
        <w:jc w:val="center"/>
        <w:rPr>
          <w:rFonts w:ascii="Times New Roman" w:eastAsia="Times New Roman" w:hAnsi="Times New Roman" w:cs="Times New Roman"/>
          <w:sz w:val="24"/>
          <w:szCs w:val="24"/>
          <w:lang w:eastAsia="ru-RU"/>
        </w:rPr>
      </w:pPr>
      <w:r w:rsidRPr="003128D6">
        <w:rPr>
          <w:rFonts w:ascii="Times New Roman" w:eastAsia="Times New Roman" w:hAnsi="Times New Roman" w:cs="Times New Roman"/>
          <w:sz w:val="24"/>
          <w:szCs w:val="24"/>
          <w:lang w:eastAsia="ru-RU"/>
        </w:rPr>
        <w:t>ЛЕНИНГРАДСКОЙ  ОБЛАСТИ</w:t>
      </w:r>
    </w:p>
    <w:p w14:paraId="6B1509FC" w14:textId="77777777" w:rsidR="003128D6" w:rsidRDefault="003128D6" w:rsidP="00F663DE">
      <w:pPr>
        <w:pStyle w:val="1"/>
        <w:jc w:val="center"/>
        <w:rPr>
          <w:sz w:val="32"/>
          <w:szCs w:val="32"/>
        </w:rPr>
      </w:pPr>
    </w:p>
    <w:p w14:paraId="212CFE90" w14:textId="77777777" w:rsidR="00F663DE" w:rsidRPr="009C2F64" w:rsidRDefault="00F663DE" w:rsidP="00F663DE">
      <w:pPr>
        <w:pStyle w:val="1"/>
        <w:jc w:val="center"/>
        <w:rPr>
          <w:sz w:val="32"/>
          <w:szCs w:val="32"/>
        </w:rPr>
      </w:pPr>
      <w:r w:rsidRPr="009C2F64">
        <w:rPr>
          <w:sz w:val="32"/>
          <w:szCs w:val="32"/>
        </w:rPr>
        <w:t>П О С Т А Н О В Л Е Н И Е</w:t>
      </w:r>
    </w:p>
    <w:p w14:paraId="562E9116" w14:textId="77777777" w:rsidR="00F663DE" w:rsidRPr="00867CBE" w:rsidRDefault="00F663DE" w:rsidP="00F663DE">
      <w:pPr>
        <w:spacing w:after="0"/>
      </w:pPr>
    </w:p>
    <w:p w14:paraId="5380CA5D" w14:textId="77777777" w:rsidR="00F663DE" w:rsidRPr="00DD2023" w:rsidRDefault="00F663DE" w:rsidP="00111795">
      <w:pPr>
        <w:spacing w:after="0"/>
        <w:jc w:val="center"/>
        <w:rPr>
          <w:rFonts w:ascii="Times New Roman" w:hAnsi="Times New Roman" w:cs="Times New Roman"/>
          <w:sz w:val="28"/>
          <w:szCs w:val="24"/>
        </w:rPr>
      </w:pPr>
      <w:r w:rsidRPr="00DD2023">
        <w:rPr>
          <w:rFonts w:ascii="Times New Roman" w:hAnsi="Times New Roman" w:cs="Times New Roman"/>
          <w:sz w:val="28"/>
          <w:szCs w:val="24"/>
        </w:rPr>
        <w:t xml:space="preserve">от  </w:t>
      </w:r>
      <w:r w:rsidR="00DD2023">
        <w:rPr>
          <w:rFonts w:ascii="Times New Roman" w:hAnsi="Times New Roman" w:cs="Times New Roman"/>
          <w:sz w:val="28"/>
          <w:szCs w:val="24"/>
        </w:rPr>
        <w:t xml:space="preserve">31 марта 2025 года </w:t>
      </w:r>
      <w:r w:rsidRPr="00DD2023">
        <w:rPr>
          <w:rFonts w:ascii="Times New Roman" w:hAnsi="Times New Roman" w:cs="Times New Roman"/>
          <w:sz w:val="28"/>
          <w:szCs w:val="24"/>
        </w:rPr>
        <w:t xml:space="preserve">№ </w:t>
      </w:r>
      <w:r w:rsidR="007A368F">
        <w:rPr>
          <w:rFonts w:ascii="Times New Roman" w:hAnsi="Times New Roman" w:cs="Times New Roman"/>
          <w:sz w:val="28"/>
          <w:szCs w:val="24"/>
        </w:rPr>
        <w:t>119</w:t>
      </w:r>
    </w:p>
    <w:p w14:paraId="0EE035AB" w14:textId="77777777" w:rsidR="00F663DE" w:rsidRPr="00A55BB0" w:rsidRDefault="00F663DE" w:rsidP="00DD2023">
      <w:pPr>
        <w:spacing w:after="0"/>
        <w:jc w:val="center"/>
        <w:rPr>
          <w:rFonts w:ascii="Times New Roman" w:hAnsi="Times New Roman" w:cs="Times New Roman"/>
        </w:rPr>
      </w:pPr>
    </w:p>
    <w:p w14:paraId="4A779978" w14:textId="77777777" w:rsidR="00F663DE" w:rsidRDefault="00F663DE" w:rsidP="00DD2023">
      <w:pPr>
        <w:spacing w:after="0"/>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Об утверждении </w:t>
      </w:r>
      <w:r>
        <w:rPr>
          <w:rFonts w:ascii="Times New Roman" w:eastAsia="Times New Roman" w:hAnsi="Times New Roman" w:cs="Times New Roman"/>
          <w:b/>
          <w:sz w:val="24"/>
          <w:szCs w:val="24"/>
          <w:lang w:eastAsia="ru-RU"/>
        </w:rPr>
        <w:t>Порядка (плана) действий</w:t>
      </w:r>
      <w:r w:rsidR="00DD20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по ликвидации последствий аварийных</w:t>
      </w:r>
    </w:p>
    <w:p w14:paraId="69475AD8" w14:textId="77777777" w:rsidR="00F663DE" w:rsidRDefault="00F663DE" w:rsidP="00DD2023">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ситуаций в сфере теплоснабжения</w:t>
      </w:r>
      <w:r w:rsidR="00DD20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 муниципальном образовании</w:t>
      </w:r>
      <w:r w:rsidR="00DD20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Шумское сельское</w:t>
      </w:r>
      <w:r w:rsidRPr="00B53344">
        <w:rPr>
          <w:rFonts w:ascii="Times New Roman" w:eastAsia="Times New Roman" w:hAnsi="Times New Roman" w:cs="Times New Roman"/>
          <w:b/>
          <w:sz w:val="24"/>
          <w:szCs w:val="24"/>
          <w:lang w:eastAsia="ru-RU"/>
        </w:rPr>
        <w:t xml:space="preserve"> поселение</w:t>
      </w:r>
      <w:r w:rsidR="00DD20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К</w:t>
      </w:r>
      <w:r w:rsidRPr="00B53344">
        <w:rPr>
          <w:rFonts w:ascii="Times New Roman" w:eastAsia="Times New Roman" w:hAnsi="Times New Roman" w:cs="Times New Roman"/>
          <w:b/>
          <w:sz w:val="24"/>
          <w:szCs w:val="24"/>
          <w:lang w:eastAsia="ru-RU"/>
        </w:rPr>
        <w:t>ировского муниципального района</w:t>
      </w:r>
      <w:r w:rsidR="00DD20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Л</w:t>
      </w:r>
      <w:r w:rsidRPr="00B53344">
        <w:rPr>
          <w:rFonts w:ascii="Times New Roman" w:eastAsia="Times New Roman" w:hAnsi="Times New Roman" w:cs="Times New Roman"/>
          <w:b/>
          <w:sz w:val="24"/>
          <w:szCs w:val="24"/>
          <w:lang w:eastAsia="ru-RU"/>
        </w:rPr>
        <w:t>енинградской области</w:t>
      </w:r>
      <w:r>
        <w:rPr>
          <w:rFonts w:ascii="Times New Roman" w:eastAsia="Times New Roman" w:hAnsi="Times New Roman" w:cs="Times New Roman"/>
          <w:b/>
          <w:sz w:val="24"/>
          <w:szCs w:val="24"/>
          <w:lang w:eastAsia="ru-RU"/>
        </w:rPr>
        <w:t xml:space="preserve"> (в том числе</w:t>
      </w:r>
    </w:p>
    <w:p w14:paraId="717510E5" w14:textId="77777777" w:rsidR="00F663DE" w:rsidRPr="00DD2023" w:rsidRDefault="00F663DE" w:rsidP="00DD2023">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 применением электронного</w:t>
      </w:r>
      <w:r w:rsidR="00DD202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моделирования аварийных ситуаций)</w:t>
      </w:r>
    </w:p>
    <w:p w14:paraId="331607C5" w14:textId="77777777" w:rsidR="00F663DE" w:rsidRDefault="00F663DE" w:rsidP="00111795">
      <w:pPr>
        <w:spacing w:after="0"/>
        <w:jc w:val="center"/>
        <w:rPr>
          <w:rFonts w:ascii="Times New Roman" w:hAnsi="Times New Roman" w:cs="Times New Roman"/>
          <w:b/>
          <w:sz w:val="24"/>
          <w:szCs w:val="24"/>
        </w:rPr>
      </w:pPr>
    </w:p>
    <w:p w14:paraId="6F34DDAA" w14:textId="77777777" w:rsidR="00F663DE" w:rsidRPr="00A55BB0" w:rsidRDefault="00F663DE" w:rsidP="00111795">
      <w:pPr>
        <w:spacing w:after="0"/>
        <w:jc w:val="center"/>
        <w:rPr>
          <w:rFonts w:ascii="Times New Roman" w:hAnsi="Times New Roman" w:cs="Times New Roman"/>
          <w:b/>
          <w:sz w:val="24"/>
          <w:szCs w:val="24"/>
        </w:rPr>
      </w:pPr>
    </w:p>
    <w:p w14:paraId="5A28BF70" w14:textId="77777777" w:rsidR="00F663DE" w:rsidRPr="00A55BB0" w:rsidRDefault="00F663DE" w:rsidP="00F663DE">
      <w:pPr>
        <w:spacing w:after="0" w:line="240" w:lineRule="auto"/>
        <w:ind w:firstLine="567"/>
        <w:jc w:val="both"/>
        <w:rPr>
          <w:rFonts w:ascii="Times New Roman" w:hAnsi="Times New Roman" w:cs="Times New Roman"/>
          <w:sz w:val="28"/>
          <w:szCs w:val="28"/>
        </w:rPr>
      </w:pPr>
      <w:r w:rsidRPr="00A55BB0">
        <w:rPr>
          <w:rFonts w:ascii="Times New Roman" w:hAnsi="Times New Roman" w:cs="Times New Roman"/>
          <w:sz w:val="28"/>
          <w:szCs w:val="28"/>
        </w:rPr>
        <w:t xml:space="preserve">В целях исполнения пункта </w:t>
      </w:r>
      <w:r>
        <w:rPr>
          <w:rFonts w:ascii="Times New Roman" w:hAnsi="Times New Roman" w:cs="Times New Roman"/>
          <w:sz w:val="28"/>
          <w:szCs w:val="28"/>
        </w:rPr>
        <w:t>1 части 3 статьи 20 Федерального закона от 27.07.2010 № 190 «О теплоснабжении»,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Pr="00A55BB0">
        <w:rPr>
          <w:rFonts w:ascii="Times New Roman" w:hAnsi="Times New Roman" w:cs="Times New Roman"/>
          <w:sz w:val="28"/>
          <w:szCs w:val="28"/>
        </w:rPr>
        <w:t>:</w:t>
      </w:r>
    </w:p>
    <w:p w14:paraId="68450F1D" w14:textId="77777777" w:rsidR="00F663DE" w:rsidRDefault="00F663DE" w:rsidP="00F663DE">
      <w:pPr>
        <w:pStyle w:val="a5"/>
        <w:numPr>
          <w:ilvl w:val="1"/>
          <w:numId w:val="34"/>
        </w:numPr>
        <w:adjustRightInd w:val="0"/>
        <w:ind w:left="0" w:firstLine="709"/>
        <w:contextualSpacing/>
        <w:jc w:val="both"/>
        <w:rPr>
          <w:sz w:val="28"/>
          <w:szCs w:val="28"/>
        </w:rPr>
      </w:pPr>
      <w:r w:rsidRPr="00F90031">
        <w:rPr>
          <w:sz w:val="28"/>
          <w:szCs w:val="28"/>
        </w:rPr>
        <w:t xml:space="preserve">Утвердить </w:t>
      </w:r>
      <w:r>
        <w:rPr>
          <w:sz w:val="28"/>
          <w:szCs w:val="28"/>
        </w:rPr>
        <w:t>П</w:t>
      </w:r>
      <w:r w:rsidRPr="00F90031">
        <w:rPr>
          <w:sz w:val="28"/>
          <w:szCs w:val="28"/>
        </w:rPr>
        <w:t xml:space="preserve">орядок (план) действий по ликвидации последствий аварийных ситуаций в сфере теплоснабжения в муниципальном образовании </w:t>
      </w:r>
      <w:r>
        <w:rPr>
          <w:sz w:val="28"/>
          <w:szCs w:val="28"/>
        </w:rPr>
        <w:t>Шумское сельское</w:t>
      </w:r>
      <w:r w:rsidRPr="00F90031">
        <w:rPr>
          <w:sz w:val="28"/>
          <w:szCs w:val="28"/>
        </w:rPr>
        <w:t xml:space="preserve"> поселение Кировского муниципального района Ленинградской области (в том числе с применением электронного моделирования аварийных ситуаций)</w:t>
      </w:r>
      <w:r>
        <w:rPr>
          <w:sz w:val="28"/>
          <w:szCs w:val="28"/>
        </w:rPr>
        <w:t xml:space="preserve"> </w:t>
      </w:r>
      <w:r w:rsidRPr="00F90031">
        <w:rPr>
          <w:sz w:val="28"/>
          <w:szCs w:val="28"/>
        </w:rPr>
        <w:t>согласно Приложению к настоящему постановлению.</w:t>
      </w:r>
    </w:p>
    <w:p w14:paraId="3C61CD29" w14:textId="77777777" w:rsidR="00F663DE" w:rsidRDefault="00F663DE" w:rsidP="00F663DE">
      <w:pPr>
        <w:pStyle w:val="a5"/>
        <w:numPr>
          <w:ilvl w:val="1"/>
          <w:numId w:val="34"/>
        </w:numPr>
        <w:adjustRightInd w:val="0"/>
        <w:ind w:left="0" w:firstLine="709"/>
        <w:contextualSpacing/>
        <w:jc w:val="both"/>
        <w:rPr>
          <w:sz w:val="28"/>
          <w:szCs w:val="28"/>
        </w:rPr>
      </w:pPr>
      <w:r w:rsidRPr="001F3279">
        <w:rPr>
          <w:sz w:val="28"/>
          <w:szCs w:val="28"/>
        </w:rPr>
        <w:t xml:space="preserve">Настоящее постановление подлежит опубликованию в средствах массовой информации и размещению на официальном сайте администрации муниципального образования </w:t>
      </w:r>
      <w:r>
        <w:rPr>
          <w:sz w:val="28"/>
          <w:szCs w:val="28"/>
        </w:rPr>
        <w:t>Шумское сельское</w:t>
      </w:r>
      <w:r w:rsidRPr="001F3279">
        <w:rPr>
          <w:sz w:val="28"/>
          <w:szCs w:val="28"/>
        </w:rPr>
        <w:t xml:space="preserve"> поселение Кировского муниципального района Ленинградской области</w:t>
      </w:r>
      <w:r>
        <w:rPr>
          <w:sz w:val="28"/>
          <w:szCs w:val="28"/>
        </w:rPr>
        <w:t>.</w:t>
      </w:r>
    </w:p>
    <w:p w14:paraId="0F0880E1" w14:textId="77777777" w:rsidR="00F663DE" w:rsidRPr="00F90031" w:rsidRDefault="00F663DE" w:rsidP="00F663DE">
      <w:pPr>
        <w:pStyle w:val="a5"/>
        <w:numPr>
          <w:ilvl w:val="1"/>
          <w:numId w:val="34"/>
        </w:numPr>
        <w:adjustRightInd w:val="0"/>
        <w:ind w:left="0" w:firstLine="709"/>
        <w:contextualSpacing/>
        <w:jc w:val="both"/>
        <w:rPr>
          <w:sz w:val="28"/>
          <w:szCs w:val="28"/>
        </w:rPr>
      </w:pPr>
      <w:r w:rsidRPr="00A55BB0">
        <w:rPr>
          <w:sz w:val="28"/>
          <w:szCs w:val="28"/>
        </w:rPr>
        <w:t xml:space="preserve">Контроль за исполнением настоящего постановления оставляю за заместителем главы администрации </w:t>
      </w:r>
      <w:r>
        <w:rPr>
          <w:sz w:val="28"/>
          <w:szCs w:val="28"/>
        </w:rPr>
        <w:t>МО Шумское сельское поселение.</w:t>
      </w:r>
    </w:p>
    <w:p w14:paraId="5444E931" w14:textId="77777777" w:rsidR="00F663DE" w:rsidRPr="003128D6" w:rsidRDefault="00F663DE" w:rsidP="003128D6">
      <w:pPr>
        <w:jc w:val="both"/>
        <w:rPr>
          <w:sz w:val="28"/>
          <w:szCs w:val="28"/>
        </w:rPr>
      </w:pPr>
    </w:p>
    <w:p w14:paraId="72B2D224" w14:textId="77777777" w:rsidR="00F663DE" w:rsidRPr="003128D6" w:rsidRDefault="00F663DE" w:rsidP="003128D6">
      <w:pPr>
        <w:pStyle w:val="a5"/>
        <w:ind w:left="0" w:firstLine="0"/>
        <w:rPr>
          <w:sz w:val="28"/>
          <w:szCs w:val="28"/>
        </w:rPr>
        <w:sectPr w:rsidR="00F663DE" w:rsidRPr="003128D6" w:rsidSect="00520B4A">
          <w:headerReference w:type="first" r:id="rId9"/>
          <w:pgSz w:w="11906" w:h="16838"/>
          <w:pgMar w:top="1134" w:right="850" w:bottom="1134" w:left="1418" w:header="708" w:footer="708" w:gutter="0"/>
          <w:cols w:space="708"/>
          <w:titlePg/>
          <w:docGrid w:linePitch="360"/>
        </w:sectPr>
      </w:pPr>
      <w:r>
        <w:rPr>
          <w:sz w:val="28"/>
          <w:szCs w:val="28"/>
        </w:rPr>
        <w:t>Глава</w:t>
      </w:r>
      <w:r w:rsidRPr="00A55BB0">
        <w:rPr>
          <w:sz w:val="28"/>
          <w:szCs w:val="28"/>
        </w:rPr>
        <w:t xml:space="preserve"> администрации                                                                          </w:t>
      </w:r>
      <w:r>
        <w:rPr>
          <w:sz w:val="28"/>
          <w:szCs w:val="28"/>
        </w:rPr>
        <w:t>В.Л. Ульянов</w:t>
      </w:r>
    </w:p>
    <w:p w14:paraId="5134AB02" w14:textId="77777777" w:rsidR="009A6876" w:rsidRDefault="00755D3D" w:rsidP="00755D3D">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ОГЛАВЛЕНИЕ</w:t>
      </w:r>
    </w:p>
    <w:p w14:paraId="6C915659" w14:textId="77777777" w:rsidR="00755D3D" w:rsidRPr="00186CC4" w:rsidRDefault="00755D3D" w:rsidP="00186CC4">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EAA8062" w14:textId="77777777" w:rsidR="00755D3D" w:rsidRPr="00186CC4" w:rsidRDefault="00755D3D" w:rsidP="00186CC4">
      <w:pPr>
        <w:pStyle w:val="a5"/>
        <w:numPr>
          <w:ilvl w:val="0"/>
          <w:numId w:val="36"/>
        </w:numPr>
        <w:tabs>
          <w:tab w:val="left" w:pos="1305"/>
          <w:tab w:val="center" w:pos="6686"/>
        </w:tabs>
        <w:adjustRightInd w:val="0"/>
        <w:jc w:val="both"/>
        <w:rPr>
          <w:sz w:val="24"/>
          <w:szCs w:val="24"/>
          <w:lang w:eastAsia="ru-RU"/>
        </w:rPr>
      </w:pPr>
      <w:r w:rsidRPr="00186CC4">
        <w:rPr>
          <w:sz w:val="24"/>
          <w:szCs w:val="24"/>
          <w:lang w:eastAsia="ru-RU"/>
        </w:rPr>
        <w:t>Общие положения</w:t>
      </w:r>
      <w:r w:rsidR="00186CC4">
        <w:rPr>
          <w:sz w:val="24"/>
          <w:szCs w:val="24"/>
          <w:lang w:eastAsia="ru-RU"/>
        </w:rPr>
        <w:t>…………………………………………………………</w:t>
      </w:r>
      <w:r w:rsidR="00866704">
        <w:rPr>
          <w:sz w:val="24"/>
          <w:szCs w:val="24"/>
          <w:lang w:eastAsia="ru-RU"/>
        </w:rPr>
        <w:t>..</w:t>
      </w:r>
      <w:r w:rsidR="007C701F">
        <w:rPr>
          <w:sz w:val="24"/>
          <w:szCs w:val="24"/>
          <w:lang w:eastAsia="ru-RU"/>
        </w:rPr>
        <w:t>……………..3</w:t>
      </w:r>
    </w:p>
    <w:p w14:paraId="0E0BE062" w14:textId="77777777" w:rsidR="00755D3D" w:rsidRPr="00186CC4" w:rsidRDefault="00755D3D" w:rsidP="00186CC4">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ABCC97" w14:textId="77777777" w:rsidR="00755D3D" w:rsidRPr="00186CC4" w:rsidRDefault="00755D3D" w:rsidP="00186CC4">
      <w:pPr>
        <w:pStyle w:val="a5"/>
        <w:numPr>
          <w:ilvl w:val="0"/>
          <w:numId w:val="36"/>
        </w:numPr>
        <w:tabs>
          <w:tab w:val="left" w:pos="1305"/>
          <w:tab w:val="center" w:pos="6686"/>
        </w:tabs>
        <w:adjustRightInd w:val="0"/>
        <w:jc w:val="both"/>
        <w:rPr>
          <w:sz w:val="24"/>
          <w:szCs w:val="24"/>
          <w:lang w:eastAsia="ru-RU"/>
        </w:rPr>
      </w:pPr>
      <w:r w:rsidRPr="00186CC4">
        <w:rPr>
          <w:bCs/>
          <w:sz w:val="24"/>
          <w:szCs w:val="24"/>
        </w:rPr>
        <w:t xml:space="preserve"> Краткая характеристика тепловых сетей, потребителей тепловой энергии и оценка возможной обстановки при возникновении аварий</w:t>
      </w:r>
      <w:r w:rsidR="00186CC4">
        <w:rPr>
          <w:bCs/>
          <w:sz w:val="24"/>
          <w:szCs w:val="24"/>
        </w:rPr>
        <w:t>……………….</w:t>
      </w:r>
      <w:r w:rsidR="00866704">
        <w:rPr>
          <w:bCs/>
          <w:sz w:val="24"/>
          <w:szCs w:val="24"/>
        </w:rPr>
        <w:t>.</w:t>
      </w:r>
      <w:r w:rsidR="007C701F">
        <w:rPr>
          <w:bCs/>
          <w:sz w:val="24"/>
          <w:szCs w:val="24"/>
        </w:rPr>
        <w:t>…………………..10</w:t>
      </w:r>
    </w:p>
    <w:p w14:paraId="71D4B783" w14:textId="77777777" w:rsidR="00755D3D" w:rsidRPr="00186CC4" w:rsidRDefault="00755D3D" w:rsidP="00186CC4">
      <w:pPr>
        <w:pStyle w:val="a5"/>
        <w:jc w:val="both"/>
        <w:rPr>
          <w:sz w:val="24"/>
          <w:szCs w:val="24"/>
          <w:lang w:eastAsia="ru-RU"/>
        </w:rPr>
      </w:pPr>
    </w:p>
    <w:p w14:paraId="089103C5" w14:textId="77777777" w:rsidR="00755D3D" w:rsidRPr="007C701F" w:rsidRDefault="00755D3D" w:rsidP="007C701F">
      <w:pPr>
        <w:pStyle w:val="a5"/>
        <w:numPr>
          <w:ilvl w:val="1"/>
          <w:numId w:val="36"/>
        </w:numPr>
        <w:jc w:val="both"/>
        <w:outlineLvl w:val="0"/>
        <w:rPr>
          <w:bCs/>
          <w:sz w:val="24"/>
          <w:szCs w:val="24"/>
        </w:rPr>
      </w:pPr>
      <w:r w:rsidRPr="007C701F">
        <w:rPr>
          <w:bCs/>
          <w:sz w:val="24"/>
          <w:szCs w:val="24"/>
        </w:rPr>
        <w:t xml:space="preserve"> Климат и погодно-климатические явления, оказывающие влияние на эксплуатацию тепловых сетей</w:t>
      </w:r>
      <w:r w:rsidR="00186CC4" w:rsidRPr="007C701F">
        <w:rPr>
          <w:bCs/>
          <w:sz w:val="24"/>
          <w:szCs w:val="24"/>
        </w:rPr>
        <w:t>………………………………………………………………………</w:t>
      </w:r>
      <w:r w:rsidR="007C701F">
        <w:rPr>
          <w:bCs/>
          <w:sz w:val="24"/>
          <w:szCs w:val="24"/>
        </w:rPr>
        <w:t>….10</w:t>
      </w:r>
    </w:p>
    <w:p w14:paraId="3E4A54B0" w14:textId="77777777" w:rsidR="00755D3D" w:rsidRPr="00186CC4" w:rsidRDefault="00755D3D" w:rsidP="00186CC4">
      <w:pPr>
        <w:pStyle w:val="a5"/>
        <w:tabs>
          <w:tab w:val="left" w:pos="1305"/>
          <w:tab w:val="center" w:pos="6686"/>
        </w:tabs>
        <w:adjustRightInd w:val="0"/>
        <w:ind w:left="720" w:firstLine="0"/>
        <w:jc w:val="both"/>
        <w:rPr>
          <w:sz w:val="24"/>
          <w:szCs w:val="24"/>
          <w:lang w:eastAsia="ru-RU"/>
        </w:rPr>
      </w:pPr>
    </w:p>
    <w:p w14:paraId="449FBFA6" w14:textId="77777777" w:rsidR="00755D3D" w:rsidRPr="007C701F" w:rsidRDefault="00755D3D" w:rsidP="007C701F">
      <w:pPr>
        <w:pStyle w:val="a5"/>
        <w:numPr>
          <w:ilvl w:val="1"/>
          <w:numId w:val="37"/>
        </w:numPr>
        <w:tabs>
          <w:tab w:val="left" w:pos="1305"/>
          <w:tab w:val="center" w:pos="6686"/>
        </w:tabs>
        <w:adjustRightInd w:val="0"/>
        <w:jc w:val="both"/>
        <w:rPr>
          <w:sz w:val="24"/>
          <w:szCs w:val="24"/>
          <w:lang w:eastAsia="ru-RU"/>
        </w:rPr>
      </w:pPr>
      <w:r w:rsidRPr="007C701F">
        <w:rPr>
          <w:bCs/>
          <w:sz w:val="24"/>
          <w:szCs w:val="24"/>
        </w:rPr>
        <w:t xml:space="preserve"> Население и населенные пункты  Шумское сельское поселение</w:t>
      </w:r>
      <w:r w:rsidR="007C701F">
        <w:rPr>
          <w:bCs/>
          <w:sz w:val="24"/>
          <w:szCs w:val="24"/>
        </w:rPr>
        <w:t>……………………   ..11</w:t>
      </w:r>
    </w:p>
    <w:p w14:paraId="3F8829BB" w14:textId="77777777" w:rsidR="00755D3D" w:rsidRPr="00186CC4" w:rsidRDefault="007C701F" w:rsidP="007C701F">
      <w:pPr>
        <w:pStyle w:val="a5"/>
        <w:numPr>
          <w:ilvl w:val="1"/>
          <w:numId w:val="37"/>
        </w:numPr>
        <w:jc w:val="both"/>
        <w:rPr>
          <w:sz w:val="24"/>
          <w:szCs w:val="24"/>
          <w:lang w:eastAsia="ru-RU"/>
        </w:rPr>
      </w:pPr>
      <w:r>
        <w:rPr>
          <w:sz w:val="24"/>
          <w:szCs w:val="24"/>
          <w:lang w:eastAsia="ru-RU"/>
        </w:rPr>
        <w:t xml:space="preserve"> Цель………………………………………………………………………………………….12</w:t>
      </w:r>
    </w:p>
    <w:p w14:paraId="65B5D062" w14:textId="77777777" w:rsidR="007C701F" w:rsidRPr="00186CC4" w:rsidRDefault="007C701F" w:rsidP="007C701F">
      <w:pPr>
        <w:pStyle w:val="1"/>
        <w:numPr>
          <w:ilvl w:val="0"/>
          <w:numId w:val="36"/>
        </w:numPr>
        <w:tabs>
          <w:tab w:val="left" w:pos="1299"/>
          <w:tab w:val="left" w:pos="1982"/>
        </w:tabs>
        <w:spacing w:line="276" w:lineRule="auto"/>
        <w:jc w:val="both"/>
        <w:rPr>
          <w:b w:val="0"/>
          <w:sz w:val="24"/>
          <w:szCs w:val="24"/>
        </w:rPr>
      </w:pPr>
      <w:r w:rsidRPr="00186CC4">
        <w:rPr>
          <w:b w:val="0"/>
          <w:sz w:val="24"/>
          <w:szCs w:val="24"/>
        </w:rPr>
        <w:t>Сценарии наиболее вероятн</w:t>
      </w:r>
      <w:r>
        <w:rPr>
          <w:b w:val="0"/>
          <w:sz w:val="24"/>
          <w:szCs w:val="24"/>
        </w:rPr>
        <w:t xml:space="preserve">ых аварий и наиболее опасных по </w:t>
      </w:r>
      <w:r w:rsidRPr="00186CC4">
        <w:rPr>
          <w:b w:val="0"/>
          <w:sz w:val="24"/>
          <w:szCs w:val="24"/>
        </w:rPr>
        <w:t>последствиям аварий, а также источники (места) их возникновения</w:t>
      </w:r>
      <w:r>
        <w:rPr>
          <w:b w:val="0"/>
          <w:sz w:val="24"/>
          <w:szCs w:val="24"/>
        </w:rPr>
        <w:t>……………………………………………....20</w:t>
      </w:r>
    </w:p>
    <w:p w14:paraId="0B083D8F" w14:textId="77777777" w:rsidR="00755D3D" w:rsidRPr="007C701F" w:rsidRDefault="00755D3D" w:rsidP="007C701F">
      <w:pPr>
        <w:pStyle w:val="a5"/>
        <w:numPr>
          <w:ilvl w:val="0"/>
          <w:numId w:val="36"/>
        </w:numPr>
        <w:spacing w:line="276" w:lineRule="auto"/>
        <w:ind w:right="-9"/>
        <w:jc w:val="both"/>
        <w:rPr>
          <w:color w:val="000000" w:themeColor="text1"/>
          <w:sz w:val="24"/>
          <w:szCs w:val="24"/>
        </w:rPr>
      </w:pPr>
      <w:r w:rsidRPr="007C701F">
        <w:rPr>
          <w:sz w:val="24"/>
          <w:szCs w:val="24"/>
        </w:rPr>
        <w:t xml:space="preserve"> Сведения об исполнителях и ресурсоснабжающих организациях, которые должны быть оповещены в случаи аварийной ситуации на системах теплоснабжения Шумское сельское поселение</w:t>
      </w:r>
      <w:r w:rsidR="00866704" w:rsidRPr="007C701F">
        <w:rPr>
          <w:sz w:val="24"/>
          <w:szCs w:val="24"/>
        </w:rPr>
        <w:t>……………………………</w:t>
      </w:r>
      <w:r w:rsidR="004F4A79" w:rsidRPr="007C701F">
        <w:rPr>
          <w:sz w:val="24"/>
          <w:szCs w:val="24"/>
        </w:rPr>
        <w:t>…………………………</w:t>
      </w:r>
      <w:r w:rsidR="007C701F">
        <w:rPr>
          <w:sz w:val="24"/>
          <w:szCs w:val="24"/>
        </w:rPr>
        <w:t>…………..</w:t>
      </w:r>
      <w:r w:rsidR="004F4A79" w:rsidRPr="007C701F">
        <w:rPr>
          <w:sz w:val="24"/>
          <w:szCs w:val="24"/>
        </w:rPr>
        <w:t>….</w:t>
      </w:r>
      <w:r w:rsidR="007C701F">
        <w:rPr>
          <w:sz w:val="24"/>
          <w:szCs w:val="24"/>
        </w:rPr>
        <w:t xml:space="preserve">    </w:t>
      </w:r>
      <w:r w:rsidR="004F4A79" w:rsidRPr="007C701F">
        <w:rPr>
          <w:sz w:val="24"/>
          <w:szCs w:val="24"/>
        </w:rPr>
        <w:t>.</w:t>
      </w:r>
      <w:r w:rsidR="00866704" w:rsidRPr="007C701F">
        <w:rPr>
          <w:sz w:val="24"/>
          <w:szCs w:val="24"/>
        </w:rPr>
        <w:t>.</w:t>
      </w:r>
      <w:r w:rsidR="007C701F">
        <w:rPr>
          <w:sz w:val="24"/>
          <w:szCs w:val="24"/>
        </w:rPr>
        <w:t>24</w:t>
      </w:r>
    </w:p>
    <w:p w14:paraId="562E5763" w14:textId="77777777" w:rsidR="00755D3D" w:rsidRPr="00186CC4" w:rsidRDefault="00755D3D" w:rsidP="007C701F">
      <w:pPr>
        <w:pStyle w:val="a5"/>
        <w:numPr>
          <w:ilvl w:val="0"/>
          <w:numId w:val="36"/>
        </w:numPr>
        <w:tabs>
          <w:tab w:val="left" w:pos="9356"/>
          <w:tab w:val="left" w:pos="9781"/>
        </w:tabs>
        <w:spacing w:line="276" w:lineRule="auto"/>
        <w:ind w:right="283"/>
        <w:jc w:val="both"/>
        <w:rPr>
          <w:sz w:val="24"/>
          <w:szCs w:val="24"/>
        </w:rPr>
      </w:pPr>
      <w:r w:rsidRPr="00186CC4">
        <w:rPr>
          <w:sz w:val="24"/>
          <w:szCs w:val="24"/>
        </w:rPr>
        <w:t xml:space="preserve"> Установление нормативного значения времени готовности и времени для выполнения работ по устранению аварийных ситуаций</w:t>
      </w:r>
      <w:r w:rsidR="00866704">
        <w:rPr>
          <w:sz w:val="24"/>
          <w:szCs w:val="24"/>
        </w:rPr>
        <w:t>…………………</w:t>
      </w:r>
      <w:r w:rsidR="004F4A79">
        <w:rPr>
          <w:sz w:val="24"/>
          <w:szCs w:val="24"/>
        </w:rPr>
        <w:t>….............</w:t>
      </w:r>
      <w:r w:rsidR="007C701F">
        <w:rPr>
          <w:sz w:val="24"/>
          <w:szCs w:val="24"/>
        </w:rPr>
        <w:t>.................................................................................24</w:t>
      </w:r>
    </w:p>
    <w:p w14:paraId="4ADB52E5" w14:textId="77777777" w:rsidR="00755D3D" w:rsidRPr="00186CC4" w:rsidRDefault="00186CC4" w:rsidP="004F4A79">
      <w:pPr>
        <w:pStyle w:val="a5"/>
        <w:numPr>
          <w:ilvl w:val="0"/>
          <w:numId w:val="36"/>
        </w:numPr>
        <w:spacing w:line="276" w:lineRule="auto"/>
        <w:ind w:right="283"/>
        <w:jc w:val="both"/>
        <w:rPr>
          <w:sz w:val="24"/>
          <w:szCs w:val="24"/>
        </w:rPr>
      </w:pPr>
      <w:r w:rsidRPr="00186CC4">
        <w:rPr>
          <w:bCs/>
          <w:sz w:val="24"/>
          <w:szCs w:val="24"/>
        </w:rPr>
        <w:t xml:space="preserve"> Расчеты допустимого времени устранения технологических нарушений</w:t>
      </w:r>
      <w:r w:rsidR="004F4A79">
        <w:rPr>
          <w:bCs/>
          <w:sz w:val="24"/>
          <w:szCs w:val="24"/>
        </w:rPr>
        <w:t>………….</w:t>
      </w:r>
      <w:r w:rsidR="007C701F">
        <w:rPr>
          <w:bCs/>
          <w:sz w:val="24"/>
          <w:szCs w:val="24"/>
        </w:rPr>
        <w:t>25</w:t>
      </w:r>
    </w:p>
    <w:p w14:paraId="5B08048A" w14:textId="77777777" w:rsidR="00186CC4" w:rsidRPr="00186CC4" w:rsidRDefault="00186CC4" w:rsidP="004F4A79">
      <w:pPr>
        <w:pStyle w:val="a5"/>
        <w:numPr>
          <w:ilvl w:val="0"/>
          <w:numId w:val="36"/>
        </w:numPr>
        <w:spacing w:line="276" w:lineRule="auto"/>
        <w:jc w:val="both"/>
        <w:rPr>
          <w:sz w:val="24"/>
          <w:szCs w:val="24"/>
        </w:rPr>
      </w:pPr>
      <w:r w:rsidRPr="00186CC4">
        <w:rPr>
          <w:bCs/>
          <w:sz w:val="24"/>
          <w:szCs w:val="24"/>
        </w:rPr>
        <w:t xml:space="preserve"> Состав и дислокация сил и средств, используемых для локализации и ликвидации последствий аварий на объектах теплоснабжения</w:t>
      </w:r>
      <w:r w:rsidR="00866704">
        <w:rPr>
          <w:bCs/>
          <w:sz w:val="24"/>
          <w:szCs w:val="24"/>
        </w:rPr>
        <w:t>………………</w:t>
      </w:r>
      <w:r w:rsidR="004F4A79">
        <w:rPr>
          <w:bCs/>
          <w:sz w:val="24"/>
          <w:szCs w:val="24"/>
        </w:rPr>
        <w:t>…………………….</w:t>
      </w:r>
      <w:r w:rsidR="007C701F">
        <w:rPr>
          <w:bCs/>
          <w:sz w:val="24"/>
          <w:szCs w:val="24"/>
        </w:rPr>
        <w:t>.26</w:t>
      </w:r>
    </w:p>
    <w:p w14:paraId="5DA30ACE" w14:textId="77777777" w:rsidR="00186CC4" w:rsidRPr="00186CC4" w:rsidRDefault="00186CC4" w:rsidP="004F4A79">
      <w:pPr>
        <w:pStyle w:val="a5"/>
        <w:numPr>
          <w:ilvl w:val="0"/>
          <w:numId w:val="36"/>
        </w:numPr>
        <w:tabs>
          <w:tab w:val="left" w:pos="9356"/>
        </w:tabs>
        <w:spacing w:line="276" w:lineRule="auto"/>
        <w:ind w:right="283"/>
        <w:jc w:val="both"/>
        <w:rPr>
          <w:sz w:val="24"/>
          <w:szCs w:val="24"/>
        </w:rPr>
      </w:pPr>
      <w:r w:rsidRPr="00186CC4">
        <w:rPr>
          <w:sz w:val="24"/>
          <w:szCs w:val="24"/>
        </w:rPr>
        <w:t>Порядок действий по ликвидации аварий в системе централизованного теплоснабжения</w:t>
      </w:r>
      <w:r w:rsidR="007C701F">
        <w:rPr>
          <w:sz w:val="24"/>
          <w:szCs w:val="24"/>
        </w:rPr>
        <w:t>…………………………………………………………………..………28</w:t>
      </w:r>
    </w:p>
    <w:p w14:paraId="52E27786" w14:textId="77777777" w:rsidR="00186CC4" w:rsidRPr="007C701F" w:rsidRDefault="00186CC4" w:rsidP="007C701F">
      <w:pPr>
        <w:pStyle w:val="a5"/>
        <w:numPr>
          <w:ilvl w:val="0"/>
          <w:numId w:val="36"/>
        </w:numPr>
        <w:spacing w:line="276" w:lineRule="auto"/>
        <w:ind w:right="142"/>
        <w:jc w:val="both"/>
        <w:rPr>
          <w:sz w:val="24"/>
          <w:szCs w:val="24"/>
        </w:rPr>
      </w:pPr>
      <w:r w:rsidRPr="007C701F">
        <w:rPr>
          <w:sz w:val="24"/>
          <w:szCs w:val="24"/>
        </w:rPr>
        <w:t>Формы, необходимые для регламентации документирования процессов по устранению аварийных ситуаций в системе централизованного теплоснабжения</w:t>
      </w:r>
      <w:r w:rsidR="007C701F">
        <w:rPr>
          <w:sz w:val="24"/>
          <w:szCs w:val="24"/>
        </w:rPr>
        <w:t>….34</w:t>
      </w:r>
    </w:p>
    <w:p w14:paraId="55101EBA" w14:textId="77777777" w:rsidR="00186CC4" w:rsidRPr="00186CC4" w:rsidRDefault="00186CC4" w:rsidP="004F4A79">
      <w:pPr>
        <w:pStyle w:val="a7"/>
        <w:numPr>
          <w:ilvl w:val="0"/>
          <w:numId w:val="36"/>
        </w:numPr>
        <w:spacing w:line="276" w:lineRule="auto"/>
        <w:jc w:val="both"/>
      </w:pPr>
      <w:r w:rsidRPr="00186CC4">
        <w:t xml:space="preserve"> Критерии аварий, нештатных и чрезвычайных ситуаций</w:t>
      </w:r>
      <w:r w:rsidR="007C701F">
        <w:t>……………………………..34</w:t>
      </w:r>
    </w:p>
    <w:p w14:paraId="6677B79C" w14:textId="77777777" w:rsidR="00186CC4" w:rsidRPr="00186CC4" w:rsidRDefault="004639DC" w:rsidP="004639DC">
      <w:pPr>
        <w:pStyle w:val="1"/>
        <w:tabs>
          <w:tab w:val="left" w:pos="9639"/>
        </w:tabs>
        <w:spacing w:line="276" w:lineRule="auto"/>
        <w:jc w:val="both"/>
        <w:rPr>
          <w:b w:val="0"/>
          <w:sz w:val="24"/>
          <w:szCs w:val="24"/>
        </w:rPr>
      </w:pPr>
      <w:r>
        <w:rPr>
          <w:b w:val="0"/>
          <w:sz w:val="24"/>
          <w:szCs w:val="24"/>
        </w:rPr>
        <w:t xml:space="preserve">      10.1.М</w:t>
      </w:r>
      <w:r w:rsidR="00186CC4" w:rsidRPr="00186CC4">
        <w:rPr>
          <w:b w:val="0"/>
          <w:sz w:val="24"/>
          <w:szCs w:val="24"/>
        </w:rPr>
        <w:t>акет</w:t>
      </w:r>
      <w:r w:rsidR="004F4A79">
        <w:rPr>
          <w:b w:val="0"/>
          <w:sz w:val="24"/>
          <w:szCs w:val="24"/>
        </w:rPr>
        <w:t xml:space="preserve"> </w:t>
      </w:r>
      <w:r w:rsidR="00186CC4" w:rsidRPr="00186CC4">
        <w:rPr>
          <w:b w:val="0"/>
          <w:sz w:val="24"/>
          <w:szCs w:val="24"/>
        </w:rPr>
        <w:t>оперативного донесения о нарушениях теплоснабжения потребителей и проведении аварийно-восстановительных работ</w:t>
      </w:r>
      <w:r w:rsidR="007C701F">
        <w:rPr>
          <w:b w:val="0"/>
          <w:sz w:val="24"/>
          <w:szCs w:val="24"/>
        </w:rPr>
        <w:t>………….…………………….............</w:t>
      </w:r>
      <w:r>
        <w:rPr>
          <w:b w:val="0"/>
          <w:sz w:val="24"/>
          <w:szCs w:val="24"/>
        </w:rPr>
        <w:t>............36</w:t>
      </w:r>
    </w:p>
    <w:p w14:paraId="19CBC70C" w14:textId="77777777" w:rsidR="00755D3D" w:rsidRPr="00186CC4" w:rsidRDefault="00186CC4" w:rsidP="004F4A79">
      <w:pPr>
        <w:pStyle w:val="a5"/>
        <w:numPr>
          <w:ilvl w:val="0"/>
          <w:numId w:val="36"/>
        </w:numPr>
        <w:spacing w:line="276" w:lineRule="auto"/>
        <w:ind w:right="142"/>
        <w:jc w:val="both"/>
        <w:rPr>
          <w:sz w:val="24"/>
          <w:szCs w:val="24"/>
        </w:rPr>
      </w:pPr>
      <w:r w:rsidRPr="00186CC4">
        <w:rPr>
          <w:sz w:val="24"/>
          <w:szCs w:val="24"/>
        </w:rPr>
        <w:t>Применение блока электронного моделирования аварийных ситуаций в системах теплоснабжения Шумского сельского поселения</w:t>
      </w:r>
      <w:r w:rsidR="004639DC">
        <w:rPr>
          <w:sz w:val="24"/>
          <w:szCs w:val="24"/>
        </w:rPr>
        <w:t>……………………………………….38</w:t>
      </w:r>
    </w:p>
    <w:p w14:paraId="399FD600" w14:textId="77777777" w:rsidR="00755D3D" w:rsidRDefault="00755D3D" w:rsidP="00F663DE">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43E19225" w14:textId="77777777" w:rsidR="00755D3D" w:rsidRDefault="00755D3D" w:rsidP="00F663DE">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3FB06E9B" w14:textId="77777777" w:rsidR="004F4A79" w:rsidRDefault="004F4A79" w:rsidP="00F663DE">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6E900FFD" w14:textId="77777777" w:rsidR="004639DC" w:rsidRDefault="004639DC" w:rsidP="00F663DE">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27C25B64" w14:textId="77777777" w:rsidR="004639DC" w:rsidRDefault="004639DC" w:rsidP="00F663DE">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6638D62E" w14:textId="77777777" w:rsidR="004639DC" w:rsidRDefault="004639DC" w:rsidP="00F663DE">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2D7D8E29" w14:textId="77777777" w:rsidR="004639DC" w:rsidRDefault="004639DC" w:rsidP="00F663DE">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44C38081" w14:textId="77777777" w:rsidR="004639DC" w:rsidRDefault="004639DC" w:rsidP="00F663DE">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1B25A4E4" w14:textId="77777777" w:rsidR="004639DC" w:rsidRDefault="004639DC" w:rsidP="00F663DE">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0E337202" w14:textId="77777777" w:rsidR="004639DC" w:rsidRDefault="004639DC" w:rsidP="00F663DE">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66A96C86" w14:textId="77777777" w:rsidR="004639DC" w:rsidRDefault="004639DC" w:rsidP="00F663DE">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0CB53A8F" w14:textId="77777777" w:rsidR="004639DC" w:rsidRDefault="004639DC" w:rsidP="00F663DE">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1F942651" w14:textId="77777777" w:rsidR="004639DC" w:rsidRDefault="004639DC" w:rsidP="00F663DE">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118EA4E8" w14:textId="77777777" w:rsidR="004639DC" w:rsidRDefault="004639DC" w:rsidP="00F663DE">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28590397" w14:textId="77777777" w:rsidR="004639DC" w:rsidRDefault="004639DC" w:rsidP="00F663DE">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79EB913E" w14:textId="77777777" w:rsidR="004639DC" w:rsidRDefault="004639DC" w:rsidP="00F663DE">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5D2FEC1C" w14:textId="77777777" w:rsidR="004639DC" w:rsidRDefault="004639DC" w:rsidP="00F663DE">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14:paraId="1281E04A" w14:textId="77777777" w:rsidR="009A6876" w:rsidRDefault="009A6876" w:rsidP="009A687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Утвержден</w:t>
      </w:r>
    </w:p>
    <w:p w14:paraId="1B8642DD" w14:textId="77777777" w:rsidR="009A6876" w:rsidRDefault="00036629" w:rsidP="009A687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Постановлением </w:t>
      </w:r>
      <w:r w:rsidR="009A6876">
        <w:rPr>
          <w:rFonts w:ascii="Times New Roman" w:eastAsia="Times New Roman" w:hAnsi="Times New Roman" w:cs="Times New Roman"/>
          <w:sz w:val="24"/>
          <w:szCs w:val="24"/>
          <w:lang w:eastAsia="ru-RU"/>
        </w:rPr>
        <w:t xml:space="preserve"> администрации</w:t>
      </w:r>
    </w:p>
    <w:p w14:paraId="08BFD2CF" w14:textId="77777777" w:rsidR="009A6876" w:rsidRDefault="00F663DE" w:rsidP="009A687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w:t>
      </w:r>
      <w:r w:rsidR="00036629">
        <w:rPr>
          <w:rFonts w:ascii="Times New Roman" w:eastAsia="Times New Roman" w:hAnsi="Times New Roman" w:cs="Times New Roman"/>
          <w:sz w:val="24"/>
          <w:szCs w:val="24"/>
          <w:lang w:eastAsia="ru-RU"/>
        </w:rPr>
        <w:t>Шумское сельское поселение</w:t>
      </w:r>
    </w:p>
    <w:p w14:paraId="4206FD5B" w14:textId="77777777" w:rsidR="005151A1" w:rsidRDefault="007A368F" w:rsidP="009A687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марта 2025 года №119</w:t>
      </w:r>
    </w:p>
    <w:p w14:paraId="213261B4" w14:textId="77777777" w:rsidR="005151A1" w:rsidRDefault="00036629" w:rsidP="009A6876">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w:t>
      </w:r>
      <w:r w:rsidR="005151A1">
        <w:rPr>
          <w:rFonts w:ascii="Times New Roman" w:eastAsia="Times New Roman" w:hAnsi="Times New Roman" w:cs="Times New Roman"/>
          <w:sz w:val="24"/>
          <w:szCs w:val="24"/>
          <w:lang w:eastAsia="ru-RU"/>
        </w:rPr>
        <w:t xml:space="preserve"> №1)</w:t>
      </w:r>
    </w:p>
    <w:p w14:paraId="24DB0179" w14:textId="77777777" w:rsidR="009A6876" w:rsidRDefault="009A6876" w:rsidP="009A687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00D43296" w14:textId="77777777" w:rsidR="009A6876" w:rsidRDefault="009A6876" w:rsidP="009A687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67A55DBC" w14:textId="77777777" w:rsidR="00CE57EA" w:rsidRDefault="00CE57EA" w:rsidP="009A687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4E09ECCF" w14:textId="77777777" w:rsidR="00CE57EA" w:rsidRDefault="00CE57EA" w:rsidP="009A687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6DCE9BA3" w14:textId="77777777" w:rsidR="00CE57EA" w:rsidRDefault="00CE57EA" w:rsidP="009A687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2A359F46" w14:textId="77777777" w:rsidR="00CE57EA" w:rsidRDefault="00CE57EA" w:rsidP="009A6876">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14:paraId="662BF900" w14:textId="77777777" w:rsidR="00CC2C00" w:rsidRPr="00787E1B" w:rsidRDefault="009A6876" w:rsidP="00787E1B">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lang w:eastAsia="ru-RU"/>
        </w:rPr>
      </w:pPr>
      <w:r w:rsidRPr="00CA7E5D">
        <w:rPr>
          <w:rFonts w:ascii="Times New Roman" w:eastAsia="Times New Roman" w:hAnsi="Times New Roman" w:cs="Times New Roman"/>
          <w:b/>
          <w:sz w:val="24"/>
          <w:szCs w:val="24"/>
          <w:lang w:eastAsia="ru-RU"/>
        </w:rPr>
        <w:t xml:space="preserve">ПОРЯДОК (ПЛАН) </w:t>
      </w:r>
      <w:r w:rsidR="00CA7E5D" w:rsidRPr="00CA7E5D">
        <w:rPr>
          <w:rFonts w:ascii="Times New Roman" w:eastAsia="Times New Roman" w:hAnsi="Times New Roman" w:cs="Times New Roman"/>
          <w:b/>
          <w:sz w:val="24"/>
          <w:szCs w:val="24"/>
          <w:lang w:eastAsia="ru-RU"/>
        </w:rPr>
        <w:t xml:space="preserve">                                                                                                                                   </w:t>
      </w:r>
      <w:r w:rsidRPr="00CA7E5D">
        <w:rPr>
          <w:rFonts w:ascii="Times New Roman" w:eastAsia="Times New Roman" w:hAnsi="Times New Roman" w:cs="Times New Roman"/>
          <w:b/>
          <w:lang w:eastAsia="ru-RU"/>
        </w:rPr>
        <w:t>ДЕЙСТВИЙ ПО ЛИКВИДАЦИИ ПОСЛЕДСТВИЙ АВАРИЙНЫХ СИТУАЦИЙ В СФЕРЕ ТЕПЛОСНАБЖЕНИЯ</w:t>
      </w:r>
      <w:r w:rsidR="005151A1" w:rsidRPr="00CA7E5D">
        <w:rPr>
          <w:rFonts w:ascii="Times New Roman" w:eastAsia="Times New Roman" w:hAnsi="Times New Roman" w:cs="Times New Roman"/>
          <w:b/>
          <w:lang w:eastAsia="ru-RU"/>
        </w:rPr>
        <w:t xml:space="preserve"> НА ТЕРРИТОРИИ</w:t>
      </w:r>
      <w:r w:rsidR="00B273ED" w:rsidRPr="00CA7E5D">
        <w:rPr>
          <w:rFonts w:ascii="Times New Roman" w:eastAsia="Times New Roman" w:hAnsi="Times New Roman" w:cs="Times New Roman"/>
          <w:b/>
          <w:lang w:eastAsia="ru-RU"/>
        </w:rPr>
        <w:t xml:space="preserve"> </w:t>
      </w:r>
      <w:r w:rsidR="007A368F">
        <w:rPr>
          <w:rFonts w:ascii="Times New Roman" w:eastAsia="Times New Roman" w:hAnsi="Times New Roman" w:cs="Times New Roman"/>
          <w:b/>
          <w:lang w:eastAsia="ru-RU"/>
        </w:rPr>
        <w:t>ШУМСКОГО</w:t>
      </w:r>
      <w:r w:rsidR="005151A1" w:rsidRPr="00CA7E5D">
        <w:rPr>
          <w:rFonts w:ascii="Times New Roman" w:eastAsia="Times New Roman" w:hAnsi="Times New Roman" w:cs="Times New Roman"/>
          <w:b/>
          <w:lang w:eastAsia="ru-RU"/>
        </w:rPr>
        <w:t xml:space="preserve"> СЕЛЬСКОГО ПОСЕЛЕНЯ</w:t>
      </w:r>
      <w:r w:rsidR="00B273ED" w:rsidRPr="00CA7E5D">
        <w:rPr>
          <w:rFonts w:ascii="Times New Roman" w:eastAsia="Times New Roman" w:hAnsi="Times New Roman" w:cs="Times New Roman"/>
          <w:i/>
          <w:lang w:eastAsia="ru-RU"/>
        </w:rPr>
        <w:t xml:space="preserve"> </w:t>
      </w:r>
      <w:r w:rsidR="00C52B69" w:rsidRPr="00CA7E5D">
        <w:rPr>
          <w:rFonts w:ascii="Times New Roman" w:eastAsia="Times New Roman" w:hAnsi="Times New Roman" w:cs="Times New Roman"/>
          <w:i/>
          <w:lang w:eastAsia="ru-RU"/>
        </w:rPr>
        <w:t xml:space="preserve"> </w:t>
      </w:r>
      <w:r w:rsidR="00CA7E5D" w:rsidRPr="00CA7E5D">
        <w:rPr>
          <w:rFonts w:ascii="Times New Roman" w:eastAsia="Times New Roman" w:hAnsi="Times New Roman" w:cs="Times New Roman"/>
          <w:i/>
          <w:lang w:eastAsia="ru-RU"/>
        </w:rPr>
        <w:t xml:space="preserve">                                             </w:t>
      </w:r>
      <w:r w:rsidR="00CA7E5D">
        <w:rPr>
          <w:rFonts w:ascii="Times New Roman" w:eastAsia="Times New Roman" w:hAnsi="Times New Roman" w:cs="Times New Roman"/>
          <w:i/>
          <w:lang w:eastAsia="ru-RU"/>
        </w:rPr>
        <w:t xml:space="preserve">    </w:t>
      </w:r>
      <w:r w:rsidRPr="00CA7E5D">
        <w:rPr>
          <w:rFonts w:ascii="Times New Roman" w:eastAsia="Times New Roman" w:hAnsi="Times New Roman" w:cs="Times New Roman"/>
          <w:i/>
          <w:lang w:eastAsia="ru-RU"/>
        </w:rPr>
        <w:t xml:space="preserve"> </w:t>
      </w:r>
      <w:r w:rsidR="0015346D" w:rsidRPr="00CA7E5D">
        <w:rPr>
          <w:rFonts w:ascii="Times New Roman" w:eastAsia="Times New Roman" w:hAnsi="Times New Roman" w:cs="Times New Roman"/>
          <w:b/>
          <w:lang w:eastAsia="ru-RU"/>
        </w:rPr>
        <w:t>(</w:t>
      </w:r>
      <w:r w:rsidRPr="00CA7E5D">
        <w:rPr>
          <w:rFonts w:ascii="Times New Roman" w:eastAsia="Times New Roman" w:hAnsi="Times New Roman" w:cs="Times New Roman"/>
          <w:b/>
          <w:lang w:eastAsia="ru-RU"/>
        </w:rPr>
        <w:t>В ТОМ ЧИСЛЕ С ПРИМЕНЕНИЕМ ЭЛЕКТРОННОГО МОДЕЛИРОВАНИЯ АВАРИЙНЫХ СИТУАЦИЙ</w:t>
      </w:r>
      <w:r w:rsidR="0015346D" w:rsidRPr="00CA7E5D">
        <w:rPr>
          <w:rFonts w:ascii="Times New Roman" w:eastAsia="Times New Roman" w:hAnsi="Times New Roman" w:cs="Times New Roman"/>
          <w:b/>
          <w:lang w:eastAsia="ru-RU"/>
        </w:rPr>
        <w:t>)</w:t>
      </w:r>
    </w:p>
    <w:p w14:paraId="3FFC5429" w14:textId="77777777" w:rsidR="00F663DE" w:rsidRDefault="00F663DE"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bookmarkStart w:id="0" w:name="_Toc192490148"/>
    </w:p>
    <w:p w14:paraId="4E357698" w14:textId="77777777" w:rsidR="00CE57EA" w:rsidRDefault="00CE57E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p>
    <w:p w14:paraId="74138CEB" w14:textId="77777777" w:rsidR="00CE57EA" w:rsidRDefault="00CE57E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p>
    <w:p w14:paraId="2D11FC32" w14:textId="77777777" w:rsidR="00CE57EA" w:rsidRDefault="00CE57E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p>
    <w:p w14:paraId="2604E880" w14:textId="77777777" w:rsidR="00CE57EA" w:rsidRDefault="00425EA6" w:rsidP="00425EA6">
      <w:pPr>
        <w:widowControl w:val="0"/>
        <w:tabs>
          <w:tab w:val="left" w:pos="1975"/>
          <w:tab w:val="left" w:pos="2127"/>
          <w:tab w:val="left" w:pos="7088"/>
        </w:tabs>
        <w:autoSpaceDE w:val="0"/>
        <w:autoSpaceDN w:val="0"/>
        <w:spacing w:before="61" w:after="0" w:line="240" w:lineRule="auto"/>
        <w:ind w:right="-8"/>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СОГЛАСОВАНО:</w:t>
      </w:r>
    </w:p>
    <w:p w14:paraId="25584447" w14:textId="77777777" w:rsidR="00425EA6" w:rsidRDefault="00425EA6" w:rsidP="00425EA6">
      <w:pPr>
        <w:widowControl w:val="0"/>
        <w:tabs>
          <w:tab w:val="left" w:pos="1975"/>
          <w:tab w:val="left" w:pos="2127"/>
          <w:tab w:val="left" w:pos="7088"/>
        </w:tabs>
        <w:autoSpaceDE w:val="0"/>
        <w:autoSpaceDN w:val="0"/>
        <w:spacing w:before="61" w:after="0" w:line="240" w:lineRule="auto"/>
        <w:ind w:right="-8"/>
        <w:outlineLvl w:val="0"/>
        <w:rPr>
          <w:rFonts w:ascii="Times New Roman" w:eastAsia="Times New Roman" w:hAnsi="Times New Roman" w:cs="Times New Roman"/>
          <w:b/>
          <w:bCs/>
          <w:sz w:val="28"/>
          <w:szCs w:val="28"/>
        </w:rPr>
      </w:pPr>
    </w:p>
    <w:p w14:paraId="46402019" w14:textId="77777777" w:rsidR="00CE57EA" w:rsidRDefault="00CE57EA" w:rsidP="00CE57EA">
      <w:pPr>
        <w:widowControl w:val="0"/>
        <w:tabs>
          <w:tab w:val="left" w:pos="1975"/>
          <w:tab w:val="left" w:pos="2127"/>
          <w:tab w:val="left" w:pos="7088"/>
        </w:tabs>
        <w:autoSpaceDE w:val="0"/>
        <w:autoSpaceDN w:val="0"/>
        <w:spacing w:before="61" w:after="0" w:line="240" w:lineRule="auto"/>
        <w:ind w:right="-8"/>
        <w:jc w:val="both"/>
        <w:outlineLvl w:val="0"/>
        <w:rPr>
          <w:rFonts w:ascii="Times New Roman" w:eastAsia="Times New Roman" w:hAnsi="Times New Roman" w:cs="Times New Roman"/>
          <w:bCs/>
          <w:sz w:val="28"/>
          <w:szCs w:val="28"/>
        </w:rPr>
      </w:pPr>
      <w:r w:rsidRPr="00CE57EA">
        <w:rPr>
          <w:rFonts w:ascii="Times New Roman" w:eastAsia="Times New Roman" w:hAnsi="Times New Roman" w:cs="Times New Roman"/>
          <w:bCs/>
          <w:sz w:val="28"/>
          <w:szCs w:val="28"/>
        </w:rPr>
        <w:t xml:space="preserve">Комитет по </w:t>
      </w:r>
      <w:r w:rsidR="007A368F">
        <w:rPr>
          <w:rFonts w:ascii="Times New Roman" w:eastAsia="Times New Roman" w:hAnsi="Times New Roman" w:cs="Times New Roman"/>
          <w:bCs/>
          <w:sz w:val="28"/>
          <w:szCs w:val="28"/>
        </w:rPr>
        <w:t xml:space="preserve">топливно-энергетическому комплексу </w:t>
      </w:r>
      <w:r>
        <w:rPr>
          <w:rFonts w:ascii="Times New Roman" w:eastAsia="Times New Roman" w:hAnsi="Times New Roman" w:cs="Times New Roman"/>
          <w:bCs/>
          <w:sz w:val="28"/>
          <w:szCs w:val="28"/>
        </w:rPr>
        <w:t xml:space="preserve">           </w:t>
      </w:r>
    </w:p>
    <w:p w14:paraId="251C43CA" w14:textId="77777777" w:rsidR="00CE57EA" w:rsidRDefault="00CE57EA" w:rsidP="00CE57EA">
      <w:pPr>
        <w:widowControl w:val="0"/>
        <w:tabs>
          <w:tab w:val="left" w:pos="1975"/>
          <w:tab w:val="left" w:pos="2127"/>
          <w:tab w:val="left" w:pos="7088"/>
        </w:tabs>
        <w:autoSpaceDE w:val="0"/>
        <w:autoSpaceDN w:val="0"/>
        <w:spacing w:before="61" w:after="0" w:line="240" w:lineRule="auto"/>
        <w:ind w:right="-8"/>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Комитет  </w:t>
      </w:r>
      <w:r w:rsidR="007A368F">
        <w:rPr>
          <w:rFonts w:ascii="Times New Roman" w:eastAsia="Times New Roman" w:hAnsi="Times New Roman" w:cs="Times New Roman"/>
          <w:bCs/>
          <w:sz w:val="28"/>
          <w:szCs w:val="28"/>
        </w:rPr>
        <w:t xml:space="preserve">по жилищно-коммунальному хозяйству  </w:t>
      </w:r>
    </w:p>
    <w:p w14:paraId="486154A7" w14:textId="77777777" w:rsidR="00CE57EA" w:rsidRPr="00CE57EA" w:rsidRDefault="007A368F" w:rsidP="00CE57EA">
      <w:pPr>
        <w:widowControl w:val="0"/>
        <w:tabs>
          <w:tab w:val="left" w:pos="1975"/>
          <w:tab w:val="left" w:pos="2127"/>
          <w:tab w:val="left" w:pos="7088"/>
        </w:tabs>
        <w:autoSpaceDE w:val="0"/>
        <w:autoSpaceDN w:val="0"/>
        <w:spacing w:before="61" w:after="0" w:line="240" w:lineRule="auto"/>
        <w:ind w:right="-8"/>
        <w:jc w:val="both"/>
        <w:outlineLvl w:val="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Комитет государственного - жилищного надзора и контроля Ленинградской области </w:t>
      </w:r>
    </w:p>
    <w:p w14:paraId="58F97451" w14:textId="77777777" w:rsidR="00CE57EA" w:rsidRDefault="00CE57E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p>
    <w:p w14:paraId="74F0259C" w14:textId="77777777" w:rsidR="00CE57EA" w:rsidRDefault="00CE57E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p>
    <w:p w14:paraId="3BDFB7E0" w14:textId="77777777" w:rsidR="00CE57EA" w:rsidRDefault="00CE57E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p>
    <w:p w14:paraId="109DDCED" w14:textId="77777777" w:rsidR="00CE57EA" w:rsidRDefault="00CE57E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p>
    <w:p w14:paraId="13312DB1" w14:textId="77777777" w:rsidR="00CE57EA" w:rsidRDefault="00CE57E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p>
    <w:p w14:paraId="60B29E9D" w14:textId="77777777" w:rsidR="00CE57EA" w:rsidRDefault="00CE57E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p>
    <w:p w14:paraId="3F7BD988" w14:textId="77777777" w:rsidR="00CE57EA" w:rsidRDefault="00CE57E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p>
    <w:p w14:paraId="0D5510D9" w14:textId="77777777" w:rsidR="00CE57EA" w:rsidRDefault="00CE57E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p>
    <w:p w14:paraId="13741187" w14:textId="77777777" w:rsidR="00CE57EA" w:rsidRDefault="00CE57E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p>
    <w:p w14:paraId="66D12076" w14:textId="77777777" w:rsidR="00CE57EA" w:rsidRDefault="00CE57E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p>
    <w:p w14:paraId="7FD74673" w14:textId="77777777" w:rsidR="00CE57EA" w:rsidRDefault="00CE57E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p>
    <w:p w14:paraId="00B6A616" w14:textId="77777777" w:rsidR="00CE57EA" w:rsidRDefault="00CE57E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p>
    <w:p w14:paraId="7A0E5AA7" w14:textId="77777777" w:rsidR="00CE57EA" w:rsidRDefault="00CE57E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p>
    <w:p w14:paraId="13B8AF82" w14:textId="77777777" w:rsidR="00CE57EA" w:rsidRDefault="00CE57E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p>
    <w:p w14:paraId="2F31D064" w14:textId="77777777" w:rsidR="00F663DE" w:rsidRPr="00AD37C5" w:rsidRDefault="00F663DE" w:rsidP="00F663DE">
      <w:pPr>
        <w:pStyle w:val="a5"/>
        <w:numPr>
          <w:ilvl w:val="0"/>
          <w:numId w:val="31"/>
        </w:numPr>
        <w:spacing w:line="276" w:lineRule="auto"/>
        <w:jc w:val="center"/>
        <w:rPr>
          <w:b/>
          <w:sz w:val="28"/>
          <w:szCs w:val="28"/>
        </w:rPr>
      </w:pPr>
      <w:bookmarkStart w:id="1" w:name="_Hlk186027581"/>
      <w:r w:rsidRPr="00AD37C5">
        <w:rPr>
          <w:b/>
          <w:sz w:val="28"/>
          <w:szCs w:val="28"/>
        </w:rPr>
        <w:t>Общие положения</w:t>
      </w:r>
    </w:p>
    <w:bookmarkEnd w:id="1"/>
    <w:p w14:paraId="25144EB7" w14:textId="77777777" w:rsidR="00F663DE" w:rsidRPr="009B27A2" w:rsidRDefault="00F663DE" w:rsidP="00F663DE">
      <w:pPr>
        <w:pStyle w:val="a3"/>
        <w:spacing w:before="240"/>
        <w:ind w:firstLine="567"/>
        <w:jc w:val="both"/>
        <w:rPr>
          <w:color w:val="000000" w:themeColor="text1"/>
          <w:sz w:val="28"/>
          <w:szCs w:val="28"/>
        </w:rPr>
      </w:pPr>
      <w:r w:rsidRPr="009B27A2">
        <w:rPr>
          <w:sz w:val="28"/>
          <w:szCs w:val="28"/>
        </w:rPr>
        <w:t xml:space="preserve">1.1 </w:t>
      </w:r>
      <w:r w:rsidRPr="009B27A2">
        <w:rPr>
          <w:color w:val="000000" w:themeColor="text1"/>
          <w:sz w:val="28"/>
          <w:szCs w:val="28"/>
        </w:rPr>
        <w:t xml:space="preserve">Настоящий порядок (план) действий по ликвидации последствий аварийных ситуаций в сфере теплоснабжения в муниципальном образовании Шлиссельбургское городское поселение Кировского муниципального района Ленинградской области (далее – МО </w:t>
      </w:r>
      <w:r>
        <w:rPr>
          <w:color w:val="000000" w:themeColor="text1"/>
          <w:sz w:val="28"/>
          <w:szCs w:val="28"/>
        </w:rPr>
        <w:t>Шумское сельское поселение)</w:t>
      </w:r>
      <w:r w:rsidRPr="009B27A2">
        <w:rPr>
          <w:color w:val="000000" w:themeColor="text1"/>
          <w:sz w:val="28"/>
          <w:szCs w:val="28"/>
        </w:rPr>
        <w:t xml:space="preserve">, муниципальное образование) (в том </w:t>
      </w:r>
      <w:r w:rsidRPr="009B27A2">
        <w:rPr>
          <w:sz w:val="28"/>
          <w:szCs w:val="28"/>
        </w:rPr>
        <w:t>числе с применением электронного моделирования аварийных ситуаций) (далее – План действий) разработан во исполнение требований пункта 1 части 3 статьи 20 Федерального закона от 27.07.2010 № 190-ФЗ «О теплоснабжении</w:t>
      </w:r>
      <w:r w:rsidRPr="009B27A2">
        <w:rPr>
          <w:color w:val="000000" w:themeColor="text1"/>
          <w:sz w:val="28"/>
          <w:szCs w:val="28"/>
        </w:rPr>
        <w:t>», с учетом положений:</w:t>
      </w:r>
    </w:p>
    <w:p w14:paraId="171C99C6" w14:textId="77777777" w:rsidR="00F663DE" w:rsidRPr="009B27A2" w:rsidRDefault="00F663DE" w:rsidP="00F663DE">
      <w:pPr>
        <w:pStyle w:val="ae"/>
        <w:spacing w:beforeAutospacing="0" w:after="0" w:afterAutospacing="0" w:line="240" w:lineRule="auto"/>
        <w:ind w:firstLine="567"/>
        <w:rPr>
          <w:sz w:val="28"/>
          <w:szCs w:val="28"/>
          <w:lang w:eastAsia="en-US"/>
        </w:rPr>
      </w:pPr>
      <w:r w:rsidRPr="009B27A2">
        <w:rPr>
          <w:sz w:val="28"/>
          <w:szCs w:val="28"/>
          <w:lang w:eastAsia="en-US"/>
        </w:rPr>
        <w:t>-Федерального закона от 06.10.2003 № 131-ФЗ «Об общих принципах организации местного самоуправления в Российской Федерации»;</w:t>
      </w:r>
    </w:p>
    <w:p w14:paraId="3F440BDC" w14:textId="77777777" w:rsidR="00F663DE" w:rsidRPr="009B27A2" w:rsidRDefault="00F663DE" w:rsidP="00F663DE">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27.07.2006 №149-ФЗ «Об информации, информационных технологиях и о защите информации»;</w:t>
      </w:r>
    </w:p>
    <w:p w14:paraId="3087C2FA" w14:textId="77777777" w:rsidR="00F663DE" w:rsidRPr="009B27A2" w:rsidRDefault="00F663DE" w:rsidP="00F663DE">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34FB24E" w14:textId="77777777" w:rsidR="00F663DE" w:rsidRPr="009B27A2" w:rsidRDefault="00F663DE" w:rsidP="00F663DE">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22.02.2012 № 154 «О требованиях к схемам теплоснабжения, порядку их разработки и утверждения»;</w:t>
      </w:r>
    </w:p>
    <w:p w14:paraId="0378511A" w14:textId="77777777" w:rsidR="00F663DE" w:rsidRPr="009B27A2" w:rsidRDefault="00F663DE" w:rsidP="00F663DE">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16.05.2014 № 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14:paraId="39CC021A" w14:textId="77777777" w:rsidR="00F663DE" w:rsidRPr="009B27A2" w:rsidRDefault="00F663DE" w:rsidP="00F663DE">
      <w:pPr>
        <w:pStyle w:val="ae"/>
        <w:spacing w:beforeAutospacing="0" w:after="0" w:afterAutospacing="0" w:line="240" w:lineRule="auto"/>
        <w:ind w:firstLine="567"/>
        <w:rPr>
          <w:sz w:val="28"/>
          <w:szCs w:val="28"/>
        </w:rPr>
      </w:pPr>
      <w:r w:rsidRPr="009B27A2">
        <w:rPr>
          <w:sz w:val="28"/>
          <w:szCs w:val="28"/>
          <w:lang w:eastAsia="en-US"/>
        </w:rPr>
        <w:t>-</w:t>
      </w:r>
      <w:r w:rsidRPr="009B27A2">
        <w:rPr>
          <w:sz w:val="28"/>
          <w:szCs w:val="28"/>
        </w:rPr>
        <w:t xml:space="preserve">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14:paraId="62796700" w14:textId="77777777" w:rsidR="00F663DE" w:rsidRPr="009B27A2" w:rsidRDefault="00F663DE" w:rsidP="00F663DE">
      <w:pPr>
        <w:spacing w:after="0" w:line="260" w:lineRule="auto"/>
        <w:ind w:firstLine="567"/>
        <w:contextualSpacing/>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Постановления Правительства Ленинградской области от 19.06.2008 № 177 «Об утверждении правил подготовки и проведения отопительного сезона в Ленинградской области»;</w:t>
      </w:r>
    </w:p>
    <w:p w14:paraId="667156BF" w14:textId="77777777" w:rsidR="00F663DE" w:rsidRPr="009B27A2" w:rsidRDefault="00F663DE" w:rsidP="00F663DE">
      <w:pPr>
        <w:pStyle w:val="ae"/>
        <w:spacing w:beforeAutospacing="0" w:after="0" w:afterAutospacing="0" w:line="240" w:lineRule="auto"/>
        <w:ind w:firstLine="567"/>
        <w:rPr>
          <w:sz w:val="28"/>
          <w:szCs w:val="28"/>
          <w:lang w:eastAsia="en-US"/>
        </w:rPr>
      </w:pPr>
      <w:r w:rsidRPr="009B27A2">
        <w:rPr>
          <w:sz w:val="28"/>
          <w:szCs w:val="28"/>
          <w:lang w:eastAsia="en-US"/>
        </w:rPr>
        <w:t xml:space="preserve">- иных </w:t>
      </w:r>
      <w:r w:rsidRPr="009B27A2">
        <w:rPr>
          <w:color w:val="000000" w:themeColor="text1"/>
          <w:sz w:val="28"/>
          <w:szCs w:val="28"/>
          <w:lang w:eastAsia="en-US"/>
        </w:rPr>
        <w:t>действующих нормативно-правовых актов</w:t>
      </w:r>
      <w:r w:rsidRPr="009B27A2">
        <w:rPr>
          <w:sz w:val="28"/>
          <w:szCs w:val="28"/>
          <w:lang w:eastAsia="en-US"/>
        </w:rPr>
        <w:t>.</w:t>
      </w:r>
    </w:p>
    <w:p w14:paraId="2519BEDF" w14:textId="77777777" w:rsidR="00F663DE" w:rsidRPr="009B27A2" w:rsidRDefault="00F663DE" w:rsidP="00F663DE">
      <w:pPr>
        <w:pStyle w:val="a3"/>
        <w:ind w:firstLine="567"/>
        <w:jc w:val="both"/>
        <w:rPr>
          <w:sz w:val="28"/>
          <w:szCs w:val="28"/>
        </w:rPr>
      </w:pPr>
      <w:r w:rsidRPr="009B27A2">
        <w:rPr>
          <w:sz w:val="28"/>
          <w:szCs w:val="28"/>
        </w:rPr>
        <w:t xml:space="preserve">1.2. Реализация Плана действий необходима для обеспечения надежной эксплуатации системы теплоснабжения МО </w:t>
      </w:r>
      <w:r>
        <w:rPr>
          <w:sz w:val="28"/>
          <w:szCs w:val="28"/>
        </w:rPr>
        <w:t>Шумское сельское поселение</w:t>
      </w:r>
      <w:r w:rsidRPr="009B27A2">
        <w:rPr>
          <w:sz w:val="28"/>
          <w:szCs w:val="28"/>
        </w:rPr>
        <w:t xml:space="preserve"> должна решать следующие задачи:</w:t>
      </w:r>
    </w:p>
    <w:p w14:paraId="67BC308C" w14:textId="77777777" w:rsidR="00F663DE" w:rsidRPr="009B27A2" w:rsidRDefault="00F663DE" w:rsidP="00F663DE">
      <w:pPr>
        <w:pStyle w:val="a3"/>
        <w:ind w:firstLine="567"/>
        <w:jc w:val="both"/>
        <w:rPr>
          <w:sz w:val="28"/>
          <w:szCs w:val="28"/>
        </w:rPr>
      </w:pPr>
      <w:r w:rsidRPr="009B27A2">
        <w:rPr>
          <w:sz w:val="28"/>
          <w:szCs w:val="28"/>
        </w:rPr>
        <w:t>- повышение эффективности, устойчивости и надежности функционирования объектов системы теплоснабжения;</w:t>
      </w:r>
    </w:p>
    <w:p w14:paraId="399F6C43" w14:textId="77777777" w:rsidR="00F663DE" w:rsidRPr="009B27A2" w:rsidRDefault="00F663DE" w:rsidP="00F663DE">
      <w:pPr>
        <w:pStyle w:val="a3"/>
        <w:ind w:firstLine="567"/>
        <w:jc w:val="both"/>
        <w:rPr>
          <w:sz w:val="28"/>
          <w:szCs w:val="28"/>
        </w:rPr>
      </w:pPr>
      <w:r w:rsidRPr="009B27A2">
        <w:rPr>
          <w:sz w:val="28"/>
          <w:szCs w:val="28"/>
        </w:rPr>
        <w:t xml:space="preserve">- мобилизация усилий всех инженерных служб </w:t>
      </w:r>
      <w:r w:rsidRPr="009B27A2">
        <w:rPr>
          <w:color w:val="000000" w:themeColor="text1"/>
          <w:sz w:val="28"/>
          <w:szCs w:val="28"/>
        </w:rPr>
        <w:t xml:space="preserve">МО </w:t>
      </w:r>
      <w:r>
        <w:rPr>
          <w:color w:val="000000" w:themeColor="text1"/>
          <w:sz w:val="28"/>
          <w:szCs w:val="28"/>
        </w:rPr>
        <w:t>Шумское сельское поселение</w:t>
      </w:r>
      <w:r w:rsidRPr="009B27A2">
        <w:rPr>
          <w:color w:val="000000" w:themeColor="text1"/>
          <w:sz w:val="28"/>
          <w:szCs w:val="28"/>
        </w:rPr>
        <w:t xml:space="preserve"> для </w:t>
      </w:r>
      <w:r w:rsidRPr="009B27A2">
        <w:rPr>
          <w:sz w:val="28"/>
          <w:szCs w:val="28"/>
        </w:rPr>
        <w:t>ликвидации последствий аварийных ситуаций в системе централизованного теплоснабжения;</w:t>
      </w:r>
    </w:p>
    <w:p w14:paraId="3409146B" w14:textId="77777777" w:rsidR="00F663DE" w:rsidRPr="009B27A2" w:rsidRDefault="00F663DE" w:rsidP="00F663DE">
      <w:pPr>
        <w:pStyle w:val="a3"/>
        <w:ind w:firstLine="567"/>
        <w:jc w:val="both"/>
        <w:rPr>
          <w:sz w:val="28"/>
          <w:szCs w:val="28"/>
        </w:rPr>
      </w:pPr>
      <w:r w:rsidRPr="009B27A2">
        <w:rPr>
          <w:sz w:val="28"/>
          <w:szCs w:val="28"/>
        </w:rPr>
        <w:t xml:space="preserve">- снижение последствий аварийных ситуаций в системе централизованного </w:t>
      </w:r>
      <w:r w:rsidRPr="009B27A2">
        <w:rPr>
          <w:sz w:val="28"/>
          <w:szCs w:val="28"/>
        </w:rPr>
        <w:lastRenderedPageBreak/>
        <w:t>теплоснабжения, информирование ответственных лиц о возможных аварийных ситуациях с указанием причин их возникновения и действиям по ликвидации последствий.</w:t>
      </w:r>
    </w:p>
    <w:p w14:paraId="5B610AB0" w14:textId="77777777" w:rsidR="00F663DE" w:rsidRPr="009B27A2" w:rsidRDefault="00F663DE" w:rsidP="00F663DE">
      <w:pPr>
        <w:pStyle w:val="a3"/>
        <w:ind w:firstLine="567"/>
        <w:jc w:val="both"/>
        <w:rPr>
          <w:sz w:val="28"/>
          <w:szCs w:val="28"/>
        </w:rPr>
      </w:pPr>
      <w:r w:rsidRPr="009B27A2">
        <w:rPr>
          <w:sz w:val="28"/>
          <w:szCs w:val="28"/>
        </w:rPr>
        <w:t xml:space="preserve">1.3. Объектами Плана действий являются - система централизованного теплоснабжения </w:t>
      </w:r>
      <w:r w:rsidRPr="009B27A2">
        <w:rPr>
          <w:color w:val="000000" w:themeColor="text1"/>
          <w:sz w:val="28"/>
          <w:szCs w:val="28"/>
        </w:rPr>
        <w:t xml:space="preserve">МО </w:t>
      </w:r>
      <w:r w:rsidR="00520B4A">
        <w:rPr>
          <w:color w:val="000000" w:themeColor="text1"/>
          <w:sz w:val="28"/>
          <w:szCs w:val="28"/>
        </w:rPr>
        <w:t>Шумское сельское поселение</w:t>
      </w:r>
      <w:r w:rsidRPr="009B27A2">
        <w:rPr>
          <w:color w:val="000000" w:themeColor="text1"/>
          <w:sz w:val="28"/>
          <w:szCs w:val="28"/>
        </w:rPr>
        <w:t xml:space="preserve">, </w:t>
      </w:r>
      <w:r w:rsidRPr="009B27A2">
        <w:rPr>
          <w:sz w:val="28"/>
          <w:szCs w:val="28"/>
        </w:rPr>
        <w:t>включая источники тепловой энергии, магистральные и разводящие тепловые сети, теплосетевые объекты (насосные станции, центральные тепловые пункты), системы теплопотребления.</w:t>
      </w:r>
    </w:p>
    <w:p w14:paraId="34E3D628" w14:textId="77777777" w:rsidR="00F663DE" w:rsidRPr="009B27A2" w:rsidRDefault="00F663DE" w:rsidP="00F663DE">
      <w:pPr>
        <w:pStyle w:val="a3"/>
        <w:ind w:firstLine="567"/>
        <w:jc w:val="both"/>
        <w:rPr>
          <w:sz w:val="28"/>
          <w:szCs w:val="28"/>
        </w:rPr>
      </w:pPr>
      <w:r w:rsidRPr="009B27A2">
        <w:rPr>
          <w:sz w:val="28"/>
          <w:szCs w:val="28"/>
        </w:rP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14:paraId="239B9CAB" w14:textId="77777777" w:rsidR="00F663DE" w:rsidRPr="009B27A2" w:rsidRDefault="00F663DE" w:rsidP="00F663DE">
      <w:pPr>
        <w:pStyle w:val="a3"/>
        <w:ind w:firstLine="567"/>
        <w:jc w:val="both"/>
        <w:rPr>
          <w:sz w:val="28"/>
          <w:szCs w:val="28"/>
        </w:rPr>
      </w:pPr>
      <w:r w:rsidRPr="009B27A2">
        <w:rPr>
          <w:sz w:val="28"/>
          <w:szCs w:val="28"/>
        </w:rPr>
        <w:t>1.5. План действий должен находиться у главы администрации муниципального образования, заместителя руководителя администрации муниципального образования, отвечающего за функционирование объектов жилищно-коммунального хозяйства, в структурном подразделении администрации муниципального образования, обеспечивающего функционирование объектов жилищно-коммунального хозяйства, у руководителя, главного инженера, производственно-техническом отделе и аварийно-диспетчерской службе теплоснабжающих (теплосетевых) организаций, осуществляющих деятельность на территории муниципального образования.</w:t>
      </w:r>
    </w:p>
    <w:p w14:paraId="23D60152" w14:textId="77777777" w:rsidR="00F663DE" w:rsidRPr="009B27A2" w:rsidRDefault="00F663DE" w:rsidP="00F663DE">
      <w:pPr>
        <w:pStyle w:val="a3"/>
        <w:ind w:firstLine="567"/>
        <w:jc w:val="both"/>
        <w:rPr>
          <w:sz w:val="28"/>
          <w:szCs w:val="28"/>
        </w:rPr>
      </w:pPr>
      <w:r w:rsidRPr="009B27A2">
        <w:rPr>
          <w:sz w:val="28"/>
          <w:szCs w:val="28"/>
        </w:rPr>
        <w:t>1.6.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нем мероприятий. Ответственность за своевременное и правильное проведение учебных проверок Плана действий несут заместитель руководителя администрации муниципального образования, отвечающий за функционирование объектов жилищно-коммунального хозяйства и руководители теплоснабжающих (теплосетевых) организаций.</w:t>
      </w:r>
    </w:p>
    <w:p w14:paraId="63FD7F47" w14:textId="77777777" w:rsidR="00F663DE" w:rsidRPr="009B27A2" w:rsidRDefault="00F663DE" w:rsidP="00F663DE">
      <w:pPr>
        <w:pStyle w:val="a3"/>
        <w:ind w:firstLine="567"/>
        <w:jc w:val="both"/>
        <w:rPr>
          <w:b/>
          <w:sz w:val="28"/>
          <w:szCs w:val="28"/>
        </w:rPr>
      </w:pPr>
      <w:r w:rsidRPr="009B27A2">
        <w:rPr>
          <w:sz w:val="28"/>
          <w:szCs w:val="28"/>
        </w:rPr>
        <w:t xml:space="preserve">1.7. Термины и </w:t>
      </w:r>
      <w:proofErr w:type="gramStart"/>
      <w:r w:rsidRPr="009B27A2">
        <w:rPr>
          <w:sz w:val="28"/>
          <w:szCs w:val="28"/>
        </w:rPr>
        <w:t>определения</w:t>
      </w:r>
      <w:proofErr w:type="gramEnd"/>
      <w:r w:rsidRPr="009B27A2">
        <w:rPr>
          <w:sz w:val="28"/>
          <w:szCs w:val="28"/>
        </w:rPr>
        <w:t xml:space="preserve"> используемые в настоящем документе:</w:t>
      </w:r>
    </w:p>
    <w:p w14:paraId="0F08B47E" w14:textId="77777777" w:rsidR="006172D0" w:rsidRPr="00A80E9A" w:rsidRDefault="00A80E9A" w:rsidP="00A80E9A">
      <w:pPr>
        <w:pStyle w:val="s1"/>
        <w:shd w:val="clear" w:color="auto" w:fill="FFFFFF"/>
        <w:spacing w:before="0" w:beforeAutospacing="0" w:after="0" w:afterAutospacing="0"/>
        <w:jc w:val="both"/>
        <w:rPr>
          <w:color w:val="000000" w:themeColor="text1"/>
          <w:sz w:val="28"/>
          <w:szCs w:val="28"/>
        </w:rPr>
      </w:pPr>
      <w:r>
        <w:rPr>
          <w:rStyle w:val="s10"/>
          <w:b/>
          <w:bCs/>
          <w:color w:val="000000" w:themeColor="text1"/>
          <w:sz w:val="28"/>
          <w:szCs w:val="28"/>
        </w:rPr>
        <w:t xml:space="preserve">     - </w:t>
      </w:r>
      <w:r w:rsidR="006172D0" w:rsidRPr="00A80E9A">
        <w:rPr>
          <w:rStyle w:val="s10"/>
          <w:b/>
          <w:bCs/>
          <w:color w:val="000000" w:themeColor="text1"/>
          <w:sz w:val="28"/>
          <w:szCs w:val="28"/>
        </w:rPr>
        <w:t>"внутридомовые инженерные системы"</w:t>
      </w:r>
      <w:r w:rsidR="006172D0" w:rsidRPr="00A80E9A">
        <w:rPr>
          <w:color w:val="000000" w:themeColor="text1"/>
          <w:sz w:val="28"/>
          <w:szCs w:val="28"/>
        </w:rPr>
        <w:t>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14:paraId="5C00F640" w14:textId="77777777" w:rsidR="00494F35" w:rsidRDefault="006172D0" w:rsidP="00494F35">
      <w:pPr>
        <w:pStyle w:val="s1"/>
        <w:shd w:val="clear" w:color="auto" w:fill="FFFFFF"/>
        <w:spacing w:before="0" w:beforeAutospacing="0" w:after="300" w:afterAutospacing="0"/>
        <w:jc w:val="both"/>
        <w:rPr>
          <w:rStyle w:val="s10"/>
          <w:b/>
          <w:bCs/>
          <w:color w:val="000000" w:themeColor="text1"/>
          <w:sz w:val="28"/>
          <w:szCs w:val="28"/>
        </w:rPr>
      </w:pPr>
      <w:r w:rsidRPr="00A80E9A">
        <w:rPr>
          <w:color w:val="000000" w:themeColor="text1"/>
          <w:sz w:val="28"/>
          <w:szCs w:val="28"/>
        </w:rP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r w:rsidR="00A80E9A">
        <w:rPr>
          <w:rStyle w:val="s10"/>
          <w:b/>
          <w:bCs/>
          <w:color w:val="000000" w:themeColor="text1"/>
          <w:sz w:val="28"/>
          <w:szCs w:val="28"/>
        </w:rPr>
        <w:t xml:space="preserve">   </w:t>
      </w:r>
    </w:p>
    <w:p w14:paraId="2BF3E319" w14:textId="77777777" w:rsidR="006172D0" w:rsidRPr="00A80E9A" w:rsidRDefault="00494F35" w:rsidP="00494F35">
      <w:pPr>
        <w:pStyle w:val="s1"/>
        <w:shd w:val="clear" w:color="auto" w:fill="FFFFFF"/>
        <w:spacing w:before="0" w:beforeAutospacing="0" w:after="300" w:afterAutospacing="0"/>
        <w:jc w:val="both"/>
        <w:rPr>
          <w:color w:val="000000" w:themeColor="text1"/>
          <w:sz w:val="28"/>
          <w:szCs w:val="28"/>
        </w:rPr>
      </w:pPr>
      <w:r>
        <w:rPr>
          <w:rStyle w:val="s10"/>
          <w:b/>
          <w:bCs/>
          <w:color w:val="000000" w:themeColor="text1"/>
          <w:sz w:val="28"/>
          <w:szCs w:val="28"/>
        </w:rPr>
        <w:lastRenderedPageBreak/>
        <w:t xml:space="preserve">- </w:t>
      </w:r>
      <w:r w:rsidR="006172D0" w:rsidRPr="00A80E9A">
        <w:rPr>
          <w:rStyle w:val="s10"/>
          <w:b/>
          <w:bCs/>
          <w:color w:val="000000" w:themeColor="text1"/>
          <w:sz w:val="28"/>
          <w:szCs w:val="28"/>
        </w:rPr>
        <w:t>"внутриквартирное оборудование"</w:t>
      </w:r>
      <w:r w:rsidR="006172D0" w:rsidRPr="00A80E9A">
        <w:rPr>
          <w:color w:val="000000" w:themeColor="text1"/>
          <w:sz w:val="28"/>
          <w:szCs w:val="28"/>
        </w:rPr>
        <w:t>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14:paraId="465BF47F" w14:textId="77777777" w:rsidR="006172D0" w:rsidRPr="00A80E9A" w:rsidRDefault="00A80E9A" w:rsidP="00A80E9A">
      <w:pPr>
        <w:pStyle w:val="s1"/>
        <w:shd w:val="clear" w:color="auto" w:fill="FFFFFF"/>
        <w:spacing w:before="0" w:beforeAutospacing="0" w:after="0" w:afterAutospacing="0"/>
        <w:jc w:val="both"/>
        <w:rPr>
          <w:color w:val="000000" w:themeColor="text1"/>
          <w:sz w:val="28"/>
          <w:szCs w:val="28"/>
        </w:rPr>
      </w:pPr>
      <w:r>
        <w:rPr>
          <w:rStyle w:val="s10"/>
          <w:b/>
          <w:bCs/>
          <w:color w:val="000000" w:themeColor="text1"/>
          <w:sz w:val="28"/>
          <w:szCs w:val="28"/>
        </w:rPr>
        <w:t xml:space="preserve">     - </w:t>
      </w:r>
      <w:r w:rsidR="006172D0" w:rsidRPr="00A80E9A">
        <w:rPr>
          <w:rStyle w:val="s10"/>
          <w:b/>
          <w:bCs/>
          <w:color w:val="000000" w:themeColor="text1"/>
          <w:sz w:val="28"/>
          <w:szCs w:val="28"/>
        </w:rPr>
        <w:t>"домовладение"</w:t>
      </w:r>
      <w:r w:rsidR="006172D0" w:rsidRPr="00A80E9A">
        <w:rPr>
          <w:color w:val="000000" w:themeColor="text1"/>
          <w:sz w:val="28"/>
          <w:szCs w:val="28"/>
        </w:rPr>
        <w:t>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50BF91BD" w14:textId="77777777" w:rsidR="006172D0" w:rsidRPr="00A80E9A" w:rsidRDefault="00A80E9A" w:rsidP="00A80E9A">
      <w:pPr>
        <w:pStyle w:val="s1"/>
        <w:shd w:val="clear" w:color="auto" w:fill="FFFFFF"/>
        <w:spacing w:before="0" w:beforeAutospacing="0" w:after="0" w:afterAutospacing="0"/>
        <w:jc w:val="both"/>
        <w:rPr>
          <w:color w:val="000000" w:themeColor="text1"/>
          <w:sz w:val="28"/>
          <w:szCs w:val="28"/>
        </w:rPr>
      </w:pPr>
      <w:r>
        <w:rPr>
          <w:rStyle w:val="s10"/>
          <w:b/>
          <w:bCs/>
          <w:color w:val="000000" w:themeColor="text1"/>
          <w:sz w:val="28"/>
          <w:szCs w:val="28"/>
        </w:rPr>
        <w:t xml:space="preserve">   - </w:t>
      </w:r>
      <w:r w:rsidR="006172D0" w:rsidRPr="00A80E9A">
        <w:rPr>
          <w:rStyle w:val="s10"/>
          <w:b/>
          <w:bCs/>
          <w:color w:val="000000" w:themeColor="text1"/>
          <w:sz w:val="28"/>
          <w:szCs w:val="28"/>
        </w:rPr>
        <w:t>"индивидуальный прибор учета"</w:t>
      </w:r>
      <w:r w:rsidR="006172D0" w:rsidRPr="00A80E9A">
        <w:rPr>
          <w:color w:val="000000" w:themeColor="text1"/>
          <w:sz w:val="28"/>
          <w:szCs w:val="28"/>
        </w:rPr>
        <w:t> - 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p>
    <w:p w14:paraId="6046E530" w14:textId="77777777" w:rsidR="00A80E9A" w:rsidRDefault="00A80E9A" w:rsidP="00A80E9A">
      <w:pPr>
        <w:pStyle w:val="s1"/>
        <w:shd w:val="clear" w:color="auto" w:fill="FFFFFF"/>
        <w:spacing w:before="0" w:beforeAutospacing="0" w:after="0" w:afterAutospacing="0"/>
        <w:jc w:val="both"/>
        <w:rPr>
          <w:i/>
          <w:color w:val="000000" w:themeColor="text1"/>
          <w:sz w:val="28"/>
          <w:szCs w:val="28"/>
        </w:rPr>
      </w:pPr>
      <w:r>
        <w:rPr>
          <w:i/>
          <w:color w:val="000000" w:themeColor="text1"/>
          <w:sz w:val="28"/>
          <w:szCs w:val="28"/>
        </w:rPr>
        <w:t xml:space="preserve">   - </w:t>
      </w:r>
      <w:r w:rsidR="006172D0" w:rsidRPr="00A80E9A">
        <w:rPr>
          <w:i/>
          <w:color w:val="000000" w:themeColor="text1"/>
          <w:sz w:val="28"/>
          <w:szCs w:val="28"/>
        </w:rPr>
        <w:t xml:space="preserve"> </w:t>
      </w:r>
      <w:r w:rsidR="006172D0" w:rsidRPr="00A80E9A">
        <w:rPr>
          <w:rStyle w:val="s10"/>
          <w:b/>
          <w:bCs/>
          <w:color w:val="000000" w:themeColor="text1"/>
          <w:sz w:val="28"/>
          <w:szCs w:val="28"/>
          <w:shd w:val="clear" w:color="auto" w:fill="FFFFFF"/>
        </w:rPr>
        <w:t>"исполнитель"</w:t>
      </w:r>
      <w:r w:rsidR="006172D0" w:rsidRPr="00A80E9A">
        <w:rPr>
          <w:color w:val="000000" w:themeColor="text1"/>
          <w:sz w:val="28"/>
          <w:szCs w:val="28"/>
          <w:shd w:val="clear" w:color="auto" w:fill="FFFFFF"/>
        </w:rPr>
        <w:t>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r w:rsidR="006172D0" w:rsidRPr="00A80E9A">
        <w:rPr>
          <w:i/>
          <w:color w:val="000000" w:themeColor="text1"/>
          <w:sz w:val="28"/>
          <w:szCs w:val="28"/>
        </w:rPr>
        <w:t xml:space="preserve"> </w:t>
      </w:r>
    </w:p>
    <w:p w14:paraId="1AD34100" w14:textId="77777777" w:rsidR="006172D0" w:rsidRPr="00A80E9A" w:rsidRDefault="00A80E9A" w:rsidP="00A80E9A">
      <w:pPr>
        <w:pStyle w:val="s1"/>
        <w:shd w:val="clear" w:color="auto" w:fill="FFFFFF"/>
        <w:spacing w:before="0" w:beforeAutospacing="0" w:after="0" w:afterAutospacing="0"/>
        <w:jc w:val="both"/>
        <w:rPr>
          <w:color w:val="000000" w:themeColor="text1"/>
          <w:sz w:val="28"/>
          <w:szCs w:val="28"/>
        </w:rPr>
      </w:pPr>
      <w:r>
        <w:rPr>
          <w:i/>
          <w:color w:val="000000" w:themeColor="text1"/>
          <w:sz w:val="28"/>
          <w:szCs w:val="28"/>
        </w:rPr>
        <w:t xml:space="preserve">    - </w:t>
      </w:r>
      <w:r w:rsidR="006172D0" w:rsidRPr="00A80E9A">
        <w:rPr>
          <w:rStyle w:val="s10"/>
          <w:b/>
          <w:bCs/>
          <w:color w:val="000000" w:themeColor="text1"/>
          <w:sz w:val="28"/>
          <w:szCs w:val="28"/>
        </w:rPr>
        <w:t>"коллективный (общедомовый) прибор учета"</w:t>
      </w:r>
      <w:r w:rsidR="006172D0" w:rsidRPr="00A80E9A">
        <w:rPr>
          <w:color w:val="000000" w:themeColor="text1"/>
          <w:sz w:val="28"/>
          <w:szCs w:val="28"/>
        </w:rPr>
        <w:t> - 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 Для определения объемов (количества) отведенных из многоквартирного дома сточных вод используются коллективный (общедомовый) прибор учета сточных вод, а при его отсутствии - коллективные (общедомовые) приборы учета холодной воды и горячей воды в порядке, установленном настоящими Правилами;</w:t>
      </w:r>
    </w:p>
    <w:p w14:paraId="35715951" w14:textId="77777777" w:rsidR="006172D0" w:rsidRPr="00A80E9A" w:rsidRDefault="00A80E9A" w:rsidP="00A80E9A">
      <w:pPr>
        <w:pStyle w:val="s1"/>
        <w:shd w:val="clear" w:color="auto" w:fill="FFFFFF"/>
        <w:spacing w:before="0" w:beforeAutospacing="0" w:after="0" w:afterAutospacing="0"/>
        <w:jc w:val="both"/>
        <w:rPr>
          <w:color w:val="000000" w:themeColor="text1"/>
          <w:sz w:val="28"/>
          <w:szCs w:val="28"/>
        </w:rPr>
      </w:pPr>
      <w:r>
        <w:rPr>
          <w:rStyle w:val="s10"/>
          <w:b/>
          <w:bCs/>
          <w:color w:val="000000" w:themeColor="text1"/>
          <w:sz w:val="28"/>
          <w:szCs w:val="28"/>
        </w:rPr>
        <w:t xml:space="preserve">    - </w:t>
      </w:r>
      <w:r w:rsidR="006172D0" w:rsidRPr="00A80E9A">
        <w:rPr>
          <w:rStyle w:val="s10"/>
          <w:b/>
          <w:bCs/>
          <w:color w:val="000000" w:themeColor="text1"/>
          <w:sz w:val="28"/>
          <w:szCs w:val="28"/>
        </w:rPr>
        <w:t>"коммунальные услуги"</w:t>
      </w:r>
      <w:r w:rsidR="006172D0" w:rsidRPr="00A80E9A">
        <w:rPr>
          <w:color w:val="000000" w:themeColor="text1"/>
          <w:sz w:val="28"/>
          <w:szCs w:val="28"/>
        </w:rPr>
        <w:t>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14:paraId="587C5ABB" w14:textId="77777777" w:rsidR="006172D0" w:rsidRPr="00A80E9A" w:rsidRDefault="00A80E9A" w:rsidP="00A80E9A">
      <w:pPr>
        <w:pStyle w:val="s1"/>
        <w:shd w:val="clear" w:color="auto" w:fill="FFFFFF"/>
        <w:spacing w:before="0" w:beforeAutospacing="0" w:after="0" w:afterAutospacing="0"/>
        <w:jc w:val="both"/>
        <w:rPr>
          <w:color w:val="000000" w:themeColor="text1"/>
          <w:sz w:val="28"/>
          <w:szCs w:val="28"/>
        </w:rPr>
      </w:pPr>
      <w:r>
        <w:rPr>
          <w:rStyle w:val="s10"/>
          <w:b/>
          <w:bCs/>
          <w:color w:val="000000" w:themeColor="text1"/>
          <w:sz w:val="28"/>
          <w:szCs w:val="28"/>
        </w:rPr>
        <w:t xml:space="preserve">     - </w:t>
      </w:r>
      <w:r w:rsidR="006172D0" w:rsidRPr="00A80E9A">
        <w:rPr>
          <w:rStyle w:val="s10"/>
          <w:b/>
          <w:bCs/>
          <w:color w:val="000000" w:themeColor="text1"/>
          <w:sz w:val="28"/>
          <w:szCs w:val="28"/>
        </w:rPr>
        <w:t>"коммунальные ресурсы"</w:t>
      </w:r>
      <w:r w:rsidR="006172D0" w:rsidRPr="00A80E9A">
        <w:rPr>
          <w:color w:val="000000" w:themeColor="text1"/>
          <w:sz w:val="28"/>
          <w:szCs w:val="28"/>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w:t>
      </w:r>
      <w:r w:rsidR="006172D0" w:rsidRPr="00A80E9A">
        <w:rPr>
          <w:color w:val="000000" w:themeColor="text1"/>
          <w:sz w:val="28"/>
          <w:szCs w:val="28"/>
        </w:rPr>
        <w:lastRenderedPageBreak/>
        <w:t>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14:paraId="35B19DC3" w14:textId="77777777" w:rsidR="006172D0" w:rsidRPr="00A80E9A" w:rsidRDefault="00A80E9A" w:rsidP="00A80E9A">
      <w:pPr>
        <w:pStyle w:val="s1"/>
        <w:shd w:val="clear" w:color="auto" w:fill="FFFFFF"/>
        <w:spacing w:before="0" w:beforeAutospacing="0" w:after="0" w:afterAutospacing="0"/>
        <w:jc w:val="both"/>
        <w:rPr>
          <w:color w:val="000000" w:themeColor="text1"/>
          <w:sz w:val="28"/>
          <w:szCs w:val="28"/>
        </w:rPr>
      </w:pPr>
      <w:r>
        <w:rPr>
          <w:rStyle w:val="s10"/>
          <w:b/>
          <w:bCs/>
          <w:color w:val="000000" w:themeColor="text1"/>
          <w:sz w:val="28"/>
          <w:szCs w:val="28"/>
        </w:rPr>
        <w:t xml:space="preserve">     - </w:t>
      </w:r>
      <w:r w:rsidR="006172D0" w:rsidRPr="00A80E9A">
        <w:rPr>
          <w:rStyle w:val="s10"/>
          <w:b/>
          <w:bCs/>
          <w:color w:val="000000" w:themeColor="text1"/>
          <w:sz w:val="28"/>
          <w:szCs w:val="28"/>
        </w:rPr>
        <w:t>"комнатный прибор учета электрической энергии"</w:t>
      </w:r>
      <w:r w:rsidR="006172D0" w:rsidRPr="00A80E9A">
        <w:rPr>
          <w:color w:val="000000" w:themeColor="text1"/>
          <w:sz w:val="28"/>
          <w:szCs w:val="28"/>
        </w:rPr>
        <w:t> - средство измерения, устанавливаемое на одно жилое помещение потребителя в коммунальной квартире или на несколько жилых помещений,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 и при наличии технической возможности, используемое для определения объемов (количества) потребления электрической энергии в указанных одном жилом помещении или в нескольких жилых помещениях;</w:t>
      </w:r>
    </w:p>
    <w:p w14:paraId="79FE15E8" w14:textId="77777777" w:rsidR="006172D0" w:rsidRPr="00A80E9A" w:rsidRDefault="00A80E9A" w:rsidP="00A80E9A">
      <w:pPr>
        <w:pStyle w:val="s1"/>
        <w:shd w:val="clear" w:color="auto" w:fill="FFFFFF"/>
        <w:spacing w:before="0" w:beforeAutospacing="0" w:after="0" w:afterAutospacing="0"/>
        <w:jc w:val="both"/>
        <w:rPr>
          <w:color w:val="000000" w:themeColor="text1"/>
          <w:sz w:val="28"/>
          <w:szCs w:val="28"/>
        </w:rPr>
      </w:pPr>
      <w:r>
        <w:rPr>
          <w:rStyle w:val="s10"/>
          <w:b/>
          <w:bCs/>
          <w:color w:val="000000" w:themeColor="text1"/>
          <w:sz w:val="28"/>
          <w:szCs w:val="28"/>
        </w:rPr>
        <w:t xml:space="preserve">    - </w:t>
      </w:r>
      <w:r w:rsidR="006172D0" w:rsidRPr="00A80E9A">
        <w:rPr>
          <w:rStyle w:val="s10"/>
          <w:b/>
          <w:bCs/>
          <w:color w:val="000000" w:themeColor="text1"/>
          <w:sz w:val="28"/>
          <w:szCs w:val="28"/>
        </w:rPr>
        <w:t>"нежилое помещение в многоквартирном доме"</w:t>
      </w:r>
      <w:r w:rsidR="006172D0" w:rsidRPr="00A80E9A">
        <w:rPr>
          <w:color w:val="000000" w:themeColor="text1"/>
          <w:sz w:val="28"/>
          <w:szCs w:val="28"/>
        </w:rPr>
        <w:t> - помещение в многоквартирном доме, указанное в проектной или технической документации на многоквартирный дом либо в 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w:t>
      </w:r>
      <w:proofErr w:type="spellStart"/>
      <w:r w:rsidR="006172D0" w:rsidRPr="00A80E9A">
        <w:rPr>
          <w:color w:val="000000" w:themeColor="text1"/>
          <w:sz w:val="28"/>
          <w:szCs w:val="28"/>
        </w:rPr>
        <w:t>машино</w:t>
      </w:r>
      <w:proofErr w:type="spellEnd"/>
      <w:r w:rsidR="006172D0" w:rsidRPr="00A80E9A">
        <w:rPr>
          <w:color w:val="000000" w:themeColor="text1"/>
          <w:sz w:val="28"/>
          <w:szCs w:val="28"/>
        </w:rPr>
        <w:t>-места, подземные гаражи и автостоянки, предусмотренные проектной документацией);</w:t>
      </w:r>
    </w:p>
    <w:p w14:paraId="239B5DD8" w14:textId="77777777" w:rsidR="006172D0" w:rsidRPr="00A80E9A" w:rsidRDefault="00A80E9A" w:rsidP="00A80E9A">
      <w:pPr>
        <w:pStyle w:val="s1"/>
        <w:shd w:val="clear" w:color="auto" w:fill="FFFFFF"/>
        <w:spacing w:before="0" w:beforeAutospacing="0" w:after="0" w:afterAutospacing="0"/>
        <w:jc w:val="both"/>
        <w:rPr>
          <w:color w:val="000000" w:themeColor="text1"/>
          <w:sz w:val="28"/>
          <w:szCs w:val="28"/>
        </w:rPr>
      </w:pPr>
      <w:r>
        <w:rPr>
          <w:rStyle w:val="s10"/>
          <w:b/>
          <w:bCs/>
          <w:color w:val="000000" w:themeColor="text1"/>
          <w:sz w:val="28"/>
          <w:szCs w:val="28"/>
        </w:rPr>
        <w:t xml:space="preserve">   - </w:t>
      </w:r>
      <w:r w:rsidR="006172D0" w:rsidRPr="00A80E9A">
        <w:rPr>
          <w:rStyle w:val="s10"/>
          <w:b/>
          <w:bCs/>
          <w:color w:val="000000" w:themeColor="text1"/>
          <w:sz w:val="28"/>
          <w:szCs w:val="28"/>
        </w:rPr>
        <w:t>"норматив потребления коммунальной услуги"</w:t>
      </w:r>
      <w:r w:rsidR="006172D0" w:rsidRPr="00A80E9A">
        <w:rPr>
          <w:color w:val="000000" w:themeColor="text1"/>
          <w:sz w:val="28"/>
          <w:szCs w:val="28"/>
        </w:rPr>
        <w:t>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14:paraId="1A6BE4FD" w14:textId="77777777" w:rsidR="006172D0" w:rsidRPr="00A80E9A" w:rsidRDefault="00A80E9A" w:rsidP="00A80E9A">
      <w:pPr>
        <w:pStyle w:val="s1"/>
        <w:shd w:val="clear" w:color="auto" w:fill="FFFFFF"/>
        <w:spacing w:before="0" w:beforeAutospacing="0" w:after="0" w:afterAutospacing="0"/>
        <w:jc w:val="both"/>
        <w:rPr>
          <w:color w:val="000000" w:themeColor="text1"/>
          <w:sz w:val="28"/>
          <w:szCs w:val="28"/>
        </w:rPr>
      </w:pPr>
      <w:r>
        <w:rPr>
          <w:rStyle w:val="s10"/>
          <w:b/>
          <w:bCs/>
          <w:color w:val="000000" w:themeColor="text1"/>
          <w:sz w:val="28"/>
          <w:szCs w:val="28"/>
        </w:rPr>
        <w:t xml:space="preserve">    - </w:t>
      </w:r>
      <w:r w:rsidR="006172D0" w:rsidRPr="00A80E9A">
        <w:rPr>
          <w:rStyle w:val="s10"/>
          <w:b/>
          <w:bCs/>
          <w:color w:val="000000" w:themeColor="text1"/>
          <w:sz w:val="28"/>
          <w:szCs w:val="28"/>
        </w:rPr>
        <w:t>"общий (квартирный) прибор учета"</w:t>
      </w:r>
      <w:r w:rsidR="006172D0" w:rsidRPr="00A80E9A">
        <w:rPr>
          <w:color w:val="000000" w:themeColor="text1"/>
          <w:sz w:val="28"/>
          <w:szCs w:val="28"/>
        </w:rPr>
        <w:t> - средство измерения (совокупность средств измерения и дополнительного оборудования), устанавливаемое на коммунальную квартиру при наличии технической возможности и используемое для определения объемов (количества) потребления коммунального ресурса в такой квартире;</w:t>
      </w:r>
    </w:p>
    <w:p w14:paraId="383C7642" w14:textId="77777777" w:rsidR="006172D0" w:rsidRPr="00A80E9A" w:rsidRDefault="00A80E9A" w:rsidP="00A80E9A">
      <w:pPr>
        <w:pStyle w:val="s1"/>
        <w:shd w:val="clear" w:color="auto" w:fill="FFFFFF"/>
        <w:spacing w:before="0" w:beforeAutospacing="0" w:after="0" w:afterAutospacing="0"/>
        <w:jc w:val="both"/>
        <w:rPr>
          <w:color w:val="000000" w:themeColor="text1"/>
          <w:sz w:val="28"/>
          <w:szCs w:val="28"/>
        </w:rPr>
      </w:pPr>
      <w:r>
        <w:rPr>
          <w:i/>
          <w:color w:val="000000" w:themeColor="text1"/>
          <w:sz w:val="28"/>
          <w:szCs w:val="28"/>
        </w:rPr>
        <w:t xml:space="preserve">   - </w:t>
      </w:r>
      <w:r w:rsidR="006172D0" w:rsidRPr="00A80E9A">
        <w:rPr>
          <w:i/>
          <w:color w:val="000000" w:themeColor="text1"/>
          <w:sz w:val="28"/>
          <w:szCs w:val="28"/>
        </w:rPr>
        <w:t xml:space="preserve"> </w:t>
      </w:r>
      <w:r w:rsidR="006172D0" w:rsidRPr="00A80E9A">
        <w:rPr>
          <w:rStyle w:val="s10"/>
          <w:b/>
          <w:bCs/>
          <w:color w:val="000000" w:themeColor="text1"/>
          <w:sz w:val="28"/>
          <w:szCs w:val="28"/>
        </w:rPr>
        <w:t>"потребитель"</w:t>
      </w:r>
      <w:r w:rsidR="006172D0" w:rsidRPr="00A80E9A">
        <w:rPr>
          <w:color w:val="000000" w:themeColor="text1"/>
          <w:sz w:val="28"/>
          <w:szCs w:val="28"/>
        </w:rPr>
        <w:t>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14:paraId="02918C3C" w14:textId="77777777" w:rsidR="006172D0" w:rsidRPr="00A80E9A" w:rsidRDefault="00A80E9A" w:rsidP="00A80E9A">
      <w:pPr>
        <w:pStyle w:val="s1"/>
        <w:shd w:val="clear" w:color="auto" w:fill="FFFFFF"/>
        <w:spacing w:before="0" w:beforeAutospacing="0" w:after="0" w:afterAutospacing="0"/>
        <w:jc w:val="both"/>
        <w:rPr>
          <w:color w:val="000000" w:themeColor="text1"/>
          <w:sz w:val="28"/>
          <w:szCs w:val="28"/>
        </w:rPr>
      </w:pPr>
      <w:r>
        <w:rPr>
          <w:rStyle w:val="s10"/>
          <w:b/>
          <w:bCs/>
          <w:color w:val="000000" w:themeColor="text1"/>
          <w:sz w:val="28"/>
          <w:szCs w:val="28"/>
        </w:rPr>
        <w:t xml:space="preserve">   - </w:t>
      </w:r>
      <w:r w:rsidR="006172D0" w:rsidRPr="00A80E9A">
        <w:rPr>
          <w:rStyle w:val="s10"/>
          <w:b/>
          <w:bCs/>
          <w:color w:val="000000" w:themeColor="text1"/>
          <w:sz w:val="28"/>
          <w:szCs w:val="28"/>
        </w:rPr>
        <w:t>"распределитель"</w:t>
      </w:r>
      <w:r w:rsidR="006172D0" w:rsidRPr="00A80E9A">
        <w:rPr>
          <w:color w:val="000000" w:themeColor="text1"/>
          <w:sz w:val="28"/>
          <w:szCs w:val="28"/>
        </w:rPr>
        <w:t xml:space="preserve">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w:t>
      </w:r>
      <w:r w:rsidR="006172D0" w:rsidRPr="00A80E9A">
        <w:rPr>
          <w:color w:val="000000" w:themeColor="text1"/>
          <w:sz w:val="28"/>
          <w:szCs w:val="28"/>
        </w:rPr>
        <w:lastRenderedPageBreak/>
        <w:t>потребления коммунальной услуги по отоплению во всех жилых и нежилых помещениях в многоквартирном доме, в которых установлены распределители;</w:t>
      </w:r>
    </w:p>
    <w:p w14:paraId="24BD8D80" w14:textId="77777777" w:rsidR="006172D0" w:rsidRPr="00A80E9A" w:rsidRDefault="00A80E9A" w:rsidP="00A80E9A">
      <w:pPr>
        <w:pStyle w:val="s1"/>
        <w:shd w:val="clear" w:color="auto" w:fill="FFFFFF"/>
        <w:spacing w:before="0" w:beforeAutospacing="0" w:after="0" w:afterAutospacing="0"/>
        <w:jc w:val="both"/>
        <w:rPr>
          <w:color w:val="000000" w:themeColor="text1"/>
          <w:sz w:val="28"/>
          <w:szCs w:val="28"/>
        </w:rPr>
      </w:pPr>
      <w:r>
        <w:rPr>
          <w:rStyle w:val="s10"/>
          <w:b/>
          <w:bCs/>
          <w:color w:val="000000" w:themeColor="text1"/>
          <w:sz w:val="28"/>
          <w:szCs w:val="28"/>
        </w:rPr>
        <w:t xml:space="preserve">   - </w:t>
      </w:r>
      <w:r w:rsidR="006172D0" w:rsidRPr="00A80E9A">
        <w:rPr>
          <w:rStyle w:val="s10"/>
          <w:b/>
          <w:bCs/>
          <w:color w:val="000000" w:themeColor="text1"/>
          <w:sz w:val="28"/>
          <w:szCs w:val="28"/>
        </w:rPr>
        <w:t>"ресурсоснабжающая организация"</w:t>
      </w:r>
      <w:r w:rsidR="006172D0" w:rsidRPr="00A80E9A">
        <w:rPr>
          <w:color w:val="000000" w:themeColor="text1"/>
          <w:sz w:val="28"/>
          <w:szCs w:val="28"/>
        </w:rPr>
        <w:t>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14:paraId="16EA27B8" w14:textId="77777777" w:rsidR="006172D0" w:rsidRPr="00A80E9A" w:rsidRDefault="00A80E9A" w:rsidP="00A80E9A">
      <w:pPr>
        <w:pStyle w:val="s1"/>
        <w:shd w:val="clear" w:color="auto" w:fill="FFFFFF"/>
        <w:spacing w:before="0" w:beforeAutospacing="0" w:after="0" w:afterAutospacing="0"/>
        <w:jc w:val="both"/>
        <w:rPr>
          <w:color w:val="000000" w:themeColor="text1"/>
          <w:sz w:val="28"/>
          <w:szCs w:val="28"/>
        </w:rPr>
      </w:pPr>
      <w:r>
        <w:rPr>
          <w:rStyle w:val="s10"/>
          <w:b/>
          <w:bCs/>
          <w:color w:val="000000" w:themeColor="text1"/>
          <w:sz w:val="28"/>
          <w:szCs w:val="28"/>
        </w:rPr>
        <w:t xml:space="preserve">    - </w:t>
      </w:r>
      <w:r w:rsidR="006172D0" w:rsidRPr="00A80E9A">
        <w:rPr>
          <w:rStyle w:val="s10"/>
          <w:b/>
          <w:bCs/>
          <w:color w:val="000000" w:themeColor="text1"/>
          <w:sz w:val="28"/>
          <w:szCs w:val="28"/>
        </w:rPr>
        <w:t>"централизованные сети инженерно-технического обеспечения"</w:t>
      </w:r>
      <w:r w:rsidR="006172D0" w:rsidRPr="00A80E9A">
        <w:rPr>
          <w:color w:val="000000" w:themeColor="text1"/>
          <w:sz w:val="28"/>
          <w:szCs w:val="28"/>
        </w:rPr>
        <w:t>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14:paraId="30027B83" w14:textId="77777777" w:rsidR="006172D0" w:rsidRPr="00A80E9A" w:rsidRDefault="00A80E9A" w:rsidP="00A80E9A">
      <w:pPr>
        <w:pStyle w:val="s1"/>
        <w:shd w:val="clear" w:color="auto" w:fill="FFFFFF"/>
        <w:spacing w:before="0" w:beforeAutospacing="0" w:after="0" w:afterAutospacing="0"/>
        <w:jc w:val="both"/>
        <w:rPr>
          <w:color w:val="000000" w:themeColor="text1"/>
          <w:sz w:val="28"/>
          <w:szCs w:val="28"/>
        </w:rPr>
      </w:pPr>
      <w:r>
        <w:rPr>
          <w:rStyle w:val="s10"/>
          <w:b/>
          <w:bCs/>
          <w:color w:val="000000" w:themeColor="text1"/>
          <w:sz w:val="28"/>
          <w:szCs w:val="28"/>
        </w:rPr>
        <w:t xml:space="preserve">    - </w:t>
      </w:r>
      <w:r w:rsidR="006172D0" w:rsidRPr="00A80E9A">
        <w:rPr>
          <w:rStyle w:val="s10"/>
          <w:b/>
          <w:bCs/>
          <w:color w:val="000000" w:themeColor="text1"/>
          <w:sz w:val="28"/>
          <w:szCs w:val="28"/>
        </w:rPr>
        <w:t>"степень благоустройства многоквартирного дома или жилого дома"</w:t>
      </w:r>
      <w:r w:rsidR="006172D0" w:rsidRPr="00A80E9A">
        <w:rPr>
          <w:color w:val="000000" w:themeColor="text1"/>
          <w:sz w:val="28"/>
          <w:szCs w:val="28"/>
        </w:rPr>
        <w:t>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14:paraId="6A4916DF" w14:textId="77777777" w:rsidR="006172D0" w:rsidRPr="009B27A2" w:rsidRDefault="006172D0" w:rsidP="006172D0">
      <w:pPr>
        <w:spacing w:after="0"/>
        <w:ind w:firstLine="567"/>
        <w:jc w:val="both"/>
        <w:rPr>
          <w:rFonts w:ascii="Times New Roman" w:hAnsi="Times New Roman" w:cs="Times New Roman"/>
          <w:i/>
          <w:sz w:val="28"/>
          <w:szCs w:val="28"/>
        </w:rPr>
      </w:pPr>
      <w:r w:rsidRPr="009B27A2">
        <w:rPr>
          <w:rFonts w:ascii="Times New Roman" w:hAnsi="Times New Roman" w:cs="Times New Roman"/>
          <w:i/>
          <w:sz w:val="28"/>
          <w:szCs w:val="28"/>
        </w:rPr>
        <w:t xml:space="preserve"> </w:t>
      </w:r>
    </w:p>
    <w:tbl>
      <w:tblPr>
        <w:tblW w:w="10290" w:type="dxa"/>
        <w:shd w:val="clear" w:color="auto" w:fill="FFFFFF"/>
        <w:tblCellMar>
          <w:left w:w="0" w:type="dxa"/>
          <w:right w:w="0" w:type="dxa"/>
        </w:tblCellMar>
        <w:tblLook w:val="04A0" w:firstRow="1" w:lastRow="0" w:firstColumn="1" w:lastColumn="0" w:noHBand="0" w:noVBand="1"/>
      </w:tblPr>
      <w:tblGrid>
        <w:gridCol w:w="3495"/>
        <w:gridCol w:w="6795"/>
      </w:tblGrid>
      <w:tr w:rsidR="006172D0" w14:paraId="569D3AD3" w14:textId="77777777" w:rsidTr="006172D0">
        <w:tc>
          <w:tcPr>
            <w:tcW w:w="3495" w:type="dxa"/>
            <w:shd w:val="clear" w:color="auto" w:fill="FFFFFF"/>
            <w:hideMark/>
          </w:tcPr>
          <w:p w14:paraId="10FF5164"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Бак-аккумулятор горячей воды (БАГВ)</w:t>
            </w:r>
          </w:p>
        </w:tc>
        <w:tc>
          <w:tcPr>
            <w:tcW w:w="6795" w:type="dxa"/>
            <w:shd w:val="clear" w:color="auto" w:fill="FFFFFF"/>
            <w:hideMark/>
          </w:tcPr>
          <w:p w14:paraId="2DE21DC8"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Емкость, предназначенная для хранения горячей воды в целях выравнивания суточного графика расхода воды в системах теплоснабжения, а также для создания и хранения запаса подпиточной воды на источниках теплоты.</w:t>
            </w:r>
          </w:p>
        </w:tc>
      </w:tr>
      <w:tr w:rsidR="006172D0" w14:paraId="366FA4AD" w14:textId="77777777" w:rsidTr="006172D0">
        <w:tc>
          <w:tcPr>
            <w:tcW w:w="3495" w:type="dxa"/>
            <w:shd w:val="clear" w:color="auto" w:fill="FFFFFF"/>
            <w:hideMark/>
          </w:tcPr>
          <w:p w14:paraId="68E6A131" w14:textId="77777777" w:rsidR="006172D0" w:rsidRPr="00A80E9A" w:rsidRDefault="006172D0">
            <w:pPr>
              <w:pStyle w:val="s1"/>
              <w:spacing w:before="0" w:beforeAutospacing="0" w:after="0" w:afterAutospacing="0"/>
              <w:ind w:left="75" w:right="75"/>
              <w:rPr>
                <w:color w:val="000000" w:themeColor="text1"/>
                <w:sz w:val="28"/>
                <w:szCs w:val="28"/>
              </w:rPr>
            </w:pPr>
            <w:proofErr w:type="spellStart"/>
            <w:r w:rsidRPr="00A80E9A">
              <w:rPr>
                <w:rStyle w:val="s10"/>
                <w:b/>
                <w:bCs/>
                <w:color w:val="000000" w:themeColor="text1"/>
                <w:sz w:val="28"/>
                <w:szCs w:val="28"/>
              </w:rPr>
              <w:t>Водоподогреватель</w:t>
            </w:r>
            <w:proofErr w:type="spellEnd"/>
          </w:p>
        </w:tc>
        <w:tc>
          <w:tcPr>
            <w:tcW w:w="6795" w:type="dxa"/>
            <w:shd w:val="clear" w:color="auto" w:fill="FFFFFF"/>
            <w:hideMark/>
          </w:tcPr>
          <w:p w14:paraId="72C2CE42"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Устройство, находящееся под давлением выше атмосферного, служащее для нагревания воды водяным паром, горячей водой или другим теплоносителем.</w:t>
            </w:r>
          </w:p>
        </w:tc>
      </w:tr>
      <w:tr w:rsidR="006172D0" w14:paraId="192BE475" w14:textId="77777777" w:rsidTr="006172D0">
        <w:tc>
          <w:tcPr>
            <w:tcW w:w="3495" w:type="dxa"/>
            <w:shd w:val="clear" w:color="auto" w:fill="FFFFFF"/>
            <w:hideMark/>
          </w:tcPr>
          <w:p w14:paraId="740D4D7F"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Габаритные размеры</w:t>
            </w:r>
          </w:p>
        </w:tc>
        <w:tc>
          <w:tcPr>
            <w:tcW w:w="6795" w:type="dxa"/>
            <w:shd w:val="clear" w:color="auto" w:fill="FFFFFF"/>
            <w:hideMark/>
          </w:tcPr>
          <w:p w14:paraId="3D62FA5F"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Высота, ширина и глубина установки с изоляцией и обшивкой, а также с укрепляющими или опорными элементами, но без учета выступающих приборов, труб отбора проб, импульсных трубок и др.</w:t>
            </w:r>
          </w:p>
        </w:tc>
      </w:tr>
      <w:tr w:rsidR="006172D0" w14:paraId="303CCAD1" w14:textId="77777777" w:rsidTr="006172D0">
        <w:tc>
          <w:tcPr>
            <w:tcW w:w="3495" w:type="dxa"/>
            <w:shd w:val="clear" w:color="auto" w:fill="FFFFFF"/>
            <w:hideMark/>
          </w:tcPr>
          <w:p w14:paraId="43E81D18"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Границы (пределы) котла по пароводяному тракту</w:t>
            </w:r>
          </w:p>
        </w:tc>
        <w:tc>
          <w:tcPr>
            <w:tcW w:w="6795" w:type="dxa"/>
            <w:shd w:val="clear" w:color="auto" w:fill="FFFFFF"/>
            <w:hideMark/>
          </w:tcPr>
          <w:p w14:paraId="3AB0EB39"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Запорные устройства: питательные, предохранительные, дренажные и другие клапаны, вентили и задвижки, отделяющие внутренние полости элементов котла от присоединенных к ним трубопроводов. При отсутствии запорных устройств пределами котла следует считать первые от котла фланцевые или сварные соединения.</w:t>
            </w:r>
          </w:p>
        </w:tc>
      </w:tr>
      <w:tr w:rsidR="006172D0" w14:paraId="3C70D101" w14:textId="77777777" w:rsidTr="006172D0">
        <w:tc>
          <w:tcPr>
            <w:tcW w:w="3495" w:type="dxa"/>
            <w:shd w:val="clear" w:color="auto" w:fill="FFFFFF"/>
            <w:hideMark/>
          </w:tcPr>
          <w:p w14:paraId="273D76FD"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Давление пробное</w:t>
            </w:r>
          </w:p>
        </w:tc>
        <w:tc>
          <w:tcPr>
            <w:tcW w:w="6795" w:type="dxa"/>
            <w:shd w:val="clear" w:color="auto" w:fill="FFFFFF"/>
            <w:hideMark/>
          </w:tcPr>
          <w:p w14:paraId="7C0A9130"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Избыточное давление, при котором должно производиться гидравлическое испытание тепловых энергоустановок и сетей на прочность и плотность.</w:t>
            </w:r>
          </w:p>
        </w:tc>
      </w:tr>
      <w:tr w:rsidR="006172D0" w14:paraId="798319CA" w14:textId="77777777" w:rsidTr="006172D0">
        <w:tc>
          <w:tcPr>
            <w:tcW w:w="3495" w:type="dxa"/>
            <w:shd w:val="clear" w:color="auto" w:fill="FFFFFF"/>
            <w:hideMark/>
          </w:tcPr>
          <w:p w14:paraId="4F0EE2DD"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Давление разрешенное</w:t>
            </w:r>
          </w:p>
        </w:tc>
        <w:tc>
          <w:tcPr>
            <w:tcW w:w="6795" w:type="dxa"/>
            <w:shd w:val="clear" w:color="auto" w:fill="FFFFFF"/>
            <w:hideMark/>
          </w:tcPr>
          <w:p w14:paraId="0922076A"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 xml:space="preserve">Максимальное допустимое, избыточное давление, установленное по результатам технического </w:t>
            </w:r>
            <w:r w:rsidRPr="00A80E9A">
              <w:rPr>
                <w:color w:val="000000" w:themeColor="text1"/>
                <w:sz w:val="28"/>
                <w:szCs w:val="28"/>
              </w:rPr>
              <w:lastRenderedPageBreak/>
              <w:t>освидетельствования или контрольного расчета на прочность.</w:t>
            </w:r>
          </w:p>
        </w:tc>
      </w:tr>
      <w:tr w:rsidR="006172D0" w14:paraId="6A9D6CCC" w14:textId="77777777" w:rsidTr="006172D0">
        <w:tc>
          <w:tcPr>
            <w:tcW w:w="3495" w:type="dxa"/>
            <w:shd w:val="clear" w:color="auto" w:fill="FFFFFF"/>
            <w:hideMark/>
          </w:tcPr>
          <w:p w14:paraId="358141A3"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lastRenderedPageBreak/>
              <w:t>Давление рабочее</w:t>
            </w:r>
          </w:p>
        </w:tc>
        <w:tc>
          <w:tcPr>
            <w:tcW w:w="6795" w:type="dxa"/>
            <w:shd w:val="clear" w:color="auto" w:fill="FFFFFF"/>
            <w:hideMark/>
          </w:tcPr>
          <w:p w14:paraId="3ABFC961"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Максимальное избыточное давление на входе в тепловую энергоустановку или ее элемент, определяемое по рабочему давлению трубопроводов с учетом сопротивления и гидростатического давления.</w:t>
            </w:r>
          </w:p>
        </w:tc>
      </w:tr>
      <w:tr w:rsidR="006172D0" w14:paraId="6CD3A0C3" w14:textId="77777777" w:rsidTr="006172D0">
        <w:tc>
          <w:tcPr>
            <w:tcW w:w="3495" w:type="dxa"/>
            <w:shd w:val="clear" w:color="auto" w:fill="FFFFFF"/>
            <w:hideMark/>
          </w:tcPr>
          <w:p w14:paraId="3463B0CA"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Закрытая система теплоснабжения</w:t>
            </w:r>
          </w:p>
        </w:tc>
        <w:tc>
          <w:tcPr>
            <w:tcW w:w="6795" w:type="dxa"/>
            <w:shd w:val="clear" w:color="auto" w:fill="FFFFFF"/>
            <w:hideMark/>
          </w:tcPr>
          <w:p w14:paraId="6F8217B0"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Водяная система теплоснабжения, в которой не предусматривается использование сетевой воды потребителями путем ее отбора из тепловой сети.</w:t>
            </w:r>
          </w:p>
        </w:tc>
      </w:tr>
      <w:tr w:rsidR="006172D0" w14:paraId="348B05B1" w14:textId="77777777" w:rsidTr="006172D0">
        <w:tc>
          <w:tcPr>
            <w:tcW w:w="3495" w:type="dxa"/>
            <w:shd w:val="clear" w:color="auto" w:fill="FFFFFF"/>
            <w:hideMark/>
          </w:tcPr>
          <w:p w14:paraId="0DCB535A"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Индивидуальный тепловой пункт</w:t>
            </w:r>
          </w:p>
        </w:tc>
        <w:tc>
          <w:tcPr>
            <w:tcW w:w="6795" w:type="dxa"/>
            <w:shd w:val="clear" w:color="auto" w:fill="FFFFFF"/>
            <w:hideMark/>
          </w:tcPr>
          <w:p w14:paraId="4C495692"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Тепловой пункт, предназначенный для присоединения систем теплопотребления одного здания или его части.</w:t>
            </w:r>
          </w:p>
        </w:tc>
      </w:tr>
      <w:tr w:rsidR="006172D0" w14:paraId="50C072AB" w14:textId="77777777" w:rsidTr="006172D0">
        <w:tc>
          <w:tcPr>
            <w:tcW w:w="3495" w:type="dxa"/>
            <w:shd w:val="clear" w:color="auto" w:fill="FFFFFF"/>
            <w:hideMark/>
          </w:tcPr>
          <w:p w14:paraId="54662B4B"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Источник тепловой энергии (теплоты)</w:t>
            </w:r>
          </w:p>
        </w:tc>
        <w:tc>
          <w:tcPr>
            <w:tcW w:w="6795" w:type="dxa"/>
            <w:shd w:val="clear" w:color="auto" w:fill="FFFFFF"/>
            <w:hideMark/>
          </w:tcPr>
          <w:p w14:paraId="6E97CDD6"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 xml:space="preserve">Теплогенерирующая энергоустановка или их совокупность, в которой производится нагрев теплоносителя за счет передачи теплоты сжигаемого топлива, а также путем </w:t>
            </w:r>
            <w:proofErr w:type="spellStart"/>
            <w:r w:rsidRPr="00A80E9A">
              <w:rPr>
                <w:color w:val="000000" w:themeColor="text1"/>
                <w:sz w:val="28"/>
                <w:szCs w:val="28"/>
              </w:rPr>
              <w:t>электронагрева</w:t>
            </w:r>
            <w:proofErr w:type="spellEnd"/>
            <w:r w:rsidRPr="00A80E9A">
              <w:rPr>
                <w:color w:val="000000" w:themeColor="text1"/>
                <w:sz w:val="28"/>
                <w:szCs w:val="28"/>
              </w:rPr>
              <w:t xml:space="preserve"> или другими, в том числе нетрадиционными, способами, участвующая в теплоснабжении потребителей.</w:t>
            </w:r>
          </w:p>
        </w:tc>
      </w:tr>
      <w:tr w:rsidR="006172D0" w14:paraId="75A3EA85" w14:textId="77777777" w:rsidTr="006172D0">
        <w:tc>
          <w:tcPr>
            <w:tcW w:w="3495" w:type="dxa"/>
            <w:shd w:val="clear" w:color="auto" w:fill="FFFFFF"/>
            <w:hideMark/>
          </w:tcPr>
          <w:p w14:paraId="01FBE191"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Консервация</w:t>
            </w:r>
          </w:p>
        </w:tc>
        <w:tc>
          <w:tcPr>
            <w:tcW w:w="6795" w:type="dxa"/>
            <w:shd w:val="clear" w:color="auto" w:fill="FFFFFF"/>
            <w:hideMark/>
          </w:tcPr>
          <w:p w14:paraId="37092A2E"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Комплекс мероприятий по обеспечению определенного технической документацией срока хранения или временного бездействия тепловых энергоустановок и сетей (оборудования, запасных частей, материалов и др.) путем предохранения от коррозии, механических и других воздействий человека и внешней среды.</w:t>
            </w:r>
          </w:p>
        </w:tc>
      </w:tr>
      <w:tr w:rsidR="006172D0" w14:paraId="47D6270B" w14:textId="77777777" w:rsidTr="006172D0">
        <w:tc>
          <w:tcPr>
            <w:tcW w:w="3495" w:type="dxa"/>
            <w:shd w:val="clear" w:color="auto" w:fill="FFFFFF"/>
            <w:hideMark/>
          </w:tcPr>
          <w:p w14:paraId="2C68EFEC"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Котел водогрейный</w:t>
            </w:r>
          </w:p>
        </w:tc>
        <w:tc>
          <w:tcPr>
            <w:tcW w:w="6795" w:type="dxa"/>
            <w:shd w:val="clear" w:color="auto" w:fill="FFFFFF"/>
            <w:hideMark/>
          </w:tcPr>
          <w:p w14:paraId="50C8F119"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tc>
      </w:tr>
      <w:tr w:rsidR="006172D0" w14:paraId="0DF90C41" w14:textId="77777777" w:rsidTr="006172D0">
        <w:tc>
          <w:tcPr>
            <w:tcW w:w="3495" w:type="dxa"/>
            <w:shd w:val="clear" w:color="auto" w:fill="FFFFFF"/>
            <w:hideMark/>
          </w:tcPr>
          <w:p w14:paraId="7DA4BE76"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Котел паровой</w:t>
            </w:r>
          </w:p>
        </w:tc>
        <w:tc>
          <w:tcPr>
            <w:tcW w:w="6795" w:type="dxa"/>
            <w:shd w:val="clear" w:color="auto" w:fill="FFFFFF"/>
            <w:hideMark/>
          </w:tcPr>
          <w:p w14:paraId="342BC388"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tc>
      </w:tr>
      <w:tr w:rsidR="006172D0" w14:paraId="285FBE9C" w14:textId="77777777" w:rsidTr="006172D0">
        <w:tc>
          <w:tcPr>
            <w:tcW w:w="3495" w:type="dxa"/>
            <w:shd w:val="clear" w:color="auto" w:fill="FFFFFF"/>
            <w:hideMark/>
          </w:tcPr>
          <w:p w14:paraId="2657D6E8"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Котел-утилизатор</w:t>
            </w:r>
          </w:p>
        </w:tc>
        <w:tc>
          <w:tcPr>
            <w:tcW w:w="6795" w:type="dxa"/>
            <w:shd w:val="clear" w:color="auto" w:fill="FFFFFF"/>
            <w:hideMark/>
          </w:tcPr>
          <w:p w14:paraId="12DC4C17"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Устройство, служащее для нагревания теплоносителя продуктами сгорания топлива, отработавшими в другом устройстве.</w:t>
            </w:r>
          </w:p>
        </w:tc>
      </w:tr>
      <w:tr w:rsidR="006172D0" w14:paraId="2037F432" w14:textId="77777777" w:rsidTr="006172D0">
        <w:tc>
          <w:tcPr>
            <w:tcW w:w="3495" w:type="dxa"/>
            <w:shd w:val="clear" w:color="auto" w:fill="FFFFFF"/>
            <w:hideMark/>
          </w:tcPr>
          <w:p w14:paraId="7C203F9C"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Котельная</w:t>
            </w:r>
          </w:p>
        </w:tc>
        <w:tc>
          <w:tcPr>
            <w:tcW w:w="6795" w:type="dxa"/>
            <w:shd w:val="clear" w:color="auto" w:fill="FFFFFF"/>
            <w:hideMark/>
          </w:tcPr>
          <w:p w14:paraId="7C3534CF"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 xml:space="preserve">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w:t>
            </w:r>
            <w:r w:rsidRPr="00A80E9A">
              <w:rPr>
                <w:color w:val="000000" w:themeColor="text1"/>
                <w:sz w:val="28"/>
                <w:szCs w:val="28"/>
              </w:rPr>
              <w:lastRenderedPageBreak/>
              <w:t>котлами, водонагревателями (в т.ч. установками нетрадиционного способа получения тепловой энергии) и котельно-вспомогательным оборудованием, предназначенный для выработки теплоты.</w:t>
            </w:r>
          </w:p>
        </w:tc>
      </w:tr>
      <w:tr w:rsidR="006172D0" w:rsidRPr="00A80E9A" w14:paraId="22B5C9B4" w14:textId="77777777" w:rsidTr="006172D0">
        <w:tc>
          <w:tcPr>
            <w:tcW w:w="3495" w:type="dxa"/>
            <w:shd w:val="clear" w:color="auto" w:fill="FFFFFF"/>
            <w:hideMark/>
          </w:tcPr>
          <w:p w14:paraId="1D9FD38B"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lastRenderedPageBreak/>
              <w:t>Открытая водяная система теплоснабжения</w:t>
            </w:r>
          </w:p>
        </w:tc>
        <w:tc>
          <w:tcPr>
            <w:tcW w:w="6795" w:type="dxa"/>
            <w:shd w:val="clear" w:color="auto" w:fill="FFFFFF"/>
            <w:hideMark/>
          </w:tcPr>
          <w:p w14:paraId="178349E0"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Водяная система теплоснабжения, в которой вся сетевая вода или ее часть используется путем ее отбора из тепловой сети для удовлетворения нужд потребителей в горячей воде.</w:t>
            </w:r>
          </w:p>
        </w:tc>
      </w:tr>
      <w:tr w:rsidR="006172D0" w:rsidRPr="00A80E9A" w14:paraId="1981DC75" w14:textId="77777777" w:rsidTr="006172D0">
        <w:tc>
          <w:tcPr>
            <w:tcW w:w="3495" w:type="dxa"/>
            <w:shd w:val="clear" w:color="auto" w:fill="FFFFFF"/>
            <w:hideMark/>
          </w:tcPr>
          <w:p w14:paraId="3307C220"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Показатель энергоэффективности</w:t>
            </w:r>
          </w:p>
        </w:tc>
        <w:tc>
          <w:tcPr>
            <w:tcW w:w="6795" w:type="dxa"/>
            <w:shd w:val="clear" w:color="auto" w:fill="FFFFFF"/>
            <w:hideMark/>
          </w:tcPr>
          <w:p w14:paraId="4BAF2742"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tc>
      </w:tr>
      <w:tr w:rsidR="006172D0" w:rsidRPr="00A80E9A" w14:paraId="63AD5E39" w14:textId="77777777" w:rsidTr="006172D0">
        <w:tc>
          <w:tcPr>
            <w:tcW w:w="3495" w:type="dxa"/>
            <w:shd w:val="clear" w:color="auto" w:fill="FFFFFF"/>
            <w:hideMark/>
          </w:tcPr>
          <w:p w14:paraId="25F320F0"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Предохранительные клапаны</w:t>
            </w:r>
          </w:p>
        </w:tc>
        <w:tc>
          <w:tcPr>
            <w:tcW w:w="6795" w:type="dxa"/>
            <w:shd w:val="clear" w:color="auto" w:fill="FFFFFF"/>
            <w:hideMark/>
          </w:tcPr>
          <w:p w14:paraId="7B436602"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Устройства, предохраняющие котлы, сосуды, трубопроводы и т.п. от повышения давления внутри них сверх установленного.</w:t>
            </w:r>
          </w:p>
        </w:tc>
      </w:tr>
      <w:tr w:rsidR="006172D0" w:rsidRPr="00A80E9A" w14:paraId="5128250F" w14:textId="77777777" w:rsidTr="006172D0">
        <w:tc>
          <w:tcPr>
            <w:tcW w:w="3495" w:type="dxa"/>
            <w:shd w:val="clear" w:color="auto" w:fill="FFFFFF"/>
            <w:hideMark/>
          </w:tcPr>
          <w:p w14:paraId="0D04A885"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Сетевая вода</w:t>
            </w:r>
          </w:p>
        </w:tc>
        <w:tc>
          <w:tcPr>
            <w:tcW w:w="6795" w:type="dxa"/>
            <w:shd w:val="clear" w:color="auto" w:fill="FFFFFF"/>
            <w:hideMark/>
          </w:tcPr>
          <w:p w14:paraId="06C1BACE"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Специально подготовленная вода, которая используется в водяной системе теплоснабжения в качестве теплоносителя.</w:t>
            </w:r>
          </w:p>
        </w:tc>
      </w:tr>
      <w:tr w:rsidR="006172D0" w:rsidRPr="00A80E9A" w14:paraId="173F9331" w14:textId="77777777" w:rsidTr="006172D0">
        <w:tc>
          <w:tcPr>
            <w:tcW w:w="3495" w:type="dxa"/>
            <w:shd w:val="clear" w:color="auto" w:fill="FFFFFF"/>
            <w:hideMark/>
          </w:tcPr>
          <w:p w14:paraId="0C22A172"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Система теплопотребления</w:t>
            </w:r>
          </w:p>
        </w:tc>
        <w:tc>
          <w:tcPr>
            <w:tcW w:w="6795" w:type="dxa"/>
            <w:shd w:val="clear" w:color="auto" w:fill="FFFFFF"/>
            <w:hideMark/>
          </w:tcPr>
          <w:p w14:paraId="27984298"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Комплекс тепловых энергоустановок с соединительными трубопроводами и (или) тепловыми сетями, которые предназначены для удовлетворения одного или нескольких видов тепловой нагрузки.</w:t>
            </w:r>
          </w:p>
        </w:tc>
      </w:tr>
      <w:tr w:rsidR="006172D0" w:rsidRPr="00A80E9A" w14:paraId="229F159B" w14:textId="77777777" w:rsidTr="006172D0">
        <w:tc>
          <w:tcPr>
            <w:tcW w:w="3495" w:type="dxa"/>
            <w:shd w:val="clear" w:color="auto" w:fill="FFFFFF"/>
            <w:hideMark/>
          </w:tcPr>
          <w:p w14:paraId="7CFE8DB2"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Система теплоснабжения</w:t>
            </w:r>
          </w:p>
        </w:tc>
        <w:tc>
          <w:tcPr>
            <w:tcW w:w="6795" w:type="dxa"/>
            <w:shd w:val="clear" w:color="auto" w:fill="FFFFFF"/>
            <w:hideMark/>
          </w:tcPr>
          <w:p w14:paraId="4C8EF022"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Совокупность взаимосвязанных источников теплоты, тепловых сетей и систем теплопотребления.</w:t>
            </w:r>
          </w:p>
        </w:tc>
      </w:tr>
      <w:tr w:rsidR="006172D0" w:rsidRPr="00A80E9A" w14:paraId="264D8C7F" w14:textId="77777777" w:rsidTr="006172D0">
        <w:tc>
          <w:tcPr>
            <w:tcW w:w="3495" w:type="dxa"/>
            <w:shd w:val="clear" w:color="auto" w:fill="FFFFFF"/>
            <w:hideMark/>
          </w:tcPr>
          <w:p w14:paraId="4C0C9933"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Стационарный котел</w:t>
            </w:r>
          </w:p>
        </w:tc>
        <w:tc>
          <w:tcPr>
            <w:tcW w:w="6795" w:type="dxa"/>
            <w:shd w:val="clear" w:color="auto" w:fill="FFFFFF"/>
            <w:hideMark/>
          </w:tcPr>
          <w:p w14:paraId="1A5E14B8"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Котел, установленный на неподвижном фундаменте.</w:t>
            </w:r>
          </w:p>
        </w:tc>
      </w:tr>
      <w:tr w:rsidR="006172D0" w:rsidRPr="00A80E9A" w14:paraId="62FC1515" w14:textId="77777777" w:rsidTr="006172D0">
        <w:tc>
          <w:tcPr>
            <w:tcW w:w="3495" w:type="dxa"/>
            <w:shd w:val="clear" w:color="auto" w:fill="FFFFFF"/>
            <w:hideMark/>
          </w:tcPr>
          <w:p w14:paraId="081399B7"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Тепловая сеть</w:t>
            </w:r>
          </w:p>
        </w:tc>
        <w:tc>
          <w:tcPr>
            <w:tcW w:w="6795" w:type="dxa"/>
            <w:shd w:val="clear" w:color="auto" w:fill="FFFFFF"/>
            <w:hideMark/>
          </w:tcPr>
          <w:p w14:paraId="72FCB015"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Совокупность устройств, предназначенных для передачи и распределения теплоносителя и тепловой энергии.</w:t>
            </w:r>
          </w:p>
        </w:tc>
      </w:tr>
      <w:tr w:rsidR="006172D0" w:rsidRPr="00A80E9A" w14:paraId="7E02589F" w14:textId="77777777" w:rsidTr="006172D0">
        <w:tc>
          <w:tcPr>
            <w:tcW w:w="3495" w:type="dxa"/>
            <w:shd w:val="clear" w:color="auto" w:fill="FFFFFF"/>
            <w:hideMark/>
          </w:tcPr>
          <w:p w14:paraId="7BC19F6A"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Тепловая энергоустановка</w:t>
            </w:r>
          </w:p>
        </w:tc>
        <w:tc>
          <w:tcPr>
            <w:tcW w:w="6795" w:type="dxa"/>
            <w:shd w:val="clear" w:color="auto" w:fill="FFFFFF"/>
            <w:hideMark/>
          </w:tcPr>
          <w:p w14:paraId="4E0DAF13"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Энергоустановка, предназначенная для производства или преобразования, передачи, накопления, распределения или потребления тепловой энергии и теплоносителя.</w:t>
            </w:r>
          </w:p>
        </w:tc>
      </w:tr>
      <w:tr w:rsidR="006172D0" w:rsidRPr="00A80E9A" w14:paraId="3573BB27" w14:textId="77777777" w:rsidTr="006172D0">
        <w:tc>
          <w:tcPr>
            <w:tcW w:w="3495" w:type="dxa"/>
            <w:shd w:val="clear" w:color="auto" w:fill="FFFFFF"/>
            <w:hideMark/>
          </w:tcPr>
          <w:p w14:paraId="3B0EBB1B"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Тепловой насос</w:t>
            </w:r>
          </w:p>
        </w:tc>
        <w:tc>
          <w:tcPr>
            <w:tcW w:w="6795" w:type="dxa"/>
            <w:shd w:val="clear" w:color="auto" w:fill="FFFFFF"/>
            <w:hideMark/>
          </w:tcPr>
          <w:p w14:paraId="3F2CD1A7"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Устройство, осуществляющее перенос теплоты с низкого уровня температуры (от воздуха, грунта, воды) на более высокий температурный уровень для целей нагрева.</w:t>
            </w:r>
          </w:p>
        </w:tc>
      </w:tr>
      <w:tr w:rsidR="006172D0" w:rsidRPr="00A80E9A" w14:paraId="2C1B0D77" w14:textId="77777777" w:rsidTr="006172D0">
        <w:tc>
          <w:tcPr>
            <w:tcW w:w="3495" w:type="dxa"/>
            <w:shd w:val="clear" w:color="auto" w:fill="FFFFFF"/>
            <w:hideMark/>
          </w:tcPr>
          <w:p w14:paraId="33DF8596"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Тепловой пункт</w:t>
            </w:r>
          </w:p>
        </w:tc>
        <w:tc>
          <w:tcPr>
            <w:tcW w:w="6795" w:type="dxa"/>
            <w:shd w:val="clear" w:color="auto" w:fill="FFFFFF"/>
            <w:hideMark/>
          </w:tcPr>
          <w:p w14:paraId="21148ABC"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 xml:space="preserve">Комплекс устройств, расположенный в обособленном помещении, состоящий из элементов тепловых энергоустановок, обеспечивающих присоединение </w:t>
            </w:r>
            <w:r w:rsidRPr="00A80E9A">
              <w:rPr>
                <w:color w:val="000000" w:themeColor="text1"/>
                <w:sz w:val="28"/>
                <w:szCs w:val="28"/>
              </w:rPr>
              <w:lastRenderedPageBreak/>
              <w:t>этих установок к тепловой сети, их работоспособность, управление режимами теплопотребления, трансформацию, регулирование параметров теплоносителя.</w:t>
            </w:r>
          </w:p>
        </w:tc>
      </w:tr>
      <w:tr w:rsidR="006172D0" w:rsidRPr="00A80E9A" w14:paraId="0CC9D41A" w14:textId="77777777" w:rsidTr="006172D0">
        <w:tc>
          <w:tcPr>
            <w:tcW w:w="3495" w:type="dxa"/>
            <w:shd w:val="clear" w:color="auto" w:fill="FFFFFF"/>
            <w:hideMark/>
          </w:tcPr>
          <w:p w14:paraId="24E0466E"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lastRenderedPageBreak/>
              <w:t>Теплогенерирующая энергоустановка (ТГЭ)</w:t>
            </w:r>
          </w:p>
        </w:tc>
        <w:tc>
          <w:tcPr>
            <w:tcW w:w="6795" w:type="dxa"/>
            <w:shd w:val="clear" w:color="auto" w:fill="FFFFFF"/>
            <w:hideMark/>
          </w:tcPr>
          <w:p w14:paraId="4AFAA647"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Тепловая энергоустановка, предназначенная для выработки тепловой энергии (теплоты).</w:t>
            </w:r>
          </w:p>
        </w:tc>
      </w:tr>
      <w:tr w:rsidR="006172D0" w:rsidRPr="00A80E9A" w14:paraId="206A2CAE" w14:textId="77777777" w:rsidTr="006172D0">
        <w:tc>
          <w:tcPr>
            <w:tcW w:w="3495" w:type="dxa"/>
            <w:shd w:val="clear" w:color="auto" w:fill="FFFFFF"/>
            <w:hideMark/>
          </w:tcPr>
          <w:p w14:paraId="35DAA8E9"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Теплозащита зданий</w:t>
            </w:r>
          </w:p>
        </w:tc>
        <w:tc>
          <w:tcPr>
            <w:tcW w:w="6795" w:type="dxa"/>
            <w:shd w:val="clear" w:color="auto" w:fill="FFFFFF"/>
            <w:hideMark/>
          </w:tcPr>
          <w:p w14:paraId="208EC6B7"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Свойство совокупности ограждающих конструкций, образующих замкнутое внутреннее пространство здания, препятствовать переносу теплоты между помещениями и наружной средой, а также между помещениями с различной температурой воздуха.</w:t>
            </w:r>
          </w:p>
        </w:tc>
      </w:tr>
      <w:tr w:rsidR="006172D0" w:rsidRPr="00A80E9A" w14:paraId="184E5C86" w14:textId="77777777" w:rsidTr="006172D0">
        <w:tc>
          <w:tcPr>
            <w:tcW w:w="3495" w:type="dxa"/>
            <w:shd w:val="clear" w:color="auto" w:fill="FFFFFF"/>
            <w:hideMark/>
          </w:tcPr>
          <w:p w14:paraId="2440CCA7" w14:textId="77777777" w:rsidR="006172D0" w:rsidRPr="00A80E9A" w:rsidRDefault="006172D0">
            <w:pPr>
              <w:pStyle w:val="s1"/>
              <w:spacing w:before="0" w:beforeAutospacing="0" w:after="0" w:afterAutospacing="0"/>
              <w:ind w:left="75" w:right="75"/>
              <w:rPr>
                <w:color w:val="000000" w:themeColor="text1"/>
                <w:sz w:val="28"/>
                <w:szCs w:val="28"/>
              </w:rPr>
            </w:pPr>
            <w:proofErr w:type="spellStart"/>
            <w:r w:rsidRPr="00A80E9A">
              <w:rPr>
                <w:rStyle w:val="s10"/>
                <w:b/>
                <w:bCs/>
                <w:color w:val="000000" w:themeColor="text1"/>
                <w:sz w:val="28"/>
                <w:szCs w:val="28"/>
              </w:rPr>
              <w:t>Теплопотребляющая</w:t>
            </w:r>
            <w:proofErr w:type="spellEnd"/>
            <w:r w:rsidRPr="00A80E9A">
              <w:rPr>
                <w:rStyle w:val="s10"/>
                <w:b/>
                <w:bCs/>
                <w:color w:val="000000" w:themeColor="text1"/>
                <w:sz w:val="28"/>
                <w:szCs w:val="28"/>
              </w:rPr>
              <w:t xml:space="preserve"> энергоустановка (ТПЭ)</w:t>
            </w:r>
          </w:p>
        </w:tc>
        <w:tc>
          <w:tcPr>
            <w:tcW w:w="6795" w:type="dxa"/>
            <w:shd w:val="clear" w:color="auto" w:fill="FFFFFF"/>
            <w:hideMark/>
          </w:tcPr>
          <w:p w14:paraId="64F7FA68"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Тепловая энергоустановка или комплекс устройств, предназначенные для использования теплоты и теплоносителя на нужды отопления, вентиляции, кондиционирования, горячего водоснабжения и технологические нужды.</w:t>
            </w:r>
          </w:p>
        </w:tc>
      </w:tr>
      <w:tr w:rsidR="006172D0" w:rsidRPr="00A80E9A" w14:paraId="1D0A3480" w14:textId="77777777" w:rsidTr="006172D0">
        <w:tc>
          <w:tcPr>
            <w:tcW w:w="3495" w:type="dxa"/>
            <w:shd w:val="clear" w:color="auto" w:fill="FFFFFF"/>
            <w:hideMark/>
          </w:tcPr>
          <w:p w14:paraId="11403402"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Центральный тепловой пункт</w:t>
            </w:r>
          </w:p>
        </w:tc>
        <w:tc>
          <w:tcPr>
            <w:tcW w:w="6795" w:type="dxa"/>
            <w:shd w:val="clear" w:color="auto" w:fill="FFFFFF"/>
            <w:hideMark/>
          </w:tcPr>
          <w:p w14:paraId="6717F476"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Тепловой пункт, предназначенный для присоединения систем теплопотребления двух и более зданий.</w:t>
            </w:r>
          </w:p>
        </w:tc>
      </w:tr>
      <w:tr w:rsidR="006172D0" w:rsidRPr="00A80E9A" w14:paraId="067D183A" w14:textId="77777777" w:rsidTr="006172D0">
        <w:tc>
          <w:tcPr>
            <w:tcW w:w="3495" w:type="dxa"/>
            <w:shd w:val="clear" w:color="auto" w:fill="FFFFFF"/>
            <w:hideMark/>
          </w:tcPr>
          <w:p w14:paraId="2B8CDFFA" w14:textId="77777777" w:rsidR="006172D0" w:rsidRPr="00A80E9A" w:rsidRDefault="006172D0">
            <w:pPr>
              <w:pStyle w:val="s1"/>
              <w:spacing w:before="0" w:beforeAutospacing="0" w:after="0" w:afterAutospacing="0"/>
              <w:ind w:left="75" w:right="75"/>
              <w:rPr>
                <w:color w:val="000000" w:themeColor="text1"/>
                <w:sz w:val="28"/>
                <w:szCs w:val="28"/>
              </w:rPr>
            </w:pPr>
            <w:r w:rsidRPr="00A80E9A">
              <w:rPr>
                <w:rStyle w:val="s10"/>
                <w:b/>
                <w:bCs/>
                <w:color w:val="000000" w:themeColor="text1"/>
                <w:sz w:val="28"/>
                <w:szCs w:val="28"/>
              </w:rPr>
              <w:t>Эксплуатация</w:t>
            </w:r>
          </w:p>
        </w:tc>
        <w:tc>
          <w:tcPr>
            <w:tcW w:w="6795" w:type="dxa"/>
            <w:shd w:val="clear" w:color="auto" w:fill="FFFFFF"/>
            <w:hideMark/>
          </w:tcPr>
          <w:p w14:paraId="56794C9D" w14:textId="77777777" w:rsidR="006172D0" w:rsidRPr="00A80E9A" w:rsidRDefault="006172D0">
            <w:pPr>
              <w:pStyle w:val="s1"/>
              <w:spacing w:before="75" w:beforeAutospacing="0" w:after="75" w:afterAutospacing="0"/>
              <w:ind w:left="75" w:right="75"/>
              <w:rPr>
                <w:color w:val="000000" w:themeColor="text1"/>
                <w:sz w:val="28"/>
                <w:szCs w:val="28"/>
              </w:rPr>
            </w:pPr>
            <w:r w:rsidRPr="00A80E9A">
              <w:rPr>
                <w:color w:val="000000" w:themeColor="text1"/>
                <w:sz w:val="28"/>
                <w:szCs w:val="28"/>
              </w:rPr>
              <w:t>Период существования тепловой энергоустановки, включая подготовку к использованию (наладка и испытания), использование по назначению, техническое обслуживание, ремонт и консервацию.</w:t>
            </w:r>
          </w:p>
        </w:tc>
      </w:tr>
    </w:tbl>
    <w:p w14:paraId="08171FD9" w14:textId="77777777" w:rsidR="00F663DE" w:rsidRPr="00CE57EA" w:rsidRDefault="006172D0" w:rsidP="00CE57EA">
      <w:pPr>
        <w:spacing w:after="0"/>
        <w:ind w:firstLine="567"/>
        <w:jc w:val="both"/>
        <w:rPr>
          <w:rFonts w:ascii="Times New Roman" w:hAnsi="Times New Roman" w:cs="Times New Roman"/>
          <w:i/>
          <w:color w:val="000000" w:themeColor="text1"/>
          <w:sz w:val="28"/>
          <w:szCs w:val="28"/>
        </w:rPr>
      </w:pPr>
      <w:r w:rsidRPr="00A80E9A">
        <w:rPr>
          <w:rFonts w:ascii="Times New Roman" w:hAnsi="Times New Roman" w:cs="Times New Roman"/>
          <w:i/>
          <w:color w:val="000000" w:themeColor="text1"/>
          <w:sz w:val="28"/>
          <w:szCs w:val="28"/>
        </w:rPr>
        <w:t xml:space="preserve"> </w:t>
      </w:r>
    </w:p>
    <w:p w14:paraId="7A2D72D6" w14:textId="77777777" w:rsidR="00B273ED" w:rsidRPr="00212451" w:rsidRDefault="00520B4A" w:rsidP="0055681D">
      <w:pPr>
        <w:widowControl w:val="0"/>
        <w:tabs>
          <w:tab w:val="left" w:pos="1975"/>
          <w:tab w:val="left" w:pos="2127"/>
          <w:tab w:val="left" w:pos="7088"/>
        </w:tabs>
        <w:autoSpaceDE w:val="0"/>
        <w:autoSpaceDN w:val="0"/>
        <w:spacing w:before="61" w:after="0" w:line="240" w:lineRule="auto"/>
        <w:ind w:right="-8"/>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B273ED" w:rsidRPr="00212451">
        <w:rPr>
          <w:rFonts w:ascii="Times New Roman" w:eastAsia="Times New Roman" w:hAnsi="Times New Roman" w:cs="Times New Roman"/>
          <w:b/>
          <w:bCs/>
          <w:sz w:val="28"/>
          <w:szCs w:val="28"/>
        </w:rPr>
        <w:t>. Краткая характеристика тепловых сетей, потребителей тепловой энергии и оценка возможной обстановки при возникновении аварий</w:t>
      </w:r>
      <w:bookmarkEnd w:id="0"/>
    </w:p>
    <w:p w14:paraId="3C9B85FC" w14:textId="77777777" w:rsidR="00C32773" w:rsidRDefault="00520B4A" w:rsidP="00C32773">
      <w:pPr>
        <w:widowControl w:val="0"/>
        <w:autoSpaceDE w:val="0"/>
        <w:autoSpaceDN w:val="0"/>
        <w:spacing w:before="298" w:after="0" w:line="240" w:lineRule="auto"/>
        <w:jc w:val="both"/>
        <w:outlineLvl w:val="0"/>
        <w:rPr>
          <w:rFonts w:ascii="Times New Roman" w:eastAsia="Times New Roman" w:hAnsi="Times New Roman" w:cs="Times New Roman"/>
          <w:b/>
          <w:bCs/>
          <w:sz w:val="26"/>
          <w:szCs w:val="26"/>
        </w:rPr>
      </w:pPr>
      <w:bookmarkStart w:id="2" w:name="_Toc192490149"/>
      <w:r>
        <w:rPr>
          <w:rFonts w:ascii="Times New Roman" w:eastAsia="Times New Roman" w:hAnsi="Times New Roman" w:cs="Times New Roman"/>
          <w:b/>
          <w:bCs/>
          <w:sz w:val="26"/>
          <w:szCs w:val="26"/>
        </w:rPr>
        <w:t>2</w:t>
      </w:r>
      <w:r w:rsidR="00B273ED" w:rsidRPr="00893E8F">
        <w:rPr>
          <w:rFonts w:ascii="Times New Roman" w:eastAsia="Times New Roman" w:hAnsi="Times New Roman" w:cs="Times New Roman"/>
          <w:b/>
          <w:bCs/>
          <w:sz w:val="26"/>
          <w:szCs w:val="26"/>
        </w:rPr>
        <w:t>.1. Климат и погодно-климатические явления, оказывающие влияние на эксплуатацию тепловых сетей</w:t>
      </w:r>
      <w:bookmarkEnd w:id="2"/>
    </w:p>
    <w:p w14:paraId="356FF355" w14:textId="77777777" w:rsidR="00036629" w:rsidRPr="00036629" w:rsidRDefault="00036629" w:rsidP="00036629">
      <w:pPr>
        <w:spacing w:after="0" w:line="240" w:lineRule="auto"/>
        <w:jc w:val="both"/>
        <w:rPr>
          <w:rFonts w:ascii="Times New Roman" w:eastAsia="Times New Roman" w:hAnsi="Times New Roman" w:cs="Times New Roman"/>
          <w:sz w:val="28"/>
          <w:szCs w:val="28"/>
          <w:lang w:eastAsia="ru-RU"/>
        </w:rPr>
      </w:pPr>
      <w:bookmarkStart w:id="3" w:name="_Toc192490150"/>
      <w:r w:rsidRPr="00036629">
        <w:rPr>
          <w:rFonts w:ascii="Times New Roman" w:eastAsia="Times New Roman" w:hAnsi="Times New Roman" w:cs="Times New Roman"/>
          <w:color w:val="000000"/>
          <w:sz w:val="28"/>
          <w:szCs w:val="28"/>
          <w:lang w:eastAsia="ru-RU"/>
        </w:rPr>
        <w:t xml:space="preserve">           </w:t>
      </w:r>
      <w:r w:rsidRPr="00036629">
        <w:rPr>
          <w:rFonts w:ascii="Times New Roman" w:eastAsia="Times New Roman" w:hAnsi="Times New Roman" w:cs="Times New Roman"/>
          <w:sz w:val="28"/>
          <w:szCs w:val="28"/>
          <w:lang w:eastAsia="ru-RU"/>
        </w:rPr>
        <w:t xml:space="preserve"> Территория Шумского сельского поселения Кировского муниципального района Ленинградской области (далее – МО Шумское сельское поселение) расположена в центре Ленинградской области. Административно МО Шумское сельское поселение граничит: с севера и Запада граничит с Волховским районом, с востока с МО </w:t>
      </w:r>
      <w:proofErr w:type="spellStart"/>
      <w:r w:rsidRPr="00036629">
        <w:rPr>
          <w:rFonts w:ascii="Times New Roman" w:eastAsia="Times New Roman" w:hAnsi="Times New Roman" w:cs="Times New Roman"/>
          <w:sz w:val="28"/>
          <w:szCs w:val="28"/>
          <w:lang w:eastAsia="ru-RU"/>
        </w:rPr>
        <w:t>Назиевским</w:t>
      </w:r>
      <w:proofErr w:type="spellEnd"/>
      <w:r w:rsidRPr="00036629">
        <w:rPr>
          <w:rFonts w:ascii="Times New Roman" w:eastAsia="Times New Roman" w:hAnsi="Times New Roman" w:cs="Times New Roman"/>
          <w:sz w:val="28"/>
          <w:szCs w:val="28"/>
          <w:lang w:eastAsia="ru-RU"/>
        </w:rPr>
        <w:t xml:space="preserve"> городским поселением, с юга с МО </w:t>
      </w:r>
      <w:proofErr w:type="spellStart"/>
      <w:r w:rsidRPr="00036629">
        <w:rPr>
          <w:rFonts w:ascii="Times New Roman" w:eastAsia="Times New Roman" w:hAnsi="Times New Roman" w:cs="Times New Roman"/>
          <w:sz w:val="28"/>
          <w:szCs w:val="28"/>
          <w:lang w:eastAsia="ru-RU"/>
        </w:rPr>
        <w:t>Суховским</w:t>
      </w:r>
      <w:proofErr w:type="spellEnd"/>
      <w:r w:rsidRPr="00036629">
        <w:rPr>
          <w:rFonts w:ascii="Times New Roman" w:eastAsia="Times New Roman" w:hAnsi="Times New Roman" w:cs="Times New Roman"/>
          <w:sz w:val="28"/>
          <w:szCs w:val="28"/>
          <w:lang w:eastAsia="ru-RU"/>
        </w:rPr>
        <w:t xml:space="preserve"> сельским поселением. </w:t>
      </w:r>
    </w:p>
    <w:bookmarkEnd w:id="3"/>
    <w:p w14:paraId="22D6D51A" w14:textId="77777777" w:rsidR="00036629" w:rsidRPr="00036629" w:rsidRDefault="00036629" w:rsidP="00036629">
      <w:pPr>
        <w:shd w:val="clear" w:color="auto" w:fill="FFFFFF"/>
        <w:tabs>
          <w:tab w:val="left" w:pos="2592"/>
        </w:tabs>
        <w:spacing w:after="0" w:line="240" w:lineRule="auto"/>
        <w:ind w:firstLine="709"/>
        <w:jc w:val="both"/>
        <w:rPr>
          <w:rFonts w:ascii="Times New Roman" w:eastAsia="Times New Roman" w:hAnsi="Times New Roman" w:cs="Times New Roman"/>
          <w:color w:val="000000"/>
          <w:sz w:val="28"/>
          <w:szCs w:val="28"/>
          <w:lang w:eastAsia="ru-RU"/>
        </w:rPr>
      </w:pPr>
      <w:r w:rsidRPr="00036629">
        <w:rPr>
          <w:rFonts w:ascii="Times New Roman" w:eastAsia="Times New Roman" w:hAnsi="Times New Roman" w:cs="Times New Roman"/>
          <w:b/>
          <w:sz w:val="28"/>
          <w:szCs w:val="28"/>
          <w:lang w:eastAsia="ru-RU"/>
        </w:rPr>
        <w:t xml:space="preserve">  </w:t>
      </w:r>
      <w:r w:rsidRPr="00036629">
        <w:rPr>
          <w:rFonts w:ascii="Times New Roman" w:eastAsia="Times New Roman" w:hAnsi="Times New Roman" w:cs="Times New Roman"/>
          <w:color w:val="000000"/>
          <w:sz w:val="28"/>
          <w:szCs w:val="28"/>
          <w:lang w:eastAsia="ru-RU"/>
        </w:rPr>
        <w:t>Территория МО Шумское сельское поселение представляет собой равнинную территорию. Местами имеются болота, непроходимые вне дорог для всех видов механического транспорта, и небольшие участки смешанного леса. Для гусеничного транспорта в сухое время года и в зимний период открытые участки местности проходимы.</w:t>
      </w:r>
    </w:p>
    <w:p w14:paraId="26BA1C64" w14:textId="77777777" w:rsidR="00036629" w:rsidRPr="00036629" w:rsidRDefault="00036629" w:rsidP="00036629">
      <w:pPr>
        <w:shd w:val="clear" w:color="auto" w:fill="FFFFFF"/>
        <w:tabs>
          <w:tab w:val="left" w:pos="2592"/>
        </w:tabs>
        <w:spacing w:after="0" w:line="240" w:lineRule="auto"/>
        <w:ind w:firstLine="709"/>
        <w:jc w:val="both"/>
        <w:rPr>
          <w:rFonts w:ascii="Times New Roman" w:eastAsia="Times New Roman" w:hAnsi="Times New Roman" w:cs="Times New Roman"/>
          <w:color w:val="000000"/>
          <w:sz w:val="28"/>
          <w:szCs w:val="28"/>
          <w:lang w:eastAsia="ru-RU"/>
        </w:rPr>
      </w:pPr>
      <w:r w:rsidRPr="00036629">
        <w:rPr>
          <w:rFonts w:ascii="Times New Roman" w:eastAsia="Times New Roman" w:hAnsi="Times New Roman" w:cs="Times New Roman"/>
          <w:color w:val="000000"/>
          <w:sz w:val="28"/>
          <w:szCs w:val="28"/>
          <w:lang w:eastAsia="ru-RU"/>
        </w:rPr>
        <w:t xml:space="preserve">Грунты преобладают песчаные, суглинистые и глинистые, на болотах почвы торфяные, подзолистые. Преобладающая мощность рыхлых грунтов 1 – </w:t>
      </w:r>
      <w:smartTag w:uri="urn:schemas-microsoft-com:office:smarttags" w:element="metricconverter">
        <w:smartTagPr>
          <w:attr w:name="ProductID" w:val="5 м"/>
        </w:smartTagPr>
        <w:r w:rsidRPr="00036629">
          <w:rPr>
            <w:rFonts w:ascii="Times New Roman" w:eastAsia="Times New Roman" w:hAnsi="Times New Roman" w:cs="Times New Roman"/>
            <w:color w:val="000000"/>
            <w:sz w:val="28"/>
            <w:szCs w:val="28"/>
            <w:lang w:eastAsia="ru-RU"/>
          </w:rPr>
          <w:t>5 м</w:t>
        </w:r>
      </w:smartTag>
      <w:r w:rsidRPr="00036629">
        <w:rPr>
          <w:rFonts w:ascii="Times New Roman" w:eastAsia="Times New Roman" w:hAnsi="Times New Roman" w:cs="Times New Roman"/>
          <w:color w:val="000000"/>
          <w:sz w:val="28"/>
          <w:szCs w:val="28"/>
          <w:lang w:eastAsia="ru-RU"/>
        </w:rPr>
        <w:t xml:space="preserve">, под ними развиты </w:t>
      </w:r>
      <w:proofErr w:type="spellStart"/>
      <w:r w:rsidRPr="00036629">
        <w:rPr>
          <w:rFonts w:ascii="Times New Roman" w:eastAsia="Times New Roman" w:hAnsi="Times New Roman" w:cs="Times New Roman"/>
          <w:color w:val="000000"/>
          <w:sz w:val="28"/>
          <w:szCs w:val="28"/>
          <w:lang w:eastAsia="ru-RU"/>
        </w:rPr>
        <w:t>скально</w:t>
      </w:r>
      <w:proofErr w:type="spellEnd"/>
      <w:r w:rsidRPr="00036629">
        <w:rPr>
          <w:rFonts w:ascii="Times New Roman" w:eastAsia="Times New Roman" w:hAnsi="Times New Roman" w:cs="Times New Roman"/>
          <w:color w:val="000000"/>
          <w:sz w:val="28"/>
          <w:szCs w:val="28"/>
          <w:lang w:eastAsia="ru-RU"/>
        </w:rPr>
        <w:t>–щебеночные и глинистые грунты.</w:t>
      </w:r>
    </w:p>
    <w:p w14:paraId="4CDFE8EA" w14:textId="77777777" w:rsidR="00036629" w:rsidRPr="00036629" w:rsidRDefault="00520B4A" w:rsidP="00036629">
      <w:pPr>
        <w:shd w:val="clear" w:color="auto" w:fill="FFFFFF"/>
        <w:tabs>
          <w:tab w:val="left" w:pos="2592"/>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 xml:space="preserve"> </w:t>
      </w:r>
      <w:r w:rsidR="00036629" w:rsidRPr="00036629">
        <w:rPr>
          <w:rFonts w:ascii="Times New Roman" w:eastAsia="Times New Roman" w:hAnsi="Times New Roman" w:cs="Times New Roman"/>
          <w:sz w:val="28"/>
          <w:szCs w:val="28"/>
          <w:lang w:eastAsia="ru-RU"/>
        </w:rPr>
        <w:t xml:space="preserve"> </w:t>
      </w:r>
      <w:r w:rsidR="00036629" w:rsidRPr="00036629">
        <w:rPr>
          <w:rFonts w:ascii="Times New Roman" w:eastAsia="Times New Roman" w:hAnsi="Times New Roman" w:cs="Times New Roman"/>
          <w:color w:val="000000"/>
          <w:sz w:val="28"/>
          <w:szCs w:val="28"/>
          <w:lang w:eastAsia="ru-RU"/>
        </w:rPr>
        <w:t xml:space="preserve">На территории МО Шумское сельское поселение климат </w:t>
      </w:r>
      <w:proofErr w:type="spellStart"/>
      <w:r w:rsidR="00036629" w:rsidRPr="00036629">
        <w:rPr>
          <w:rFonts w:ascii="Times New Roman" w:eastAsia="Times New Roman" w:hAnsi="Times New Roman" w:cs="Times New Roman"/>
          <w:color w:val="000000"/>
          <w:sz w:val="28"/>
          <w:szCs w:val="28"/>
          <w:lang w:eastAsia="ru-RU"/>
        </w:rPr>
        <w:t>атлантико</w:t>
      </w:r>
      <w:proofErr w:type="spellEnd"/>
      <w:r w:rsidR="00036629" w:rsidRPr="00036629">
        <w:rPr>
          <w:rFonts w:ascii="Times New Roman" w:eastAsia="Times New Roman" w:hAnsi="Times New Roman" w:cs="Times New Roman"/>
          <w:color w:val="000000"/>
          <w:sz w:val="28"/>
          <w:szCs w:val="28"/>
          <w:lang w:eastAsia="ru-RU"/>
        </w:rPr>
        <w:t xml:space="preserve">–континентальный, близкий к морскому, с умеренно теплым влажным летом и довольно продолжительной умеренно холодной зимой. Характерны густые продолжительные туманы в ночное время. Многолетняя среднегодовая температура +4,3 град. С, средняя многолетняя норма зимы – –7,7 град. С, средняя многолетняя лета – +17,8 град. С. Среднегодовая норма осадков – </w:t>
      </w:r>
      <w:smartTag w:uri="urn:schemas-microsoft-com:office:smarttags" w:element="metricconverter">
        <w:smartTagPr>
          <w:attr w:name="ProductID" w:val="673 мм"/>
        </w:smartTagPr>
        <w:r w:rsidR="00036629" w:rsidRPr="00036629">
          <w:rPr>
            <w:rFonts w:ascii="Times New Roman" w:eastAsia="Times New Roman" w:hAnsi="Times New Roman" w:cs="Times New Roman"/>
            <w:color w:val="000000"/>
            <w:sz w:val="28"/>
            <w:szCs w:val="28"/>
            <w:lang w:eastAsia="ru-RU"/>
          </w:rPr>
          <w:t>673 мм</w:t>
        </w:r>
      </w:smartTag>
      <w:r w:rsidR="00036629" w:rsidRPr="00036629">
        <w:rPr>
          <w:rFonts w:ascii="Times New Roman" w:eastAsia="Times New Roman" w:hAnsi="Times New Roman" w:cs="Times New Roman"/>
          <w:color w:val="000000"/>
          <w:sz w:val="28"/>
          <w:szCs w:val="28"/>
          <w:lang w:eastAsia="ru-RU"/>
        </w:rPr>
        <w:t>. Общая продолжительность осадком за год составляет 194 дня.</w:t>
      </w:r>
    </w:p>
    <w:p w14:paraId="44F748E0" w14:textId="77777777" w:rsidR="00036629" w:rsidRPr="00036629" w:rsidRDefault="00036629" w:rsidP="00036629">
      <w:pPr>
        <w:shd w:val="clear" w:color="auto" w:fill="FFFFFF"/>
        <w:tabs>
          <w:tab w:val="left" w:pos="2592"/>
        </w:tabs>
        <w:spacing w:after="0" w:line="240" w:lineRule="auto"/>
        <w:ind w:firstLine="709"/>
        <w:jc w:val="both"/>
        <w:rPr>
          <w:rFonts w:ascii="Times New Roman" w:eastAsia="Times New Roman" w:hAnsi="Times New Roman" w:cs="Times New Roman"/>
          <w:color w:val="000000"/>
          <w:sz w:val="28"/>
          <w:szCs w:val="28"/>
          <w:lang w:eastAsia="ru-RU"/>
        </w:rPr>
      </w:pPr>
      <w:r w:rsidRPr="00036629">
        <w:rPr>
          <w:rFonts w:ascii="Times New Roman" w:eastAsia="Times New Roman" w:hAnsi="Times New Roman" w:cs="Times New Roman"/>
          <w:color w:val="000000"/>
          <w:sz w:val="28"/>
          <w:szCs w:val="28"/>
          <w:lang w:eastAsia="ru-RU"/>
        </w:rPr>
        <w:t xml:space="preserve">В зимнее время бывают дни с оттепелью (4–6 дней в месяц). Температура повышается на 3–8 град. Снежный покров устанавливается вначале декабря, наибольшая толщина его в начале марта – </w:t>
      </w:r>
      <w:smartTag w:uri="urn:schemas-microsoft-com:office:smarttags" w:element="metricconverter">
        <w:smartTagPr>
          <w:attr w:name="ProductID" w:val="40 см"/>
        </w:smartTagPr>
        <w:r w:rsidRPr="00036629">
          <w:rPr>
            <w:rFonts w:ascii="Times New Roman" w:eastAsia="Times New Roman" w:hAnsi="Times New Roman" w:cs="Times New Roman"/>
            <w:color w:val="000000"/>
            <w:sz w:val="28"/>
            <w:szCs w:val="28"/>
            <w:lang w:eastAsia="ru-RU"/>
          </w:rPr>
          <w:t>40 см</w:t>
        </w:r>
      </w:smartTag>
      <w:r w:rsidRPr="00036629">
        <w:rPr>
          <w:rFonts w:ascii="Times New Roman" w:eastAsia="Times New Roman" w:hAnsi="Times New Roman" w:cs="Times New Roman"/>
          <w:color w:val="000000"/>
          <w:sz w:val="28"/>
          <w:szCs w:val="28"/>
          <w:lang w:eastAsia="ru-RU"/>
        </w:rPr>
        <w:t>. Почва и грунты промерзают на глубину 60–190 см.</w:t>
      </w:r>
    </w:p>
    <w:p w14:paraId="5DB39A7B" w14:textId="77777777" w:rsidR="00036629" w:rsidRPr="00036629" w:rsidRDefault="00036629" w:rsidP="00036629">
      <w:pPr>
        <w:shd w:val="clear" w:color="auto" w:fill="FFFFFF"/>
        <w:tabs>
          <w:tab w:val="left" w:pos="2592"/>
        </w:tabs>
        <w:spacing w:after="0" w:line="240" w:lineRule="auto"/>
        <w:ind w:firstLine="709"/>
        <w:jc w:val="both"/>
        <w:rPr>
          <w:rFonts w:ascii="Times New Roman" w:eastAsia="Times New Roman" w:hAnsi="Times New Roman" w:cs="Times New Roman"/>
          <w:color w:val="000000"/>
          <w:sz w:val="28"/>
          <w:szCs w:val="28"/>
          <w:lang w:eastAsia="ru-RU"/>
        </w:rPr>
      </w:pPr>
      <w:r w:rsidRPr="00036629">
        <w:rPr>
          <w:rFonts w:ascii="Times New Roman" w:eastAsia="Times New Roman" w:hAnsi="Times New Roman" w:cs="Times New Roman"/>
          <w:color w:val="000000"/>
          <w:sz w:val="28"/>
          <w:szCs w:val="28"/>
          <w:lang w:eastAsia="ru-RU"/>
        </w:rPr>
        <w:t>Ветры в течение</w:t>
      </w:r>
      <w:r w:rsidR="001A42E3">
        <w:rPr>
          <w:rFonts w:ascii="Times New Roman" w:eastAsia="Times New Roman" w:hAnsi="Times New Roman" w:cs="Times New Roman"/>
          <w:color w:val="000000"/>
          <w:sz w:val="28"/>
          <w:szCs w:val="28"/>
          <w:lang w:eastAsia="ru-RU"/>
        </w:rPr>
        <w:t xml:space="preserve"> года преобладают северных и </w:t>
      </w:r>
      <w:proofErr w:type="spellStart"/>
      <w:r w:rsidR="001A42E3">
        <w:rPr>
          <w:rFonts w:ascii="Times New Roman" w:eastAsia="Times New Roman" w:hAnsi="Times New Roman" w:cs="Times New Roman"/>
          <w:color w:val="000000"/>
          <w:sz w:val="28"/>
          <w:szCs w:val="28"/>
          <w:lang w:eastAsia="ru-RU"/>
        </w:rPr>
        <w:t>юго</w:t>
      </w:r>
      <w:proofErr w:type="spellEnd"/>
      <w:r w:rsidRPr="00036629">
        <w:rPr>
          <w:rFonts w:ascii="Times New Roman" w:eastAsia="Times New Roman" w:hAnsi="Times New Roman" w:cs="Times New Roman"/>
          <w:color w:val="000000"/>
          <w:sz w:val="28"/>
          <w:szCs w:val="28"/>
          <w:lang w:eastAsia="ru-RU"/>
        </w:rPr>
        <w:t>–западных направлений, их средняя скорость 4–6 м/сек.</w:t>
      </w:r>
    </w:p>
    <w:p w14:paraId="4E3A4A1B" w14:textId="77777777" w:rsidR="00036629" w:rsidRPr="00036629" w:rsidRDefault="00036629" w:rsidP="00036629">
      <w:pPr>
        <w:spacing w:after="0" w:line="240" w:lineRule="auto"/>
        <w:jc w:val="both"/>
        <w:rPr>
          <w:rFonts w:ascii="Times New Roman" w:eastAsia="Times New Roman" w:hAnsi="Times New Roman" w:cs="Times New Roman"/>
          <w:color w:val="000000"/>
          <w:sz w:val="28"/>
          <w:szCs w:val="28"/>
          <w:lang w:eastAsia="ru-RU"/>
        </w:rPr>
      </w:pPr>
      <w:r w:rsidRPr="00036629">
        <w:rPr>
          <w:rFonts w:ascii="Times New Roman" w:eastAsia="Times New Roman" w:hAnsi="Times New Roman" w:cs="Times New Roman"/>
          <w:color w:val="000000"/>
          <w:sz w:val="28"/>
          <w:szCs w:val="28"/>
          <w:lang w:eastAsia="ru-RU"/>
        </w:rPr>
        <w:t xml:space="preserve">        Местность среднепересеченная, в значительной степени заболоченная, лесистая. Леса еловые с примесью березы, сосны и ольхи. Высота деревьев 10-</w:t>
      </w:r>
      <w:smartTag w:uri="urn:schemas-microsoft-com:office:smarttags" w:element="metricconverter">
        <w:smartTagPr>
          <w:attr w:name="ProductID" w:val="20 м"/>
        </w:smartTagPr>
        <w:r w:rsidRPr="00036629">
          <w:rPr>
            <w:rFonts w:ascii="Times New Roman" w:eastAsia="Times New Roman" w:hAnsi="Times New Roman" w:cs="Times New Roman"/>
            <w:color w:val="000000"/>
            <w:sz w:val="28"/>
            <w:szCs w:val="28"/>
            <w:lang w:eastAsia="ru-RU"/>
          </w:rPr>
          <w:t>20 м</w:t>
        </w:r>
      </w:smartTag>
      <w:r w:rsidRPr="00036629">
        <w:rPr>
          <w:rFonts w:ascii="Times New Roman" w:eastAsia="Times New Roman" w:hAnsi="Times New Roman" w:cs="Times New Roman"/>
          <w:color w:val="000000"/>
          <w:sz w:val="28"/>
          <w:szCs w:val="28"/>
          <w:lang w:eastAsia="ru-RU"/>
        </w:rPr>
        <w:t>., толщина стволов 10-</w:t>
      </w:r>
      <w:smartTag w:uri="urn:schemas-microsoft-com:office:smarttags" w:element="metricconverter">
        <w:smartTagPr>
          <w:attr w:name="ProductID" w:val="30 см"/>
        </w:smartTagPr>
        <w:r w:rsidRPr="00036629">
          <w:rPr>
            <w:rFonts w:ascii="Times New Roman" w:eastAsia="Times New Roman" w:hAnsi="Times New Roman" w:cs="Times New Roman"/>
            <w:color w:val="000000"/>
            <w:sz w:val="28"/>
            <w:szCs w:val="28"/>
            <w:lang w:eastAsia="ru-RU"/>
          </w:rPr>
          <w:t>30 см</w:t>
        </w:r>
      </w:smartTag>
      <w:r w:rsidRPr="00036629">
        <w:rPr>
          <w:rFonts w:ascii="Times New Roman" w:eastAsia="Times New Roman" w:hAnsi="Times New Roman" w:cs="Times New Roman"/>
          <w:color w:val="000000"/>
          <w:sz w:val="28"/>
          <w:szCs w:val="28"/>
          <w:lang w:eastAsia="ru-RU"/>
        </w:rPr>
        <w:t xml:space="preserve">. Почвы торфяные, подзолистые, грунт песчаный (суглинистый). Уровень грунтовых вод высокий от 0 до </w:t>
      </w:r>
      <w:smartTag w:uri="urn:schemas-microsoft-com:office:smarttags" w:element="metricconverter">
        <w:smartTagPr>
          <w:attr w:name="ProductID" w:val="3 м"/>
        </w:smartTagPr>
        <w:r w:rsidRPr="00036629">
          <w:rPr>
            <w:rFonts w:ascii="Times New Roman" w:eastAsia="Times New Roman" w:hAnsi="Times New Roman" w:cs="Times New Roman"/>
            <w:color w:val="000000"/>
            <w:sz w:val="28"/>
            <w:szCs w:val="28"/>
            <w:lang w:eastAsia="ru-RU"/>
          </w:rPr>
          <w:t>3 м</w:t>
        </w:r>
      </w:smartTag>
      <w:r w:rsidRPr="00036629">
        <w:rPr>
          <w:rFonts w:ascii="Times New Roman" w:eastAsia="Times New Roman" w:hAnsi="Times New Roman" w:cs="Times New Roman"/>
          <w:color w:val="000000"/>
          <w:sz w:val="28"/>
          <w:szCs w:val="28"/>
          <w:lang w:eastAsia="ru-RU"/>
        </w:rPr>
        <w:t>.</w:t>
      </w:r>
    </w:p>
    <w:p w14:paraId="2D39DD74" w14:textId="77777777" w:rsidR="00036629" w:rsidRDefault="00520B4A" w:rsidP="003128D6">
      <w:pPr>
        <w:widowControl w:val="0"/>
        <w:autoSpaceDE w:val="0"/>
        <w:autoSpaceDN w:val="0"/>
        <w:spacing w:before="298" w:after="0" w:line="240" w:lineRule="auto"/>
        <w:jc w:val="both"/>
        <w:outlineLvl w:val="0"/>
        <w:rPr>
          <w:rFonts w:ascii="Times New Roman" w:eastAsia="Times New Roman" w:hAnsi="Times New Roman" w:cs="Times New Roman"/>
          <w:b/>
          <w:bCs/>
          <w:sz w:val="28"/>
          <w:szCs w:val="28"/>
        </w:rPr>
      </w:pPr>
      <w:bookmarkStart w:id="4" w:name="_Toc192490151"/>
      <w:r w:rsidRPr="00520B4A">
        <w:rPr>
          <w:rFonts w:ascii="Times New Roman" w:eastAsia="Times New Roman" w:hAnsi="Times New Roman" w:cs="Times New Roman"/>
          <w:b/>
          <w:bCs/>
          <w:sz w:val="28"/>
          <w:szCs w:val="28"/>
        </w:rPr>
        <w:t>2</w:t>
      </w:r>
      <w:r w:rsidR="00C32773" w:rsidRPr="00520B4A">
        <w:rPr>
          <w:rFonts w:ascii="Times New Roman" w:eastAsia="Times New Roman" w:hAnsi="Times New Roman" w:cs="Times New Roman"/>
          <w:b/>
          <w:bCs/>
          <w:sz w:val="28"/>
          <w:szCs w:val="28"/>
        </w:rPr>
        <w:t xml:space="preserve">.2. Население и населенные пункты  </w:t>
      </w:r>
      <w:r w:rsidR="00036629" w:rsidRPr="00520B4A">
        <w:rPr>
          <w:rFonts w:ascii="Times New Roman" w:eastAsia="Times New Roman" w:hAnsi="Times New Roman" w:cs="Times New Roman"/>
          <w:b/>
          <w:bCs/>
          <w:sz w:val="28"/>
          <w:szCs w:val="28"/>
        </w:rPr>
        <w:t>Шумское сельское</w:t>
      </w:r>
      <w:r w:rsidR="00C32773" w:rsidRPr="00520B4A">
        <w:rPr>
          <w:rFonts w:ascii="Times New Roman" w:eastAsia="Times New Roman" w:hAnsi="Times New Roman" w:cs="Times New Roman"/>
          <w:b/>
          <w:bCs/>
          <w:sz w:val="28"/>
          <w:szCs w:val="28"/>
        </w:rPr>
        <w:t xml:space="preserve"> поселени</w:t>
      </w:r>
      <w:bookmarkEnd w:id="4"/>
      <w:r w:rsidR="00036629" w:rsidRPr="00520B4A">
        <w:rPr>
          <w:rFonts w:ascii="Times New Roman" w:eastAsia="Times New Roman" w:hAnsi="Times New Roman" w:cs="Times New Roman"/>
          <w:b/>
          <w:bCs/>
          <w:sz w:val="28"/>
          <w:szCs w:val="28"/>
        </w:rPr>
        <w:t>е</w:t>
      </w:r>
      <w:bookmarkStart w:id="5" w:name="_Toc192490152"/>
    </w:p>
    <w:p w14:paraId="1FF17758" w14:textId="77777777" w:rsidR="003128D6" w:rsidRPr="003128D6" w:rsidRDefault="003128D6" w:rsidP="003128D6">
      <w:pPr>
        <w:widowControl w:val="0"/>
        <w:autoSpaceDE w:val="0"/>
        <w:autoSpaceDN w:val="0"/>
        <w:spacing w:before="298" w:after="0" w:line="240" w:lineRule="auto"/>
        <w:jc w:val="both"/>
        <w:outlineLvl w:val="0"/>
        <w:rPr>
          <w:rFonts w:ascii="Times New Roman" w:eastAsia="Times New Roman" w:hAnsi="Times New Roman" w:cs="Times New Roman"/>
          <w:b/>
          <w:bCs/>
          <w:sz w:val="28"/>
          <w:szCs w:val="28"/>
        </w:rPr>
      </w:pPr>
    </w:p>
    <w:p w14:paraId="0D7C3A65" w14:textId="77777777" w:rsidR="00C32773" w:rsidRPr="00036629" w:rsidRDefault="00C32773" w:rsidP="00036629">
      <w:pPr>
        <w:ind w:firstLine="708"/>
        <w:jc w:val="both"/>
        <w:rPr>
          <w:rFonts w:ascii="Times New Roman" w:eastAsia="Times New Roman" w:hAnsi="Times New Roman" w:cs="Times New Roman"/>
          <w:sz w:val="28"/>
          <w:szCs w:val="28"/>
          <w:lang w:eastAsia="ru-RU"/>
        </w:rPr>
      </w:pPr>
      <w:r w:rsidRPr="001A42E3">
        <w:rPr>
          <w:rFonts w:ascii="Times New Roman" w:eastAsia="Times New Roman" w:hAnsi="Times New Roman" w:cs="Times New Roman"/>
          <w:bCs/>
          <w:sz w:val="28"/>
          <w:szCs w:val="28"/>
        </w:rPr>
        <w:t xml:space="preserve">Население: </w:t>
      </w:r>
      <w:r w:rsidR="00036629" w:rsidRPr="001A42E3">
        <w:rPr>
          <w:rFonts w:ascii="Times New Roman" w:eastAsia="Times New Roman" w:hAnsi="Times New Roman" w:cs="Times New Roman"/>
          <w:bCs/>
          <w:sz w:val="28"/>
          <w:szCs w:val="28"/>
        </w:rPr>
        <w:t>2994</w:t>
      </w:r>
      <w:r w:rsidRPr="001A42E3">
        <w:rPr>
          <w:rFonts w:ascii="Times New Roman" w:eastAsia="Times New Roman" w:hAnsi="Times New Roman" w:cs="Times New Roman"/>
          <w:bCs/>
          <w:sz w:val="28"/>
          <w:szCs w:val="28"/>
        </w:rPr>
        <w:t xml:space="preserve"> чел.</w:t>
      </w:r>
      <w:r w:rsidRPr="00C32773">
        <w:rPr>
          <w:rFonts w:ascii="Times New Roman" w:eastAsia="Times New Roman" w:hAnsi="Times New Roman" w:cs="Times New Roman"/>
          <w:bCs/>
          <w:sz w:val="26"/>
          <w:szCs w:val="26"/>
        </w:rPr>
        <w:t xml:space="preserve"> </w:t>
      </w:r>
      <w:bookmarkEnd w:id="5"/>
      <w:r w:rsidR="00036629" w:rsidRPr="00036629">
        <w:rPr>
          <w:rFonts w:ascii="Times New Roman" w:eastAsia="Times New Roman" w:hAnsi="Times New Roman" w:cs="Times New Roman"/>
          <w:sz w:val="28"/>
          <w:szCs w:val="28"/>
          <w:lang w:eastAsia="ru-RU"/>
        </w:rPr>
        <w:t>Площадь территории составляет 39453,21 Га из них 34 283,21 Га земли населенных пунктов</w:t>
      </w:r>
      <w:r w:rsidR="00036629" w:rsidRPr="00036629">
        <w:rPr>
          <w:rFonts w:ascii="Times New Roman" w:eastAsia="Times New Roman" w:hAnsi="Times New Roman" w:cs="Times New Roman"/>
          <w:color w:val="000000"/>
          <w:sz w:val="28"/>
          <w:szCs w:val="28"/>
          <w:lang w:eastAsia="ru-RU"/>
        </w:rPr>
        <w:t xml:space="preserve">. </w:t>
      </w:r>
      <w:r w:rsidR="00036629" w:rsidRPr="00036629">
        <w:rPr>
          <w:rFonts w:ascii="Times New Roman" w:eastAsia="Times New Roman" w:hAnsi="Times New Roman" w:cs="Times New Roman"/>
          <w:sz w:val="28"/>
          <w:szCs w:val="28"/>
          <w:lang w:eastAsia="ru-RU"/>
        </w:rPr>
        <w:t xml:space="preserve">В состав МО Шумское сельское поселение входят: </w:t>
      </w:r>
      <w:r w:rsidR="00036629" w:rsidRPr="00036629">
        <w:rPr>
          <w:rFonts w:ascii="Times New Roman" w:eastAsia="Times New Roman" w:hAnsi="Times New Roman" w:cs="Times New Roman"/>
          <w:color w:val="000000"/>
          <w:sz w:val="28"/>
          <w:szCs w:val="28"/>
          <w:lang w:eastAsia="ru-RU"/>
        </w:rPr>
        <w:t>29 населенных пунктов (</w:t>
      </w:r>
      <w:proofErr w:type="spellStart"/>
      <w:r w:rsidR="00036629" w:rsidRPr="00036629">
        <w:rPr>
          <w:rFonts w:ascii="Times New Roman" w:eastAsia="Times New Roman" w:hAnsi="Times New Roman" w:cs="Times New Roman"/>
          <w:color w:val="000000"/>
          <w:sz w:val="28"/>
          <w:szCs w:val="28"/>
          <w:lang w:eastAsia="ru-RU"/>
        </w:rPr>
        <w:t>с.Шум</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п.Концы</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п.ст.Войбокало</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п.ст.Новый</w:t>
      </w:r>
      <w:proofErr w:type="spellEnd"/>
      <w:r w:rsidR="00036629" w:rsidRPr="00036629">
        <w:rPr>
          <w:rFonts w:ascii="Times New Roman" w:eastAsia="Times New Roman" w:hAnsi="Times New Roman" w:cs="Times New Roman"/>
          <w:color w:val="000000"/>
          <w:sz w:val="28"/>
          <w:szCs w:val="28"/>
          <w:lang w:eastAsia="ru-RU"/>
        </w:rPr>
        <w:t xml:space="preserve"> Быт, </w:t>
      </w:r>
      <w:proofErr w:type="spellStart"/>
      <w:r w:rsidR="00036629" w:rsidRPr="00036629">
        <w:rPr>
          <w:rFonts w:ascii="Times New Roman" w:eastAsia="Times New Roman" w:hAnsi="Times New Roman" w:cs="Times New Roman"/>
          <w:color w:val="000000"/>
          <w:sz w:val="28"/>
          <w:szCs w:val="28"/>
          <w:lang w:eastAsia="ru-RU"/>
        </w:rPr>
        <w:t>д.Бабаново</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д.Валдома</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д.Войпала</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д.Войбокало</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д.Гнори</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д.Горгала</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д.Горка</w:t>
      </w:r>
      <w:proofErr w:type="spellEnd"/>
      <w:r w:rsidR="00036629" w:rsidRPr="00036629">
        <w:rPr>
          <w:rFonts w:ascii="Times New Roman" w:eastAsia="Times New Roman" w:hAnsi="Times New Roman" w:cs="Times New Roman"/>
          <w:color w:val="000000"/>
          <w:sz w:val="28"/>
          <w:szCs w:val="28"/>
          <w:lang w:eastAsia="ru-RU"/>
        </w:rPr>
        <w:t>, д.</w:t>
      </w:r>
      <w:r w:rsidR="001A42E3">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Дусьево</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д.Канзы</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д.Койчала</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д.Концы</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д.Овдакало</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д.Падрила</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д.Пейчала</w:t>
      </w:r>
      <w:proofErr w:type="spellEnd"/>
      <w:r w:rsidR="00036629" w:rsidRPr="00036629">
        <w:rPr>
          <w:rFonts w:ascii="Times New Roman" w:eastAsia="Times New Roman" w:hAnsi="Times New Roman" w:cs="Times New Roman"/>
          <w:color w:val="000000"/>
          <w:sz w:val="28"/>
          <w:szCs w:val="28"/>
          <w:lang w:eastAsia="ru-RU"/>
        </w:rPr>
        <w:t>, д.</w:t>
      </w:r>
      <w:r w:rsidR="001A42E3">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Пиргора</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д.Ратница</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д.Речка</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д.Рындела</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д.Сибола</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д.Сопели</w:t>
      </w:r>
      <w:proofErr w:type="spellEnd"/>
      <w:r w:rsidR="00036629" w:rsidRPr="00036629">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д.Теребушка</w:t>
      </w:r>
      <w:proofErr w:type="spellEnd"/>
      <w:r w:rsidR="00036629" w:rsidRPr="00036629">
        <w:rPr>
          <w:rFonts w:ascii="Times New Roman" w:eastAsia="Times New Roman" w:hAnsi="Times New Roman" w:cs="Times New Roman"/>
          <w:color w:val="000000"/>
          <w:sz w:val="28"/>
          <w:szCs w:val="28"/>
          <w:lang w:eastAsia="ru-RU"/>
        </w:rPr>
        <w:t>, д.</w:t>
      </w:r>
      <w:r w:rsidR="001A42E3">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Тобино</w:t>
      </w:r>
      <w:proofErr w:type="spellEnd"/>
      <w:r w:rsidR="00036629" w:rsidRPr="00036629">
        <w:rPr>
          <w:rFonts w:ascii="Times New Roman" w:eastAsia="Times New Roman" w:hAnsi="Times New Roman" w:cs="Times New Roman"/>
          <w:color w:val="000000"/>
          <w:sz w:val="28"/>
          <w:szCs w:val="28"/>
          <w:lang w:eastAsia="ru-RU"/>
        </w:rPr>
        <w:t>, д.</w:t>
      </w:r>
      <w:r w:rsidR="001A42E3">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Феликсово</w:t>
      </w:r>
      <w:proofErr w:type="spellEnd"/>
      <w:r w:rsidR="00036629" w:rsidRPr="00036629">
        <w:rPr>
          <w:rFonts w:ascii="Times New Roman" w:eastAsia="Times New Roman" w:hAnsi="Times New Roman" w:cs="Times New Roman"/>
          <w:color w:val="000000"/>
          <w:sz w:val="28"/>
          <w:szCs w:val="28"/>
          <w:lang w:eastAsia="ru-RU"/>
        </w:rPr>
        <w:t>, м.</w:t>
      </w:r>
      <w:r w:rsidR="001A42E3">
        <w:rPr>
          <w:rFonts w:ascii="Times New Roman" w:eastAsia="Times New Roman" w:hAnsi="Times New Roman" w:cs="Times New Roman"/>
          <w:color w:val="000000"/>
          <w:sz w:val="28"/>
          <w:szCs w:val="28"/>
          <w:lang w:eastAsia="ru-RU"/>
        </w:rPr>
        <w:t xml:space="preserve"> </w:t>
      </w:r>
      <w:proofErr w:type="spellStart"/>
      <w:r w:rsidR="00036629" w:rsidRPr="00036629">
        <w:rPr>
          <w:rFonts w:ascii="Times New Roman" w:eastAsia="Times New Roman" w:hAnsi="Times New Roman" w:cs="Times New Roman"/>
          <w:color w:val="000000"/>
          <w:sz w:val="28"/>
          <w:szCs w:val="28"/>
          <w:lang w:eastAsia="ru-RU"/>
        </w:rPr>
        <w:t>Мендово</w:t>
      </w:r>
      <w:proofErr w:type="spellEnd"/>
      <w:r w:rsidR="00036629" w:rsidRPr="00036629">
        <w:rPr>
          <w:rFonts w:ascii="Times New Roman" w:eastAsia="Times New Roman" w:hAnsi="Times New Roman" w:cs="Times New Roman"/>
          <w:color w:val="000000"/>
          <w:sz w:val="28"/>
          <w:szCs w:val="28"/>
          <w:lang w:eastAsia="ru-RU"/>
        </w:rPr>
        <w:t xml:space="preserve">, дер. </w:t>
      </w:r>
      <w:proofErr w:type="spellStart"/>
      <w:r w:rsidR="001A42E3">
        <w:rPr>
          <w:rFonts w:ascii="Times New Roman" w:eastAsia="Times New Roman" w:hAnsi="Times New Roman" w:cs="Times New Roman"/>
          <w:color w:val="000000"/>
          <w:sz w:val="28"/>
          <w:szCs w:val="28"/>
          <w:lang w:eastAsia="ru-RU"/>
        </w:rPr>
        <w:t>Карпово</w:t>
      </w:r>
      <w:proofErr w:type="spellEnd"/>
      <w:r w:rsidR="00036629" w:rsidRPr="00036629">
        <w:rPr>
          <w:rFonts w:ascii="Times New Roman" w:eastAsia="Times New Roman" w:hAnsi="Times New Roman" w:cs="Times New Roman"/>
          <w:color w:val="000000"/>
          <w:sz w:val="28"/>
          <w:szCs w:val="28"/>
          <w:lang w:eastAsia="ru-RU"/>
        </w:rPr>
        <w:t>)</w:t>
      </w:r>
      <w:r w:rsidR="00036629">
        <w:rPr>
          <w:rFonts w:ascii="Times New Roman" w:eastAsia="Times New Roman" w:hAnsi="Times New Roman" w:cs="Times New Roman"/>
          <w:color w:val="000000"/>
          <w:sz w:val="28"/>
          <w:szCs w:val="28"/>
          <w:lang w:eastAsia="ru-RU"/>
        </w:rPr>
        <w:t>.</w:t>
      </w:r>
    </w:p>
    <w:p w14:paraId="71D8FCD8" w14:textId="77777777" w:rsidR="00C32773" w:rsidRPr="00CE57EA" w:rsidRDefault="00036629" w:rsidP="00CE57EA">
      <w:pPr>
        <w:pStyle w:val="a3"/>
        <w:spacing w:before="2"/>
        <w:jc w:val="both"/>
        <w:rPr>
          <w:sz w:val="28"/>
          <w:szCs w:val="28"/>
        </w:rPr>
      </w:pPr>
      <w:r w:rsidRPr="00520B4A">
        <w:rPr>
          <w:sz w:val="28"/>
          <w:szCs w:val="28"/>
        </w:rPr>
        <w:t xml:space="preserve">  </w:t>
      </w:r>
      <w:r w:rsidR="00875004" w:rsidRPr="00520B4A">
        <w:rPr>
          <w:sz w:val="28"/>
          <w:szCs w:val="28"/>
        </w:rPr>
        <w:t xml:space="preserve">Централизованное теплоснабжение осуществляется только на территории с. </w:t>
      </w:r>
      <w:r w:rsidRPr="00520B4A">
        <w:rPr>
          <w:sz w:val="28"/>
          <w:szCs w:val="28"/>
        </w:rPr>
        <w:t xml:space="preserve">Шум </w:t>
      </w:r>
      <w:r w:rsidR="00875004" w:rsidRPr="00520B4A">
        <w:rPr>
          <w:sz w:val="28"/>
          <w:szCs w:val="28"/>
        </w:rPr>
        <w:t xml:space="preserve"> в остальных населенных пунктах Поселения применяется индивидуальное отопление.</w:t>
      </w:r>
    </w:p>
    <w:p w14:paraId="2C68E79A" w14:textId="77777777" w:rsidR="00425EA6" w:rsidRDefault="001D412B" w:rsidP="00CE57EA">
      <w:pPr>
        <w:pStyle w:val="a3"/>
        <w:spacing w:before="1"/>
        <w:ind w:left="318"/>
        <w:jc w:val="center"/>
      </w:pPr>
      <w:r>
        <w:rPr>
          <w:noProof/>
          <w:sz w:val="20"/>
          <w:szCs w:val="22"/>
          <w:lang w:eastAsia="ru-RU"/>
        </w:rPr>
        <w:lastRenderedPageBreak/>
        <w:drawing>
          <wp:inline distT="0" distB="0" distL="0" distR="0" wp14:anchorId="2D88AAFF" wp14:editId="6F14CF2D">
            <wp:extent cx="5667375" cy="5124450"/>
            <wp:effectExtent l="19050" t="0" r="9525"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0" cstate="print"/>
                    <a:srcRect/>
                    <a:stretch>
                      <a:fillRect/>
                    </a:stretch>
                  </pic:blipFill>
                  <pic:spPr bwMode="auto">
                    <a:xfrm>
                      <a:off x="0" y="0"/>
                      <a:ext cx="5683253" cy="5138807"/>
                    </a:xfrm>
                    <a:prstGeom prst="rect">
                      <a:avLst/>
                    </a:prstGeom>
                    <a:noFill/>
                    <a:ln w="9525">
                      <a:noFill/>
                      <a:miter lim="800000"/>
                      <a:headEnd/>
                      <a:tailEnd/>
                    </a:ln>
                  </pic:spPr>
                </pic:pic>
              </a:graphicData>
            </a:graphic>
          </wp:inline>
        </w:drawing>
      </w:r>
      <w:r w:rsidR="00CE57EA">
        <w:rPr>
          <w:highlight w:val="yellow"/>
        </w:rPr>
        <w:t xml:space="preserve"> </w:t>
      </w:r>
    </w:p>
    <w:p w14:paraId="4F89BF9C" w14:textId="77777777" w:rsidR="00446DE1" w:rsidRDefault="00CE57EA" w:rsidP="00CE57EA">
      <w:pPr>
        <w:pStyle w:val="a3"/>
        <w:spacing w:before="1"/>
        <w:ind w:left="318"/>
        <w:jc w:val="center"/>
      </w:pPr>
      <w:r w:rsidRPr="00BC4861">
        <w:t xml:space="preserve">Рисунок </w:t>
      </w:r>
      <w:r>
        <w:t>1. Расположение МО Шумское сельское поселение Ленинградской области</w:t>
      </w:r>
    </w:p>
    <w:p w14:paraId="72889424" w14:textId="77777777" w:rsidR="00446DE1" w:rsidRDefault="00446DE1" w:rsidP="000D3196">
      <w:pPr>
        <w:jc w:val="center"/>
      </w:pPr>
    </w:p>
    <w:p w14:paraId="7CA82C6D" w14:textId="77777777" w:rsidR="00446DE1" w:rsidRPr="00446DE1" w:rsidRDefault="000F2464" w:rsidP="00446DE1">
      <w:pPr>
        <w:jc w:val="center"/>
        <w:rPr>
          <w:rFonts w:ascii="Times New Roman" w:hAnsi="Times New Roman" w:cs="Times New Roman"/>
          <w:b/>
          <w:sz w:val="28"/>
          <w:szCs w:val="28"/>
        </w:rPr>
      </w:pPr>
      <w:r>
        <w:rPr>
          <w:rFonts w:ascii="Times New Roman" w:hAnsi="Times New Roman" w:cs="Times New Roman"/>
          <w:b/>
          <w:sz w:val="28"/>
          <w:szCs w:val="28"/>
        </w:rPr>
        <w:t>2.</w:t>
      </w:r>
      <w:r w:rsidR="00446DE1" w:rsidRPr="00446DE1">
        <w:rPr>
          <w:rFonts w:ascii="Times New Roman" w:hAnsi="Times New Roman" w:cs="Times New Roman"/>
          <w:b/>
          <w:sz w:val="28"/>
          <w:szCs w:val="28"/>
        </w:rPr>
        <w:t>3. Цель</w:t>
      </w:r>
    </w:p>
    <w:p w14:paraId="5ABD3B78" w14:textId="77777777" w:rsidR="00446DE1" w:rsidRDefault="00446DE1" w:rsidP="00446DE1">
      <w:pPr>
        <w:jc w:val="both"/>
        <w:rPr>
          <w:rFonts w:ascii="Times New Roman" w:hAnsi="Times New Roman" w:cs="Times New Roman"/>
          <w:sz w:val="28"/>
          <w:szCs w:val="28"/>
        </w:rPr>
      </w:pPr>
      <w:r w:rsidRPr="00446DE1">
        <w:rPr>
          <w:rFonts w:ascii="Times New Roman" w:hAnsi="Times New Roman" w:cs="Times New Roman"/>
          <w:sz w:val="28"/>
          <w:szCs w:val="28"/>
        </w:rPr>
        <w:t>1. План действия по ликвидации последствий аварийных ситуаций в</w:t>
      </w:r>
      <w:r>
        <w:rPr>
          <w:rFonts w:ascii="Times New Roman" w:hAnsi="Times New Roman" w:cs="Times New Roman"/>
          <w:sz w:val="28"/>
          <w:szCs w:val="28"/>
        </w:rPr>
        <w:t xml:space="preserve"> сфере теплоснабжения Шумского сельского</w:t>
      </w:r>
      <w:r w:rsidRPr="00446DE1">
        <w:rPr>
          <w:rFonts w:ascii="Times New Roman" w:hAnsi="Times New Roman" w:cs="Times New Roman"/>
          <w:sz w:val="28"/>
          <w:szCs w:val="28"/>
        </w:rPr>
        <w:t xml:space="preserve"> поселения (далее - План) разработан в целях координации деятельности администрации </w:t>
      </w:r>
      <w:r>
        <w:rPr>
          <w:rFonts w:ascii="Times New Roman" w:hAnsi="Times New Roman" w:cs="Times New Roman"/>
          <w:sz w:val="28"/>
          <w:szCs w:val="28"/>
        </w:rPr>
        <w:t>Шумского  сельского  поселения</w:t>
      </w:r>
      <w:r w:rsidRPr="00446DE1">
        <w:rPr>
          <w:rFonts w:ascii="Times New Roman" w:hAnsi="Times New Roman" w:cs="Times New Roman"/>
          <w:sz w:val="28"/>
          <w:szCs w:val="28"/>
        </w:rPr>
        <w:t xml:space="preserve">, управляющих компаний и ресурсоснабжающих организаций, при решении вопросов, связанных с ликвидацией аварийных ситуаций на системах теплоснабжения. </w:t>
      </w:r>
    </w:p>
    <w:p w14:paraId="289F5DC3" w14:textId="77777777" w:rsidR="00446DE1" w:rsidRDefault="00446DE1" w:rsidP="00446DE1">
      <w:pPr>
        <w:jc w:val="both"/>
        <w:rPr>
          <w:rFonts w:ascii="Times New Roman" w:hAnsi="Times New Roman" w:cs="Times New Roman"/>
          <w:sz w:val="28"/>
          <w:szCs w:val="28"/>
        </w:rPr>
      </w:pPr>
      <w:r w:rsidRPr="00446DE1">
        <w:rPr>
          <w:rFonts w:ascii="Times New Roman" w:hAnsi="Times New Roman" w:cs="Times New Roman"/>
          <w:sz w:val="28"/>
          <w:szCs w:val="28"/>
        </w:rPr>
        <w:t>2. Настоящий План обязателен для выполнения исполнителями и потребителями коммунальных услуг, тепло- и ресурсоснабжающими организациями, выполняющими строительство, монтаж, наладку и ремонт объектов жилищно</w:t>
      </w:r>
      <w:r w:rsidR="00425EA6">
        <w:rPr>
          <w:rFonts w:ascii="Times New Roman" w:hAnsi="Times New Roman" w:cs="Times New Roman"/>
          <w:sz w:val="28"/>
          <w:szCs w:val="28"/>
        </w:rPr>
        <w:t>-</w:t>
      </w:r>
      <w:r w:rsidRPr="00446DE1">
        <w:rPr>
          <w:rFonts w:ascii="Times New Roman" w:hAnsi="Times New Roman" w:cs="Times New Roman"/>
          <w:sz w:val="28"/>
          <w:szCs w:val="28"/>
        </w:rPr>
        <w:t xml:space="preserve">коммунального хозяйства </w:t>
      </w:r>
      <w:r>
        <w:rPr>
          <w:rFonts w:ascii="Times New Roman" w:hAnsi="Times New Roman" w:cs="Times New Roman"/>
          <w:sz w:val="28"/>
          <w:szCs w:val="28"/>
        </w:rPr>
        <w:t>Шумского сельского поселения</w:t>
      </w:r>
      <w:r w:rsidRPr="00446DE1">
        <w:rPr>
          <w:rFonts w:ascii="Times New Roman" w:hAnsi="Times New Roman" w:cs="Times New Roman"/>
          <w:sz w:val="28"/>
          <w:szCs w:val="28"/>
        </w:rPr>
        <w:t xml:space="preserve">. </w:t>
      </w:r>
    </w:p>
    <w:p w14:paraId="04DCBC4A" w14:textId="77777777" w:rsidR="00446DE1" w:rsidRDefault="00446DE1" w:rsidP="00446DE1">
      <w:pPr>
        <w:jc w:val="both"/>
        <w:rPr>
          <w:rFonts w:ascii="Times New Roman" w:hAnsi="Times New Roman" w:cs="Times New Roman"/>
          <w:sz w:val="28"/>
          <w:szCs w:val="28"/>
        </w:rPr>
      </w:pPr>
      <w:r w:rsidRPr="00446DE1">
        <w:rPr>
          <w:rFonts w:ascii="Times New Roman" w:hAnsi="Times New Roman" w:cs="Times New Roman"/>
          <w:sz w:val="28"/>
          <w:szCs w:val="28"/>
        </w:rPr>
        <w:t xml:space="preserve">3. Основной задачей администрации </w:t>
      </w:r>
      <w:r>
        <w:rPr>
          <w:rFonts w:ascii="Times New Roman" w:hAnsi="Times New Roman" w:cs="Times New Roman"/>
          <w:sz w:val="28"/>
          <w:szCs w:val="28"/>
        </w:rPr>
        <w:t>Шумского</w:t>
      </w:r>
      <w:r w:rsidRPr="00446DE1">
        <w:rPr>
          <w:rFonts w:ascii="Times New Roman" w:hAnsi="Times New Roman" w:cs="Times New Roman"/>
          <w:sz w:val="28"/>
          <w:szCs w:val="28"/>
        </w:rPr>
        <w:t xml:space="preserve"> сельского поселения, организаций жилищно</w:t>
      </w:r>
      <w:r w:rsidR="00425EA6">
        <w:rPr>
          <w:rFonts w:ascii="Times New Roman" w:hAnsi="Times New Roman" w:cs="Times New Roman"/>
          <w:sz w:val="28"/>
          <w:szCs w:val="28"/>
        </w:rPr>
        <w:t xml:space="preserve"> </w:t>
      </w:r>
      <w:r w:rsidRPr="00446DE1">
        <w:rPr>
          <w:rFonts w:ascii="Times New Roman" w:hAnsi="Times New Roman" w:cs="Times New Roman"/>
          <w:sz w:val="28"/>
          <w:szCs w:val="28"/>
        </w:rPr>
        <w:t>- коммунального и топливно</w:t>
      </w:r>
      <w:r w:rsidR="00425EA6">
        <w:rPr>
          <w:rFonts w:ascii="Times New Roman" w:hAnsi="Times New Roman" w:cs="Times New Roman"/>
          <w:sz w:val="28"/>
          <w:szCs w:val="28"/>
        </w:rPr>
        <w:t xml:space="preserve"> </w:t>
      </w:r>
      <w:r w:rsidRPr="00446DE1">
        <w:rPr>
          <w:rFonts w:ascii="Times New Roman" w:hAnsi="Times New Roman" w:cs="Times New Roman"/>
          <w:sz w:val="28"/>
          <w:szCs w:val="28"/>
        </w:rPr>
        <w:t xml:space="preserve">- энергетического хозяйства является обеспечение устойчивого тепло-, водо-, электроснабжения </w:t>
      </w:r>
      <w:bookmarkStart w:id="6" w:name="_GoBack"/>
      <w:bookmarkEnd w:id="6"/>
      <w:r w:rsidRPr="00446DE1">
        <w:rPr>
          <w:rFonts w:ascii="Times New Roman" w:hAnsi="Times New Roman" w:cs="Times New Roman"/>
          <w:sz w:val="28"/>
          <w:szCs w:val="28"/>
        </w:rPr>
        <w:lastRenderedPageBreak/>
        <w:t xml:space="preserve">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 </w:t>
      </w:r>
    </w:p>
    <w:p w14:paraId="23300A13" w14:textId="77777777" w:rsidR="00446DE1" w:rsidRDefault="00446DE1" w:rsidP="00446DE1">
      <w:pPr>
        <w:jc w:val="both"/>
        <w:rPr>
          <w:rFonts w:ascii="Times New Roman" w:hAnsi="Times New Roman" w:cs="Times New Roman"/>
          <w:sz w:val="28"/>
          <w:szCs w:val="28"/>
        </w:rPr>
      </w:pPr>
      <w:r w:rsidRPr="00446DE1">
        <w:rPr>
          <w:rFonts w:ascii="Times New Roman" w:hAnsi="Times New Roman" w:cs="Times New Roman"/>
          <w:sz w:val="28"/>
          <w:szCs w:val="28"/>
        </w:rPr>
        <w:t xml:space="preserve">4. 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w:t>
      </w:r>
      <w:r>
        <w:rPr>
          <w:rFonts w:ascii="Times New Roman" w:hAnsi="Times New Roman" w:cs="Times New Roman"/>
          <w:sz w:val="28"/>
          <w:szCs w:val="28"/>
        </w:rPr>
        <w:t>Шумского</w:t>
      </w:r>
      <w:r w:rsidRPr="00446DE1">
        <w:rPr>
          <w:rFonts w:ascii="Times New Roman" w:hAnsi="Times New Roman" w:cs="Times New Roman"/>
          <w:sz w:val="28"/>
          <w:szCs w:val="28"/>
        </w:rPr>
        <w:t xml:space="preserve"> сельского поселения определяется в соответствии с действующим законодательством. </w:t>
      </w:r>
    </w:p>
    <w:p w14:paraId="04FF2E4F" w14:textId="77777777" w:rsidR="00446DE1" w:rsidRDefault="00446DE1" w:rsidP="00446DE1">
      <w:pPr>
        <w:jc w:val="both"/>
        <w:rPr>
          <w:rFonts w:ascii="Times New Roman" w:hAnsi="Times New Roman" w:cs="Times New Roman"/>
          <w:sz w:val="28"/>
          <w:szCs w:val="28"/>
        </w:rPr>
      </w:pPr>
      <w:r w:rsidRPr="00446DE1">
        <w:rPr>
          <w:rFonts w:ascii="Times New Roman" w:hAnsi="Times New Roman" w:cs="Times New Roman"/>
          <w:sz w:val="28"/>
          <w:szCs w:val="28"/>
        </w:rPr>
        <w:t xml:space="preserve">5.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 Исполнители коммунальных услуг и потребители должны обеспечивать: </w:t>
      </w:r>
    </w:p>
    <w:p w14:paraId="4CA0310A" w14:textId="77777777" w:rsidR="00446DE1" w:rsidRDefault="00446DE1" w:rsidP="00446DE1">
      <w:pPr>
        <w:jc w:val="both"/>
        <w:rPr>
          <w:rFonts w:ascii="Times New Roman" w:hAnsi="Times New Roman" w:cs="Times New Roman"/>
          <w:sz w:val="28"/>
          <w:szCs w:val="28"/>
        </w:rPr>
      </w:pPr>
      <w:r w:rsidRPr="00446DE1">
        <w:rPr>
          <w:rFonts w:ascii="Times New Roman" w:hAnsi="Times New Roman" w:cs="Times New Roman"/>
          <w:sz w:val="28"/>
          <w:szCs w:val="28"/>
        </w:rPr>
        <w:sym w:font="Symbol" w:char="F0B7"/>
      </w:r>
      <w:r w:rsidRPr="00446DE1">
        <w:rPr>
          <w:rFonts w:ascii="Times New Roman" w:hAnsi="Times New Roman" w:cs="Times New Roman"/>
          <w:sz w:val="28"/>
          <w:szCs w:val="28"/>
        </w:rPr>
        <w:t xml:space="preserve"> своевременное и качественное техническое обслуживание, и ремонт тепло</w:t>
      </w:r>
      <w:r>
        <w:rPr>
          <w:rFonts w:ascii="Times New Roman" w:hAnsi="Times New Roman" w:cs="Times New Roman"/>
          <w:sz w:val="28"/>
          <w:szCs w:val="28"/>
        </w:rPr>
        <w:t xml:space="preserve"> </w:t>
      </w:r>
      <w:r w:rsidRPr="00446DE1">
        <w:rPr>
          <w:rFonts w:ascii="Times New Roman" w:hAnsi="Times New Roman" w:cs="Times New Roman"/>
          <w:sz w:val="28"/>
          <w:szCs w:val="28"/>
        </w:rPr>
        <w:t>потребляющих систем, а также разработку и выполнение, согласно договору, на пользование тепловой энергией, графиков ограничения и отключения тепло</w:t>
      </w:r>
      <w:r>
        <w:rPr>
          <w:rFonts w:ascii="Times New Roman" w:hAnsi="Times New Roman" w:cs="Times New Roman"/>
          <w:sz w:val="28"/>
          <w:szCs w:val="28"/>
        </w:rPr>
        <w:t xml:space="preserve"> </w:t>
      </w:r>
      <w:r w:rsidRPr="00446DE1">
        <w:rPr>
          <w:rFonts w:ascii="Times New Roman" w:hAnsi="Times New Roman" w:cs="Times New Roman"/>
          <w:sz w:val="28"/>
          <w:szCs w:val="28"/>
        </w:rPr>
        <w:t>потребляющих установок при временном недостатке тепловой мощности или топлива на источниках теплоснаб</w:t>
      </w:r>
      <w:r>
        <w:rPr>
          <w:rFonts w:ascii="Times New Roman" w:hAnsi="Times New Roman" w:cs="Times New Roman"/>
          <w:sz w:val="28"/>
          <w:szCs w:val="28"/>
        </w:rPr>
        <w:t xml:space="preserve">жения; </w:t>
      </w:r>
      <w:r w:rsidRPr="00446DE1">
        <w:rPr>
          <w:rFonts w:ascii="Times New Roman" w:hAnsi="Times New Roman" w:cs="Times New Roman"/>
          <w:sz w:val="28"/>
          <w:szCs w:val="28"/>
        </w:rPr>
        <w:t xml:space="preserve"> </w:t>
      </w:r>
    </w:p>
    <w:p w14:paraId="38862A25" w14:textId="77777777" w:rsidR="00446DE1" w:rsidRDefault="00446DE1" w:rsidP="00446DE1">
      <w:pPr>
        <w:jc w:val="both"/>
        <w:rPr>
          <w:rFonts w:ascii="Times New Roman" w:hAnsi="Times New Roman" w:cs="Times New Roman"/>
          <w:sz w:val="28"/>
          <w:szCs w:val="28"/>
        </w:rPr>
      </w:pPr>
      <w:r w:rsidRPr="00446DE1">
        <w:rPr>
          <w:rFonts w:ascii="Times New Roman" w:hAnsi="Times New Roman" w:cs="Times New Roman"/>
          <w:sz w:val="28"/>
          <w:szCs w:val="28"/>
        </w:rPr>
        <w:sym w:font="Symbol" w:char="F0B7"/>
      </w:r>
      <w:r w:rsidRPr="00446DE1">
        <w:rPr>
          <w:rFonts w:ascii="Times New Roman" w:hAnsi="Times New Roman" w:cs="Times New Roman"/>
          <w:sz w:val="28"/>
          <w:szCs w:val="28"/>
        </w:rPr>
        <w:t xml:space="preserve"> допуск работников специализированных организаций, с которыми заключены договоры на техническое обслуживание и ремонт тепло</w:t>
      </w:r>
      <w:r>
        <w:rPr>
          <w:rFonts w:ascii="Times New Roman" w:hAnsi="Times New Roman" w:cs="Times New Roman"/>
          <w:sz w:val="28"/>
          <w:szCs w:val="28"/>
        </w:rPr>
        <w:t xml:space="preserve"> </w:t>
      </w:r>
      <w:r w:rsidRPr="00446DE1">
        <w:rPr>
          <w:rFonts w:ascii="Times New Roman" w:hAnsi="Times New Roman" w:cs="Times New Roman"/>
          <w:sz w:val="28"/>
          <w:szCs w:val="28"/>
        </w:rPr>
        <w:t xml:space="preserve">потребляющих систем, на объекты в любое время суток. 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 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w:t>
      </w:r>
      <w:r w:rsidRPr="00425EA6">
        <w:rPr>
          <w:rFonts w:ascii="Times New Roman" w:hAnsi="Times New Roman" w:cs="Times New Roman"/>
          <w:sz w:val="28"/>
          <w:szCs w:val="28"/>
        </w:rPr>
        <w:t>отопление 12 часов, руководство по локализации и ликвидации аварий возлагается на администрацию Шумского сельского поселения и оперативный штаб по предупреждению и ликвидации</w:t>
      </w:r>
      <w:r w:rsidRPr="00446DE1">
        <w:rPr>
          <w:rFonts w:ascii="Times New Roman" w:hAnsi="Times New Roman" w:cs="Times New Roman"/>
          <w:sz w:val="28"/>
          <w:szCs w:val="28"/>
        </w:rPr>
        <w:t xml:space="preserve"> аварийных ситуаций в системе теплоснабжения </w:t>
      </w:r>
      <w:r>
        <w:rPr>
          <w:rFonts w:ascii="Times New Roman" w:hAnsi="Times New Roman" w:cs="Times New Roman"/>
          <w:sz w:val="28"/>
          <w:szCs w:val="28"/>
        </w:rPr>
        <w:t>Шумского</w:t>
      </w:r>
      <w:r w:rsidRPr="00446DE1">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Кировского</w:t>
      </w:r>
      <w:r w:rsidRPr="00446DE1">
        <w:rPr>
          <w:rFonts w:ascii="Times New Roman" w:hAnsi="Times New Roman" w:cs="Times New Roman"/>
          <w:sz w:val="28"/>
          <w:szCs w:val="28"/>
        </w:rPr>
        <w:t xml:space="preserve"> муниципального района Ленинградской области. 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Pr>
          <w:rFonts w:ascii="Times New Roman" w:hAnsi="Times New Roman" w:cs="Times New Roman"/>
          <w:sz w:val="28"/>
          <w:szCs w:val="28"/>
        </w:rPr>
        <w:t>Шумского</w:t>
      </w:r>
      <w:r w:rsidRPr="00446DE1">
        <w:rPr>
          <w:rFonts w:ascii="Times New Roman" w:hAnsi="Times New Roman" w:cs="Times New Roman"/>
          <w:sz w:val="28"/>
          <w:szCs w:val="28"/>
        </w:rPr>
        <w:t xml:space="preserve"> сельского поселения и </w:t>
      </w:r>
      <w:r w:rsidRPr="00446DE1">
        <w:rPr>
          <w:rFonts w:ascii="Times New Roman" w:hAnsi="Times New Roman" w:cs="Times New Roman"/>
          <w:sz w:val="28"/>
          <w:szCs w:val="28"/>
        </w:rPr>
        <w:lastRenderedPageBreak/>
        <w:t>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 Финансирование расходов на проведение непредвиденных аварийно</w:t>
      </w:r>
      <w:r>
        <w:rPr>
          <w:rFonts w:ascii="Times New Roman" w:hAnsi="Times New Roman" w:cs="Times New Roman"/>
          <w:sz w:val="28"/>
          <w:szCs w:val="28"/>
        </w:rPr>
        <w:t xml:space="preserve"> </w:t>
      </w:r>
      <w:r w:rsidRPr="00446DE1">
        <w:rPr>
          <w:rFonts w:ascii="Times New Roman" w:hAnsi="Times New Roman" w:cs="Times New Roman"/>
          <w:sz w:val="28"/>
          <w:szCs w:val="28"/>
        </w:rPr>
        <w:t>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w:t>
      </w:r>
      <w:r>
        <w:rPr>
          <w:rFonts w:ascii="Times New Roman" w:hAnsi="Times New Roman" w:cs="Times New Roman"/>
          <w:sz w:val="28"/>
          <w:szCs w:val="28"/>
        </w:rPr>
        <w:t xml:space="preserve"> - </w:t>
      </w:r>
      <w:r w:rsidRPr="00446DE1">
        <w:rPr>
          <w:rFonts w:ascii="Times New Roman" w:hAnsi="Times New Roman" w:cs="Times New Roman"/>
          <w:sz w:val="28"/>
          <w:szCs w:val="28"/>
        </w:rPr>
        <w:t>коммунального хозяйства осуществляется в установленном порядке в пределах средств, предусмотренных в бюджете администрации муниципального района и организаций жилищно-коммунального комплекса на очередной финансовый год. Работы по устранению технологических нарушений на инженерных сетях, связанные с нарушением благоустройства территории, производятся ресурсо</w:t>
      </w:r>
      <w:r>
        <w:rPr>
          <w:rFonts w:ascii="Times New Roman" w:hAnsi="Times New Roman" w:cs="Times New Roman"/>
          <w:sz w:val="28"/>
          <w:szCs w:val="28"/>
        </w:rPr>
        <w:t xml:space="preserve">- </w:t>
      </w:r>
      <w:r w:rsidRPr="00446DE1">
        <w:rPr>
          <w:rFonts w:ascii="Times New Roman" w:hAnsi="Times New Roman" w:cs="Times New Roman"/>
          <w:sz w:val="28"/>
          <w:szCs w:val="28"/>
        </w:rPr>
        <w:t xml:space="preserve">снабжающими организациями и их подрядными организациями по согласованию с администрацией сельского поселения.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 Собственники земельных участков, по которым проходят инженерные коммуникации, обязаны: </w:t>
      </w:r>
    </w:p>
    <w:p w14:paraId="0E0B9B4C" w14:textId="77777777" w:rsidR="00446DE1" w:rsidRDefault="00446DE1" w:rsidP="00446DE1">
      <w:pPr>
        <w:jc w:val="both"/>
        <w:rPr>
          <w:rFonts w:ascii="Times New Roman" w:hAnsi="Times New Roman" w:cs="Times New Roman"/>
          <w:sz w:val="28"/>
          <w:szCs w:val="28"/>
        </w:rPr>
      </w:pPr>
      <w:r w:rsidRPr="00446DE1">
        <w:rPr>
          <w:rFonts w:ascii="Times New Roman" w:hAnsi="Times New Roman" w:cs="Times New Roman"/>
          <w:sz w:val="28"/>
          <w:szCs w:val="28"/>
        </w:rPr>
        <w:sym w:font="Symbol" w:char="F0B7"/>
      </w:r>
      <w:r w:rsidRPr="00446DE1">
        <w:rPr>
          <w:rFonts w:ascii="Times New Roman" w:hAnsi="Times New Roman" w:cs="Times New Roman"/>
          <w:sz w:val="28"/>
          <w:szCs w:val="28"/>
        </w:rPr>
        <w:t xml:space="preserve">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 </w:t>
      </w:r>
    </w:p>
    <w:p w14:paraId="6E515B85" w14:textId="77777777" w:rsidR="00446DE1" w:rsidRDefault="00446DE1" w:rsidP="00446DE1">
      <w:pPr>
        <w:jc w:val="both"/>
        <w:rPr>
          <w:rFonts w:ascii="Times New Roman" w:hAnsi="Times New Roman" w:cs="Times New Roman"/>
          <w:sz w:val="28"/>
          <w:szCs w:val="28"/>
        </w:rPr>
      </w:pPr>
      <w:r w:rsidRPr="00446DE1">
        <w:rPr>
          <w:rFonts w:ascii="Times New Roman" w:hAnsi="Times New Roman" w:cs="Times New Roman"/>
          <w:sz w:val="28"/>
          <w:szCs w:val="28"/>
        </w:rPr>
        <w:sym w:font="Symbol" w:char="F0B7"/>
      </w:r>
      <w:r w:rsidRPr="00446DE1">
        <w:rPr>
          <w:rFonts w:ascii="Times New Roman" w:hAnsi="Times New Roman" w:cs="Times New Roman"/>
          <w:sz w:val="28"/>
          <w:szCs w:val="28"/>
        </w:rPr>
        <w:t xml:space="preserve">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 </w:t>
      </w:r>
    </w:p>
    <w:p w14:paraId="4230DDE6" w14:textId="77777777" w:rsidR="00446DE1" w:rsidRDefault="00446DE1" w:rsidP="00446DE1">
      <w:pPr>
        <w:jc w:val="both"/>
        <w:rPr>
          <w:rFonts w:ascii="Times New Roman" w:hAnsi="Times New Roman" w:cs="Times New Roman"/>
          <w:sz w:val="28"/>
          <w:szCs w:val="28"/>
        </w:rPr>
      </w:pPr>
      <w:r w:rsidRPr="00446DE1">
        <w:rPr>
          <w:rFonts w:ascii="Times New Roman" w:hAnsi="Times New Roman" w:cs="Times New Roman"/>
          <w:sz w:val="28"/>
          <w:szCs w:val="28"/>
        </w:rPr>
        <w:sym w:font="Symbol" w:char="F0B7"/>
      </w:r>
      <w:r w:rsidRPr="00446DE1">
        <w:rPr>
          <w:rFonts w:ascii="Times New Roman" w:hAnsi="Times New Roman" w:cs="Times New Roman"/>
          <w:sz w:val="28"/>
          <w:szCs w:val="28"/>
        </w:rPr>
        <w:t xml:space="preserve"> обеспечивать, по требованию владельца инженерных коммуникаций, снос несанкционированных построек и посаженных в охранных</w:t>
      </w:r>
      <w:r>
        <w:rPr>
          <w:rFonts w:ascii="Times New Roman" w:hAnsi="Times New Roman" w:cs="Times New Roman"/>
          <w:sz w:val="28"/>
          <w:szCs w:val="28"/>
        </w:rPr>
        <w:t xml:space="preserve"> зонах деревьев и кустарников; </w:t>
      </w:r>
    </w:p>
    <w:p w14:paraId="67BD9FA3" w14:textId="77777777" w:rsidR="00446DE1" w:rsidRDefault="00446DE1" w:rsidP="00446DE1">
      <w:pPr>
        <w:jc w:val="both"/>
        <w:rPr>
          <w:rFonts w:ascii="Times New Roman" w:hAnsi="Times New Roman" w:cs="Times New Roman"/>
          <w:sz w:val="28"/>
          <w:szCs w:val="28"/>
        </w:rPr>
      </w:pPr>
      <w:r w:rsidRPr="00446DE1">
        <w:rPr>
          <w:rFonts w:ascii="Times New Roman" w:hAnsi="Times New Roman" w:cs="Times New Roman"/>
          <w:sz w:val="28"/>
          <w:szCs w:val="28"/>
        </w:rPr>
        <w:t xml:space="preserve"> </w:t>
      </w:r>
      <w:r w:rsidRPr="00446DE1">
        <w:rPr>
          <w:rFonts w:ascii="Times New Roman" w:hAnsi="Times New Roman" w:cs="Times New Roman"/>
          <w:sz w:val="28"/>
          <w:szCs w:val="28"/>
        </w:rPr>
        <w:sym w:font="Symbol" w:char="F0B7"/>
      </w:r>
      <w:r w:rsidRPr="00446DE1">
        <w:rPr>
          <w:rFonts w:ascii="Times New Roman" w:hAnsi="Times New Roman" w:cs="Times New Roman"/>
          <w:sz w:val="28"/>
          <w:szCs w:val="28"/>
        </w:rPr>
        <w:t xml:space="preserve">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 </w:t>
      </w:r>
    </w:p>
    <w:p w14:paraId="70A21D4F" w14:textId="77777777" w:rsidR="00446DE1" w:rsidRDefault="00446DE1" w:rsidP="00446DE1">
      <w:pPr>
        <w:jc w:val="both"/>
        <w:rPr>
          <w:rFonts w:ascii="Times New Roman" w:hAnsi="Times New Roman" w:cs="Times New Roman"/>
          <w:sz w:val="28"/>
          <w:szCs w:val="28"/>
        </w:rPr>
      </w:pPr>
      <w:r w:rsidRPr="00446DE1">
        <w:rPr>
          <w:rFonts w:ascii="Times New Roman" w:hAnsi="Times New Roman" w:cs="Times New Roman"/>
          <w:sz w:val="28"/>
          <w:szCs w:val="28"/>
        </w:rPr>
        <w:sym w:font="Symbol" w:char="F0B7"/>
      </w:r>
      <w:r w:rsidRPr="00446DE1">
        <w:rPr>
          <w:rFonts w:ascii="Times New Roman" w:hAnsi="Times New Roman" w:cs="Times New Roman"/>
          <w:sz w:val="28"/>
          <w:szCs w:val="28"/>
        </w:rPr>
        <w:t xml:space="preserve">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w:t>
      </w:r>
      <w:r w:rsidRPr="00446DE1">
        <w:rPr>
          <w:rFonts w:ascii="Times New Roman" w:hAnsi="Times New Roman" w:cs="Times New Roman"/>
          <w:sz w:val="28"/>
          <w:szCs w:val="28"/>
        </w:rPr>
        <w:lastRenderedPageBreak/>
        <w:t>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14:paraId="164B4B86" w14:textId="77777777" w:rsidR="00446DE1" w:rsidRDefault="00446DE1" w:rsidP="00446DE1">
      <w:pPr>
        <w:jc w:val="both"/>
        <w:rPr>
          <w:rFonts w:ascii="Times New Roman" w:hAnsi="Times New Roman" w:cs="Times New Roman"/>
          <w:sz w:val="28"/>
          <w:szCs w:val="28"/>
        </w:rPr>
      </w:pPr>
      <w:r w:rsidRPr="00446DE1">
        <w:rPr>
          <w:rFonts w:ascii="Times New Roman" w:hAnsi="Times New Roman" w:cs="Times New Roman"/>
          <w:sz w:val="28"/>
          <w:szCs w:val="28"/>
        </w:rPr>
        <w:t xml:space="preserve"> </w:t>
      </w:r>
      <w:r w:rsidRPr="00446DE1">
        <w:rPr>
          <w:rFonts w:ascii="Times New Roman" w:hAnsi="Times New Roman" w:cs="Times New Roman"/>
          <w:sz w:val="28"/>
          <w:szCs w:val="28"/>
        </w:rPr>
        <w:sym w:font="Symbol" w:char="F0B7"/>
      </w:r>
      <w:r w:rsidRPr="00446DE1">
        <w:rPr>
          <w:rFonts w:ascii="Times New Roman" w:hAnsi="Times New Roman" w:cs="Times New Roman"/>
          <w:sz w:val="28"/>
          <w:szCs w:val="28"/>
        </w:rPr>
        <w:t xml:space="preserve"> принять меры по ограждению опасной зоны и предотвращению доступа посторонних лиц в зону технологического нарушения до прибытия аварийных служб; </w:t>
      </w:r>
    </w:p>
    <w:p w14:paraId="619D15D7" w14:textId="77777777" w:rsidR="00446DE1" w:rsidRDefault="00446DE1" w:rsidP="00446DE1">
      <w:pPr>
        <w:jc w:val="both"/>
        <w:rPr>
          <w:rFonts w:ascii="Times New Roman" w:hAnsi="Times New Roman" w:cs="Times New Roman"/>
          <w:sz w:val="28"/>
          <w:szCs w:val="28"/>
        </w:rPr>
      </w:pPr>
      <w:r w:rsidRPr="00446DE1">
        <w:rPr>
          <w:rFonts w:ascii="Times New Roman" w:hAnsi="Times New Roman" w:cs="Times New Roman"/>
          <w:sz w:val="28"/>
          <w:szCs w:val="28"/>
        </w:rPr>
        <w:sym w:font="Symbol" w:char="F0B7"/>
      </w:r>
      <w:r w:rsidRPr="00446DE1">
        <w:rPr>
          <w:rFonts w:ascii="Times New Roman" w:hAnsi="Times New Roman" w:cs="Times New Roman"/>
          <w:sz w:val="28"/>
          <w:szCs w:val="28"/>
        </w:rPr>
        <w:t xml:space="preserve"> 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ресурсоснабжающих организаций. 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 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 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 Потребители тепла по надежности теплоснабжения делятся на три категории: </w:t>
      </w:r>
    </w:p>
    <w:p w14:paraId="625BC1DA" w14:textId="77777777" w:rsidR="00446DE1" w:rsidRDefault="00446DE1" w:rsidP="00446DE1">
      <w:pPr>
        <w:jc w:val="both"/>
        <w:rPr>
          <w:rFonts w:ascii="Times New Roman" w:hAnsi="Times New Roman" w:cs="Times New Roman"/>
          <w:sz w:val="28"/>
          <w:szCs w:val="28"/>
        </w:rPr>
      </w:pPr>
      <w:r w:rsidRPr="00446DE1">
        <w:rPr>
          <w:rFonts w:ascii="Times New Roman" w:hAnsi="Times New Roman" w:cs="Times New Roman"/>
          <w:sz w:val="28"/>
          <w:szCs w:val="28"/>
        </w:rPr>
        <w:sym w:font="Symbol" w:char="F0B7"/>
      </w:r>
      <w:r w:rsidRPr="00446DE1">
        <w:rPr>
          <w:rFonts w:ascii="Times New Roman" w:hAnsi="Times New Roman" w:cs="Times New Roman"/>
          <w:sz w:val="28"/>
          <w:szCs w:val="28"/>
        </w:rPr>
        <w:t xml:space="preserve"> к первой категории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и картинные галереи; </w:t>
      </w:r>
    </w:p>
    <w:p w14:paraId="7528C5D9" w14:textId="77777777" w:rsidR="00446DE1" w:rsidRDefault="00446DE1" w:rsidP="00446DE1">
      <w:pPr>
        <w:jc w:val="both"/>
        <w:rPr>
          <w:rFonts w:ascii="Times New Roman" w:hAnsi="Times New Roman" w:cs="Times New Roman"/>
          <w:sz w:val="28"/>
          <w:szCs w:val="28"/>
        </w:rPr>
      </w:pPr>
      <w:r w:rsidRPr="00446DE1">
        <w:rPr>
          <w:rFonts w:ascii="Times New Roman" w:hAnsi="Times New Roman" w:cs="Times New Roman"/>
          <w:sz w:val="28"/>
          <w:szCs w:val="28"/>
        </w:rPr>
        <w:sym w:font="Symbol" w:char="F0B7"/>
      </w:r>
      <w:r w:rsidRPr="00446DE1">
        <w:rPr>
          <w:rFonts w:ascii="Times New Roman" w:hAnsi="Times New Roman" w:cs="Times New Roman"/>
          <w:sz w:val="28"/>
          <w:szCs w:val="28"/>
        </w:rPr>
        <w:t xml:space="preserve"> ко второй категории –потребители (жилые и общественные здания), у которых допускается снижение температуры в помещениях на период ликвидации аварий до 12 °С;</w:t>
      </w:r>
    </w:p>
    <w:p w14:paraId="383B0720" w14:textId="77777777" w:rsidR="00446DE1" w:rsidRPr="00446DE1" w:rsidRDefault="00446DE1" w:rsidP="00446DE1">
      <w:pPr>
        <w:jc w:val="both"/>
        <w:rPr>
          <w:rFonts w:ascii="Times New Roman" w:hAnsi="Times New Roman" w:cs="Times New Roman"/>
          <w:sz w:val="28"/>
          <w:szCs w:val="28"/>
        </w:rPr>
        <w:sectPr w:rsidR="00446DE1" w:rsidRPr="00446DE1" w:rsidSect="00866704">
          <w:footerReference w:type="default" r:id="rId11"/>
          <w:pgSz w:w="11900" w:h="16840"/>
          <w:pgMar w:top="1134" w:right="701" w:bottom="1134" w:left="1418" w:header="720" w:footer="720" w:gutter="0"/>
          <w:pgNumType w:start="1"/>
          <w:cols w:space="720"/>
        </w:sectPr>
      </w:pPr>
      <w:r w:rsidRPr="00446DE1">
        <w:rPr>
          <w:rFonts w:ascii="Times New Roman" w:hAnsi="Times New Roman" w:cs="Times New Roman"/>
          <w:sz w:val="28"/>
          <w:szCs w:val="28"/>
        </w:rPr>
        <w:t xml:space="preserve"> </w:t>
      </w:r>
      <w:r w:rsidRPr="00446DE1">
        <w:rPr>
          <w:rFonts w:ascii="Times New Roman" w:hAnsi="Times New Roman" w:cs="Times New Roman"/>
          <w:sz w:val="28"/>
          <w:szCs w:val="28"/>
        </w:rPr>
        <w:sym w:font="Symbol" w:char="F0B7"/>
      </w:r>
      <w:r w:rsidRPr="00446DE1">
        <w:rPr>
          <w:rFonts w:ascii="Times New Roman" w:hAnsi="Times New Roman" w:cs="Times New Roman"/>
          <w:sz w:val="28"/>
          <w:szCs w:val="28"/>
        </w:rPr>
        <w:t xml:space="preserve"> к третьей категории - потребители, у которых допускается снижение температуры в отапливаемых помещениях на период ликвидации аварий до 3°С.</w:t>
      </w:r>
    </w:p>
    <w:p w14:paraId="4B8D22AD" w14:textId="77777777" w:rsidR="000D3196" w:rsidRPr="00BC4861" w:rsidRDefault="000D3196" w:rsidP="0055681D">
      <w:pPr>
        <w:pStyle w:val="1"/>
        <w:tabs>
          <w:tab w:val="left" w:pos="426"/>
        </w:tabs>
        <w:ind w:left="851"/>
        <w:jc w:val="center"/>
      </w:pPr>
      <w:bookmarkStart w:id="7" w:name="_Toc186027537"/>
      <w:bookmarkStart w:id="8" w:name="_Toc192490153"/>
      <w:r w:rsidRPr="00BC4861">
        <w:lastRenderedPageBreak/>
        <w:t xml:space="preserve">Характеристика потребителей тепловой энергии </w:t>
      </w:r>
      <w:bookmarkEnd w:id="7"/>
      <w:r w:rsidR="00FF31D8">
        <w:t>Шумское сельское</w:t>
      </w:r>
      <w:r w:rsidR="00182D7F">
        <w:t xml:space="preserve"> поселени</w:t>
      </w:r>
      <w:bookmarkEnd w:id="8"/>
      <w:r w:rsidR="00FF31D8">
        <w:t>е</w:t>
      </w:r>
    </w:p>
    <w:p w14:paraId="00782EB4" w14:textId="77777777" w:rsidR="000D3196" w:rsidRPr="00BC4861" w:rsidRDefault="000D3196" w:rsidP="000D3196">
      <w:pPr>
        <w:pStyle w:val="a3"/>
        <w:spacing w:before="68" w:after="1"/>
        <w:rPr>
          <w:b/>
          <w:sz w:val="20"/>
        </w:rPr>
      </w:pPr>
    </w:p>
    <w:tbl>
      <w:tblPr>
        <w:tblStyle w:val="TableNormal"/>
        <w:tblW w:w="0" w:type="auto"/>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1"/>
        <w:gridCol w:w="1276"/>
        <w:gridCol w:w="3259"/>
        <w:gridCol w:w="1559"/>
        <w:gridCol w:w="849"/>
        <w:gridCol w:w="1135"/>
        <w:gridCol w:w="1276"/>
        <w:gridCol w:w="1416"/>
        <w:gridCol w:w="1843"/>
        <w:gridCol w:w="1843"/>
      </w:tblGrid>
      <w:tr w:rsidR="000D3196" w:rsidRPr="00BC4861" w14:paraId="6E204599" w14:textId="77777777" w:rsidTr="00F84279">
        <w:trPr>
          <w:trHeight w:val="20"/>
        </w:trPr>
        <w:tc>
          <w:tcPr>
            <w:tcW w:w="581" w:type="dxa"/>
            <w:vMerge w:val="restart"/>
          </w:tcPr>
          <w:p w14:paraId="1DA4596E" w14:textId="77777777" w:rsidR="000D3196" w:rsidRPr="00BC4861" w:rsidRDefault="000D3196" w:rsidP="00F84279">
            <w:pPr>
              <w:pStyle w:val="TableParagraph"/>
              <w:ind w:left="0"/>
              <w:rPr>
                <w:sz w:val="26"/>
              </w:rPr>
            </w:pPr>
            <w:r w:rsidRPr="00BC4861">
              <w:rPr>
                <w:sz w:val="26"/>
              </w:rPr>
              <w:t>№ п/п</w:t>
            </w:r>
          </w:p>
        </w:tc>
        <w:tc>
          <w:tcPr>
            <w:tcW w:w="1276" w:type="dxa"/>
            <w:vMerge w:val="restart"/>
          </w:tcPr>
          <w:p w14:paraId="4507809E" w14:textId="77777777" w:rsidR="000D3196" w:rsidRPr="001A42E3" w:rsidRDefault="001A42E3" w:rsidP="001A42E3">
            <w:pPr>
              <w:pStyle w:val="TableParagraph"/>
              <w:ind w:left="0"/>
              <w:rPr>
                <w:sz w:val="24"/>
                <w:lang w:val="ru-RU"/>
              </w:rPr>
            </w:pPr>
            <w:r>
              <w:rPr>
                <w:sz w:val="24"/>
                <w:lang w:val="ru-RU"/>
              </w:rPr>
              <w:t>Номер</w:t>
            </w:r>
            <w:r w:rsidR="000D3196" w:rsidRPr="00BC4861">
              <w:rPr>
                <w:sz w:val="24"/>
              </w:rPr>
              <w:t xml:space="preserve"> </w:t>
            </w:r>
            <w:r>
              <w:rPr>
                <w:sz w:val="24"/>
                <w:lang w:val="ru-RU"/>
              </w:rPr>
              <w:t>котельной</w:t>
            </w:r>
          </w:p>
        </w:tc>
        <w:tc>
          <w:tcPr>
            <w:tcW w:w="3259" w:type="dxa"/>
            <w:vMerge w:val="restart"/>
          </w:tcPr>
          <w:p w14:paraId="4BDE0075" w14:textId="77777777" w:rsidR="000D3196" w:rsidRPr="001A42E3" w:rsidRDefault="001A42E3" w:rsidP="001A42E3">
            <w:pPr>
              <w:pStyle w:val="TableParagraph"/>
              <w:ind w:left="0"/>
              <w:rPr>
                <w:sz w:val="26"/>
                <w:lang w:val="ru-RU"/>
              </w:rPr>
            </w:pPr>
            <w:r>
              <w:rPr>
                <w:sz w:val="26"/>
                <w:lang w:val="ru-RU"/>
              </w:rPr>
              <w:t xml:space="preserve">Адрес </w:t>
            </w:r>
            <w:r w:rsidR="000D3196" w:rsidRPr="00BC4861">
              <w:rPr>
                <w:sz w:val="26"/>
              </w:rPr>
              <w:t xml:space="preserve"> </w:t>
            </w:r>
            <w:r>
              <w:rPr>
                <w:sz w:val="26"/>
                <w:lang w:val="ru-RU"/>
              </w:rPr>
              <w:t>котельной</w:t>
            </w:r>
          </w:p>
        </w:tc>
        <w:tc>
          <w:tcPr>
            <w:tcW w:w="9921" w:type="dxa"/>
            <w:gridSpan w:val="7"/>
          </w:tcPr>
          <w:p w14:paraId="1EC45C93" w14:textId="77777777" w:rsidR="000D3196" w:rsidRPr="001A42E3" w:rsidRDefault="001A42E3" w:rsidP="001A42E3">
            <w:pPr>
              <w:pStyle w:val="TableParagraph"/>
              <w:ind w:left="0"/>
              <w:jc w:val="center"/>
              <w:rPr>
                <w:sz w:val="26"/>
                <w:lang w:val="ru-RU"/>
              </w:rPr>
            </w:pPr>
            <w:r>
              <w:rPr>
                <w:sz w:val="26"/>
                <w:lang w:val="ru-RU"/>
              </w:rPr>
              <w:t>Группа</w:t>
            </w:r>
            <w:r w:rsidR="000D3196" w:rsidRPr="00BC4861">
              <w:rPr>
                <w:sz w:val="26"/>
              </w:rPr>
              <w:t xml:space="preserve"> </w:t>
            </w:r>
            <w:r>
              <w:rPr>
                <w:sz w:val="26"/>
                <w:lang w:val="ru-RU"/>
              </w:rPr>
              <w:t>потребителей</w:t>
            </w:r>
          </w:p>
        </w:tc>
      </w:tr>
      <w:tr w:rsidR="000D3196" w:rsidRPr="00BC4861" w14:paraId="6D77092B" w14:textId="77777777" w:rsidTr="00F84279">
        <w:trPr>
          <w:trHeight w:val="20"/>
        </w:trPr>
        <w:tc>
          <w:tcPr>
            <w:tcW w:w="581" w:type="dxa"/>
            <w:vMerge/>
            <w:tcBorders>
              <w:top w:val="nil"/>
            </w:tcBorders>
          </w:tcPr>
          <w:p w14:paraId="671AE262" w14:textId="77777777" w:rsidR="000D3196" w:rsidRPr="00BC4861" w:rsidRDefault="000D3196" w:rsidP="00F84279">
            <w:pPr>
              <w:rPr>
                <w:sz w:val="2"/>
                <w:szCs w:val="2"/>
              </w:rPr>
            </w:pPr>
          </w:p>
        </w:tc>
        <w:tc>
          <w:tcPr>
            <w:tcW w:w="1276" w:type="dxa"/>
            <w:vMerge/>
            <w:tcBorders>
              <w:top w:val="nil"/>
            </w:tcBorders>
          </w:tcPr>
          <w:p w14:paraId="0D6BC7B6" w14:textId="77777777" w:rsidR="000D3196" w:rsidRPr="00BC4861" w:rsidRDefault="000D3196" w:rsidP="00F84279">
            <w:pPr>
              <w:rPr>
                <w:sz w:val="2"/>
                <w:szCs w:val="2"/>
              </w:rPr>
            </w:pPr>
          </w:p>
        </w:tc>
        <w:tc>
          <w:tcPr>
            <w:tcW w:w="3259" w:type="dxa"/>
            <w:vMerge/>
            <w:tcBorders>
              <w:top w:val="nil"/>
            </w:tcBorders>
          </w:tcPr>
          <w:p w14:paraId="7AD93920" w14:textId="77777777" w:rsidR="000D3196" w:rsidRPr="00BC4861" w:rsidRDefault="000D3196" w:rsidP="00F84279">
            <w:pPr>
              <w:rPr>
                <w:sz w:val="2"/>
                <w:szCs w:val="2"/>
              </w:rPr>
            </w:pPr>
          </w:p>
        </w:tc>
        <w:tc>
          <w:tcPr>
            <w:tcW w:w="1559" w:type="dxa"/>
          </w:tcPr>
          <w:p w14:paraId="7A7180AD" w14:textId="77777777" w:rsidR="000D3196" w:rsidRPr="00BC4861" w:rsidRDefault="000D3196" w:rsidP="001A42E3">
            <w:pPr>
              <w:pStyle w:val="TableParagraph"/>
              <w:ind w:left="0"/>
              <w:jc w:val="center"/>
              <w:rPr>
                <w:sz w:val="24"/>
              </w:rPr>
            </w:pPr>
            <w:r w:rsidRPr="00BC4861">
              <w:rPr>
                <w:sz w:val="24"/>
              </w:rPr>
              <w:t xml:space="preserve">1 </w:t>
            </w:r>
            <w:r w:rsidR="001A42E3">
              <w:rPr>
                <w:sz w:val="24"/>
                <w:lang w:val="ru-RU"/>
              </w:rPr>
              <w:t>группа</w:t>
            </w:r>
            <w:r w:rsidRPr="00BC4861">
              <w:rPr>
                <w:sz w:val="24"/>
              </w:rPr>
              <w:t xml:space="preserve"> (больницы) ед.</w:t>
            </w:r>
          </w:p>
        </w:tc>
        <w:tc>
          <w:tcPr>
            <w:tcW w:w="4676" w:type="dxa"/>
            <w:gridSpan w:val="4"/>
          </w:tcPr>
          <w:p w14:paraId="6F625705" w14:textId="77777777" w:rsidR="000D3196" w:rsidRPr="00BC4861" w:rsidRDefault="000D3196" w:rsidP="00F84279">
            <w:pPr>
              <w:pStyle w:val="TableParagraph"/>
              <w:ind w:left="0"/>
              <w:rPr>
                <w:sz w:val="24"/>
                <w:lang w:val="ru-RU"/>
              </w:rPr>
            </w:pPr>
            <w:r w:rsidRPr="00BC4861">
              <w:rPr>
                <w:sz w:val="24"/>
                <w:lang w:val="ru-RU"/>
              </w:rPr>
              <w:t>2 группа (школы, детские сады; поликлиники, ж/д) ед.</w:t>
            </w:r>
          </w:p>
        </w:tc>
        <w:tc>
          <w:tcPr>
            <w:tcW w:w="3686" w:type="dxa"/>
            <w:gridSpan w:val="2"/>
          </w:tcPr>
          <w:p w14:paraId="2AB1437E" w14:textId="77777777" w:rsidR="000D3196" w:rsidRPr="00BC4861" w:rsidRDefault="000D3196" w:rsidP="001A42E3">
            <w:pPr>
              <w:pStyle w:val="TableParagraph"/>
              <w:ind w:left="0"/>
              <w:rPr>
                <w:sz w:val="24"/>
              </w:rPr>
            </w:pPr>
            <w:r w:rsidRPr="00BC4861">
              <w:rPr>
                <w:sz w:val="24"/>
              </w:rPr>
              <w:t xml:space="preserve">3 </w:t>
            </w:r>
            <w:r w:rsidR="001A42E3">
              <w:rPr>
                <w:sz w:val="24"/>
                <w:lang w:val="ru-RU"/>
              </w:rPr>
              <w:t>группа</w:t>
            </w:r>
            <w:r w:rsidRPr="00BC4861">
              <w:rPr>
                <w:sz w:val="24"/>
              </w:rPr>
              <w:t xml:space="preserve"> (</w:t>
            </w:r>
            <w:r w:rsidR="001A42E3">
              <w:rPr>
                <w:sz w:val="24"/>
                <w:lang w:val="ru-RU"/>
              </w:rPr>
              <w:t>прочие</w:t>
            </w:r>
            <w:r w:rsidR="001A42E3">
              <w:rPr>
                <w:sz w:val="24"/>
              </w:rPr>
              <w:t xml:space="preserve">; </w:t>
            </w:r>
            <w:r w:rsidR="001A42E3">
              <w:rPr>
                <w:sz w:val="24"/>
                <w:lang w:val="ru-RU"/>
              </w:rPr>
              <w:t>магазины</w:t>
            </w:r>
            <w:r w:rsidR="001A42E3">
              <w:rPr>
                <w:sz w:val="24"/>
              </w:rPr>
              <w:t xml:space="preserve">) </w:t>
            </w:r>
            <w:r w:rsidR="001A42E3">
              <w:rPr>
                <w:sz w:val="24"/>
                <w:lang w:val="ru-RU"/>
              </w:rPr>
              <w:t>ед</w:t>
            </w:r>
            <w:r w:rsidRPr="00BC4861">
              <w:rPr>
                <w:sz w:val="24"/>
              </w:rPr>
              <w:t>.</w:t>
            </w:r>
          </w:p>
        </w:tc>
      </w:tr>
      <w:tr w:rsidR="000D3196" w:rsidRPr="00BC4861" w14:paraId="0104D512" w14:textId="77777777" w:rsidTr="00F84279">
        <w:trPr>
          <w:trHeight w:val="20"/>
        </w:trPr>
        <w:tc>
          <w:tcPr>
            <w:tcW w:w="581" w:type="dxa"/>
            <w:vMerge/>
            <w:tcBorders>
              <w:top w:val="nil"/>
            </w:tcBorders>
          </w:tcPr>
          <w:p w14:paraId="0AA7B301" w14:textId="77777777" w:rsidR="000D3196" w:rsidRPr="00BC4861" w:rsidRDefault="000D3196" w:rsidP="00F84279">
            <w:pPr>
              <w:rPr>
                <w:sz w:val="2"/>
                <w:szCs w:val="2"/>
              </w:rPr>
            </w:pPr>
          </w:p>
        </w:tc>
        <w:tc>
          <w:tcPr>
            <w:tcW w:w="1276" w:type="dxa"/>
            <w:vMerge/>
            <w:tcBorders>
              <w:top w:val="nil"/>
            </w:tcBorders>
          </w:tcPr>
          <w:p w14:paraId="5E8AF4EB" w14:textId="77777777" w:rsidR="000D3196" w:rsidRPr="00BC4861" w:rsidRDefault="000D3196" w:rsidP="00F84279">
            <w:pPr>
              <w:rPr>
                <w:sz w:val="2"/>
                <w:szCs w:val="2"/>
              </w:rPr>
            </w:pPr>
          </w:p>
        </w:tc>
        <w:tc>
          <w:tcPr>
            <w:tcW w:w="3259" w:type="dxa"/>
            <w:vMerge/>
            <w:tcBorders>
              <w:top w:val="nil"/>
            </w:tcBorders>
          </w:tcPr>
          <w:p w14:paraId="13E2C71F" w14:textId="77777777" w:rsidR="000D3196" w:rsidRPr="00BC4861" w:rsidRDefault="000D3196" w:rsidP="00F84279">
            <w:pPr>
              <w:rPr>
                <w:sz w:val="2"/>
                <w:szCs w:val="2"/>
              </w:rPr>
            </w:pPr>
          </w:p>
        </w:tc>
        <w:tc>
          <w:tcPr>
            <w:tcW w:w="1559" w:type="dxa"/>
          </w:tcPr>
          <w:p w14:paraId="7DFDAB60" w14:textId="77777777" w:rsidR="000D3196" w:rsidRPr="001A42E3" w:rsidRDefault="001A42E3" w:rsidP="00F84279">
            <w:pPr>
              <w:pStyle w:val="TableParagraph"/>
              <w:ind w:left="0"/>
              <w:jc w:val="center"/>
              <w:rPr>
                <w:sz w:val="26"/>
                <w:lang w:val="ru-RU"/>
              </w:rPr>
            </w:pPr>
            <w:r>
              <w:rPr>
                <w:sz w:val="26"/>
                <w:lang w:val="ru-RU"/>
              </w:rPr>
              <w:t>больницы</w:t>
            </w:r>
          </w:p>
        </w:tc>
        <w:tc>
          <w:tcPr>
            <w:tcW w:w="849" w:type="dxa"/>
            <w:tcBorders>
              <w:bottom w:val="single" w:sz="4" w:space="0" w:color="000000"/>
              <w:right w:val="single" w:sz="4" w:space="0" w:color="000000"/>
            </w:tcBorders>
          </w:tcPr>
          <w:p w14:paraId="07A48E25" w14:textId="77777777" w:rsidR="000D3196" w:rsidRPr="00BC4861" w:rsidRDefault="000D3196" w:rsidP="00F84279">
            <w:pPr>
              <w:pStyle w:val="TableParagraph"/>
              <w:ind w:left="0"/>
              <w:jc w:val="center"/>
              <w:rPr>
                <w:sz w:val="26"/>
              </w:rPr>
            </w:pPr>
            <w:r w:rsidRPr="00BC4861">
              <w:rPr>
                <w:sz w:val="26"/>
              </w:rPr>
              <w:t>ж/д</w:t>
            </w:r>
          </w:p>
        </w:tc>
        <w:tc>
          <w:tcPr>
            <w:tcW w:w="1135" w:type="dxa"/>
            <w:tcBorders>
              <w:left w:val="single" w:sz="4" w:space="0" w:color="000000"/>
              <w:bottom w:val="single" w:sz="4" w:space="0" w:color="000000"/>
              <w:right w:val="single" w:sz="4" w:space="0" w:color="000000"/>
            </w:tcBorders>
          </w:tcPr>
          <w:p w14:paraId="4EEDD61E" w14:textId="77777777" w:rsidR="000D3196" w:rsidRPr="001A42E3" w:rsidRDefault="001A42E3" w:rsidP="00F84279">
            <w:pPr>
              <w:pStyle w:val="TableParagraph"/>
              <w:ind w:left="0"/>
              <w:jc w:val="center"/>
              <w:rPr>
                <w:sz w:val="26"/>
                <w:lang w:val="ru-RU"/>
              </w:rPr>
            </w:pPr>
            <w:r>
              <w:rPr>
                <w:sz w:val="26"/>
                <w:lang w:val="ru-RU"/>
              </w:rPr>
              <w:t>школа</w:t>
            </w:r>
          </w:p>
        </w:tc>
        <w:tc>
          <w:tcPr>
            <w:tcW w:w="1276" w:type="dxa"/>
            <w:tcBorders>
              <w:left w:val="single" w:sz="4" w:space="0" w:color="000000"/>
              <w:bottom w:val="single" w:sz="4" w:space="0" w:color="000000"/>
              <w:right w:val="single" w:sz="4" w:space="0" w:color="000000"/>
            </w:tcBorders>
          </w:tcPr>
          <w:p w14:paraId="153C0AFA" w14:textId="77777777" w:rsidR="000D3196" w:rsidRPr="001A42E3" w:rsidRDefault="001A42E3" w:rsidP="00F84279">
            <w:pPr>
              <w:pStyle w:val="TableParagraph"/>
              <w:ind w:left="0"/>
              <w:rPr>
                <w:sz w:val="26"/>
                <w:lang w:val="ru-RU"/>
              </w:rPr>
            </w:pPr>
            <w:r>
              <w:rPr>
                <w:sz w:val="26"/>
                <w:lang w:val="ru-RU"/>
              </w:rPr>
              <w:t>поликлиники</w:t>
            </w:r>
          </w:p>
        </w:tc>
        <w:tc>
          <w:tcPr>
            <w:tcW w:w="1416" w:type="dxa"/>
            <w:tcBorders>
              <w:left w:val="single" w:sz="4" w:space="0" w:color="000000"/>
              <w:bottom w:val="single" w:sz="4" w:space="0" w:color="000000"/>
              <w:right w:val="single" w:sz="4" w:space="0" w:color="000000"/>
            </w:tcBorders>
          </w:tcPr>
          <w:p w14:paraId="3B7DD6A3" w14:textId="77777777" w:rsidR="000D3196" w:rsidRPr="00BC4861" w:rsidRDefault="000D3196" w:rsidP="00F84279">
            <w:pPr>
              <w:pStyle w:val="TableParagraph"/>
              <w:ind w:left="0"/>
              <w:jc w:val="center"/>
              <w:rPr>
                <w:sz w:val="26"/>
              </w:rPr>
            </w:pPr>
            <w:r w:rsidRPr="00BC4861">
              <w:rPr>
                <w:sz w:val="26"/>
              </w:rPr>
              <w:t>д/с</w:t>
            </w:r>
          </w:p>
        </w:tc>
        <w:tc>
          <w:tcPr>
            <w:tcW w:w="1843" w:type="dxa"/>
            <w:tcBorders>
              <w:left w:val="single" w:sz="4" w:space="0" w:color="000000"/>
              <w:bottom w:val="single" w:sz="4" w:space="0" w:color="000000"/>
              <w:right w:val="single" w:sz="4" w:space="0" w:color="000000"/>
            </w:tcBorders>
          </w:tcPr>
          <w:p w14:paraId="659FFF6F" w14:textId="77777777" w:rsidR="000D3196" w:rsidRPr="001A42E3" w:rsidRDefault="001A42E3" w:rsidP="00F84279">
            <w:pPr>
              <w:pStyle w:val="TableParagraph"/>
              <w:ind w:left="0"/>
              <w:jc w:val="center"/>
              <w:rPr>
                <w:sz w:val="26"/>
                <w:lang w:val="ru-RU"/>
              </w:rPr>
            </w:pPr>
            <w:r>
              <w:rPr>
                <w:sz w:val="26"/>
                <w:lang w:val="ru-RU"/>
              </w:rPr>
              <w:t>прочие</w:t>
            </w:r>
          </w:p>
        </w:tc>
        <w:tc>
          <w:tcPr>
            <w:tcW w:w="1843" w:type="dxa"/>
            <w:tcBorders>
              <w:left w:val="single" w:sz="4" w:space="0" w:color="000000"/>
              <w:bottom w:val="single" w:sz="4" w:space="0" w:color="000000"/>
            </w:tcBorders>
          </w:tcPr>
          <w:p w14:paraId="46172575" w14:textId="77777777" w:rsidR="000D3196" w:rsidRPr="001A42E3" w:rsidRDefault="001A42E3" w:rsidP="00F84279">
            <w:pPr>
              <w:pStyle w:val="TableParagraph"/>
              <w:ind w:left="0"/>
              <w:jc w:val="center"/>
              <w:rPr>
                <w:sz w:val="26"/>
                <w:lang w:val="ru-RU"/>
              </w:rPr>
            </w:pPr>
            <w:r>
              <w:rPr>
                <w:sz w:val="26"/>
                <w:lang w:val="ru-RU"/>
              </w:rPr>
              <w:t>магазины</w:t>
            </w:r>
          </w:p>
        </w:tc>
      </w:tr>
      <w:tr w:rsidR="000D3196" w:rsidRPr="00BC4861" w14:paraId="7E054E68" w14:textId="77777777" w:rsidTr="00F84279">
        <w:trPr>
          <w:trHeight w:val="20"/>
        </w:trPr>
        <w:tc>
          <w:tcPr>
            <w:tcW w:w="581" w:type="dxa"/>
            <w:tcBorders>
              <w:bottom w:val="single" w:sz="4" w:space="0" w:color="000000"/>
              <w:right w:val="single" w:sz="4" w:space="0" w:color="000000"/>
            </w:tcBorders>
          </w:tcPr>
          <w:p w14:paraId="316EC5AB" w14:textId="77777777" w:rsidR="000D3196" w:rsidRPr="00BC4861" w:rsidRDefault="000D3196" w:rsidP="00F84279">
            <w:pPr>
              <w:pStyle w:val="TableParagraph"/>
              <w:ind w:left="0"/>
              <w:jc w:val="center"/>
              <w:rPr>
                <w:sz w:val="26"/>
              </w:rPr>
            </w:pPr>
            <w:r w:rsidRPr="00BC4861">
              <w:rPr>
                <w:sz w:val="26"/>
              </w:rPr>
              <w:t>1</w:t>
            </w:r>
          </w:p>
        </w:tc>
        <w:tc>
          <w:tcPr>
            <w:tcW w:w="1276" w:type="dxa"/>
            <w:tcBorders>
              <w:left w:val="single" w:sz="4" w:space="0" w:color="000000"/>
              <w:bottom w:val="single" w:sz="4" w:space="0" w:color="000000"/>
              <w:right w:val="single" w:sz="4" w:space="0" w:color="000000"/>
            </w:tcBorders>
          </w:tcPr>
          <w:p w14:paraId="01A1F875" w14:textId="77777777" w:rsidR="000D3196" w:rsidRPr="00BC4861" w:rsidRDefault="000D3196" w:rsidP="00F84279">
            <w:pPr>
              <w:pStyle w:val="TableParagraph"/>
              <w:ind w:left="0"/>
              <w:jc w:val="center"/>
              <w:rPr>
                <w:sz w:val="26"/>
              </w:rPr>
            </w:pPr>
            <w:r w:rsidRPr="00BC4861">
              <w:rPr>
                <w:sz w:val="26"/>
              </w:rPr>
              <w:t>1</w:t>
            </w:r>
          </w:p>
        </w:tc>
        <w:tc>
          <w:tcPr>
            <w:tcW w:w="3259" w:type="dxa"/>
            <w:tcBorders>
              <w:left w:val="single" w:sz="4" w:space="0" w:color="000000"/>
              <w:bottom w:val="single" w:sz="4" w:space="0" w:color="000000"/>
              <w:right w:val="single" w:sz="4" w:space="0" w:color="000000"/>
            </w:tcBorders>
          </w:tcPr>
          <w:p w14:paraId="3DC55C7C" w14:textId="77777777" w:rsidR="000D3196" w:rsidRPr="000B2A12" w:rsidRDefault="006574E8" w:rsidP="001D412B">
            <w:pPr>
              <w:pStyle w:val="TableParagraph"/>
              <w:ind w:left="0"/>
              <w:rPr>
                <w:sz w:val="26"/>
                <w:lang w:val="ru-RU"/>
              </w:rPr>
            </w:pPr>
            <w:r>
              <w:rPr>
                <w:sz w:val="26"/>
                <w:lang w:val="ru-RU"/>
              </w:rPr>
              <w:t xml:space="preserve">с. </w:t>
            </w:r>
            <w:r w:rsidR="001D412B">
              <w:rPr>
                <w:sz w:val="26"/>
                <w:lang w:val="ru-RU"/>
              </w:rPr>
              <w:t>Шум, ул. Советская д.3-б</w:t>
            </w:r>
          </w:p>
        </w:tc>
        <w:tc>
          <w:tcPr>
            <w:tcW w:w="1559" w:type="dxa"/>
            <w:tcBorders>
              <w:left w:val="single" w:sz="4" w:space="0" w:color="000000"/>
              <w:bottom w:val="single" w:sz="4" w:space="0" w:color="000000"/>
              <w:right w:val="single" w:sz="4" w:space="0" w:color="000000"/>
            </w:tcBorders>
          </w:tcPr>
          <w:p w14:paraId="5779D72D" w14:textId="77777777" w:rsidR="000D3196" w:rsidRPr="006574E8" w:rsidRDefault="00B10436" w:rsidP="00F84279">
            <w:pPr>
              <w:pStyle w:val="TableParagraph"/>
              <w:ind w:left="0"/>
              <w:jc w:val="center"/>
              <w:rPr>
                <w:sz w:val="26"/>
                <w:lang w:val="ru-RU"/>
              </w:rPr>
            </w:pPr>
            <w:r>
              <w:rPr>
                <w:sz w:val="26"/>
                <w:lang w:val="ru-RU"/>
              </w:rPr>
              <w:t>-</w:t>
            </w:r>
          </w:p>
        </w:tc>
        <w:tc>
          <w:tcPr>
            <w:tcW w:w="849" w:type="dxa"/>
            <w:tcBorders>
              <w:top w:val="single" w:sz="4" w:space="0" w:color="000000"/>
              <w:left w:val="single" w:sz="4" w:space="0" w:color="000000"/>
              <w:bottom w:val="single" w:sz="4" w:space="0" w:color="000000"/>
              <w:right w:val="single" w:sz="4" w:space="0" w:color="000000"/>
            </w:tcBorders>
          </w:tcPr>
          <w:p w14:paraId="7840CA09" w14:textId="77777777" w:rsidR="000D3196" w:rsidRPr="006574E8" w:rsidRDefault="001D412B" w:rsidP="00F84279">
            <w:pPr>
              <w:pStyle w:val="TableParagraph"/>
              <w:ind w:left="0"/>
              <w:jc w:val="center"/>
              <w:rPr>
                <w:sz w:val="26"/>
                <w:lang w:val="ru-RU"/>
              </w:rPr>
            </w:pPr>
            <w:r>
              <w:rPr>
                <w:sz w:val="26"/>
                <w:lang w:val="ru-RU"/>
              </w:rPr>
              <w:t>21</w:t>
            </w:r>
          </w:p>
        </w:tc>
        <w:tc>
          <w:tcPr>
            <w:tcW w:w="1135" w:type="dxa"/>
            <w:tcBorders>
              <w:top w:val="single" w:sz="4" w:space="0" w:color="000000"/>
              <w:left w:val="single" w:sz="4" w:space="0" w:color="000000"/>
              <w:bottom w:val="single" w:sz="4" w:space="0" w:color="000000"/>
              <w:right w:val="single" w:sz="4" w:space="0" w:color="000000"/>
            </w:tcBorders>
          </w:tcPr>
          <w:p w14:paraId="6893C2AA" w14:textId="77777777" w:rsidR="000D3196" w:rsidRPr="006574E8" w:rsidRDefault="001D412B" w:rsidP="00F84279">
            <w:pPr>
              <w:pStyle w:val="TableParagraph"/>
              <w:ind w:left="0"/>
              <w:jc w:val="center"/>
              <w:rPr>
                <w:sz w:val="26"/>
                <w:lang w:val="ru-RU"/>
              </w:rPr>
            </w:pPr>
            <w:r>
              <w:rPr>
                <w:sz w:val="26"/>
                <w:lang w:val="ru-RU"/>
              </w:rPr>
              <w:t>-</w:t>
            </w:r>
          </w:p>
        </w:tc>
        <w:tc>
          <w:tcPr>
            <w:tcW w:w="1276" w:type="dxa"/>
            <w:tcBorders>
              <w:top w:val="single" w:sz="4" w:space="0" w:color="000000"/>
              <w:left w:val="single" w:sz="4" w:space="0" w:color="000000"/>
              <w:bottom w:val="single" w:sz="4" w:space="0" w:color="000000"/>
              <w:right w:val="single" w:sz="4" w:space="0" w:color="000000"/>
            </w:tcBorders>
          </w:tcPr>
          <w:p w14:paraId="079FD64B" w14:textId="77777777" w:rsidR="000D3196" w:rsidRPr="006574E8" w:rsidRDefault="00B10436" w:rsidP="00F84279">
            <w:pPr>
              <w:pStyle w:val="TableParagraph"/>
              <w:ind w:left="0"/>
              <w:jc w:val="center"/>
              <w:rPr>
                <w:sz w:val="26"/>
                <w:lang w:val="ru-RU"/>
              </w:rPr>
            </w:pPr>
            <w:r>
              <w:rPr>
                <w:sz w:val="26"/>
                <w:lang w:val="ru-RU"/>
              </w:rPr>
              <w:t>1</w:t>
            </w:r>
          </w:p>
        </w:tc>
        <w:tc>
          <w:tcPr>
            <w:tcW w:w="1416" w:type="dxa"/>
            <w:tcBorders>
              <w:top w:val="single" w:sz="4" w:space="0" w:color="000000"/>
              <w:left w:val="single" w:sz="4" w:space="0" w:color="000000"/>
              <w:bottom w:val="single" w:sz="4" w:space="0" w:color="000000"/>
              <w:right w:val="single" w:sz="4" w:space="0" w:color="000000"/>
            </w:tcBorders>
          </w:tcPr>
          <w:p w14:paraId="19ECA941" w14:textId="77777777" w:rsidR="000D3196" w:rsidRPr="006574E8" w:rsidRDefault="00B10436" w:rsidP="00F84279">
            <w:pPr>
              <w:pStyle w:val="TableParagraph"/>
              <w:ind w:left="0"/>
              <w:jc w:val="center"/>
              <w:rPr>
                <w:sz w:val="26"/>
                <w:lang w:val="ru-RU"/>
              </w:rPr>
            </w:pPr>
            <w:r>
              <w:rPr>
                <w:sz w:val="26"/>
                <w:lang w:val="ru-RU"/>
              </w:rPr>
              <w:t>1</w:t>
            </w:r>
          </w:p>
        </w:tc>
        <w:tc>
          <w:tcPr>
            <w:tcW w:w="1843" w:type="dxa"/>
            <w:tcBorders>
              <w:top w:val="single" w:sz="4" w:space="0" w:color="000000"/>
              <w:left w:val="single" w:sz="4" w:space="0" w:color="000000"/>
              <w:bottom w:val="single" w:sz="4" w:space="0" w:color="000000"/>
              <w:right w:val="single" w:sz="4" w:space="0" w:color="000000"/>
            </w:tcBorders>
          </w:tcPr>
          <w:p w14:paraId="2725EA52" w14:textId="77777777" w:rsidR="000D3196" w:rsidRPr="006574E8" w:rsidRDefault="00341160" w:rsidP="00F84279">
            <w:pPr>
              <w:pStyle w:val="TableParagraph"/>
              <w:ind w:left="0"/>
              <w:jc w:val="center"/>
              <w:rPr>
                <w:sz w:val="26"/>
                <w:lang w:val="ru-RU"/>
              </w:rPr>
            </w:pPr>
            <w:r>
              <w:rPr>
                <w:sz w:val="26"/>
                <w:lang w:val="ru-RU"/>
              </w:rPr>
              <w:t>3</w:t>
            </w:r>
          </w:p>
        </w:tc>
        <w:tc>
          <w:tcPr>
            <w:tcW w:w="1843" w:type="dxa"/>
            <w:tcBorders>
              <w:top w:val="single" w:sz="4" w:space="0" w:color="000000"/>
              <w:left w:val="single" w:sz="4" w:space="0" w:color="000000"/>
              <w:bottom w:val="single" w:sz="4" w:space="0" w:color="000000"/>
            </w:tcBorders>
          </w:tcPr>
          <w:p w14:paraId="749B1F1B" w14:textId="77777777" w:rsidR="000D3196" w:rsidRPr="006574E8" w:rsidRDefault="000D3196" w:rsidP="00F84279">
            <w:pPr>
              <w:pStyle w:val="TableParagraph"/>
              <w:ind w:left="0"/>
              <w:jc w:val="center"/>
              <w:rPr>
                <w:sz w:val="26"/>
                <w:lang w:val="ru-RU"/>
              </w:rPr>
            </w:pPr>
            <w:r w:rsidRPr="006574E8">
              <w:rPr>
                <w:sz w:val="26"/>
                <w:lang w:val="ru-RU"/>
              </w:rPr>
              <w:t>-</w:t>
            </w:r>
          </w:p>
        </w:tc>
      </w:tr>
      <w:tr w:rsidR="000D3196" w:rsidRPr="00BC4861" w14:paraId="4C64F9BB" w14:textId="77777777" w:rsidTr="00F84279">
        <w:trPr>
          <w:trHeight w:val="20"/>
        </w:trPr>
        <w:tc>
          <w:tcPr>
            <w:tcW w:w="581" w:type="dxa"/>
            <w:tcBorders>
              <w:top w:val="single" w:sz="4" w:space="0" w:color="000000"/>
              <w:bottom w:val="single" w:sz="4" w:space="0" w:color="000000"/>
              <w:right w:val="single" w:sz="4" w:space="0" w:color="000000"/>
            </w:tcBorders>
          </w:tcPr>
          <w:p w14:paraId="2C9DF8DF" w14:textId="77777777" w:rsidR="000D3196" w:rsidRPr="006574E8" w:rsidRDefault="000D3196" w:rsidP="00F84279">
            <w:pPr>
              <w:pStyle w:val="TableParagraph"/>
              <w:ind w:left="0"/>
              <w:jc w:val="center"/>
              <w:rPr>
                <w:sz w:val="26"/>
                <w:lang w:val="ru-RU"/>
              </w:rPr>
            </w:pPr>
            <w:r w:rsidRPr="006574E8">
              <w:rPr>
                <w:sz w:val="26"/>
                <w:lang w:val="ru-RU"/>
              </w:rPr>
              <w:t>2</w:t>
            </w:r>
          </w:p>
        </w:tc>
        <w:tc>
          <w:tcPr>
            <w:tcW w:w="1276" w:type="dxa"/>
            <w:tcBorders>
              <w:top w:val="single" w:sz="4" w:space="0" w:color="000000"/>
              <w:left w:val="single" w:sz="4" w:space="0" w:color="000000"/>
              <w:bottom w:val="single" w:sz="4" w:space="0" w:color="000000"/>
              <w:right w:val="single" w:sz="4" w:space="0" w:color="000000"/>
            </w:tcBorders>
          </w:tcPr>
          <w:p w14:paraId="43615E0D" w14:textId="77777777" w:rsidR="000D3196" w:rsidRPr="006574E8" w:rsidRDefault="000D3196" w:rsidP="00F84279">
            <w:pPr>
              <w:pStyle w:val="TableParagraph"/>
              <w:ind w:left="0"/>
              <w:jc w:val="center"/>
              <w:rPr>
                <w:sz w:val="26"/>
                <w:lang w:val="ru-RU"/>
              </w:rPr>
            </w:pPr>
            <w:r w:rsidRPr="006574E8">
              <w:rPr>
                <w:sz w:val="26"/>
                <w:lang w:val="ru-RU"/>
              </w:rPr>
              <w:t>2</w:t>
            </w:r>
          </w:p>
        </w:tc>
        <w:tc>
          <w:tcPr>
            <w:tcW w:w="3259" w:type="dxa"/>
            <w:tcBorders>
              <w:top w:val="single" w:sz="4" w:space="0" w:color="000000"/>
              <w:left w:val="single" w:sz="4" w:space="0" w:color="000000"/>
              <w:bottom w:val="single" w:sz="4" w:space="0" w:color="000000"/>
              <w:right w:val="single" w:sz="4" w:space="0" w:color="000000"/>
            </w:tcBorders>
          </w:tcPr>
          <w:p w14:paraId="0961E6CD" w14:textId="77777777" w:rsidR="000D3196" w:rsidRPr="006574E8" w:rsidRDefault="001D412B" w:rsidP="00F84279">
            <w:pPr>
              <w:pStyle w:val="TableParagraph"/>
              <w:ind w:left="0"/>
              <w:rPr>
                <w:sz w:val="26"/>
                <w:lang w:val="ru-RU"/>
              </w:rPr>
            </w:pPr>
            <w:r>
              <w:rPr>
                <w:sz w:val="26"/>
                <w:lang w:val="ru-RU"/>
              </w:rPr>
              <w:t>С. Шум, ул. ПМК-17, уч. 1</w:t>
            </w:r>
          </w:p>
        </w:tc>
        <w:tc>
          <w:tcPr>
            <w:tcW w:w="1559" w:type="dxa"/>
            <w:tcBorders>
              <w:top w:val="single" w:sz="4" w:space="0" w:color="000000"/>
              <w:left w:val="single" w:sz="4" w:space="0" w:color="000000"/>
              <w:bottom w:val="single" w:sz="4" w:space="0" w:color="000000"/>
              <w:right w:val="single" w:sz="4" w:space="0" w:color="000000"/>
            </w:tcBorders>
          </w:tcPr>
          <w:p w14:paraId="0BE0044B" w14:textId="77777777" w:rsidR="000D3196" w:rsidRPr="006574E8" w:rsidRDefault="000D3196" w:rsidP="00F84279">
            <w:pPr>
              <w:pStyle w:val="TableParagraph"/>
              <w:ind w:left="0"/>
              <w:jc w:val="center"/>
              <w:rPr>
                <w:sz w:val="26"/>
                <w:lang w:val="ru-RU"/>
              </w:rPr>
            </w:pPr>
            <w:r w:rsidRPr="006574E8">
              <w:rPr>
                <w:sz w:val="26"/>
                <w:lang w:val="ru-RU"/>
              </w:rPr>
              <w:t>-</w:t>
            </w:r>
          </w:p>
        </w:tc>
        <w:tc>
          <w:tcPr>
            <w:tcW w:w="849" w:type="dxa"/>
            <w:tcBorders>
              <w:top w:val="single" w:sz="4" w:space="0" w:color="000000"/>
              <w:left w:val="single" w:sz="4" w:space="0" w:color="000000"/>
              <w:bottom w:val="single" w:sz="4" w:space="0" w:color="000000"/>
              <w:right w:val="single" w:sz="4" w:space="0" w:color="000000"/>
            </w:tcBorders>
          </w:tcPr>
          <w:p w14:paraId="2C115F1B" w14:textId="77777777" w:rsidR="000D3196" w:rsidRPr="006574E8" w:rsidRDefault="001D412B" w:rsidP="00F84279">
            <w:pPr>
              <w:pStyle w:val="TableParagraph"/>
              <w:ind w:left="0"/>
              <w:jc w:val="center"/>
              <w:rPr>
                <w:sz w:val="26"/>
                <w:lang w:val="ru-RU"/>
              </w:rPr>
            </w:pPr>
            <w:r>
              <w:rPr>
                <w:sz w:val="26"/>
                <w:lang w:val="ru-RU"/>
              </w:rPr>
              <w:t>7</w:t>
            </w:r>
          </w:p>
        </w:tc>
        <w:tc>
          <w:tcPr>
            <w:tcW w:w="1135" w:type="dxa"/>
            <w:tcBorders>
              <w:top w:val="single" w:sz="4" w:space="0" w:color="000000"/>
              <w:left w:val="single" w:sz="4" w:space="0" w:color="000000"/>
              <w:bottom w:val="single" w:sz="4" w:space="0" w:color="000000"/>
              <w:right w:val="single" w:sz="4" w:space="0" w:color="000000"/>
            </w:tcBorders>
          </w:tcPr>
          <w:p w14:paraId="317A4894" w14:textId="77777777" w:rsidR="000D3196" w:rsidRPr="006574E8" w:rsidRDefault="006574E8" w:rsidP="00F84279">
            <w:pPr>
              <w:pStyle w:val="TableParagraph"/>
              <w:ind w:left="0"/>
              <w:jc w:val="center"/>
              <w:rPr>
                <w:sz w:val="26"/>
                <w:lang w:val="ru-RU"/>
              </w:rPr>
            </w:pPr>
            <w:r>
              <w:rPr>
                <w:sz w:val="26"/>
                <w:lang w:val="ru-RU"/>
              </w:rPr>
              <w:t>-</w:t>
            </w:r>
          </w:p>
        </w:tc>
        <w:tc>
          <w:tcPr>
            <w:tcW w:w="1276" w:type="dxa"/>
            <w:tcBorders>
              <w:top w:val="single" w:sz="4" w:space="0" w:color="000000"/>
              <w:left w:val="single" w:sz="4" w:space="0" w:color="000000"/>
              <w:bottom w:val="single" w:sz="4" w:space="0" w:color="000000"/>
              <w:right w:val="single" w:sz="4" w:space="0" w:color="000000"/>
            </w:tcBorders>
          </w:tcPr>
          <w:p w14:paraId="3B3F3154" w14:textId="77777777" w:rsidR="000D3196" w:rsidRPr="006574E8" w:rsidRDefault="006574E8" w:rsidP="00F84279">
            <w:pPr>
              <w:pStyle w:val="TableParagraph"/>
              <w:ind w:left="0"/>
              <w:jc w:val="center"/>
              <w:rPr>
                <w:sz w:val="26"/>
                <w:lang w:val="ru-RU"/>
              </w:rPr>
            </w:pPr>
            <w:r>
              <w:rPr>
                <w:sz w:val="26"/>
                <w:lang w:val="ru-RU"/>
              </w:rPr>
              <w:t>-</w:t>
            </w:r>
          </w:p>
        </w:tc>
        <w:tc>
          <w:tcPr>
            <w:tcW w:w="1416" w:type="dxa"/>
            <w:tcBorders>
              <w:top w:val="single" w:sz="4" w:space="0" w:color="000000"/>
              <w:left w:val="single" w:sz="4" w:space="0" w:color="000000"/>
              <w:bottom w:val="single" w:sz="4" w:space="0" w:color="000000"/>
              <w:right w:val="single" w:sz="4" w:space="0" w:color="000000"/>
            </w:tcBorders>
          </w:tcPr>
          <w:p w14:paraId="02543C03" w14:textId="77777777" w:rsidR="000D3196" w:rsidRPr="006574E8" w:rsidRDefault="006574E8" w:rsidP="00F84279">
            <w:pPr>
              <w:pStyle w:val="TableParagraph"/>
              <w:ind w:left="0"/>
              <w:jc w:val="center"/>
              <w:rPr>
                <w:sz w:val="26"/>
                <w:lang w:val="ru-RU"/>
              </w:rPr>
            </w:pPr>
            <w:r>
              <w:rPr>
                <w:sz w:val="26"/>
                <w:lang w:val="ru-RU"/>
              </w:rPr>
              <w:t>-</w:t>
            </w:r>
          </w:p>
        </w:tc>
        <w:tc>
          <w:tcPr>
            <w:tcW w:w="1843" w:type="dxa"/>
            <w:tcBorders>
              <w:top w:val="single" w:sz="4" w:space="0" w:color="000000"/>
              <w:left w:val="single" w:sz="4" w:space="0" w:color="000000"/>
              <w:bottom w:val="single" w:sz="4" w:space="0" w:color="000000"/>
              <w:right w:val="single" w:sz="4" w:space="0" w:color="000000"/>
            </w:tcBorders>
          </w:tcPr>
          <w:p w14:paraId="748EE00E" w14:textId="77777777" w:rsidR="000D3196" w:rsidRPr="006574E8" w:rsidRDefault="001D412B" w:rsidP="00F84279">
            <w:pPr>
              <w:pStyle w:val="TableParagraph"/>
              <w:ind w:left="0"/>
              <w:jc w:val="center"/>
              <w:rPr>
                <w:sz w:val="26"/>
                <w:lang w:val="ru-RU"/>
              </w:rPr>
            </w:pPr>
            <w:r>
              <w:rPr>
                <w:sz w:val="26"/>
                <w:lang w:val="ru-RU"/>
              </w:rPr>
              <w:t>1</w:t>
            </w:r>
          </w:p>
        </w:tc>
        <w:tc>
          <w:tcPr>
            <w:tcW w:w="1843" w:type="dxa"/>
            <w:tcBorders>
              <w:top w:val="single" w:sz="4" w:space="0" w:color="000000"/>
              <w:left w:val="single" w:sz="4" w:space="0" w:color="000000"/>
              <w:bottom w:val="single" w:sz="4" w:space="0" w:color="000000"/>
            </w:tcBorders>
          </w:tcPr>
          <w:p w14:paraId="2836764C" w14:textId="77777777" w:rsidR="000D3196" w:rsidRPr="006574E8" w:rsidRDefault="000D3196" w:rsidP="00F84279">
            <w:pPr>
              <w:pStyle w:val="TableParagraph"/>
              <w:ind w:left="0"/>
              <w:jc w:val="center"/>
              <w:rPr>
                <w:sz w:val="26"/>
                <w:lang w:val="ru-RU"/>
              </w:rPr>
            </w:pPr>
            <w:r w:rsidRPr="006574E8">
              <w:rPr>
                <w:sz w:val="26"/>
                <w:lang w:val="ru-RU"/>
              </w:rPr>
              <w:t>-</w:t>
            </w:r>
          </w:p>
        </w:tc>
      </w:tr>
      <w:tr w:rsidR="000D3196" w:rsidRPr="00BC4861" w14:paraId="6A8A6A70" w14:textId="77777777" w:rsidTr="00F84279">
        <w:trPr>
          <w:trHeight w:val="20"/>
        </w:trPr>
        <w:tc>
          <w:tcPr>
            <w:tcW w:w="581" w:type="dxa"/>
            <w:tcBorders>
              <w:top w:val="single" w:sz="4" w:space="0" w:color="000000"/>
              <w:bottom w:val="single" w:sz="4" w:space="0" w:color="000000"/>
              <w:right w:val="single" w:sz="4" w:space="0" w:color="000000"/>
            </w:tcBorders>
          </w:tcPr>
          <w:p w14:paraId="58CD56A5" w14:textId="77777777" w:rsidR="000D3196" w:rsidRPr="00BC4861" w:rsidRDefault="000D3196" w:rsidP="00F84279">
            <w:pPr>
              <w:pStyle w:val="TableParagraph"/>
              <w:ind w:left="0"/>
              <w:rPr>
                <w:sz w:val="24"/>
                <w:lang w:val="ru-RU"/>
              </w:rPr>
            </w:pPr>
          </w:p>
        </w:tc>
        <w:tc>
          <w:tcPr>
            <w:tcW w:w="1276" w:type="dxa"/>
            <w:tcBorders>
              <w:top w:val="single" w:sz="4" w:space="0" w:color="000000"/>
              <w:left w:val="single" w:sz="4" w:space="0" w:color="000000"/>
              <w:bottom w:val="single" w:sz="4" w:space="0" w:color="000000"/>
              <w:right w:val="single" w:sz="4" w:space="0" w:color="000000"/>
            </w:tcBorders>
          </w:tcPr>
          <w:p w14:paraId="5881DE5E" w14:textId="77777777" w:rsidR="000D3196" w:rsidRPr="00BC4861" w:rsidRDefault="000D3196" w:rsidP="00F84279">
            <w:pPr>
              <w:pStyle w:val="TableParagraph"/>
              <w:ind w:left="0"/>
              <w:rPr>
                <w:sz w:val="24"/>
                <w:lang w:val="ru-RU"/>
              </w:rPr>
            </w:pPr>
          </w:p>
        </w:tc>
        <w:tc>
          <w:tcPr>
            <w:tcW w:w="3259" w:type="dxa"/>
            <w:tcBorders>
              <w:top w:val="single" w:sz="4" w:space="0" w:color="000000"/>
              <w:left w:val="single" w:sz="4" w:space="0" w:color="000000"/>
              <w:bottom w:val="single" w:sz="4" w:space="0" w:color="000000"/>
              <w:right w:val="single" w:sz="4" w:space="0" w:color="000000"/>
            </w:tcBorders>
          </w:tcPr>
          <w:p w14:paraId="093CA19B" w14:textId="77777777" w:rsidR="000D3196" w:rsidRPr="00BC7B06" w:rsidRDefault="000D3196" w:rsidP="00F84279">
            <w:pPr>
              <w:pStyle w:val="TableParagraph"/>
              <w:ind w:left="0"/>
              <w:rPr>
                <w:b/>
                <w:sz w:val="26"/>
                <w:lang w:val="ru-RU"/>
              </w:rPr>
            </w:pPr>
            <w:r w:rsidRPr="00BC7B06">
              <w:rPr>
                <w:b/>
                <w:sz w:val="26"/>
                <w:lang w:val="ru-RU"/>
              </w:rPr>
              <w:t>Итого</w:t>
            </w:r>
          </w:p>
        </w:tc>
        <w:tc>
          <w:tcPr>
            <w:tcW w:w="1559" w:type="dxa"/>
            <w:tcBorders>
              <w:top w:val="single" w:sz="4" w:space="0" w:color="000000"/>
              <w:left w:val="single" w:sz="4" w:space="0" w:color="000000"/>
              <w:bottom w:val="single" w:sz="4" w:space="0" w:color="000000"/>
              <w:right w:val="single" w:sz="4" w:space="0" w:color="000000"/>
            </w:tcBorders>
          </w:tcPr>
          <w:p w14:paraId="76106889" w14:textId="77777777" w:rsidR="000D3196" w:rsidRPr="00BC7B06" w:rsidRDefault="000D3196" w:rsidP="00F84279">
            <w:pPr>
              <w:pStyle w:val="TableParagraph"/>
              <w:ind w:left="0"/>
              <w:jc w:val="center"/>
              <w:rPr>
                <w:b/>
                <w:sz w:val="26"/>
                <w:lang w:val="ru-RU"/>
              </w:rPr>
            </w:pPr>
          </w:p>
        </w:tc>
        <w:tc>
          <w:tcPr>
            <w:tcW w:w="849" w:type="dxa"/>
            <w:tcBorders>
              <w:top w:val="single" w:sz="4" w:space="0" w:color="000000"/>
              <w:left w:val="single" w:sz="4" w:space="0" w:color="000000"/>
              <w:bottom w:val="single" w:sz="4" w:space="0" w:color="000000"/>
              <w:right w:val="single" w:sz="4" w:space="0" w:color="000000"/>
            </w:tcBorders>
          </w:tcPr>
          <w:p w14:paraId="6E873692" w14:textId="77777777" w:rsidR="000D3196" w:rsidRPr="00BC7B06" w:rsidRDefault="001D412B" w:rsidP="00F84279">
            <w:pPr>
              <w:pStyle w:val="TableParagraph"/>
              <w:ind w:left="0"/>
              <w:jc w:val="center"/>
              <w:rPr>
                <w:b/>
                <w:sz w:val="26"/>
                <w:lang w:val="ru-RU"/>
              </w:rPr>
            </w:pPr>
            <w:r w:rsidRPr="00BC7B06">
              <w:rPr>
                <w:b/>
                <w:sz w:val="26"/>
                <w:lang w:val="ru-RU"/>
              </w:rPr>
              <w:t>28</w:t>
            </w:r>
          </w:p>
        </w:tc>
        <w:tc>
          <w:tcPr>
            <w:tcW w:w="1135" w:type="dxa"/>
            <w:tcBorders>
              <w:top w:val="single" w:sz="4" w:space="0" w:color="000000"/>
              <w:left w:val="single" w:sz="4" w:space="0" w:color="000000"/>
              <w:bottom w:val="single" w:sz="4" w:space="0" w:color="000000"/>
              <w:right w:val="single" w:sz="4" w:space="0" w:color="000000"/>
            </w:tcBorders>
          </w:tcPr>
          <w:p w14:paraId="544560F8" w14:textId="77777777" w:rsidR="000D3196" w:rsidRPr="00BC7B06" w:rsidRDefault="000D3196" w:rsidP="00F84279">
            <w:pPr>
              <w:pStyle w:val="TableParagraph"/>
              <w:ind w:left="0"/>
              <w:jc w:val="center"/>
              <w:rPr>
                <w:b/>
                <w:sz w:val="26"/>
                <w:lang w:val="ru-RU"/>
              </w:rPr>
            </w:pPr>
          </w:p>
        </w:tc>
        <w:tc>
          <w:tcPr>
            <w:tcW w:w="1276" w:type="dxa"/>
            <w:tcBorders>
              <w:top w:val="single" w:sz="4" w:space="0" w:color="000000"/>
              <w:left w:val="single" w:sz="4" w:space="0" w:color="000000"/>
              <w:bottom w:val="single" w:sz="4" w:space="0" w:color="000000"/>
              <w:right w:val="single" w:sz="4" w:space="0" w:color="000000"/>
            </w:tcBorders>
          </w:tcPr>
          <w:p w14:paraId="04A5F386" w14:textId="77777777" w:rsidR="000D3196" w:rsidRPr="00BC7B06" w:rsidRDefault="000D3196" w:rsidP="00F84279">
            <w:pPr>
              <w:pStyle w:val="TableParagraph"/>
              <w:ind w:left="0"/>
              <w:jc w:val="center"/>
              <w:rPr>
                <w:b/>
                <w:sz w:val="26"/>
                <w:lang w:val="ru-RU"/>
              </w:rPr>
            </w:pPr>
          </w:p>
        </w:tc>
        <w:tc>
          <w:tcPr>
            <w:tcW w:w="1416" w:type="dxa"/>
            <w:tcBorders>
              <w:top w:val="single" w:sz="4" w:space="0" w:color="000000"/>
              <w:left w:val="single" w:sz="4" w:space="0" w:color="000000"/>
              <w:bottom w:val="single" w:sz="4" w:space="0" w:color="000000"/>
              <w:right w:val="single" w:sz="4" w:space="0" w:color="000000"/>
            </w:tcBorders>
          </w:tcPr>
          <w:p w14:paraId="6D7BFE98" w14:textId="77777777" w:rsidR="000D3196" w:rsidRPr="00BC7B06" w:rsidRDefault="000D3196" w:rsidP="00F84279">
            <w:pPr>
              <w:pStyle w:val="TableParagraph"/>
              <w:ind w:left="0"/>
              <w:jc w:val="center"/>
              <w:rPr>
                <w:b/>
                <w:sz w:val="26"/>
                <w:lang w:val="ru-RU"/>
              </w:rPr>
            </w:pPr>
          </w:p>
        </w:tc>
        <w:tc>
          <w:tcPr>
            <w:tcW w:w="1843" w:type="dxa"/>
            <w:tcBorders>
              <w:top w:val="single" w:sz="4" w:space="0" w:color="000000"/>
              <w:left w:val="single" w:sz="4" w:space="0" w:color="000000"/>
              <w:bottom w:val="single" w:sz="4" w:space="0" w:color="000000"/>
              <w:right w:val="single" w:sz="4" w:space="0" w:color="000000"/>
            </w:tcBorders>
          </w:tcPr>
          <w:p w14:paraId="48E2FFC9" w14:textId="77777777" w:rsidR="000D3196" w:rsidRPr="00BC7B06" w:rsidRDefault="001D412B" w:rsidP="00F84279">
            <w:pPr>
              <w:pStyle w:val="TableParagraph"/>
              <w:ind w:left="0"/>
              <w:jc w:val="center"/>
              <w:rPr>
                <w:b/>
                <w:sz w:val="26"/>
                <w:lang w:val="ru-RU"/>
              </w:rPr>
            </w:pPr>
            <w:r w:rsidRPr="00BC7B06">
              <w:rPr>
                <w:b/>
                <w:sz w:val="26"/>
                <w:lang w:val="ru-RU"/>
              </w:rPr>
              <w:t>4</w:t>
            </w:r>
          </w:p>
        </w:tc>
        <w:tc>
          <w:tcPr>
            <w:tcW w:w="1843" w:type="dxa"/>
            <w:tcBorders>
              <w:top w:val="single" w:sz="4" w:space="0" w:color="000000"/>
              <w:left w:val="single" w:sz="4" w:space="0" w:color="000000"/>
              <w:bottom w:val="single" w:sz="4" w:space="0" w:color="000000"/>
            </w:tcBorders>
          </w:tcPr>
          <w:p w14:paraId="477B9185" w14:textId="77777777" w:rsidR="000D3196" w:rsidRPr="00BC4861" w:rsidRDefault="000D3196" w:rsidP="00F84279">
            <w:pPr>
              <w:pStyle w:val="TableParagraph"/>
              <w:ind w:left="0"/>
              <w:jc w:val="center"/>
              <w:rPr>
                <w:sz w:val="26"/>
                <w:lang w:val="ru-RU"/>
              </w:rPr>
            </w:pPr>
          </w:p>
        </w:tc>
      </w:tr>
    </w:tbl>
    <w:p w14:paraId="5B2243B2" w14:textId="77777777" w:rsidR="000D3196" w:rsidRPr="00BC4861" w:rsidRDefault="000D3196" w:rsidP="000D3196">
      <w:pPr>
        <w:pStyle w:val="a3"/>
        <w:spacing w:before="73"/>
        <w:ind w:left="520"/>
      </w:pPr>
      <w:r w:rsidRPr="00BC4861">
        <w:t>Таблица 1.1 – Распределен</w:t>
      </w:r>
      <w:r w:rsidR="00813114">
        <w:t xml:space="preserve">ие тепловой нагрузки </w:t>
      </w:r>
    </w:p>
    <w:p w14:paraId="4C8BEAEA" w14:textId="77777777" w:rsidR="000D3196" w:rsidRPr="00BC4861" w:rsidRDefault="000D3196" w:rsidP="000D3196">
      <w:pPr>
        <w:pStyle w:val="a3"/>
        <w:spacing w:before="68" w:after="1"/>
        <w:rPr>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062"/>
        <w:gridCol w:w="1836"/>
        <w:gridCol w:w="1824"/>
        <w:gridCol w:w="1742"/>
        <w:gridCol w:w="1743"/>
        <w:gridCol w:w="1728"/>
        <w:gridCol w:w="1764"/>
      </w:tblGrid>
      <w:tr w:rsidR="00681D81" w:rsidRPr="00BC4861" w14:paraId="0FB9A311" w14:textId="77777777" w:rsidTr="00681D81">
        <w:trPr>
          <w:trHeight w:val="297"/>
        </w:trPr>
        <w:tc>
          <w:tcPr>
            <w:tcW w:w="2518" w:type="dxa"/>
            <w:vMerge w:val="restart"/>
            <w:vAlign w:val="center"/>
          </w:tcPr>
          <w:p w14:paraId="2EBFF863" w14:textId="77777777" w:rsidR="00681D81" w:rsidRPr="001A42E3" w:rsidRDefault="00681D81" w:rsidP="001A42E3">
            <w:pPr>
              <w:pStyle w:val="TableParagraph"/>
              <w:ind w:left="0"/>
              <w:jc w:val="center"/>
              <w:rPr>
                <w:b/>
                <w:sz w:val="26"/>
                <w:lang w:val="ru-RU"/>
              </w:rPr>
            </w:pPr>
            <w:r w:rsidRPr="006C38CE">
              <w:rPr>
                <w:b/>
                <w:sz w:val="26"/>
                <w:lang w:val="ru-RU"/>
              </w:rPr>
              <w:t xml:space="preserve">Тепловой </w:t>
            </w:r>
            <w:r w:rsidR="001A42E3">
              <w:rPr>
                <w:b/>
                <w:sz w:val="26"/>
                <w:lang w:val="ru-RU"/>
              </w:rPr>
              <w:t>источник</w:t>
            </w:r>
          </w:p>
        </w:tc>
        <w:tc>
          <w:tcPr>
            <w:tcW w:w="2062" w:type="dxa"/>
            <w:vMerge w:val="restart"/>
            <w:vAlign w:val="center"/>
          </w:tcPr>
          <w:p w14:paraId="15A8BE97" w14:textId="77777777" w:rsidR="00681D81" w:rsidRPr="006C38CE" w:rsidRDefault="00681D81" w:rsidP="00681D81">
            <w:pPr>
              <w:pStyle w:val="TableParagraph"/>
              <w:ind w:left="0"/>
              <w:jc w:val="center"/>
              <w:rPr>
                <w:b/>
                <w:sz w:val="26"/>
              </w:rPr>
            </w:pPr>
            <w:r w:rsidRPr="006C38CE">
              <w:rPr>
                <w:b/>
                <w:sz w:val="26"/>
              </w:rPr>
              <w:t>Теплоснабжающая</w:t>
            </w:r>
            <w:r w:rsidRPr="006C38CE">
              <w:rPr>
                <w:b/>
                <w:sz w:val="26"/>
                <w:lang w:val="ru-RU"/>
              </w:rPr>
              <w:t xml:space="preserve"> </w:t>
            </w:r>
            <w:r w:rsidRPr="006C38CE">
              <w:rPr>
                <w:b/>
                <w:sz w:val="26"/>
              </w:rPr>
              <w:t>организация</w:t>
            </w:r>
          </w:p>
        </w:tc>
        <w:tc>
          <w:tcPr>
            <w:tcW w:w="10637" w:type="dxa"/>
            <w:gridSpan w:val="6"/>
            <w:vAlign w:val="center"/>
          </w:tcPr>
          <w:p w14:paraId="05A46B6B" w14:textId="77777777" w:rsidR="00681D81" w:rsidRPr="00CE2045" w:rsidRDefault="00681D81" w:rsidP="00681D81">
            <w:pPr>
              <w:pStyle w:val="TableParagraph"/>
              <w:ind w:left="0"/>
              <w:jc w:val="center"/>
              <w:rPr>
                <w:b/>
                <w:sz w:val="26"/>
                <w:highlight w:val="green"/>
              </w:rPr>
            </w:pPr>
            <w:r w:rsidRPr="006C38CE">
              <w:rPr>
                <w:b/>
                <w:sz w:val="26"/>
              </w:rPr>
              <w:t>Тепловые нагрузки, Гкал/ч</w:t>
            </w:r>
          </w:p>
        </w:tc>
      </w:tr>
      <w:tr w:rsidR="00681D81" w:rsidRPr="00BC4861" w14:paraId="7DFE4C19" w14:textId="77777777" w:rsidTr="00123FD4">
        <w:trPr>
          <w:trHeight w:val="781"/>
        </w:trPr>
        <w:tc>
          <w:tcPr>
            <w:tcW w:w="2518" w:type="dxa"/>
            <w:vMerge/>
            <w:tcBorders>
              <w:top w:val="nil"/>
            </w:tcBorders>
            <w:vAlign w:val="center"/>
          </w:tcPr>
          <w:p w14:paraId="5FB189AF" w14:textId="77777777" w:rsidR="00681D81" w:rsidRPr="006C38CE" w:rsidRDefault="00681D81" w:rsidP="00681D81">
            <w:pPr>
              <w:jc w:val="center"/>
              <w:rPr>
                <w:sz w:val="2"/>
                <w:szCs w:val="2"/>
              </w:rPr>
            </w:pPr>
          </w:p>
        </w:tc>
        <w:tc>
          <w:tcPr>
            <w:tcW w:w="2062" w:type="dxa"/>
            <w:vMerge/>
            <w:vAlign w:val="center"/>
          </w:tcPr>
          <w:p w14:paraId="38FBD57E" w14:textId="77777777" w:rsidR="00681D81" w:rsidRPr="006C38CE" w:rsidRDefault="00681D81" w:rsidP="00681D81">
            <w:pPr>
              <w:pStyle w:val="TableParagraph"/>
              <w:ind w:left="0"/>
              <w:jc w:val="center"/>
              <w:rPr>
                <w:b/>
                <w:sz w:val="26"/>
              </w:rPr>
            </w:pPr>
          </w:p>
        </w:tc>
        <w:tc>
          <w:tcPr>
            <w:tcW w:w="1836" w:type="dxa"/>
            <w:vAlign w:val="center"/>
          </w:tcPr>
          <w:p w14:paraId="303A113A" w14:textId="77777777" w:rsidR="00681D81" w:rsidRPr="006C38CE" w:rsidRDefault="00681D81" w:rsidP="00681D81">
            <w:pPr>
              <w:pStyle w:val="TableParagraph"/>
              <w:ind w:left="0"/>
              <w:jc w:val="center"/>
              <w:rPr>
                <w:b/>
                <w:sz w:val="26"/>
              </w:rPr>
            </w:pPr>
            <w:r w:rsidRPr="006C38CE">
              <w:rPr>
                <w:b/>
                <w:sz w:val="26"/>
              </w:rPr>
              <w:t>Отопление</w:t>
            </w:r>
          </w:p>
        </w:tc>
        <w:tc>
          <w:tcPr>
            <w:tcW w:w="1824" w:type="dxa"/>
            <w:vAlign w:val="center"/>
          </w:tcPr>
          <w:p w14:paraId="3EB3985D" w14:textId="77777777" w:rsidR="00681D81" w:rsidRPr="006C38CE" w:rsidRDefault="00681D81" w:rsidP="00681D81">
            <w:pPr>
              <w:pStyle w:val="TableParagraph"/>
              <w:ind w:left="0"/>
              <w:jc w:val="center"/>
              <w:rPr>
                <w:b/>
                <w:sz w:val="26"/>
              </w:rPr>
            </w:pPr>
            <w:r w:rsidRPr="006C38CE">
              <w:rPr>
                <w:b/>
                <w:sz w:val="26"/>
              </w:rPr>
              <w:t>ГВС ср.ч</w:t>
            </w:r>
          </w:p>
        </w:tc>
        <w:tc>
          <w:tcPr>
            <w:tcW w:w="1742" w:type="dxa"/>
            <w:vAlign w:val="center"/>
          </w:tcPr>
          <w:p w14:paraId="0AE90DC4" w14:textId="77777777" w:rsidR="00681D81" w:rsidRPr="006C38CE" w:rsidRDefault="00681D81" w:rsidP="00681D81">
            <w:pPr>
              <w:pStyle w:val="TableParagraph"/>
              <w:ind w:left="0"/>
              <w:jc w:val="center"/>
              <w:rPr>
                <w:b/>
                <w:sz w:val="26"/>
              </w:rPr>
            </w:pPr>
            <w:r w:rsidRPr="006C38CE">
              <w:rPr>
                <w:b/>
                <w:sz w:val="26"/>
              </w:rPr>
              <w:t>ГВС макс.</w:t>
            </w:r>
          </w:p>
        </w:tc>
        <w:tc>
          <w:tcPr>
            <w:tcW w:w="1743" w:type="dxa"/>
            <w:vAlign w:val="center"/>
          </w:tcPr>
          <w:p w14:paraId="29C1D3D9" w14:textId="77777777" w:rsidR="00681D81" w:rsidRPr="006C38CE" w:rsidRDefault="00681D81" w:rsidP="00681D81">
            <w:pPr>
              <w:pStyle w:val="TableParagraph"/>
              <w:ind w:left="0"/>
              <w:jc w:val="center"/>
              <w:rPr>
                <w:b/>
                <w:sz w:val="26"/>
              </w:rPr>
            </w:pPr>
            <w:r w:rsidRPr="006C38CE">
              <w:rPr>
                <w:b/>
                <w:sz w:val="26"/>
              </w:rPr>
              <w:t>Вент.</w:t>
            </w:r>
          </w:p>
        </w:tc>
        <w:tc>
          <w:tcPr>
            <w:tcW w:w="1728" w:type="dxa"/>
            <w:vAlign w:val="center"/>
          </w:tcPr>
          <w:p w14:paraId="0BE8F5CA" w14:textId="77777777" w:rsidR="00681D81" w:rsidRPr="006C38CE" w:rsidRDefault="00681D81" w:rsidP="00681D81">
            <w:pPr>
              <w:pStyle w:val="TableParagraph"/>
              <w:ind w:left="0"/>
              <w:jc w:val="center"/>
              <w:rPr>
                <w:b/>
                <w:sz w:val="26"/>
              </w:rPr>
            </w:pPr>
            <w:r w:rsidRPr="006C38CE">
              <w:rPr>
                <w:b/>
                <w:sz w:val="26"/>
              </w:rPr>
              <w:t>Техн.</w:t>
            </w:r>
          </w:p>
        </w:tc>
        <w:tc>
          <w:tcPr>
            <w:tcW w:w="1764" w:type="dxa"/>
            <w:vAlign w:val="center"/>
          </w:tcPr>
          <w:p w14:paraId="032A0494" w14:textId="77777777" w:rsidR="00681D81" w:rsidRPr="006C38CE" w:rsidRDefault="00681D81" w:rsidP="00681D81">
            <w:pPr>
              <w:pStyle w:val="TableParagraph"/>
              <w:ind w:left="0"/>
              <w:jc w:val="center"/>
              <w:rPr>
                <w:b/>
                <w:sz w:val="26"/>
              </w:rPr>
            </w:pPr>
            <w:r w:rsidRPr="006C38CE">
              <w:rPr>
                <w:b/>
                <w:sz w:val="26"/>
              </w:rPr>
              <w:t>Общая макс.</w:t>
            </w:r>
          </w:p>
        </w:tc>
      </w:tr>
      <w:tr w:rsidR="000D3196" w:rsidRPr="00BC4861" w14:paraId="4277C828" w14:textId="77777777" w:rsidTr="000D3196">
        <w:trPr>
          <w:trHeight w:val="297"/>
        </w:trPr>
        <w:tc>
          <w:tcPr>
            <w:tcW w:w="2518" w:type="dxa"/>
          </w:tcPr>
          <w:p w14:paraId="1FBA4CFA" w14:textId="77777777" w:rsidR="000D3196" w:rsidRPr="006C38CE" w:rsidRDefault="001A42E3" w:rsidP="000D3196">
            <w:pPr>
              <w:pStyle w:val="TableParagraph"/>
              <w:spacing w:line="277" w:lineRule="exact"/>
              <w:rPr>
                <w:sz w:val="26"/>
              </w:rPr>
            </w:pPr>
            <w:r>
              <w:rPr>
                <w:sz w:val="26"/>
                <w:lang w:val="ru-RU"/>
              </w:rPr>
              <w:t xml:space="preserve">Котельная </w:t>
            </w:r>
            <w:r w:rsidR="000D3196" w:rsidRPr="006C38CE">
              <w:rPr>
                <w:sz w:val="26"/>
              </w:rPr>
              <w:t xml:space="preserve"> №1</w:t>
            </w:r>
          </w:p>
        </w:tc>
        <w:tc>
          <w:tcPr>
            <w:tcW w:w="2062" w:type="dxa"/>
          </w:tcPr>
          <w:p w14:paraId="4927E0F8" w14:textId="77777777" w:rsidR="000D3196" w:rsidRPr="006C38CE" w:rsidRDefault="001D412B" w:rsidP="003576F2">
            <w:pPr>
              <w:pStyle w:val="TableParagraph"/>
              <w:spacing w:line="277" w:lineRule="exact"/>
              <w:rPr>
                <w:sz w:val="26"/>
                <w:lang w:val="ru-RU"/>
              </w:rPr>
            </w:pPr>
            <w:r>
              <w:rPr>
                <w:sz w:val="26"/>
                <w:lang w:val="ru-RU"/>
              </w:rPr>
              <w:t>АО «ЛОТЭК»</w:t>
            </w:r>
          </w:p>
        </w:tc>
        <w:tc>
          <w:tcPr>
            <w:tcW w:w="1836" w:type="dxa"/>
          </w:tcPr>
          <w:p w14:paraId="19EE753E" w14:textId="77777777" w:rsidR="000D3196" w:rsidRPr="00123FD4" w:rsidRDefault="00806A4A" w:rsidP="000D3196">
            <w:pPr>
              <w:pStyle w:val="TableParagraph"/>
              <w:spacing w:line="277" w:lineRule="exact"/>
              <w:ind w:left="5"/>
              <w:jc w:val="center"/>
              <w:rPr>
                <w:sz w:val="26"/>
                <w:lang w:val="ru-RU"/>
              </w:rPr>
            </w:pPr>
            <w:r>
              <w:rPr>
                <w:sz w:val="26"/>
                <w:lang w:val="ru-RU"/>
              </w:rPr>
              <w:t>3,0</w:t>
            </w:r>
          </w:p>
        </w:tc>
        <w:tc>
          <w:tcPr>
            <w:tcW w:w="1824" w:type="dxa"/>
          </w:tcPr>
          <w:p w14:paraId="6C149B9F" w14:textId="77777777" w:rsidR="000D3196" w:rsidRPr="00123FD4" w:rsidRDefault="00123FD4" w:rsidP="000D3196">
            <w:pPr>
              <w:pStyle w:val="TableParagraph"/>
              <w:spacing w:line="277" w:lineRule="exact"/>
              <w:ind w:left="105"/>
              <w:rPr>
                <w:sz w:val="26"/>
                <w:lang w:val="ru-RU"/>
              </w:rPr>
            </w:pPr>
            <w:r>
              <w:rPr>
                <w:sz w:val="26"/>
                <w:lang w:val="ru-RU"/>
              </w:rPr>
              <w:t>нет</w:t>
            </w:r>
          </w:p>
        </w:tc>
        <w:tc>
          <w:tcPr>
            <w:tcW w:w="1742" w:type="dxa"/>
          </w:tcPr>
          <w:p w14:paraId="6DA30344" w14:textId="77777777" w:rsidR="000D3196" w:rsidRPr="00123FD4" w:rsidRDefault="00123FD4" w:rsidP="000D3196">
            <w:pPr>
              <w:pStyle w:val="TableParagraph"/>
              <w:spacing w:line="277" w:lineRule="exact"/>
              <w:ind w:left="8"/>
              <w:jc w:val="center"/>
              <w:rPr>
                <w:sz w:val="26"/>
                <w:lang w:val="ru-RU"/>
              </w:rPr>
            </w:pPr>
            <w:r>
              <w:rPr>
                <w:sz w:val="26"/>
                <w:lang w:val="ru-RU"/>
              </w:rPr>
              <w:t>0</w:t>
            </w:r>
          </w:p>
        </w:tc>
        <w:tc>
          <w:tcPr>
            <w:tcW w:w="1743" w:type="dxa"/>
          </w:tcPr>
          <w:p w14:paraId="21C1461C" w14:textId="77777777" w:rsidR="000D3196" w:rsidRPr="00123FD4" w:rsidRDefault="00123FD4" w:rsidP="000D3196">
            <w:pPr>
              <w:pStyle w:val="TableParagraph"/>
              <w:spacing w:line="277" w:lineRule="exact"/>
              <w:ind w:left="8"/>
              <w:jc w:val="center"/>
              <w:rPr>
                <w:sz w:val="26"/>
                <w:lang w:val="ru-RU"/>
              </w:rPr>
            </w:pPr>
            <w:r>
              <w:rPr>
                <w:sz w:val="26"/>
                <w:lang w:val="ru-RU"/>
              </w:rPr>
              <w:t>0</w:t>
            </w:r>
          </w:p>
        </w:tc>
        <w:tc>
          <w:tcPr>
            <w:tcW w:w="1728" w:type="dxa"/>
          </w:tcPr>
          <w:p w14:paraId="0EAB6423" w14:textId="77777777" w:rsidR="000D3196" w:rsidRPr="006C38CE" w:rsidRDefault="000D3196" w:rsidP="000D3196">
            <w:pPr>
              <w:pStyle w:val="TableParagraph"/>
              <w:spacing w:line="277" w:lineRule="exact"/>
              <w:ind w:left="108"/>
              <w:rPr>
                <w:sz w:val="26"/>
              </w:rPr>
            </w:pPr>
            <w:r w:rsidRPr="006C38CE">
              <w:rPr>
                <w:sz w:val="26"/>
              </w:rPr>
              <w:t>-</w:t>
            </w:r>
          </w:p>
        </w:tc>
        <w:tc>
          <w:tcPr>
            <w:tcW w:w="1764" w:type="dxa"/>
          </w:tcPr>
          <w:p w14:paraId="602D3C86" w14:textId="77777777" w:rsidR="000D3196" w:rsidRPr="00C37403" w:rsidRDefault="00806A4A" w:rsidP="000D3196">
            <w:pPr>
              <w:pStyle w:val="TableParagraph"/>
              <w:spacing w:line="277" w:lineRule="exact"/>
              <w:ind w:left="9" w:right="3"/>
              <w:jc w:val="center"/>
              <w:rPr>
                <w:sz w:val="26"/>
                <w:lang w:val="ru-RU"/>
              </w:rPr>
            </w:pPr>
            <w:r>
              <w:rPr>
                <w:sz w:val="26"/>
                <w:lang w:val="ru-RU"/>
              </w:rPr>
              <w:t>3,0</w:t>
            </w:r>
          </w:p>
        </w:tc>
      </w:tr>
      <w:tr w:rsidR="000D3196" w:rsidRPr="00BC4861" w14:paraId="42AE9583" w14:textId="77777777" w:rsidTr="000D3196">
        <w:trPr>
          <w:trHeight w:val="299"/>
        </w:trPr>
        <w:tc>
          <w:tcPr>
            <w:tcW w:w="2518" w:type="dxa"/>
          </w:tcPr>
          <w:p w14:paraId="08467A74" w14:textId="77777777" w:rsidR="000D3196" w:rsidRPr="006C38CE" w:rsidRDefault="001A42E3" w:rsidP="000D3196">
            <w:pPr>
              <w:pStyle w:val="TableParagraph"/>
              <w:spacing w:before="2" w:line="278" w:lineRule="exact"/>
              <w:rPr>
                <w:sz w:val="26"/>
              </w:rPr>
            </w:pPr>
            <w:r>
              <w:rPr>
                <w:sz w:val="26"/>
                <w:lang w:val="ru-RU"/>
              </w:rPr>
              <w:t xml:space="preserve">Котельная </w:t>
            </w:r>
            <w:r w:rsidR="000D3196" w:rsidRPr="006C38CE">
              <w:rPr>
                <w:sz w:val="26"/>
              </w:rPr>
              <w:t xml:space="preserve"> №2</w:t>
            </w:r>
          </w:p>
        </w:tc>
        <w:tc>
          <w:tcPr>
            <w:tcW w:w="2062" w:type="dxa"/>
          </w:tcPr>
          <w:p w14:paraId="12D47867" w14:textId="77777777" w:rsidR="000D3196" w:rsidRPr="006C38CE" w:rsidRDefault="001D412B" w:rsidP="000D3196">
            <w:pPr>
              <w:pStyle w:val="TableParagraph"/>
              <w:spacing w:before="2" w:line="278" w:lineRule="exact"/>
              <w:rPr>
                <w:sz w:val="26"/>
              </w:rPr>
            </w:pPr>
            <w:r>
              <w:rPr>
                <w:sz w:val="26"/>
                <w:lang w:val="ru-RU"/>
              </w:rPr>
              <w:t>АО «ЛОТЭК»</w:t>
            </w:r>
          </w:p>
        </w:tc>
        <w:tc>
          <w:tcPr>
            <w:tcW w:w="1836" w:type="dxa"/>
          </w:tcPr>
          <w:p w14:paraId="7C1BCD19" w14:textId="77777777" w:rsidR="000D3196" w:rsidRPr="00123FD4" w:rsidRDefault="00BA7F25" w:rsidP="000D3196">
            <w:pPr>
              <w:pStyle w:val="TableParagraph"/>
              <w:spacing w:before="2" w:line="278" w:lineRule="exact"/>
              <w:ind w:left="5"/>
              <w:jc w:val="center"/>
              <w:rPr>
                <w:sz w:val="26"/>
                <w:lang w:val="ru-RU"/>
              </w:rPr>
            </w:pPr>
            <w:r>
              <w:rPr>
                <w:sz w:val="26"/>
                <w:lang w:val="ru-RU"/>
              </w:rPr>
              <w:t>3,0</w:t>
            </w:r>
          </w:p>
        </w:tc>
        <w:tc>
          <w:tcPr>
            <w:tcW w:w="1824" w:type="dxa"/>
          </w:tcPr>
          <w:p w14:paraId="51983570" w14:textId="77777777" w:rsidR="000D3196" w:rsidRPr="00123FD4" w:rsidRDefault="00123FD4" w:rsidP="000D3196">
            <w:pPr>
              <w:pStyle w:val="TableParagraph"/>
              <w:spacing w:before="2" w:line="278" w:lineRule="exact"/>
              <w:ind w:left="105"/>
              <w:rPr>
                <w:sz w:val="26"/>
                <w:lang w:val="ru-RU"/>
              </w:rPr>
            </w:pPr>
            <w:r>
              <w:rPr>
                <w:sz w:val="26"/>
                <w:lang w:val="ru-RU"/>
              </w:rPr>
              <w:t>нет</w:t>
            </w:r>
          </w:p>
        </w:tc>
        <w:tc>
          <w:tcPr>
            <w:tcW w:w="1742" w:type="dxa"/>
          </w:tcPr>
          <w:p w14:paraId="5746DF2E" w14:textId="77777777" w:rsidR="000D3196" w:rsidRPr="00123FD4" w:rsidRDefault="00123FD4" w:rsidP="000D3196">
            <w:pPr>
              <w:pStyle w:val="TableParagraph"/>
              <w:spacing w:before="2" w:line="278" w:lineRule="exact"/>
              <w:ind w:left="8"/>
              <w:jc w:val="center"/>
              <w:rPr>
                <w:sz w:val="26"/>
                <w:lang w:val="ru-RU"/>
              </w:rPr>
            </w:pPr>
            <w:r>
              <w:rPr>
                <w:sz w:val="26"/>
                <w:lang w:val="ru-RU"/>
              </w:rPr>
              <w:t>0</w:t>
            </w:r>
          </w:p>
        </w:tc>
        <w:tc>
          <w:tcPr>
            <w:tcW w:w="1743" w:type="dxa"/>
          </w:tcPr>
          <w:p w14:paraId="54ECCB37" w14:textId="77777777" w:rsidR="000D3196" w:rsidRPr="00123FD4" w:rsidRDefault="00123FD4" w:rsidP="000D3196">
            <w:pPr>
              <w:pStyle w:val="TableParagraph"/>
              <w:spacing w:before="2" w:line="278" w:lineRule="exact"/>
              <w:ind w:left="8"/>
              <w:jc w:val="center"/>
              <w:rPr>
                <w:sz w:val="26"/>
                <w:lang w:val="ru-RU"/>
              </w:rPr>
            </w:pPr>
            <w:r>
              <w:rPr>
                <w:sz w:val="26"/>
                <w:lang w:val="ru-RU"/>
              </w:rPr>
              <w:t>0</w:t>
            </w:r>
          </w:p>
        </w:tc>
        <w:tc>
          <w:tcPr>
            <w:tcW w:w="1728" w:type="dxa"/>
          </w:tcPr>
          <w:p w14:paraId="1B3CDF37" w14:textId="77777777" w:rsidR="000D3196" w:rsidRPr="006C38CE" w:rsidRDefault="000D3196" w:rsidP="000D3196">
            <w:pPr>
              <w:pStyle w:val="TableParagraph"/>
              <w:spacing w:before="2" w:line="278" w:lineRule="exact"/>
              <w:ind w:left="108"/>
              <w:rPr>
                <w:sz w:val="26"/>
              </w:rPr>
            </w:pPr>
            <w:r w:rsidRPr="006C38CE">
              <w:rPr>
                <w:sz w:val="26"/>
              </w:rPr>
              <w:t>-</w:t>
            </w:r>
          </w:p>
        </w:tc>
        <w:tc>
          <w:tcPr>
            <w:tcW w:w="1764" w:type="dxa"/>
          </w:tcPr>
          <w:p w14:paraId="094BF97B" w14:textId="77777777" w:rsidR="000D3196" w:rsidRPr="00C37403" w:rsidRDefault="00BA7F25" w:rsidP="000D3196">
            <w:pPr>
              <w:pStyle w:val="TableParagraph"/>
              <w:spacing w:before="2" w:line="278" w:lineRule="exact"/>
              <w:ind w:left="9" w:right="3"/>
              <w:jc w:val="center"/>
              <w:rPr>
                <w:sz w:val="26"/>
                <w:lang w:val="ru-RU"/>
              </w:rPr>
            </w:pPr>
            <w:r>
              <w:rPr>
                <w:sz w:val="26"/>
                <w:lang w:val="ru-RU"/>
              </w:rPr>
              <w:t>3,0</w:t>
            </w:r>
          </w:p>
        </w:tc>
      </w:tr>
    </w:tbl>
    <w:p w14:paraId="3EAA9469" w14:textId="77777777" w:rsidR="00206589" w:rsidRDefault="00206589" w:rsidP="0020347B">
      <w:pPr>
        <w:pStyle w:val="1"/>
        <w:tabs>
          <w:tab w:val="left" w:pos="778"/>
        </w:tabs>
        <w:spacing w:before="72"/>
      </w:pPr>
    </w:p>
    <w:p w14:paraId="310C6779" w14:textId="77777777" w:rsidR="00F47F4B" w:rsidRDefault="0020347B" w:rsidP="0020347B">
      <w:pPr>
        <w:pStyle w:val="1"/>
        <w:tabs>
          <w:tab w:val="left" w:pos="778"/>
        </w:tabs>
        <w:spacing w:before="72"/>
      </w:pPr>
      <w:r w:rsidRPr="00BC4861">
        <w:t xml:space="preserve">       </w:t>
      </w:r>
    </w:p>
    <w:p w14:paraId="43EA52F1" w14:textId="77777777" w:rsidR="00BC7B06" w:rsidRDefault="00BC7B06" w:rsidP="0020347B">
      <w:pPr>
        <w:pStyle w:val="1"/>
        <w:tabs>
          <w:tab w:val="left" w:pos="778"/>
        </w:tabs>
        <w:spacing w:before="72"/>
      </w:pPr>
    </w:p>
    <w:p w14:paraId="0F7CB40E" w14:textId="77777777" w:rsidR="00BC7B06" w:rsidRDefault="00BC7B06" w:rsidP="0020347B">
      <w:pPr>
        <w:pStyle w:val="1"/>
        <w:tabs>
          <w:tab w:val="left" w:pos="778"/>
        </w:tabs>
        <w:spacing w:before="72"/>
      </w:pPr>
    </w:p>
    <w:p w14:paraId="3E144205" w14:textId="77777777" w:rsidR="00BC7B06" w:rsidRDefault="00BC7B06" w:rsidP="0020347B">
      <w:pPr>
        <w:pStyle w:val="1"/>
        <w:tabs>
          <w:tab w:val="left" w:pos="778"/>
        </w:tabs>
        <w:spacing w:before="72"/>
      </w:pPr>
    </w:p>
    <w:p w14:paraId="2A3597DA" w14:textId="77777777" w:rsidR="00BC7B06" w:rsidRDefault="00BC7B06" w:rsidP="0020347B">
      <w:pPr>
        <w:pStyle w:val="1"/>
        <w:tabs>
          <w:tab w:val="left" w:pos="778"/>
        </w:tabs>
        <w:spacing w:before="72"/>
      </w:pPr>
    </w:p>
    <w:p w14:paraId="650F5E75" w14:textId="77777777" w:rsidR="00BC7B06" w:rsidRDefault="00BC7B06" w:rsidP="0020347B">
      <w:pPr>
        <w:pStyle w:val="1"/>
        <w:tabs>
          <w:tab w:val="left" w:pos="778"/>
        </w:tabs>
        <w:spacing w:before="72"/>
      </w:pPr>
    </w:p>
    <w:p w14:paraId="19A7ADA9" w14:textId="77777777" w:rsidR="00BC7B06" w:rsidRDefault="00BC7B06" w:rsidP="0020347B">
      <w:pPr>
        <w:pStyle w:val="1"/>
        <w:tabs>
          <w:tab w:val="left" w:pos="778"/>
        </w:tabs>
        <w:spacing w:before="72"/>
      </w:pPr>
    </w:p>
    <w:p w14:paraId="50BDE93C" w14:textId="77777777" w:rsidR="00BC7B06" w:rsidRDefault="00BC7B06" w:rsidP="0020347B">
      <w:pPr>
        <w:pStyle w:val="1"/>
        <w:tabs>
          <w:tab w:val="left" w:pos="778"/>
        </w:tabs>
        <w:spacing w:before="72"/>
      </w:pPr>
    </w:p>
    <w:p w14:paraId="20A98F85" w14:textId="77777777" w:rsidR="00BC7B06" w:rsidRDefault="00BC7B06" w:rsidP="0020347B">
      <w:pPr>
        <w:pStyle w:val="1"/>
        <w:tabs>
          <w:tab w:val="left" w:pos="778"/>
        </w:tabs>
        <w:spacing w:before="72"/>
      </w:pPr>
    </w:p>
    <w:p w14:paraId="23F3AA4C" w14:textId="77777777" w:rsidR="000D3196" w:rsidRPr="00827E6E" w:rsidRDefault="000D3196" w:rsidP="0055681D">
      <w:pPr>
        <w:pStyle w:val="1"/>
        <w:tabs>
          <w:tab w:val="left" w:pos="778"/>
        </w:tabs>
        <w:spacing w:before="72"/>
        <w:ind w:left="360"/>
        <w:jc w:val="center"/>
      </w:pPr>
      <w:bookmarkStart w:id="9" w:name="_Toc186027538"/>
      <w:bookmarkStart w:id="10" w:name="_Toc192490154"/>
      <w:r w:rsidRPr="00827E6E">
        <w:lastRenderedPageBreak/>
        <w:t>Характеристика т</w:t>
      </w:r>
      <w:r w:rsidR="00876914">
        <w:t>епл</w:t>
      </w:r>
      <w:r w:rsidR="00813114">
        <w:t>овых сетей Шумское сельское  поселение</w:t>
      </w:r>
      <w:r w:rsidRPr="00827E6E">
        <w:t>:</w:t>
      </w:r>
      <w:bookmarkEnd w:id="9"/>
      <w:bookmarkEnd w:id="10"/>
    </w:p>
    <w:p w14:paraId="55D8FC4D" w14:textId="77777777" w:rsidR="000D3196" w:rsidRPr="00827E6E" w:rsidRDefault="000D3196" w:rsidP="000D3196">
      <w:pPr>
        <w:pStyle w:val="a3"/>
        <w:spacing w:before="298"/>
        <w:ind w:left="520"/>
      </w:pPr>
      <w:r w:rsidRPr="00827E6E">
        <w:t xml:space="preserve">Таблица 1.2 – Протяженность трубопроводов тепловых сетей на </w:t>
      </w:r>
      <w:r w:rsidR="0020347B" w:rsidRPr="00827E6E">
        <w:t>01.01.</w:t>
      </w:r>
      <w:r w:rsidR="00A81A3A" w:rsidRPr="00827E6E">
        <w:t>2025</w:t>
      </w:r>
      <w:r w:rsidRPr="00827E6E">
        <w:t xml:space="preserve"> г</w:t>
      </w:r>
    </w:p>
    <w:p w14:paraId="0053F5E3" w14:textId="77777777" w:rsidR="000D3196" w:rsidRPr="00827E6E" w:rsidRDefault="000D3196" w:rsidP="000D3196">
      <w:pPr>
        <w:pStyle w:val="a3"/>
        <w:spacing w:before="67"/>
        <w:rPr>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
        <w:gridCol w:w="4188"/>
        <w:gridCol w:w="7032"/>
        <w:gridCol w:w="108"/>
        <w:gridCol w:w="3950"/>
        <w:gridCol w:w="108"/>
      </w:tblGrid>
      <w:tr w:rsidR="000D3196" w:rsidRPr="00CE2045" w14:paraId="2763D3A5" w14:textId="77777777" w:rsidTr="005D2657">
        <w:trPr>
          <w:gridBefore w:val="1"/>
          <w:wBefore w:w="108" w:type="dxa"/>
          <w:trHeight w:val="486"/>
        </w:trPr>
        <w:tc>
          <w:tcPr>
            <w:tcW w:w="4188" w:type="dxa"/>
            <w:vMerge w:val="restart"/>
          </w:tcPr>
          <w:p w14:paraId="300CA5C3" w14:textId="77777777" w:rsidR="000D3196" w:rsidRPr="00827E6E" w:rsidRDefault="000D3196" w:rsidP="0031067B">
            <w:pPr>
              <w:pStyle w:val="TableParagraph"/>
              <w:spacing w:before="158"/>
              <w:ind w:left="0"/>
              <w:rPr>
                <w:sz w:val="26"/>
                <w:lang w:val="ru-RU"/>
              </w:rPr>
            </w:pPr>
          </w:p>
          <w:p w14:paraId="703FE854" w14:textId="77777777" w:rsidR="000D3196" w:rsidRPr="00827E6E" w:rsidRDefault="000D3196" w:rsidP="0031067B">
            <w:pPr>
              <w:pStyle w:val="TableParagraph"/>
              <w:spacing w:before="1"/>
              <w:rPr>
                <w:b/>
                <w:sz w:val="26"/>
                <w:lang w:val="ru-RU"/>
              </w:rPr>
            </w:pPr>
            <w:r w:rsidRPr="00827E6E">
              <w:rPr>
                <w:b/>
                <w:sz w:val="26"/>
                <w:lang w:val="ru-RU"/>
              </w:rPr>
              <w:t>Тип прокладки</w:t>
            </w:r>
          </w:p>
        </w:tc>
        <w:tc>
          <w:tcPr>
            <w:tcW w:w="11198" w:type="dxa"/>
            <w:gridSpan w:val="4"/>
          </w:tcPr>
          <w:p w14:paraId="5EC0D979" w14:textId="77777777" w:rsidR="000D3196" w:rsidRPr="00637359" w:rsidRDefault="000D3196" w:rsidP="0031067B">
            <w:pPr>
              <w:pStyle w:val="TableParagraph"/>
              <w:spacing w:before="95"/>
              <w:ind w:left="11"/>
              <w:jc w:val="center"/>
              <w:rPr>
                <w:sz w:val="26"/>
                <w:lang w:val="ru-RU"/>
              </w:rPr>
            </w:pPr>
            <w:r w:rsidRPr="00637359">
              <w:rPr>
                <w:sz w:val="26"/>
                <w:lang w:val="ru-RU"/>
              </w:rPr>
              <w:t>Диаметр трубопровода (Ду), мм</w:t>
            </w:r>
          </w:p>
        </w:tc>
      </w:tr>
      <w:tr w:rsidR="00637359" w:rsidRPr="00CE2045" w14:paraId="0D33D145" w14:textId="77777777" w:rsidTr="005D2657">
        <w:trPr>
          <w:gridBefore w:val="1"/>
          <w:wBefore w:w="108" w:type="dxa"/>
          <w:trHeight w:val="486"/>
        </w:trPr>
        <w:tc>
          <w:tcPr>
            <w:tcW w:w="4188" w:type="dxa"/>
            <w:vMerge/>
          </w:tcPr>
          <w:p w14:paraId="3BBB2EDE" w14:textId="77777777" w:rsidR="00637359" w:rsidRPr="00827E6E" w:rsidRDefault="00637359" w:rsidP="0031067B">
            <w:pPr>
              <w:pStyle w:val="TableParagraph"/>
              <w:spacing w:before="158"/>
              <w:ind w:left="0"/>
              <w:rPr>
                <w:sz w:val="26"/>
              </w:rPr>
            </w:pPr>
          </w:p>
        </w:tc>
        <w:tc>
          <w:tcPr>
            <w:tcW w:w="7140" w:type="dxa"/>
            <w:gridSpan w:val="2"/>
            <w:tcBorders>
              <w:right w:val="single" w:sz="4" w:space="0" w:color="auto"/>
            </w:tcBorders>
          </w:tcPr>
          <w:p w14:paraId="1701D0E5" w14:textId="77777777" w:rsidR="00637359" w:rsidRPr="00637359" w:rsidRDefault="00637359" w:rsidP="00BA7F25">
            <w:pPr>
              <w:pStyle w:val="TableParagraph"/>
              <w:spacing w:before="95"/>
              <w:ind w:left="11"/>
              <w:jc w:val="center"/>
              <w:rPr>
                <w:sz w:val="26"/>
                <w:lang w:val="ru-RU"/>
              </w:rPr>
            </w:pPr>
            <w:r>
              <w:rPr>
                <w:sz w:val="26"/>
                <w:lang w:val="ru-RU"/>
              </w:rPr>
              <w:t>Газовая котельная с.</w:t>
            </w:r>
            <w:r w:rsidR="00BA7F25">
              <w:rPr>
                <w:sz w:val="26"/>
                <w:lang w:val="ru-RU"/>
              </w:rPr>
              <w:t>Шум</w:t>
            </w:r>
            <w:r w:rsidR="005A4755">
              <w:rPr>
                <w:sz w:val="26"/>
                <w:lang w:val="ru-RU"/>
              </w:rPr>
              <w:t xml:space="preserve"> </w:t>
            </w:r>
            <w:r w:rsidR="00813114">
              <w:rPr>
                <w:sz w:val="26"/>
                <w:lang w:val="ru-RU"/>
              </w:rPr>
              <w:t xml:space="preserve">ул. Советская </w:t>
            </w:r>
            <w:r w:rsidR="005A4755">
              <w:rPr>
                <w:sz w:val="26"/>
                <w:lang w:val="ru-RU"/>
              </w:rPr>
              <w:t>3-б</w:t>
            </w:r>
          </w:p>
        </w:tc>
        <w:tc>
          <w:tcPr>
            <w:tcW w:w="4058" w:type="dxa"/>
            <w:gridSpan w:val="2"/>
            <w:tcBorders>
              <w:left w:val="single" w:sz="4" w:space="0" w:color="auto"/>
            </w:tcBorders>
          </w:tcPr>
          <w:p w14:paraId="3BB7974A" w14:textId="77777777" w:rsidR="00637359" w:rsidRPr="00637359" w:rsidRDefault="00637359" w:rsidP="005A4755">
            <w:pPr>
              <w:pStyle w:val="TableParagraph"/>
              <w:spacing w:before="95"/>
              <w:ind w:left="11"/>
              <w:jc w:val="center"/>
              <w:rPr>
                <w:sz w:val="26"/>
                <w:lang w:val="ru-RU"/>
              </w:rPr>
            </w:pPr>
            <w:r>
              <w:rPr>
                <w:sz w:val="26"/>
                <w:lang w:val="ru-RU"/>
              </w:rPr>
              <w:t xml:space="preserve">Угольная котельная </w:t>
            </w:r>
            <w:r w:rsidR="005A4755">
              <w:rPr>
                <w:sz w:val="26"/>
                <w:lang w:val="ru-RU"/>
              </w:rPr>
              <w:t>ПМК-17, уч.1</w:t>
            </w:r>
          </w:p>
        </w:tc>
      </w:tr>
      <w:tr w:rsidR="005A4755" w:rsidRPr="00CE2045" w14:paraId="7E3E8217" w14:textId="77777777" w:rsidTr="004D5214">
        <w:trPr>
          <w:gridBefore w:val="1"/>
          <w:wBefore w:w="108" w:type="dxa"/>
          <w:trHeight w:val="710"/>
        </w:trPr>
        <w:tc>
          <w:tcPr>
            <w:tcW w:w="4188" w:type="dxa"/>
          </w:tcPr>
          <w:p w14:paraId="17F00050" w14:textId="77777777" w:rsidR="005A4755" w:rsidRPr="005D2657" w:rsidRDefault="005A4755" w:rsidP="0031067B">
            <w:pPr>
              <w:pStyle w:val="TableParagraph"/>
              <w:spacing w:before="57"/>
              <w:ind w:left="208"/>
              <w:rPr>
                <w:b/>
                <w:sz w:val="26"/>
                <w:lang w:val="ru-RU"/>
              </w:rPr>
            </w:pPr>
            <w:r w:rsidRPr="005D2657">
              <w:rPr>
                <w:b/>
                <w:sz w:val="26"/>
                <w:lang w:val="ru-RU"/>
              </w:rPr>
              <w:t>1. Общая протяженность</w:t>
            </w:r>
          </w:p>
          <w:p w14:paraId="6D48B209" w14:textId="77777777" w:rsidR="005A4755" w:rsidRPr="005D2657" w:rsidRDefault="005A4755" w:rsidP="0031067B">
            <w:pPr>
              <w:pStyle w:val="TableParagraph"/>
              <w:spacing w:before="1"/>
              <w:ind w:left="208"/>
              <w:rPr>
                <w:sz w:val="26"/>
                <w:lang w:val="ru-RU"/>
              </w:rPr>
            </w:pPr>
            <w:r w:rsidRPr="005D2657">
              <w:rPr>
                <w:sz w:val="26"/>
                <w:lang w:val="ru-RU"/>
              </w:rPr>
              <w:t>теплосетей, пм, из них:</w:t>
            </w:r>
          </w:p>
        </w:tc>
        <w:tc>
          <w:tcPr>
            <w:tcW w:w="7140" w:type="dxa"/>
            <w:gridSpan w:val="2"/>
          </w:tcPr>
          <w:p w14:paraId="18E2ED39" w14:textId="77777777" w:rsidR="005A4755" w:rsidRPr="005D2657" w:rsidRDefault="00914A72" w:rsidP="0031067B">
            <w:pPr>
              <w:pStyle w:val="TableParagraph"/>
              <w:spacing w:before="215"/>
              <w:ind w:left="19"/>
              <w:jc w:val="center"/>
              <w:rPr>
                <w:sz w:val="24"/>
                <w:lang w:val="ru-RU"/>
              </w:rPr>
            </w:pPr>
            <w:r>
              <w:rPr>
                <w:sz w:val="24"/>
                <w:lang w:val="ru-RU"/>
              </w:rPr>
              <w:t xml:space="preserve">2818 п.м </w:t>
            </w:r>
          </w:p>
        </w:tc>
        <w:tc>
          <w:tcPr>
            <w:tcW w:w="4058" w:type="dxa"/>
            <w:gridSpan w:val="2"/>
          </w:tcPr>
          <w:p w14:paraId="54B35130" w14:textId="77777777" w:rsidR="005A4755" w:rsidRPr="00813114" w:rsidRDefault="00813114" w:rsidP="0031067B">
            <w:pPr>
              <w:pStyle w:val="TableParagraph"/>
              <w:spacing w:before="215"/>
              <w:ind w:left="21"/>
              <w:jc w:val="center"/>
              <w:rPr>
                <w:sz w:val="24"/>
                <w:highlight w:val="green"/>
                <w:lang w:val="ru-RU"/>
              </w:rPr>
            </w:pPr>
            <w:r w:rsidRPr="00813114">
              <w:rPr>
                <w:sz w:val="24"/>
                <w:lang w:val="ru-RU"/>
              </w:rPr>
              <w:t>1790 п.м.</w:t>
            </w:r>
          </w:p>
        </w:tc>
      </w:tr>
      <w:tr w:rsidR="005A4755" w:rsidRPr="00CE2045" w14:paraId="7467FFAE" w14:textId="77777777" w:rsidTr="004D5214">
        <w:trPr>
          <w:gridBefore w:val="1"/>
          <w:wBefore w:w="108" w:type="dxa"/>
          <w:trHeight w:val="275"/>
        </w:trPr>
        <w:tc>
          <w:tcPr>
            <w:tcW w:w="4188" w:type="dxa"/>
            <w:vMerge w:val="restart"/>
          </w:tcPr>
          <w:p w14:paraId="3F119C86" w14:textId="77777777" w:rsidR="005A4755" w:rsidRPr="005D2657" w:rsidRDefault="005A4755" w:rsidP="0031067B">
            <w:pPr>
              <w:pStyle w:val="TableParagraph"/>
              <w:spacing w:before="2"/>
              <w:ind w:left="208"/>
              <w:rPr>
                <w:sz w:val="26"/>
                <w:lang w:val="ru-RU"/>
              </w:rPr>
            </w:pPr>
            <w:r w:rsidRPr="005D2657">
              <w:rPr>
                <w:sz w:val="26"/>
                <w:lang w:val="ru-RU"/>
              </w:rPr>
              <w:t>Трубопроводы магистральные, пм Трубопроводы отопления</w:t>
            </w:r>
            <w:r w:rsidR="004C4E1A">
              <w:rPr>
                <w:sz w:val="26"/>
                <w:lang w:val="ru-RU"/>
              </w:rPr>
              <w:t xml:space="preserve"> </w:t>
            </w:r>
            <w:r>
              <w:rPr>
                <w:sz w:val="26"/>
                <w:lang w:val="ru-RU"/>
              </w:rPr>
              <w:t>(разводящие)</w:t>
            </w:r>
            <w:r w:rsidRPr="005D2657">
              <w:rPr>
                <w:sz w:val="26"/>
                <w:lang w:val="ru-RU"/>
              </w:rPr>
              <w:t>, пм</w:t>
            </w:r>
          </w:p>
          <w:p w14:paraId="21AE9760" w14:textId="77777777" w:rsidR="005A4755" w:rsidRPr="005D2657" w:rsidRDefault="005A4755" w:rsidP="0031067B">
            <w:pPr>
              <w:pStyle w:val="TableParagraph"/>
              <w:spacing w:line="277" w:lineRule="exact"/>
              <w:ind w:left="208"/>
              <w:rPr>
                <w:sz w:val="26"/>
                <w:lang w:val="ru-RU"/>
              </w:rPr>
            </w:pPr>
          </w:p>
        </w:tc>
        <w:tc>
          <w:tcPr>
            <w:tcW w:w="7140" w:type="dxa"/>
            <w:gridSpan w:val="2"/>
          </w:tcPr>
          <w:p w14:paraId="41F1F76C" w14:textId="77777777" w:rsidR="005A4755" w:rsidRPr="005D2657" w:rsidRDefault="00806A4A" w:rsidP="0031067B">
            <w:pPr>
              <w:pStyle w:val="TableParagraph"/>
              <w:spacing w:line="256" w:lineRule="exact"/>
              <w:ind w:left="19"/>
              <w:jc w:val="center"/>
              <w:rPr>
                <w:sz w:val="24"/>
                <w:lang w:val="ru-RU"/>
              </w:rPr>
            </w:pPr>
            <w:r>
              <w:rPr>
                <w:sz w:val="24"/>
                <w:lang w:val="ru-RU"/>
              </w:rPr>
              <w:t>20</w:t>
            </w:r>
          </w:p>
        </w:tc>
        <w:tc>
          <w:tcPr>
            <w:tcW w:w="4058" w:type="dxa"/>
            <w:gridSpan w:val="2"/>
          </w:tcPr>
          <w:p w14:paraId="7AADB0E3" w14:textId="77777777" w:rsidR="005A4755" w:rsidRPr="004D5214" w:rsidRDefault="000B5A18" w:rsidP="0031067B">
            <w:pPr>
              <w:pStyle w:val="TableParagraph"/>
              <w:spacing w:line="256" w:lineRule="exact"/>
              <w:ind w:left="21"/>
              <w:jc w:val="center"/>
              <w:rPr>
                <w:sz w:val="24"/>
                <w:highlight w:val="green"/>
                <w:lang w:val="ru-RU"/>
              </w:rPr>
            </w:pPr>
            <w:r w:rsidRPr="000B5A18">
              <w:rPr>
                <w:sz w:val="24"/>
                <w:lang w:val="ru-RU"/>
              </w:rPr>
              <w:t>45</w:t>
            </w:r>
          </w:p>
        </w:tc>
      </w:tr>
      <w:tr w:rsidR="005A4755" w:rsidRPr="00CE2045" w14:paraId="25F390D5" w14:textId="77777777" w:rsidTr="004D5214">
        <w:trPr>
          <w:gridBefore w:val="1"/>
          <w:wBefore w:w="108" w:type="dxa"/>
          <w:trHeight w:val="610"/>
        </w:trPr>
        <w:tc>
          <w:tcPr>
            <w:tcW w:w="4188" w:type="dxa"/>
            <w:vMerge/>
            <w:tcBorders>
              <w:top w:val="nil"/>
            </w:tcBorders>
          </w:tcPr>
          <w:p w14:paraId="54C8A2EE" w14:textId="77777777" w:rsidR="005A4755" w:rsidRPr="004D5214" w:rsidRDefault="005A4755" w:rsidP="0031067B">
            <w:pPr>
              <w:rPr>
                <w:sz w:val="2"/>
                <w:szCs w:val="2"/>
                <w:lang w:val="ru-RU"/>
              </w:rPr>
            </w:pPr>
          </w:p>
        </w:tc>
        <w:tc>
          <w:tcPr>
            <w:tcW w:w="7140" w:type="dxa"/>
            <w:gridSpan w:val="2"/>
          </w:tcPr>
          <w:p w14:paraId="301F73E1" w14:textId="77777777" w:rsidR="005A4755" w:rsidRDefault="005A4755" w:rsidP="005D2657">
            <w:pPr>
              <w:pStyle w:val="TableParagraph"/>
              <w:spacing w:line="256" w:lineRule="exact"/>
              <w:ind w:left="68"/>
              <w:jc w:val="center"/>
              <w:rPr>
                <w:sz w:val="24"/>
                <w:lang w:val="ru-RU"/>
              </w:rPr>
            </w:pPr>
          </w:p>
          <w:p w14:paraId="41AD5C66" w14:textId="77777777" w:rsidR="005A4755" w:rsidRPr="004D5214" w:rsidRDefault="005A4755" w:rsidP="005D2657">
            <w:pPr>
              <w:pStyle w:val="TableParagraph"/>
              <w:spacing w:line="256" w:lineRule="exact"/>
              <w:ind w:left="19"/>
              <w:jc w:val="center"/>
              <w:rPr>
                <w:sz w:val="24"/>
                <w:lang w:val="ru-RU"/>
              </w:rPr>
            </w:pPr>
          </w:p>
        </w:tc>
        <w:tc>
          <w:tcPr>
            <w:tcW w:w="4058" w:type="dxa"/>
            <w:gridSpan w:val="2"/>
          </w:tcPr>
          <w:p w14:paraId="32BE90D8" w14:textId="77777777" w:rsidR="005A4755" w:rsidRDefault="005A4755" w:rsidP="005D2657">
            <w:pPr>
              <w:pStyle w:val="TableParagraph"/>
              <w:spacing w:line="256" w:lineRule="exact"/>
              <w:ind w:left="24" w:right="2"/>
              <w:jc w:val="center"/>
              <w:rPr>
                <w:sz w:val="24"/>
                <w:lang w:val="ru-RU"/>
              </w:rPr>
            </w:pPr>
          </w:p>
          <w:p w14:paraId="53C77580" w14:textId="77777777" w:rsidR="005A4755" w:rsidRPr="004D5214" w:rsidRDefault="005A4755" w:rsidP="005D2657">
            <w:pPr>
              <w:pStyle w:val="TableParagraph"/>
              <w:spacing w:line="256" w:lineRule="exact"/>
              <w:ind w:left="21"/>
              <w:jc w:val="center"/>
              <w:rPr>
                <w:sz w:val="24"/>
                <w:highlight w:val="green"/>
                <w:lang w:val="ru-RU"/>
              </w:rPr>
            </w:pPr>
          </w:p>
        </w:tc>
      </w:tr>
      <w:tr w:rsidR="009509A2" w:rsidRPr="00CE2045" w14:paraId="10C22132" w14:textId="77777777" w:rsidTr="004D5214">
        <w:trPr>
          <w:gridBefore w:val="1"/>
          <w:wBefore w:w="108" w:type="dxa"/>
          <w:trHeight w:val="597"/>
        </w:trPr>
        <w:tc>
          <w:tcPr>
            <w:tcW w:w="4188" w:type="dxa"/>
          </w:tcPr>
          <w:p w14:paraId="0C081359" w14:textId="77777777" w:rsidR="009509A2" w:rsidRPr="005D2657" w:rsidRDefault="009509A2" w:rsidP="0031067B">
            <w:pPr>
              <w:pStyle w:val="TableParagraph"/>
              <w:spacing w:line="298" w:lineRule="exact"/>
              <w:ind w:left="208"/>
              <w:rPr>
                <w:b/>
                <w:sz w:val="26"/>
                <w:lang w:val="ru-RU"/>
              </w:rPr>
            </w:pPr>
            <w:r w:rsidRPr="005D2657">
              <w:rPr>
                <w:b/>
                <w:sz w:val="26"/>
                <w:lang w:val="ru-RU"/>
              </w:rPr>
              <w:t>2. Надземная прокладка, пм</w:t>
            </w:r>
          </w:p>
          <w:p w14:paraId="2CDAFA40" w14:textId="77777777" w:rsidR="009509A2" w:rsidRPr="005D2657" w:rsidRDefault="009509A2" w:rsidP="0031067B">
            <w:pPr>
              <w:pStyle w:val="TableParagraph"/>
              <w:spacing w:before="1" w:line="278" w:lineRule="exact"/>
              <w:ind w:left="208"/>
              <w:rPr>
                <w:sz w:val="26"/>
                <w:lang w:val="ru-RU"/>
              </w:rPr>
            </w:pPr>
            <w:r w:rsidRPr="005D2657">
              <w:rPr>
                <w:sz w:val="26"/>
                <w:lang w:val="ru-RU"/>
              </w:rPr>
              <w:t>из них</w:t>
            </w:r>
          </w:p>
        </w:tc>
        <w:tc>
          <w:tcPr>
            <w:tcW w:w="7140" w:type="dxa"/>
            <w:gridSpan w:val="2"/>
          </w:tcPr>
          <w:p w14:paraId="67BF3693" w14:textId="77777777" w:rsidR="009509A2" w:rsidRPr="005D2657" w:rsidRDefault="00520B4A" w:rsidP="0031067B">
            <w:pPr>
              <w:pStyle w:val="TableParagraph"/>
              <w:spacing w:before="159"/>
              <w:ind w:left="19"/>
              <w:jc w:val="center"/>
              <w:rPr>
                <w:sz w:val="24"/>
                <w:lang w:val="ru-RU"/>
              </w:rPr>
            </w:pPr>
            <w:r>
              <w:rPr>
                <w:sz w:val="24"/>
                <w:lang w:val="ru-RU"/>
              </w:rPr>
              <w:t>-</w:t>
            </w:r>
          </w:p>
        </w:tc>
        <w:tc>
          <w:tcPr>
            <w:tcW w:w="4058" w:type="dxa"/>
            <w:gridSpan w:val="2"/>
          </w:tcPr>
          <w:p w14:paraId="2D9D90A0" w14:textId="77777777" w:rsidR="009509A2" w:rsidRPr="000B5A18" w:rsidRDefault="000B5A18" w:rsidP="0031067B">
            <w:pPr>
              <w:pStyle w:val="TableParagraph"/>
              <w:spacing w:before="159"/>
              <w:ind w:left="21"/>
              <w:jc w:val="center"/>
              <w:rPr>
                <w:sz w:val="24"/>
                <w:lang w:val="ru-RU"/>
              </w:rPr>
            </w:pPr>
            <w:r w:rsidRPr="000B5A18">
              <w:rPr>
                <w:sz w:val="24"/>
                <w:lang w:val="ru-RU"/>
              </w:rPr>
              <w:t>-</w:t>
            </w:r>
          </w:p>
        </w:tc>
      </w:tr>
      <w:tr w:rsidR="009509A2" w:rsidRPr="00CE2045" w14:paraId="290D1575" w14:textId="77777777" w:rsidTr="004D5214">
        <w:trPr>
          <w:gridBefore w:val="1"/>
          <w:wBefore w:w="108" w:type="dxa"/>
          <w:trHeight w:val="275"/>
        </w:trPr>
        <w:tc>
          <w:tcPr>
            <w:tcW w:w="4188" w:type="dxa"/>
            <w:vMerge w:val="restart"/>
          </w:tcPr>
          <w:p w14:paraId="02803131" w14:textId="77777777" w:rsidR="009509A2" w:rsidRPr="005D2657" w:rsidRDefault="009509A2" w:rsidP="0031067B">
            <w:pPr>
              <w:pStyle w:val="TableParagraph"/>
              <w:spacing w:before="2"/>
              <w:ind w:left="208"/>
              <w:rPr>
                <w:sz w:val="26"/>
                <w:lang w:val="ru-RU"/>
              </w:rPr>
            </w:pPr>
            <w:r w:rsidRPr="005D2657">
              <w:rPr>
                <w:sz w:val="26"/>
                <w:lang w:val="ru-RU"/>
              </w:rPr>
              <w:t>Трубопроводы магистральные, пм Трубопроводы отопления, пм</w:t>
            </w:r>
          </w:p>
          <w:p w14:paraId="0AEBD6DB" w14:textId="77777777" w:rsidR="009509A2" w:rsidRPr="00876914" w:rsidRDefault="009509A2" w:rsidP="0031067B">
            <w:pPr>
              <w:pStyle w:val="TableParagraph"/>
              <w:spacing w:line="277" w:lineRule="exact"/>
              <w:ind w:left="167"/>
              <w:rPr>
                <w:sz w:val="26"/>
                <w:lang w:val="ru-RU"/>
              </w:rPr>
            </w:pPr>
          </w:p>
        </w:tc>
        <w:tc>
          <w:tcPr>
            <w:tcW w:w="7140" w:type="dxa"/>
            <w:gridSpan w:val="2"/>
          </w:tcPr>
          <w:p w14:paraId="149E4FED" w14:textId="77777777" w:rsidR="009509A2" w:rsidRPr="009509A2" w:rsidRDefault="00806A4A" w:rsidP="0031067B">
            <w:pPr>
              <w:pStyle w:val="TableParagraph"/>
              <w:spacing w:line="256" w:lineRule="exact"/>
              <w:ind w:left="19"/>
              <w:jc w:val="center"/>
              <w:rPr>
                <w:sz w:val="24"/>
                <w:lang w:val="ru-RU"/>
              </w:rPr>
            </w:pPr>
            <w:r>
              <w:rPr>
                <w:sz w:val="24"/>
                <w:lang w:val="ru-RU"/>
              </w:rPr>
              <w:t>348</w:t>
            </w:r>
          </w:p>
        </w:tc>
        <w:tc>
          <w:tcPr>
            <w:tcW w:w="4058" w:type="dxa"/>
            <w:gridSpan w:val="2"/>
          </w:tcPr>
          <w:p w14:paraId="186D02B2" w14:textId="77777777" w:rsidR="009509A2" w:rsidRPr="000B5A18" w:rsidRDefault="000B5A18" w:rsidP="0031067B">
            <w:pPr>
              <w:pStyle w:val="TableParagraph"/>
              <w:spacing w:line="256" w:lineRule="exact"/>
              <w:ind w:left="21"/>
              <w:jc w:val="center"/>
              <w:rPr>
                <w:sz w:val="24"/>
                <w:lang w:val="ru-RU"/>
              </w:rPr>
            </w:pPr>
            <w:r w:rsidRPr="000B5A18">
              <w:rPr>
                <w:sz w:val="24"/>
                <w:lang w:val="ru-RU"/>
              </w:rPr>
              <w:t>-</w:t>
            </w:r>
          </w:p>
        </w:tc>
      </w:tr>
      <w:tr w:rsidR="009509A2" w:rsidRPr="00CE2045" w14:paraId="01CADD56" w14:textId="77777777" w:rsidTr="004D5214">
        <w:trPr>
          <w:gridBefore w:val="1"/>
          <w:wBefore w:w="108" w:type="dxa"/>
          <w:trHeight w:val="611"/>
        </w:trPr>
        <w:tc>
          <w:tcPr>
            <w:tcW w:w="4188" w:type="dxa"/>
            <w:vMerge/>
            <w:tcBorders>
              <w:top w:val="nil"/>
            </w:tcBorders>
          </w:tcPr>
          <w:p w14:paraId="75FD00D4" w14:textId="77777777" w:rsidR="009509A2" w:rsidRPr="009509A2" w:rsidRDefault="009509A2" w:rsidP="0031067B">
            <w:pPr>
              <w:rPr>
                <w:sz w:val="2"/>
                <w:szCs w:val="2"/>
                <w:lang w:val="ru-RU"/>
              </w:rPr>
            </w:pPr>
          </w:p>
        </w:tc>
        <w:tc>
          <w:tcPr>
            <w:tcW w:w="7140" w:type="dxa"/>
            <w:gridSpan w:val="2"/>
          </w:tcPr>
          <w:p w14:paraId="0615CCFA" w14:textId="77777777" w:rsidR="009509A2" w:rsidRPr="009509A2" w:rsidRDefault="00806A4A" w:rsidP="0031067B">
            <w:pPr>
              <w:pStyle w:val="TableParagraph"/>
              <w:spacing w:line="256" w:lineRule="exact"/>
              <w:ind w:left="19" w:right="3"/>
              <w:jc w:val="center"/>
              <w:rPr>
                <w:sz w:val="24"/>
                <w:lang w:val="ru-RU"/>
              </w:rPr>
            </w:pPr>
            <w:r>
              <w:rPr>
                <w:sz w:val="24"/>
                <w:lang w:val="ru-RU"/>
              </w:rPr>
              <w:t>300 м</w:t>
            </w:r>
          </w:p>
        </w:tc>
        <w:tc>
          <w:tcPr>
            <w:tcW w:w="4058" w:type="dxa"/>
            <w:gridSpan w:val="2"/>
          </w:tcPr>
          <w:p w14:paraId="0D6549BF" w14:textId="77777777" w:rsidR="009509A2" w:rsidRPr="000B5A18" w:rsidRDefault="000B5A18" w:rsidP="0031067B">
            <w:pPr>
              <w:pStyle w:val="TableParagraph"/>
              <w:spacing w:line="256" w:lineRule="exact"/>
              <w:ind w:left="21"/>
              <w:jc w:val="center"/>
              <w:rPr>
                <w:sz w:val="24"/>
                <w:lang w:val="ru-RU"/>
              </w:rPr>
            </w:pPr>
            <w:r w:rsidRPr="000B5A18">
              <w:rPr>
                <w:sz w:val="24"/>
                <w:lang w:val="ru-RU"/>
              </w:rPr>
              <w:t>-</w:t>
            </w:r>
          </w:p>
        </w:tc>
      </w:tr>
      <w:tr w:rsidR="009509A2" w:rsidRPr="00CE2045" w14:paraId="3D38575C" w14:textId="77777777" w:rsidTr="004D5214">
        <w:trPr>
          <w:gridBefore w:val="1"/>
          <w:wBefore w:w="108" w:type="dxa"/>
          <w:trHeight w:val="710"/>
        </w:trPr>
        <w:tc>
          <w:tcPr>
            <w:tcW w:w="4188" w:type="dxa"/>
          </w:tcPr>
          <w:p w14:paraId="5E99E184" w14:textId="77777777" w:rsidR="009509A2" w:rsidRPr="005D2657" w:rsidRDefault="009509A2" w:rsidP="0031067B">
            <w:pPr>
              <w:pStyle w:val="TableParagraph"/>
              <w:spacing w:before="57"/>
              <w:ind w:left="208"/>
              <w:rPr>
                <w:b/>
                <w:sz w:val="26"/>
                <w:lang w:val="ru-RU"/>
              </w:rPr>
            </w:pPr>
            <w:r w:rsidRPr="005D2657">
              <w:rPr>
                <w:b/>
                <w:sz w:val="26"/>
                <w:lang w:val="ru-RU"/>
              </w:rPr>
              <w:t>3. Бесканальная прокладка, пм: из них:</w:t>
            </w:r>
          </w:p>
        </w:tc>
        <w:tc>
          <w:tcPr>
            <w:tcW w:w="7140" w:type="dxa"/>
            <w:gridSpan w:val="2"/>
          </w:tcPr>
          <w:p w14:paraId="506D646A" w14:textId="77777777" w:rsidR="009509A2" w:rsidRPr="005D2657" w:rsidRDefault="00806A4A" w:rsidP="0031067B">
            <w:pPr>
              <w:pStyle w:val="TableParagraph"/>
              <w:spacing w:before="217"/>
              <w:ind w:left="19"/>
              <w:jc w:val="center"/>
              <w:rPr>
                <w:sz w:val="24"/>
                <w:lang w:val="ru-RU"/>
              </w:rPr>
            </w:pPr>
            <w:r>
              <w:rPr>
                <w:sz w:val="24"/>
                <w:lang w:val="ru-RU"/>
              </w:rPr>
              <w:t>2150</w:t>
            </w:r>
          </w:p>
        </w:tc>
        <w:tc>
          <w:tcPr>
            <w:tcW w:w="4058" w:type="dxa"/>
            <w:gridSpan w:val="2"/>
          </w:tcPr>
          <w:p w14:paraId="0FB210BA" w14:textId="77777777" w:rsidR="009509A2" w:rsidRPr="004D5214" w:rsidRDefault="000B5A18" w:rsidP="0031067B">
            <w:pPr>
              <w:pStyle w:val="TableParagraph"/>
              <w:spacing w:before="217"/>
              <w:ind w:left="21"/>
              <w:jc w:val="center"/>
              <w:rPr>
                <w:sz w:val="24"/>
                <w:highlight w:val="green"/>
                <w:lang w:val="ru-RU"/>
              </w:rPr>
            </w:pPr>
            <w:r w:rsidRPr="000B5A18">
              <w:rPr>
                <w:sz w:val="24"/>
                <w:lang w:val="ru-RU"/>
              </w:rPr>
              <w:t>1745</w:t>
            </w:r>
          </w:p>
        </w:tc>
      </w:tr>
      <w:tr w:rsidR="009509A2" w:rsidRPr="00CE2045" w14:paraId="3323B1B6" w14:textId="77777777" w:rsidTr="004D5214">
        <w:trPr>
          <w:gridBefore w:val="1"/>
          <w:wBefore w:w="108" w:type="dxa"/>
          <w:trHeight w:val="275"/>
        </w:trPr>
        <w:tc>
          <w:tcPr>
            <w:tcW w:w="4188" w:type="dxa"/>
            <w:vMerge w:val="restart"/>
          </w:tcPr>
          <w:p w14:paraId="357C2935" w14:textId="77777777" w:rsidR="009509A2" w:rsidRPr="005D2657" w:rsidRDefault="009509A2" w:rsidP="0031067B">
            <w:pPr>
              <w:pStyle w:val="TableParagraph"/>
              <w:spacing w:before="2"/>
              <w:ind w:left="208"/>
              <w:rPr>
                <w:sz w:val="26"/>
                <w:lang w:val="ru-RU"/>
              </w:rPr>
            </w:pPr>
            <w:r w:rsidRPr="005D2657">
              <w:rPr>
                <w:sz w:val="26"/>
                <w:lang w:val="ru-RU"/>
              </w:rPr>
              <w:t>Трубопроводы магистральные, пм Трубопроводы отопления, пм</w:t>
            </w:r>
          </w:p>
          <w:p w14:paraId="7745A659" w14:textId="77777777" w:rsidR="009509A2" w:rsidRPr="00876914" w:rsidRDefault="009509A2" w:rsidP="0031067B">
            <w:pPr>
              <w:pStyle w:val="TableParagraph"/>
              <w:spacing w:line="277" w:lineRule="exact"/>
              <w:ind w:left="167"/>
              <w:rPr>
                <w:sz w:val="26"/>
                <w:lang w:val="ru-RU"/>
              </w:rPr>
            </w:pPr>
          </w:p>
        </w:tc>
        <w:tc>
          <w:tcPr>
            <w:tcW w:w="7140" w:type="dxa"/>
            <w:gridSpan w:val="2"/>
          </w:tcPr>
          <w:p w14:paraId="460BAB34" w14:textId="77777777" w:rsidR="009509A2" w:rsidRPr="004D5214" w:rsidRDefault="00806A4A" w:rsidP="0031067B">
            <w:pPr>
              <w:pStyle w:val="TableParagraph"/>
              <w:spacing w:line="256" w:lineRule="exact"/>
              <w:ind w:left="19"/>
              <w:jc w:val="center"/>
              <w:rPr>
                <w:sz w:val="24"/>
                <w:lang w:val="ru-RU"/>
              </w:rPr>
            </w:pPr>
            <w:r>
              <w:rPr>
                <w:sz w:val="24"/>
                <w:lang w:val="ru-RU"/>
              </w:rPr>
              <w:t>2000</w:t>
            </w:r>
          </w:p>
        </w:tc>
        <w:tc>
          <w:tcPr>
            <w:tcW w:w="4058" w:type="dxa"/>
            <w:gridSpan w:val="2"/>
          </w:tcPr>
          <w:p w14:paraId="48B3C1EE" w14:textId="77777777" w:rsidR="009509A2" w:rsidRPr="004D5214" w:rsidRDefault="000B5A18" w:rsidP="0031067B">
            <w:pPr>
              <w:pStyle w:val="TableParagraph"/>
              <w:spacing w:line="256" w:lineRule="exact"/>
              <w:ind w:left="21"/>
              <w:jc w:val="center"/>
              <w:rPr>
                <w:sz w:val="24"/>
                <w:highlight w:val="green"/>
                <w:lang w:val="ru-RU"/>
              </w:rPr>
            </w:pPr>
            <w:r w:rsidRPr="000B5A18">
              <w:rPr>
                <w:sz w:val="24"/>
                <w:lang w:val="ru-RU"/>
              </w:rPr>
              <w:t>1545</w:t>
            </w:r>
          </w:p>
        </w:tc>
      </w:tr>
      <w:tr w:rsidR="009509A2" w:rsidRPr="00CE2045" w14:paraId="7F64247A" w14:textId="77777777" w:rsidTr="004D5214">
        <w:trPr>
          <w:gridBefore w:val="1"/>
          <w:wBefore w:w="108" w:type="dxa"/>
          <w:trHeight w:val="610"/>
        </w:trPr>
        <w:tc>
          <w:tcPr>
            <w:tcW w:w="4188" w:type="dxa"/>
            <w:vMerge/>
            <w:tcBorders>
              <w:top w:val="nil"/>
            </w:tcBorders>
          </w:tcPr>
          <w:p w14:paraId="7B655C52" w14:textId="77777777" w:rsidR="009509A2" w:rsidRPr="004D5214" w:rsidRDefault="009509A2" w:rsidP="0031067B">
            <w:pPr>
              <w:rPr>
                <w:sz w:val="2"/>
                <w:szCs w:val="2"/>
                <w:lang w:val="ru-RU"/>
              </w:rPr>
            </w:pPr>
          </w:p>
        </w:tc>
        <w:tc>
          <w:tcPr>
            <w:tcW w:w="7140" w:type="dxa"/>
            <w:gridSpan w:val="2"/>
          </w:tcPr>
          <w:p w14:paraId="7A93A162" w14:textId="77777777" w:rsidR="009509A2" w:rsidRDefault="009509A2" w:rsidP="0031067B">
            <w:pPr>
              <w:pStyle w:val="TableParagraph"/>
              <w:spacing w:line="256" w:lineRule="exact"/>
              <w:ind w:left="24" w:right="16"/>
              <w:jc w:val="center"/>
              <w:rPr>
                <w:sz w:val="24"/>
                <w:lang w:val="ru-RU"/>
              </w:rPr>
            </w:pPr>
          </w:p>
          <w:p w14:paraId="0CA32683" w14:textId="77777777" w:rsidR="009509A2" w:rsidRPr="004D5214" w:rsidRDefault="00806A4A" w:rsidP="0031067B">
            <w:pPr>
              <w:pStyle w:val="TableParagraph"/>
              <w:spacing w:line="256" w:lineRule="exact"/>
              <w:ind w:left="19"/>
              <w:jc w:val="center"/>
              <w:rPr>
                <w:sz w:val="24"/>
                <w:lang w:val="ru-RU"/>
              </w:rPr>
            </w:pPr>
            <w:r>
              <w:rPr>
                <w:sz w:val="24"/>
                <w:lang w:val="ru-RU"/>
              </w:rPr>
              <w:t>150</w:t>
            </w:r>
          </w:p>
        </w:tc>
        <w:tc>
          <w:tcPr>
            <w:tcW w:w="4058" w:type="dxa"/>
            <w:gridSpan w:val="2"/>
          </w:tcPr>
          <w:p w14:paraId="6A093772" w14:textId="77777777" w:rsidR="009509A2" w:rsidRPr="000B5A18" w:rsidRDefault="009509A2" w:rsidP="0031067B">
            <w:pPr>
              <w:pStyle w:val="TableParagraph"/>
              <w:spacing w:line="256" w:lineRule="exact"/>
              <w:ind w:left="24" w:right="2"/>
              <w:jc w:val="center"/>
              <w:rPr>
                <w:sz w:val="24"/>
                <w:lang w:val="ru-RU"/>
              </w:rPr>
            </w:pPr>
          </w:p>
          <w:p w14:paraId="7EA0F1AB" w14:textId="77777777" w:rsidR="009509A2" w:rsidRPr="000B5A18" w:rsidRDefault="000B5A18" w:rsidP="0031067B">
            <w:pPr>
              <w:pStyle w:val="TableParagraph"/>
              <w:spacing w:line="256" w:lineRule="exact"/>
              <w:ind w:left="21"/>
              <w:jc w:val="center"/>
              <w:rPr>
                <w:sz w:val="24"/>
                <w:lang w:val="ru-RU"/>
              </w:rPr>
            </w:pPr>
            <w:r>
              <w:rPr>
                <w:sz w:val="24"/>
                <w:lang w:val="ru-RU"/>
              </w:rPr>
              <w:t>200</w:t>
            </w:r>
          </w:p>
        </w:tc>
      </w:tr>
      <w:tr w:rsidR="009509A2" w:rsidRPr="00CE2045" w14:paraId="6EA92902" w14:textId="77777777" w:rsidTr="004D5214">
        <w:trPr>
          <w:gridBefore w:val="1"/>
          <w:wBefore w:w="108" w:type="dxa"/>
          <w:trHeight w:val="709"/>
        </w:trPr>
        <w:tc>
          <w:tcPr>
            <w:tcW w:w="4188" w:type="dxa"/>
          </w:tcPr>
          <w:p w14:paraId="3FD86A29" w14:textId="77777777" w:rsidR="009509A2" w:rsidRPr="005D2657" w:rsidRDefault="009509A2" w:rsidP="0031067B">
            <w:pPr>
              <w:pStyle w:val="TableParagraph"/>
              <w:spacing w:before="57"/>
              <w:ind w:left="208" w:right="14"/>
              <w:rPr>
                <w:b/>
                <w:sz w:val="26"/>
                <w:lang w:val="ru-RU"/>
              </w:rPr>
            </w:pPr>
            <w:r>
              <w:rPr>
                <w:b/>
                <w:sz w:val="26"/>
                <w:lang w:val="ru-RU"/>
              </w:rPr>
              <w:t>4</w:t>
            </w:r>
            <w:r w:rsidRPr="005D2657">
              <w:rPr>
                <w:b/>
                <w:sz w:val="26"/>
                <w:lang w:val="ru-RU"/>
              </w:rPr>
              <w:t>. Прокладка в техподполье, пм из них</w:t>
            </w:r>
          </w:p>
        </w:tc>
        <w:tc>
          <w:tcPr>
            <w:tcW w:w="7140" w:type="dxa"/>
            <w:gridSpan w:val="2"/>
          </w:tcPr>
          <w:p w14:paraId="6C6D7AE3" w14:textId="77777777" w:rsidR="009509A2" w:rsidRPr="00876914" w:rsidRDefault="00806A4A" w:rsidP="0031067B">
            <w:pPr>
              <w:pStyle w:val="TableParagraph"/>
              <w:spacing w:before="217"/>
              <w:ind w:left="19" w:right="3"/>
              <w:jc w:val="center"/>
              <w:rPr>
                <w:sz w:val="24"/>
                <w:lang w:val="ru-RU"/>
              </w:rPr>
            </w:pPr>
            <w:r>
              <w:rPr>
                <w:sz w:val="24"/>
                <w:lang w:val="ru-RU"/>
              </w:rPr>
              <w:t>-</w:t>
            </w:r>
          </w:p>
        </w:tc>
        <w:tc>
          <w:tcPr>
            <w:tcW w:w="4058" w:type="dxa"/>
            <w:gridSpan w:val="2"/>
          </w:tcPr>
          <w:p w14:paraId="3F10480E" w14:textId="77777777" w:rsidR="009509A2" w:rsidRPr="000B5A18" w:rsidRDefault="000B5A18" w:rsidP="0031067B">
            <w:pPr>
              <w:pStyle w:val="TableParagraph"/>
              <w:spacing w:before="217"/>
              <w:ind w:left="21"/>
              <w:jc w:val="center"/>
              <w:rPr>
                <w:sz w:val="24"/>
                <w:lang w:val="ru-RU"/>
              </w:rPr>
            </w:pPr>
            <w:r>
              <w:rPr>
                <w:sz w:val="24"/>
                <w:lang w:val="ru-RU"/>
              </w:rPr>
              <w:t>-</w:t>
            </w:r>
          </w:p>
        </w:tc>
      </w:tr>
      <w:tr w:rsidR="009509A2" w:rsidRPr="00CE2045" w14:paraId="4903A257" w14:textId="77777777" w:rsidTr="00806A4A">
        <w:trPr>
          <w:gridBefore w:val="1"/>
          <w:wBefore w:w="108" w:type="dxa"/>
          <w:trHeight w:val="556"/>
        </w:trPr>
        <w:tc>
          <w:tcPr>
            <w:tcW w:w="4188" w:type="dxa"/>
          </w:tcPr>
          <w:p w14:paraId="6A972F74" w14:textId="77777777" w:rsidR="009509A2" w:rsidRPr="005D2657" w:rsidRDefault="009509A2" w:rsidP="0031067B">
            <w:pPr>
              <w:pStyle w:val="TableParagraph"/>
              <w:spacing w:before="134"/>
              <w:ind w:left="208"/>
              <w:rPr>
                <w:sz w:val="26"/>
              </w:rPr>
            </w:pPr>
            <w:r w:rsidRPr="005D2657">
              <w:rPr>
                <w:sz w:val="26"/>
              </w:rPr>
              <w:t>Трубопроводы магистральные, пм</w:t>
            </w:r>
          </w:p>
        </w:tc>
        <w:tc>
          <w:tcPr>
            <w:tcW w:w="7140" w:type="dxa"/>
            <w:gridSpan w:val="2"/>
          </w:tcPr>
          <w:p w14:paraId="45046D8D" w14:textId="77777777" w:rsidR="009509A2" w:rsidRPr="00806A4A" w:rsidRDefault="00806A4A" w:rsidP="0031067B">
            <w:pPr>
              <w:pStyle w:val="TableParagraph"/>
              <w:spacing w:line="256" w:lineRule="exact"/>
              <w:ind w:left="19" w:right="3"/>
              <w:jc w:val="center"/>
              <w:rPr>
                <w:sz w:val="24"/>
                <w:lang w:val="ru-RU"/>
              </w:rPr>
            </w:pPr>
            <w:r>
              <w:rPr>
                <w:sz w:val="24"/>
                <w:lang w:val="ru-RU"/>
              </w:rPr>
              <w:t>-</w:t>
            </w:r>
          </w:p>
        </w:tc>
        <w:tc>
          <w:tcPr>
            <w:tcW w:w="4058" w:type="dxa"/>
            <w:gridSpan w:val="2"/>
          </w:tcPr>
          <w:p w14:paraId="55EB9017" w14:textId="77777777" w:rsidR="009509A2" w:rsidRPr="000B5A18" w:rsidRDefault="000B5A18" w:rsidP="0031067B">
            <w:pPr>
              <w:pStyle w:val="TableParagraph"/>
              <w:spacing w:line="256" w:lineRule="exact"/>
              <w:ind w:left="21"/>
              <w:jc w:val="center"/>
              <w:rPr>
                <w:sz w:val="24"/>
                <w:lang w:val="ru-RU"/>
              </w:rPr>
            </w:pPr>
            <w:r>
              <w:rPr>
                <w:sz w:val="24"/>
                <w:lang w:val="ru-RU"/>
              </w:rPr>
              <w:t>-</w:t>
            </w:r>
          </w:p>
        </w:tc>
      </w:tr>
      <w:tr w:rsidR="009509A2" w:rsidRPr="00CE2045" w14:paraId="1EE3EDC7" w14:textId="77777777" w:rsidTr="00806A4A">
        <w:trPr>
          <w:gridBefore w:val="1"/>
          <w:wBefore w:w="108" w:type="dxa"/>
          <w:trHeight w:val="1150"/>
        </w:trPr>
        <w:tc>
          <w:tcPr>
            <w:tcW w:w="4188" w:type="dxa"/>
          </w:tcPr>
          <w:p w14:paraId="2B77B13C" w14:textId="77777777" w:rsidR="009509A2" w:rsidRPr="005D2657" w:rsidRDefault="009509A2" w:rsidP="0076421A">
            <w:pPr>
              <w:pStyle w:val="TableParagraph"/>
              <w:spacing w:line="298" w:lineRule="exact"/>
              <w:ind w:left="167" w:firstLine="40"/>
              <w:rPr>
                <w:sz w:val="26"/>
                <w:lang w:val="ru-RU"/>
              </w:rPr>
            </w:pPr>
            <w:r w:rsidRPr="005D2657">
              <w:rPr>
                <w:sz w:val="26"/>
                <w:lang w:val="ru-RU"/>
              </w:rPr>
              <w:lastRenderedPageBreak/>
              <w:t xml:space="preserve">Трубопроводы отопления, пм </w:t>
            </w:r>
          </w:p>
        </w:tc>
        <w:tc>
          <w:tcPr>
            <w:tcW w:w="7140" w:type="dxa"/>
            <w:gridSpan w:val="2"/>
          </w:tcPr>
          <w:p w14:paraId="29D7052B" w14:textId="77777777" w:rsidR="009509A2" w:rsidRPr="009509A2" w:rsidRDefault="00806A4A" w:rsidP="00806A4A">
            <w:pPr>
              <w:pStyle w:val="TableParagraph"/>
              <w:spacing w:before="159"/>
              <w:ind w:left="0"/>
              <w:jc w:val="center"/>
              <w:rPr>
                <w:sz w:val="24"/>
                <w:lang w:val="ru-RU"/>
              </w:rPr>
            </w:pPr>
            <w:r>
              <w:rPr>
                <w:sz w:val="24"/>
                <w:lang w:val="ru-RU"/>
              </w:rPr>
              <w:t>-</w:t>
            </w:r>
          </w:p>
        </w:tc>
        <w:tc>
          <w:tcPr>
            <w:tcW w:w="4058" w:type="dxa"/>
            <w:gridSpan w:val="2"/>
          </w:tcPr>
          <w:p w14:paraId="38EE0934" w14:textId="77777777" w:rsidR="009509A2" w:rsidRPr="000B5A18" w:rsidRDefault="000B5A18" w:rsidP="009509A2">
            <w:pPr>
              <w:pStyle w:val="TableParagraph"/>
              <w:spacing w:before="159"/>
              <w:ind w:left="21"/>
              <w:rPr>
                <w:sz w:val="24"/>
                <w:lang w:val="ru-RU"/>
              </w:rPr>
            </w:pPr>
            <w:r w:rsidRPr="000B5A18">
              <w:rPr>
                <w:sz w:val="24"/>
                <w:lang w:val="ru-RU"/>
              </w:rPr>
              <w:t xml:space="preserve">                        </w:t>
            </w:r>
            <w:r>
              <w:rPr>
                <w:sz w:val="24"/>
                <w:lang w:val="ru-RU"/>
              </w:rPr>
              <w:t xml:space="preserve">     </w:t>
            </w:r>
            <w:r w:rsidRPr="000B5A18">
              <w:rPr>
                <w:sz w:val="24"/>
                <w:lang w:val="ru-RU"/>
              </w:rPr>
              <w:t xml:space="preserve">    -</w:t>
            </w:r>
          </w:p>
        </w:tc>
      </w:tr>
      <w:tr w:rsidR="009509A2" w:rsidRPr="00CE2045" w14:paraId="3334E3FC" w14:textId="77777777" w:rsidTr="004D5214">
        <w:trPr>
          <w:gridBefore w:val="1"/>
          <w:wBefore w:w="108" w:type="dxa"/>
          <w:trHeight w:val="897"/>
        </w:trPr>
        <w:tc>
          <w:tcPr>
            <w:tcW w:w="4188" w:type="dxa"/>
          </w:tcPr>
          <w:p w14:paraId="2925B5A0" w14:textId="77777777" w:rsidR="009509A2" w:rsidRPr="005D2657" w:rsidRDefault="009509A2" w:rsidP="0031067B">
            <w:pPr>
              <w:pStyle w:val="TableParagraph"/>
              <w:spacing w:before="2"/>
              <w:ind w:left="208"/>
              <w:rPr>
                <w:b/>
                <w:sz w:val="26"/>
                <w:lang w:val="ru-RU"/>
              </w:rPr>
            </w:pPr>
            <w:r>
              <w:rPr>
                <w:b/>
                <w:sz w:val="26"/>
                <w:lang w:val="ru-RU"/>
              </w:rPr>
              <w:t>5</w:t>
            </w:r>
            <w:r w:rsidRPr="005D2657">
              <w:rPr>
                <w:b/>
                <w:sz w:val="26"/>
                <w:lang w:val="ru-RU"/>
              </w:rPr>
              <w:t>. Прокладка с изоляцией ППУ,</w:t>
            </w:r>
          </w:p>
          <w:p w14:paraId="26B575CC" w14:textId="77777777" w:rsidR="009509A2" w:rsidRPr="005D2657" w:rsidRDefault="009509A2" w:rsidP="0031067B">
            <w:pPr>
              <w:pStyle w:val="TableParagraph"/>
              <w:spacing w:line="298" w:lineRule="exact"/>
              <w:ind w:left="208" w:right="1016"/>
              <w:rPr>
                <w:b/>
                <w:sz w:val="26"/>
                <w:lang w:val="ru-RU"/>
              </w:rPr>
            </w:pPr>
            <w:r w:rsidRPr="005D2657">
              <w:rPr>
                <w:b/>
                <w:sz w:val="26"/>
                <w:lang w:val="ru-RU"/>
              </w:rPr>
              <w:t>ППМ, изопрофлекс, пм из них</w:t>
            </w:r>
          </w:p>
        </w:tc>
        <w:tc>
          <w:tcPr>
            <w:tcW w:w="7140" w:type="dxa"/>
            <w:gridSpan w:val="2"/>
          </w:tcPr>
          <w:p w14:paraId="1A74CF34" w14:textId="77777777" w:rsidR="009509A2" w:rsidRDefault="009509A2" w:rsidP="0031067B">
            <w:pPr>
              <w:pStyle w:val="TableParagraph"/>
              <w:spacing w:before="1"/>
              <w:ind w:left="68"/>
              <w:jc w:val="center"/>
              <w:rPr>
                <w:sz w:val="24"/>
                <w:lang w:val="ru-RU"/>
              </w:rPr>
            </w:pPr>
          </w:p>
          <w:p w14:paraId="0E3DCB4B" w14:textId="77777777" w:rsidR="009509A2" w:rsidRDefault="009509A2" w:rsidP="0031067B">
            <w:pPr>
              <w:pStyle w:val="TableParagraph"/>
              <w:spacing w:before="1"/>
              <w:ind w:left="19"/>
              <w:jc w:val="center"/>
              <w:rPr>
                <w:sz w:val="24"/>
                <w:lang w:val="ru-RU"/>
              </w:rPr>
            </w:pPr>
          </w:p>
          <w:p w14:paraId="73ACC812" w14:textId="77777777" w:rsidR="009509A2" w:rsidRPr="0076421A" w:rsidRDefault="000B5A18" w:rsidP="0031067B">
            <w:pPr>
              <w:pStyle w:val="TableParagraph"/>
              <w:spacing w:before="1"/>
              <w:ind w:left="19"/>
              <w:jc w:val="center"/>
              <w:rPr>
                <w:sz w:val="24"/>
                <w:lang w:val="ru-RU"/>
              </w:rPr>
            </w:pPr>
            <w:r>
              <w:rPr>
                <w:sz w:val="24"/>
                <w:lang w:val="ru-RU"/>
              </w:rPr>
              <w:t>2818</w:t>
            </w:r>
          </w:p>
        </w:tc>
        <w:tc>
          <w:tcPr>
            <w:tcW w:w="4058" w:type="dxa"/>
            <w:gridSpan w:val="2"/>
          </w:tcPr>
          <w:p w14:paraId="468453D9" w14:textId="77777777" w:rsidR="009509A2" w:rsidRPr="000B5A18" w:rsidRDefault="009509A2" w:rsidP="0031067B">
            <w:pPr>
              <w:pStyle w:val="TableParagraph"/>
              <w:spacing w:before="1"/>
              <w:ind w:left="24" w:right="4"/>
              <w:jc w:val="center"/>
              <w:rPr>
                <w:sz w:val="24"/>
                <w:lang w:val="ru-RU"/>
              </w:rPr>
            </w:pPr>
          </w:p>
          <w:p w14:paraId="5D9188AB" w14:textId="77777777" w:rsidR="009509A2" w:rsidRPr="000B5A18" w:rsidRDefault="000B5A18" w:rsidP="000B5A18">
            <w:pPr>
              <w:pStyle w:val="TableParagraph"/>
              <w:spacing w:before="1"/>
              <w:ind w:left="21"/>
              <w:jc w:val="center"/>
              <w:rPr>
                <w:sz w:val="24"/>
                <w:lang w:val="ru-RU"/>
              </w:rPr>
            </w:pPr>
            <w:r w:rsidRPr="000B5A18">
              <w:rPr>
                <w:sz w:val="24"/>
                <w:lang w:val="ru-RU"/>
              </w:rPr>
              <w:t>1790</w:t>
            </w:r>
          </w:p>
        </w:tc>
      </w:tr>
      <w:tr w:rsidR="009509A2" w:rsidRPr="00CE2045" w14:paraId="493EDC38" w14:textId="77777777" w:rsidTr="004D5214">
        <w:trPr>
          <w:gridBefore w:val="1"/>
          <w:wBefore w:w="108" w:type="dxa"/>
          <w:trHeight w:val="275"/>
        </w:trPr>
        <w:tc>
          <w:tcPr>
            <w:tcW w:w="4188" w:type="dxa"/>
            <w:vMerge w:val="restart"/>
          </w:tcPr>
          <w:p w14:paraId="0F1B088D" w14:textId="77777777" w:rsidR="009509A2" w:rsidRPr="005D2657" w:rsidRDefault="009509A2" w:rsidP="0031067B">
            <w:pPr>
              <w:pStyle w:val="TableParagraph"/>
              <w:spacing w:before="2"/>
              <w:ind w:left="208"/>
              <w:rPr>
                <w:sz w:val="26"/>
                <w:lang w:val="ru-RU"/>
              </w:rPr>
            </w:pPr>
            <w:r w:rsidRPr="005D2657">
              <w:rPr>
                <w:sz w:val="26"/>
                <w:lang w:val="ru-RU"/>
              </w:rPr>
              <w:t>Трубопроводы магистральные, пм</w:t>
            </w:r>
          </w:p>
          <w:p w14:paraId="1B23C013" w14:textId="77777777" w:rsidR="009509A2" w:rsidRPr="005D2657" w:rsidRDefault="009509A2" w:rsidP="0076421A">
            <w:pPr>
              <w:pStyle w:val="TableParagraph"/>
              <w:spacing w:line="298" w:lineRule="exact"/>
              <w:ind w:left="167" w:firstLine="40"/>
              <w:rPr>
                <w:sz w:val="26"/>
                <w:lang w:val="ru-RU"/>
              </w:rPr>
            </w:pPr>
            <w:r w:rsidRPr="005D2657">
              <w:rPr>
                <w:sz w:val="26"/>
                <w:lang w:val="ru-RU"/>
              </w:rPr>
              <w:t xml:space="preserve">Трубопроводы отопления, пм </w:t>
            </w:r>
          </w:p>
        </w:tc>
        <w:tc>
          <w:tcPr>
            <w:tcW w:w="7140" w:type="dxa"/>
            <w:gridSpan w:val="2"/>
          </w:tcPr>
          <w:p w14:paraId="458C4AE1" w14:textId="77777777" w:rsidR="009509A2" w:rsidRPr="0076421A" w:rsidRDefault="000B5A18" w:rsidP="0031067B">
            <w:pPr>
              <w:pStyle w:val="TableParagraph"/>
              <w:spacing w:line="256" w:lineRule="exact"/>
              <w:ind w:left="19"/>
              <w:jc w:val="center"/>
              <w:rPr>
                <w:sz w:val="24"/>
                <w:lang w:val="ru-RU"/>
              </w:rPr>
            </w:pPr>
            <w:r>
              <w:rPr>
                <w:sz w:val="24"/>
                <w:lang w:val="ru-RU"/>
              </w:rPr>
              <w:t>2348</w:t>
            </w:r>
          </w:p>
        </w:tc>
        <w:tc>
          <w:tcPr>
            <w:tcW w:w="4058" w:type="dxa"/>
            <w:gridSpan w:val="2"/>
          </w:tcPr>
          <w:p w14:paraId="3221797F" w14:textId="77777777" w:rsidR="009509A2" w:rsidRPr="000B5A18" w:rsidRDefault="000B5A18" w:rsidP="0031067B">
            <w:pPr>
              <w:pStyle w:val="TableParagraph"/>
              <w:spacing w:line="256" w:lineRule="exact"/>
              <w:ind w:left="21"/>
              <w:jc w:val="center"/>
              <w:rPr>
                <w:sz w:val="24"/>
                <w:lang w:val="ru-RU"/>
              </w:rPr>
            </w:pPr>
            <w:r w:rsidRPr="000B5A18">
              <w:rPr>
                <w:sz w:val="24"/>
                <w:lang w:val="ru-RU"/>
              </w:rPr>
              <w:t>1790</w:t>
            </w:r>
          </w:p>
        </w:tc>
      </w:tr>
      <w:tr w:rsidR="009509A2" w:rsidRPr="00CE2045" w14:paraId="712FB178" w14:textId="77777777" w:rsidTr="004D5214">
        <w:trPr>
          <w:gridBefore w:val="1"/>
          <w:wBefore w:w="108" w:type="dxa"/>
          <w:trHeight w:val="611"/>
        </w:trPr>
        <w:tc>
          <w:tcPr>
            <w:tcW w:w="4188" w:type="dxa"/>
            <w:vMerge/>
            <w:tcBorders>
              <w:top w:val="nil"/>
            </w:tcBorders>
          </w:tcPr>
          <w:p w14:paraId="0B933D71" w14:textId="77777777" w:rsidR="009509A2" w:rsidRPr="004D5214" w:rsidRDefault="009509A2" w:rsidP="0031067B">
            <w:pPr>
              <w:rPr>
                <w:sz w:val="2"/>
                <w:szCs w:val="2"/>
                <w:lang w:val="ru-RU"/>
              </w:rPr>
            </w:pPr>
          </w:p>
        </w:tc>
        <w:tc>
          <w:tcPr>
            <w:tcW w:w="7140" w:type="dxa"/>
            <w:gridSpan w:val="2"/>
          </w:tcPr>
          <w:p w14:paraId="2AA8DD83" w14:textId="77777777" w:rsidR="009509A2" w:rsidRDefault="000B5A18" w:rsidP="0031067B">
            <w:pPr>
              <w:pStyle w:val="TableParagraph"/>
              <w:spacing w:before="1" w:line="257" w:lineRule="exact"/>
              <w:ind w:left="68"/>
              <w:jc w:val="center"/>
              <w:rPr>
                <w:sz w:val="24"/>
                <w:lang w:val="ru-RU"/>
              </w:rPr>
            </w:pPr>
            <w:r>
              <w:rPr>
                <w:sz w:val="24"/>
                <w:lang w:val="ru-RU"/>
              </w:rPr>
              <w:t>470</w:t>
            </w:r>
          </w:p>
          <w:p w14:paraId="2B46ACAE" w14:textId="77777777" w:rsidR="009509A2" w:rsidRPr="004D5214" w:rsidRDefault="009509A2" w:rsidP="0031067B">
            <w:pPr>
              <w:pStyle w:val="TableParagraph"/>
              <w:spacing w:before="1" w:line="257" w:lineRule="exact"/>
              <w:ind w:left="19"/>
              <w:jc w:val="center"/>
              <w:rPr>
                <w:sz w:val="24"/>
                <w:lang w:val="ru-RU"/>
              </w:rPr>
            </w:pPr>
          </w:p>
        </w:tc>
        <w:tc>
          <w:tcPr>
            <w:tcW w:w="4058" w:type="dxa"/>
            <w:gridSpan w:val="2"/>
          </w:tcPr>
          <w:p w14:paraId="515B4AA1" w14:textId="77777777" w:rsidR="009509A2" w:rsidRDefault="009509A2" w:rsidP="0031067B">
            <w:pPr>
              <w:pStyle w:val="TableParagraph"/>
              <w:spacing w:before="1" w:line="257" w:lineRule="exact"/>
              <w:ind w:left="24" w:right="2"/>
              <w:jc w:val="center"/>
              <w:rPr>
                <w:sz w:val="24"/>
                <w:lang w:val="ru-RU"/>
              </w:rPr>
            </w:pPr>
          </w:p>
          <w:p w14:paraId="364ADDE7" w14:textId="77777777" w:rsidR="009509A2" w:rsidRPr="004D5214" w:rsidRDefault="000B5A18" w:rsidP="0031067B">
            <w:pPr>
              <w:pStyle w:val="TableParagraph"/>
              <w:spacing w:before="1" w:line="257" w:lineRule="exact"/>
              <w:ind w:left="21"/>
              <w:jc w:val="center"/>
              <w:rPr>
                <w:sz w:val="24"/>
                <w:highlight w:val="green"/>
                <w:lang w:val="ru-RU"/>
              </w:rPr>
            </w:pPr>
            <w:r w:rsidRPr="000B5A18">
              <w:rPr>
                <w:sz w:val="24"/>
                <w:lang w:val="ru-RU"/>
              </w:rPr>
              <w:t>245</w:t>
            </w:r>
          </w:p>
        </w:tc>
      </w:tr>
      <w:tr w:rsidR="005D2657" w14:paraId="12A594D3" w14:textId="77777777" w:rsidTr="005D2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After w:val="1"/>
          <w:wAfter w:w="108" w:type="dxa"/>
          <w:trHeight w:val="840"/>
        </w:trPr>
        <w:tc>
          <w:tcPr>
            <w:tcW w:w="11328" w:type="dxa"/>
            <w:gridSpan w:val="3"/>
          </w:tcPr>
          <w:p w14:paraId="4DB83E88" w14:textId="77777777" w:rsidR="005D2657" w:rsidRPr="000F2464" w:rsidRDefault="0076421A" w:rsidP="0031067B">
            <w:pPr>
              <w:jc w:val="center"/>
              <w:rPr>
                <w:rFonts w:ascii="Times New Roman" w:hAnsi="Times New Roman" w:cs="Times New Roman"/>
                <w:sz w:val="24"/>
                <w:lang w:val="ru-RU"/>
              </w:rPr>
            </w:pPr>
            <w:r w:rsidRPr="000F2464">
              <w:rPr>
                <w:rFonts w:ascii="Times New Roman" w:hAnsi="Times New Roman" w:cs="Times New Roman"/>
                <w:sz w:val="24"/>
                <w:lang w:val="ru-RU"/>
              </w:rPr>
              <w:t>Общая протяженность</w:t>
            </w:r>
          </w:p>
          <w:p w14:paraId="3043BDA6" w14:textId="77777777" w:rsidR="0076421A" w:rsidRPr="000F2464" w:rsidRDefault="0076421A" w:rsidP="0031067B">
            <w:pPr>
              <w:jc w:val="center"/>
              <w:rPr>
                <w:rFonts w:ascii="Times New Roman" w:hAnsi="Times New Roman" w:cs="Times New Roman"/>
                <w:sz w:val="24"/>
                <w:lang w:val="ru-RU"/>
              </w:rPr>
            </w:pPr>
            <w:r w:rsidRPr="000F2464">
              <w:rPr>
                <w:rFonts w:ascii="Times New Roman" w:hAnsi="Times New Roman" w:cs="Times New Roman"/>
                <w:sz w:val="24"/>
                <w:lang w:val="ru-RU"/>
              </w:rPr>
              <w:t xml:space="preserve">В двухтрубном исполнении – </w:t>
            </w:r>
            <w:r w:rsidR="000B5A18" w:rsidRPr="000F2464">
              <w:rPr>
                <w:rFonts w:ascii="Times New Roman" w:hAnsi="Times New Roman" w:cs="Times New Roman"/>
                <w:sz w:val="24"/>
                <w:lang w:val="ru-RU"/>
              </w:rPr>
              <w:t>1409</w:t>
            </w:r>
          </w:p>
          <w:p w14:paraId="31CF65C4" w14:textId="77777777" w:rsidR="0076421A" w:rsidRPr="000F2464" w:rsidRDefault="0076421A" w:rsidP="009509A2">
            <w:pPr>
              <w:jc w:val="center"/>
              <w:rPr>
                <w:rFonts w:ascii="Times New Roman" w:hAnsi="Times New Roman" w:cs="Times New Roman"/>
                <w:sz w:val="24"/>
                <w:highlight w:val="green"/>
                <w:lang w:val="ru-RU"/>
              </w:rPr>
            </w:pPr>
            <w:r w:rsidRPr="000F2464">
              <w:rPr>
                <w:rFonts w:ascii="Times New Roman" w:hAnsi="Times New Roman" w:cs="Times New Roman"/>
                <w:sz w:val="24"/>
                <w:lang w:val="ru-RU"/>
              </w:rPr>
              <w:t xml:space="preserve">В однотрубном исполнении – </w:t>
            </w:r>
            <w:r w:rsidR="000B5A18" w:rsidRPr="000F2464">
              <w:rPr>
                <w:rFonts w:ascii="Times New Roman" w:hAnsi="Times New Roman" w:cs="Times New Roman"/>
                <w:sz w:val="24"/>
                <w:lang w:val="ru-RU"/>
              </w:rPr>
              <w:t>2818</w:t>
            </w:r>
          </w:p>
        </w:tc>
        <w:tc>
          <w:tcPr>
            <w:tcW w:w="4058" w:type="dxa"/>
            <w:gridSpan w:val="2"/>
          </w:tcPr>
          <w:p w14:paraId="7C7FEF95" w14:textId="77777777" w:rsidR="005D2657" w:rsidRPr="000F2464" w:rsidRDefault="005D2657" w:rsidP="0031067B">
            <w:pPr>
              <w:jc w:val="center"/>
              <w:rPr>
                <w:rFonts w:ascii="Times New Roman" w:hAnsi="Times New Roman" w:cs="Times New Roman"/>
                <w:sz w:val="24"/>
                <w:lang w:val="ru-RU"/>
              </w:rPr>
            </w:pPr>
            <w:r w:rsidRPr="000F2464">
              <w:rPr>
                <w:rFonts w:ascii="Times New Roman" w:hAnsi="Times New Roman" w:cs="Times New Roman"/>
                <w:sz w:val="24"/>
                <w:lang w:val="ru-RU"/>
              </w:rPr>
              <w:t>Общая протяженность</w:t>
            </w:r>
          </w:p>
          <w:p w14:paraId="53173019" w14:textId="77777777" w:rsidR="005D2657" w:rsidRPr="000F2464" w:rsidRDefault="005D2657" w:rsidP="0031067B">
            <w:pPr>
              <w:rPr>
                <w:rFonts w:ascii="Times New Roman" w:hAnsi="Times New Roman" w:cs="Times New Roman"/>
                <w:sz w:val="24"/>
                <w:lang w:val="ru-RU"/>
              </w:rPr>
            </w:pPr>
            <w:r w:rsidRPr="000F2464">
              <w:rPr>
                <w:rFonts w:ascii="Times New Roman" w:hAnsi="Times New Roman" w:cs="Times New Roman"/>
                <w:sz w:val="24"/>
                <w:lang w:val="ru-RU"/>
              </w:rPr>
              <w:t>В двухтрубном исполнении-</w:t>
            </w:r>
            <w:r w:rsidR="000B5A18" w:rsidRPr="000F2464">
              <w:rPr>
                <w:rFonts w:ascii="Times New Roman" w:hAnsi="Times New Roman" w:cs="Times New Roman"/>
                <w:sz w:val="24"/>
                <w:lang w:val="ru-RU"/>
              </w:rPr>
              <w:t>895</w:t>
            </w:r>
          </w:p>
          <w:p w14:paraId="3B9D0A6C" w14:textId="77777777" w:rsidR="005D2657" w:rsidRPr="000F2464" w:rsidRDefault="005D2657" w:rsidP="009509A2">
            <w:pPr>
              <w:rPr>
                <w:rFonts w:ascii="Times New Roman" w:hAnsi="Times New Roman" w:cs="Times New Roman"/>
                <w:sz w:val="24"/>
                <w:highlight w:val="green"/>
                <w:lang w:val="ru-RU"/>
              </w:rPr>
            </w:pPr>
            <w:r w:rsidRPr="000F2464">
              <w:rPr>
                <w:rFonts w:ascii="Times New Roman" w:hAnsi="Times New Roman" w:cs="Times New Roman"/>
                <w:sz w:val="24"/>
                <w:lang w:val="ru-RU"/>
              </w:rPr>
              <w:t>В однотрубном исполнении–</w:t>
            </w:r>
            <w:r w:rsidR="00503FBA" w:rsidRPr="000F2464">
              <w:rPr>
                <w:rFonts w:ascii="Times New Roman" w:hAnsi="Times New Roman" w:cs="Times New Roman"/>
                <w:sz w:val="24"/>
                <w:lang w:val="ru-RU"/>
              </w:rPr>
              <w:t xml:space="preserve">1790 </w:t>
            </w:r>
            <w:proofErr w:type="gramStart"/>
            <w:r w:rsidR="00503FBA" w:rsidRPr="000F2464">
              <w:rPr>
                <w:rFonts w:ascii="Times New Roman" w:hAnsi="Times New Roman" w:cs="Times New Roman"/>
                <w:sz w:val="24"/>
                <w:lang w:val="ru-RU"/>
              </w:rPr>
              <w:t>п.м</w:t>
            </w:r>
            <w:proofErr w:type="gramEnd"/>
          </w:p>
        </w:tc>
      </w:tr>
    </w:tbl>
    <w:p w14:paraId="754B0FFB" w14:textId="77777777" w:rsidR="00151471" w:rsidRDefault="00151471" w:rsidP="000D3196">
      <w:pPr>
        <w:jc w:val="center"/>
        <w:rPr>
          <w:sz w:val="24"/>
          <w:highlight w:val="green"/>
        </w:rPr>
      </w:pPr>
    </w:p>
    <w:p w14:paraId="5BB10C43" w14:textId="77777777" w:rsidR="0031067B" w:rsidRPr="00CE2045" w:rsidRDefault="0031067B" w:rsidP="009509A2">
      <w:pPr>
        <w:rPr>
          <w:sz w:val="24"/>
          <w:highlight w:val="green"/>
        </w:rPr>
        <w:sectPr w:rsidR="0031067B" w:rsidRPr="00CE2045" w:rsidSect="00F84279">
          <w:pgSz w:w="16840" w:h="11900" w:orient="landscape"/>
          <w:pgMar w:top="1134" w:right="567" w:bottom="567" w:left="567" w:header="720" w:footer="720" w:gutter="0"/>
          <w:cols w:space="720"/>
        </w:sectPr>
      </w:pPr>
    </w:p>
    <w:p w14:paraId="32305EC0" w14:textId="77777777" w:rsidR="000D3196" w:rsidRPr="0055681D" w:rsidRDefault="004D5214" w:rsidP="004D5214">
      <w:pPr>
        <w:spacing w:before="76"/>
        <w:rPr>
          <w:rFonts w:ascii="Times New Roman" w:hAnsi="Times New Roman" w:cs="Times New Roman"/>
          <w:b/>
          <w:sz w:val="26"/>
          <w:szCs w:val="26"/>
        </w:rPr>
      </w:pPr>
      <w:r>
        <w:rPr>
          <w:rFonts w:ascii="Times New Roman" w:hAnsi="Times New Roman" w:cs="Times New Roman"/>
          <w:sz w:val="26"/>
          <w:szCs w:val="26"/>
        </w:rPr>
        <w:lastRenderedPageBreak/>
        <w:t xml:space="preserve">        </w:t>
      </w:r>
      <w:r w:rsidR="000D3196" w:rsidRPr="0055681D">
        <w:rPr>
          <w:rFonts w:ascii="Times New Roman" w:hAnsi="Times New Roman" w:cs="Times New Roman"/>
          <w:b/>
          <w:sz w:val="26"/>
          <w:szCs w:val="26"/>
        </w:rPr>
        <w:t>Характерис</w:t>
      </w:r>
      <w:r w:rsidR="00266115" w:rsidRPr="0055681D">
        <w:rPr>
          <w:rFonts w:ascii="Times New Roman" w:hAnsi="Times New Roman" w:cs="Times New Roman"/>
          <w:b/>
          <w:sz w:val="26"/>
          <w:szCs w:val="26"/>
        </w:rPr>
        <w:t>тики си</w:t>
      </w:r>
      <w:r>
        <w:rPr>
          <w:rFonts w:ascii="Times New Roman" w:hAnsi="Times New Roman" w:cs="Times New Roman"/>
          <w:b/>
          <w:sz w:val="26"/>
          <w:szCs w:val="26"/>
        </w:rPr>
        <w:t>стем теплоснабжения Шумское</w:t>
      </w:r>
      <w:r w:rsidR="00266115" w:rsidRPr="0055681D">
        <w:rPr>
          <w:rFonts w:ascii="Times New Roman" w:hAnsi="Times New Roman" w:cs="Times New Roman"/>
          <w:b/>
          <w:sz w:val="26"/>
          <w:szCs w:val="26"/>
        </w:rPr>
        <w:t xml:space="preserve"> </w:t>
      </w:r>
      <w:r>
        <w:rPr>
          <w:rFonts w:ascii="Times New Roman" w:hAnsi="Times New Roman" w:cs="Times New Roman"/>
          <w:b/>
          <w:sz w:val="26"/>
          <w:szCs w:val="26"/>
        </w:rPr>
        <w:t>сельское  поселение</w:t>
      </w:r>
    </w:p>
    <w:p w14:paraId="04AFC19F" w14:textId="77777777" w:rsidR="000D3196" w:rsidRPr="00266115" w:rsidRDefault="000D3196" w:rsidP="000D3196">
      <w:pPr>
        <w:pStyle w:val="a3"/>
        <w:spacing w:before="11"/>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7"/>
        <w:gridCol w:w="7117"/>
      </w:tblGrid>
      <w:tr w:rsidR="000D3196" w:rsidRPr="00266115" w14:paraId="52CC3F3A" w14:textId="77777777" w:rsidTr="00266115">
        <w:trPr>
          <w:trHeight w:val="32"/>
        </w:trPr>
        <w:tc>
          <w:tcPr>
            <w:tcW w:w="10174" w:type="dxa"/>
            <w:gridSpan w:val="2"/>
          </w:tcPr>
          <w:p w14:paraId="65A3AA61" w14:textId="77777777" w:rsidR="000D3196" w:rsidRPr="00266115" w:rsidRDefault="00E93504" w:rsidP="000D3196">
            <w:pPr>
              <w:pStyle w:val="TableParagraph"/>
              <w:spacing w:line="301" w:lineRule="exact"/>
              <w:ind w:left="8"/>
              <w:jc w:val="center"/>
              <w:rPr>
                <w:b/>
                <w:sz w:val="26"/>
                <w:szCs w:val="26"/>
                <w:lang w:val="ru-RU"/>
              </w:rPr>
            </w:pPr>
            <w:r>
              <w:rPr>
                <w:b/>
                <w:sz w:val="26"/>
                <w:szCs w:val="26"/>
                <w:lang w:val="ru-RU"/>
              </w:rPr>
              <w:t xml:space="preserve">Угольная </w:t>
            </w:r>
            <w:r w:rsidR="00266115">
              <w:rPr>
                <w:b/>
                <w:sz w:val="26"/>
                <w:szCs w:val="26"/>
                <w:lang w:val="ru-RU"/>
              </w:rPr>
              <w:t xml:space="preserve"> к</w:t>
            </w:r>
            <w:r w:rsidR="00266115" w:rsidRPr="00266115">
              <w:rPr>
                <w:b/>
                <w:sz w:val="26"/>
                <w:szCs w:val="26"/>
                <w:lang w:val="ru-RU"/>
              </w:rPr>
              <w:t>отельная</w:t>
            </w:r>
            <w:r w:rsidR="00DE014B">
              <w:rPr>
                <w:b/>
                <w:sz w:val="26"/>
                <w:szCs w:val="26"/>
                <w:lang w:val="ru-RU"/>
              </w:rPr>
              <w:t xml:space="preserve"> №1</w:t>
            </w:r>
            <w:r w:rsidR="00266115" w:rsidRPr="00266115">
              <w:rPr>
                <w:b/>
                <w:sz w:val="26"/>
                <w:szCs w:val="26"/>
                <w:lang w:val="ru-RU"/>
              </w:rPr>
              <w:t xml:space="preserve"> </w:t>
            </w:r>
            <w:r w:rsidR="00266115">
              <w:rPr>
                <w:b/>
                <w:sz w:val="26"/>
                <w:szCs w:val="26"/>
                <w:lang w:val="ru-RU"/>
              </w:rPr>
              <w:t xml:space="preserve"> с. </w:t>
            </w:r>
            <w:r w:rsidR="00234551">
              <w:rPr>
                <w:b/>
                <w:sz w:val="26"/>
                <w:szCs w:val="26"/>
                <w:lang w:val="ru-RU"/>
              </w:rPr>
              <w:t xml:space="preserve"> Шум, ул. ПМК-17, уч</w:t>
            </w:r>
            <w:r>
              <w:rPr>
                <w:b/>
                <w:sz w:val="26"/>
                <w:szCs w:val="26"/>
                <w:lang w:val="ru-RU"/>
              </w:rPr>
              <w:t xml:space="preserve">. 1 </w:t>
            </w:r>
          </w:p>
        </w:tc>
      </w:tr>
      <w:tr w:rsidR="000D3196" w:rsidRPr="00266115" w14:paraId="6FA6EBC1" w14:textId="77777777" w:rsidTr="00266115">
        <w:trPr>
          <w:trHeight w:val="65"/>
        </w:trPr>
        <w:tc>
          <w:tcPr>
            <w:tcW w:w="3057" w:type="dxa"/>
          </w:tcPr>
          <w:p w14:paraId="00A274CF" w14:textId="77777777" w:rsidR="000D3196" w:rsidRPr="00266115" w:rsidRDefault="000D3196" w:rsidP="000D3196">
            <w:pPr>
              <w:pStyle w:val="TableParagraph"/>
              <w:spacing w:line="322" w:lineRule="exact"/>
              <w:ind w:right="96"/>
              <w:rPr>
                <w:b/>
                <w:sz w:val="26"/>
                <w:szCs w:val="26"/>
                <w:lang w:val="ru-RU"/>
              </w:rPr>
            </w:pPr>
            <w:r w:rsidRPr="00266115">
              <w:rPr>
                <w:b/>
                <w:sz w:val="26"/>
                <w:szCs w:val="26"/>
                <w:lang w:val="ru-RU"/>
              </w:rPr>
              <w:t>Тип источника теплоснабжения</w:t>
            </w:r>
          </w:p>
        </w:tc>
        <w:tc>
          <w:tcPr>
            <w:tcW w:w="7117" w:type="dxa"/>
          </w:tcPr>
          <w:p w14:paraId="7367C96A" w14:textId="77777777" w:rsidR="000D3196" w:rsidRPr="00266115" w:rsidRDefault="000D3196" w:rsidP="000D3196">
            <w:pPr>
              <w:pStyle w:val="TableParagraph"/>
              <w:spacing w:before="163"/>
              <w:ind w:left="108"/>
              <w:rPr>
                <w:sz w:val="26"/>
                <w:szCs w:val="26"/>
                <w:lang w:val="ru-RU"/>
              </w:rPr>
            </w:pPr>
            <w:r w:rsidRPr="00266115">
              <w:rPr>
                <w:sz w:val="26"/>
                <w:szCs w:val="26"/>
                <w:lang w:val="ru-RU"/>
              </w:rPr>
              <w:t>Водогрейная котельная</w:t>
            </w:r>
          </w:p>
        </w:tc>
      </w:tr>
      <w:tr w:rsidR="000D3196" w:rsidRPr="00266115" w14:paraId="6335DA1A" w14:textId="77777777" w:rsidTr="00266115">
        <w:trPr>
          <w:trHeight w:val="65"/>
        </w:trPr>
        <w:tc>
          <w:tcPr>
            <w:tcW w:w="3057" w:type="dxa"/>
          </w:tcPr>
          <w:p w14:paraId="71AF476B" w14:textId="77777777" w:rsidR="000D3196" w:rsidRPr="00266115" w:rsidRDefault="000D3196" w:rsidP="000D3196">
            <w:pPr>
              <w:pStyle w:val="TableParagraph"/>
              <w:spacing w:line="322" w:lineRule="exact"/>
              <w:ind w:right="96"/>
              <w:rPr>
                <w:b/>
                <w:sz w:val="26"/>
                <w:szCs w:val="26"/>
                <w:lang w:val="ru-RU"/>
              </w:rPr>
            </w:pPr>
            <w:r w:rsidRPr="00266115">
              <w:rPr>
                <w:b/>
                <w:sz w:val="26"/>
                <w:szCs w:val="26"/>
                <w:lang w:val="ru-RU"/>
              </w:rPr>
              <w:t>Производство тепловой энергии</w:t>
            </w:r>
          </w:p>
        </w:tc>
        <w:tc>
          <w:tcPr>
            <w:tcW w:w="7117" w:type="dxa"/>
          </w:tcPr>
          <w:p w14:paraId="6C53BAE5" w14:textId="77777777" w:rsidR="000D3196" w:rsidRPr="00266115" w:rsidRDefault="000D3196" w:rsidP="000D3196">
            <w:pPr>
              <w:pStyle w:val="TableParagraph"/>
              <w:spacing w:before="160"/>
              <w:ind w:left="108"/>
              <w:rPr>
                <w:sz w:val="26"/>
                <w:szCs w:val="26"/>
                <w:lang w:val="ru-RU"/>
              </w:rPr>
            </w:pPr>
            <w:r w:rsidRPr="00266115">
              <w:rPr>
                <w:sz w:val="26"/>
                <w:szCs w:val="26"/>
                <w:lang w:val="ru-RU"/>
              </w:rPr>
              <w:t>Вода</w:t>
            </w:r>
          </w:p>
        </w:tc>
      </w:tr>
      <w:tr w:rsidR="000D3196" w:rsidRPr="00266115" w14:paraId="5D702552" w14:textId="77777777" w:rsidTr="00266115">
        <w:trPr>
          <w:trHeight w:val="65"/>
        </w:trPr>
        <w:tc>
          <w:tcPr>
            <w:tcW w:w="3057" w:type="dxa"/>
          </w:tcPr>
          <w:p w14:paraId="23FCFB7A" w14:textId="77777777" w:rsidR="000D3196" w:rsidRPr="00266115" w:rsidRDefault="000D3196" w:rsidP="000D3196">
            <w:pPr>
              <w:pStyle w:val="TableParagraph"/>
              <w:spacing w:line="322" w:lineRule="exact"/>
              <w:ind w:right="96"/>
              <w:rPr>
                <w:b/>
                <w:sz w:val="26"/>
                <w:szCs w:val="26"/>
                <w:lang w:val="ru-RU"/>
              </w:rPr>
            </w:pPr>
            <w:r w:rsidRPr="00266115">
              <w:rPr>
                <w:b/>
                <w:sz w:val="26"/>
                <w:szCs w:val="26"/>
                <w:lang w:val="ru-RU"/>
              </w:rPr>
              <w:t>Отпуск тепловой энергии в сеть</w:t>
            </w:r>
          </w:p>
        </w:tc>
        <w:tc>
          <w:tcPr>
            <w:tcW w:w="7117" w:type="dxa"/>
          </w:tcPr>
          <w:p w14:paraId="3B483D9B" w14:textId="77777777" w:rsidR="000D3196" w:rsidRPr="00266115" w:rsidRDefault="000D3196" w:rsidP="000D3196">
            <w:pPr>
              <w:pStyle w:val="TableParagraph"/>
              <w:spacing w:before="162"/>
              <w:ind w:left="108"/>
              <w:rPr>
                <w:sz w:val="26"/>
                <w:szCs w:val="26"/>
                <w:lang w:val="ru-RU"/>
              </w:rPr>
            </w:pPr>
            <w:r w:rsidRPr="00266115">
              <w:rPr>
                <w:sz w:val="26"/>
                <w:szCs w:val="26"/>
                <w:lang w:val="ru-RU"/>
              </w:rPr>
              <w:t>В</w:t>
            </w:r>
            <w:r w:rsidR="00266115">
              <w:rPr>
                <w:sz w:val="26"/>
                <w:szCs w:val="26"/>
                <w:lang w:val="ru-RU"/>
              </w:rPr>
              <w:t>ода, температурный график 95/70</w:t>
            </w:r>
            <w:r w:rsidRPr="00266115">
              <w:rPr>
                <w:sz w:val="26"/>
                <w:szCs w:val="26"/>
                <w:lang w:val="ru-RU"/>
              </w:rPr>
              <w:t>°С (излом 70 °С)</w:t>
            </w:r>
          </w:p>
        </w:tc>
      </w:tr>
      <w:tr w:rsidR="000D3196" w:rsidRPr="00266115" w14:paraId="076A2847" w14:textId="77777777" w:rsidTr="00266115">
        <w:trPr>
          <w:trHeight w:val="191"/>
        </w:trPr>
        <w:tc>
          <w:tcPr>
            <w:tcW w:w="3057" w:type="dxa"/>
          </w:tcPr>
          <w:p w14:paraId="3254959A" w14:textId="77777777" w:rsidR="000D3196" w:rsidRPr="00266115" w:rsidRDefault="000D3196" w:rsidP="000D3196">
            <w:pPr>
              <w:pStyle w:val="TableParagraph"/>
              <w:ind w:left="0"/>
              <w:rPr>
                <w:sz w:val="26"/>
                <w:szCs w:val="26"/>
                <w:lang w:val="ru-RU"/>
              </w:rPr>
            </w:pPr>
          </w:p>
          <w:p w14:paraId="71FC147A" w14:textId="77777777" w:rsidR="000D3196" w:rsidRPr="00234551" w:rsidRDefault="00234551" w:rsidP="00234551">
            <w:pPr>
              <w:pStyle w:val="TableParagraph"/>
              <w:ind w:left="0" w:right="96"/>
              <w:jc w:val="center"/>
              <w:rPr>
                <w:b/>
                <w:sz w:val="26"/>
                <w:szCs w:val="26"/>
                <w:lang w:val="ru-RU"/>
              </w:rPr>
            </w:pPr>
            <w:r>
              <w:rPr>
                <w:b/>
                <w:sz w:val="26"/>
                <w:szCs w:val="26"/>
                <w:lang w:val="ru-RU"/>
              </w:rPr>
              <w:t>Способ</w:t>
            </w:r>
            <w:r w:rsidR="000D3196" w:rsidRPr="00266115">
              <w:rPr>
                <w:b/>
                <w:sz w:val="26"/>
                <w:szCs w:val="26"/>
              </w:rPr>
              <w:t xml:space="preserve"> </w:t>
            </w:r>
            <w:r>
              <w:rPr>
                <w:b/>
                <w:sz w:val="26"/>
                <w:szCs w:val="26"/>
                <w:lang w:val="ru-RU"/>
              </w:rPr>
              <w:t>присоединения</w:t>
            </w:r>
            <w:r w:rsidR="000D3196" w:rsidRPr="00266115">
              <w:rPr>
                <w:b/>
                <w:sz w:val="26"/>
                <w:szCs w:val="26"/>
              </w:rPr>
              <w:t xml:space="preserve"> </w:t>
            </w:r>
            <w:r>
              <w:rPr>
                <w:b/>
                <w:sz w:val="26"/>
                <w:szCs w:val="26"/>
                <w:lang w:val="ru-RU"/>
              </w:rPr>
              <w:t>абонентов</w:t>
            </w:r>
          </w:p>
        </w:tc>
        <w:tc>
          <w:tcPr>
            <w:tcW w:w="7117" w:type="dxa"/>
          </w:tcPr>
          <w:p w14:paraId="6EAA7CDC" w14:textId="77777777" w:rsidR="000D3196" w:rsidRPr="00266115" w:rsidRDefault="000D3196" w:rsidP="000D3196">
            <w:pPr>
              <w:pStyle w:val="TableParagraph"/>
              <w:ind w:left="108" w:right="89"/>
              <w:rPr>
                <w:sz w:val="26"/>
                <w:szCs w:val="26"/>
                <w:lang w:val="ru-RU"/>
              </w:rPr>
            </w:pPr>
            <w:r w:rsidRPr="00266115">
              <w:rPr>
                <w:sz w:val="26"/>
                <w:szCs w:val="26"/>
                <w:lang w:val="ru-RU"/>
              </w:rPr>
              <w:t>Система теплоснабжения закрытая. Системы отопления для части потребителей по зависимой схеме от магистрали:</w:t>
            </w:r>
          </w:p>
          <w:p w14:paraId="1D84FD88" w14:textId="77777777" w:rsidR="000D3196" w:rsidRPr="00266115" w:rsidRDefault="00234551" w:rsidP="000D3196">
            <w:pPr>
              <w:pStyle w:val="TableParagraph"/>
              <w:numPr>
                <w:ilvl w:val="0"/>
                <w:numId w:val="18"/>
              </w:numPr>
              <w:tabs>
                <w:tab w:val="left" w:pos="270"/>
              </w:tabs>
              <w:spacing w:line="321" w:lineRule="exact"/>
              <w:ind w:left="270" w:hanging="162"/>
              <w:rPr>
                <w:sz w:val="26"/>
                <w:szCs w:val="26"/>
              </w:rPr>
            </w:pPr>
            <w:r>
              <w:rPr>
                <w:sz w:val="26"/>
                <w:szCs w:val="26"/>
                <w:lang w:val="ru-RU"/>
              </w:rPr>
              <w:t>через</w:t>
            </w:r>
            <w:r w:rsidR="000D3196" w:rsidRPr="00266115">
              <w:rPr>
                <w:sz w:val="26"/>
                <w:szCs w:val="26"/>
              </w:rPr>
              <w:t xml:space="preserve"> ИТП;</w:t>
            </w:r>
          </w:p>
          <w:p w14:paraId="11FF1CC1" w14:textId="77777777" w:rsidR="00266115" w:rsidRPr="00266115" w:rsidRDefault="000D3196" w:rsidP="00266115">
            <w:pPr>
              <w:pStyle w:val="TableParagraph"/>
              <w:numPr>
                <w:ilvl w:val="0"/>
                <w:numId w:val="18"/>
              </w:numPr>
              <w:tabs>
                <w:tab w:val="left" w:pos="270"/>
              </w:tabs>
              <w:spacing w:before="2"/>
              <w:ind w:right="172" w:firstLine="0"/>
              <w:rPr>
                <w:sz w:val="26"/>
                <w:szCs w:val="26"/>
                <w:lang w:val="ru-RU"/>
              </w:rPr>
            </w:pPr>
            <w:r w:rsidRPr="00266115">
              <w:rPr>
                <w:sz w:val="26"/>
                <w:szCs w:val="26"/>
                <w:lang w:val="ru-RU"/>
              </w:rPr>
              <w:t xml:space="preserve">через </w:t>
            </w:r>
            <w:r w:rsidR="00266115">
              <w:rPr>
                <w:sz w:val="26"/>
                <w:szCs w:val="26"/>
                <w:lang w:val="ru-RU"/>
              </w:rPr>
              <w:t>тепловые камеры</w:t>
            </w:r>
          </w:p>
          <w:p w14:paraId="02FEE37F" w14:textId="77777777" w:rsidR="000D3196" w:rsidRPr="00266115" w:rsidRDefault="000D3196" w:rsidP="000D3196">
            <w:pPr>
              <w:pStyle w:val="TableParagraph"/>
              <w:spacing w:line="322" w:lineRule="exact"/>
              <w:ind w:left="108"/>
              <w:rPr>
                <w:sz w:val="26"/>
                <w:szCs w:val="26"/>
                <w:lang w:val="ru-RU"/>
              </w:rPr>
            </w:pPr>
          </w:p>
        </w:tc>
      </w:tr>
      <w:tr w:rsidR="000D3196" w:rsidRPr="00266115" w14:paraId="60793E2B" w14:textId="77777777" w:rsidTr="00266115">
        <w:trPr>
          <w:trHeight w:val="65"/>
        </w:trPr>
        <w:tc>
          <w:tcPr>
            <w:tcW w:w="3057" w:type="dxa"/>
          </w:tcPr>
          <w:p w14:paraId="0E97D48F" w14:textId="77777777" w:rsidR="000D3196" w:rsidRPr="00234551" w:rsidRDefault="00234551" w:rsidP="000D3196">
            <w:pPr>
              <w:pStyle w:val="TableParagraph"/>
              <w:spacing w:line="322" w:lineRule="exact"/>
              <w:ind w:right="96"/>
              <w:rPr>
                <w:b/>
                <w:sz w:val="26"/>
                <w:szCs w:val="26"/>
                <w:lang w:val="ru-RU"/>
              </w:rPr>
            </w:pPr>
            <w:r>
              <w:rPr>
                <w:b/>
                <w:sz w:val="26"/>
                <w:szCs w:val="26"/>
                <w:lang w:val="ru-RU"/>
              </w:rPr>
              <w:t>Характеристика тепловых сетей</w:t>
            </w:r>
          </w:p>
        </w:tc>
        <w:tc>
          <w:tcPr>
            <w:tcW w:w="7117" w:type="dxa"/>
          </w:tcPr>
          <w:p w14:paraId="71C23539" w14:textId="77777777" w:rsidR="003576F2" w:rsidRPr="00266115" w:rsidRDefault="000D3196" w:rsidP="000D3196">
            <w:pPr>
              <w:pStyle w:val="TableParagraph"/>
              <w:spacing w:line="322" w:lineRule="exact"/>
              <w:ind w:left="108" w:right="89"/>
              <w:rPr>
                <w:sz w:val="26"/>
                <w:szCs w:val="26"/>
                <w:lang w:val="ru-RU"/>
              </w:rPr>
            </w:pPr>
            <w:r w:rsidRPr="00266115">
              <w:rPr>
                <w:sz w:val="26"/>
                <w:szCs w:val="26"/>
                <w:lang w:val="ru-RU"/>
              </w:rPr>
              <w:t>Тепловая сеть: магистральная 2-х трубная</w:t>
            </w:r>
            <w:r w:rsidR="00266115">
              <w:rPr>
                <w:sz w:val="26"/>
                <w:szCs w:val="26"/>
                <w:lang w:val="ru-RU"/>
              </w:rPr>
              <w:t>.</w:t>
            </w:r>
            <w:r w:rsidRPr="00266115">
              <w:rPr>
                <w:sz w:val="26"/>
                <w:szCs w:val="26"/>
                <w:lang w:val="ru-RU"/>
              </w:rPr>
              <w:t xml:space="preserve"> </w:t>
            </w:r>
          </w:p>
          <w:p w14:paraId="4280C102" w14:textId="77777777" w:rsidR="000D3196" w:rsidRPr="00266115" w:rsidRDefault="000D3196" w:rsidP="000D3196">
            <w:pPr>
              <w:pStyle w:val="TableParagraph"/>
              <w:spacing w:line="322" w:lineRule="exact"/>
              <w:ind w:left="108" w:right="89"/>
              <w:rPr>
                <w:sz w:val="26"/>
                <w:szCs w:val="26"/>
                <w:lang w:val="ru-RU"/>
              </w:rPr>
            </w:pPr>
          </w:p>
        </w:tc>
      </w:tr>
      <w:tr w:rsidR="000D3196" w:rsidRPr="00266115" w14:paraId="564DDE98" w14:textId="77777777" w:rsidTr="00266115">
        <w:trPr>
          <w:trHeight w:val="32"/>
        </w:trPr>
        <w:tc>
          <w:tcPr>
            <w:tcW w:w="10174" w:type="dxa"/>
            <w:gridSpan w:val="2"/>
          </w:tcPr>
          <w:p w14:paraId="2652ECA9" w14:textId="77777777" w:rsidR="000D3196" w:rsidRPr="00266115" w:rsidRDefault="00E93504" w:rsidP="00E93504">
            <w:pPr>
              <w:pStyle w:val="TableParagraph"/>
              <w:spacing w:line="300" w:lineRule="exact"/>
              <w:ind w:left="8"/>
              <w:rPr>
                <w:b/>
                <w:sz w:val="26"/>
                <w:szCs w:val="26"/>
                <w:lang w:val="ru-RU"/>
              </w:rPr>
            </w:pPr>
            <w:r>
              <w:rPr>
                <w:b/>
                <w:sz w:val="26"/>
                <w:szCs w:val="26"/>
                <w:lang w:val="ru-RU"/>
              </w:rPr>
              <w:t xml:space="preserve">                                             Газовая </w:t>
            </w:r>
            <w:r w:rsidR="00266115">
              <w:rPr>
                <w:b/>
                <w:sz w:val="26"/>
                <w:szCs w:val="26"/>
                <w:lang w:val="ru-RU"/>
              </w:rPr>
              <w:t xml:space="preserve"> котельная</w:t>
            </w:r>
            <w:r w:rsidR="00DE014B">
              <w:rPr>
                <w:b/>
                <w:sz w:val="26"/>
                <w:szCs w:val="26"/>
                <w:lang w:val="ru-RU"/>
              </w:rPr>
              <w:t xml:space="preserve"> №2</w:t>
            </w:r>
            <w:r w:rsidR="00266115">
              <w:rPr>
                <w:b/>
                <w:sz w:val="26"/>
                <w:szCs w:val="26"/>
                <w:lang w:val="ru-RU"/>
              </w:rPr>
              <w:t xml:space="preserve"> </w:t>
            </w:r>
            <w:r>
              <w:rPr>
                <w:b/>
                <w:sz w:val="26"/>
                <w:szCs w:val="26"/>
                <w:lang w:val="ru-RU"/>
              </w:rPr>
              <w:t>с. Шум ул. Советская 3-б</w:t>
            </w:r>
          </w:p>
        </w:tc>
      </w:tr>
      <w:tr w:rsidR="000D3196" w:rsidRPr="00266115" w14:paraId="1C092CFB" w14:textId="77777777" w:rsidTr="00266115">
        <w:trPr>
          <w:trHeight w:val="65"/>
        </w:trPr>
        <w:tc>
          <w:tcPr>
            <w:tcW w:w="3057" w:type="dxa"/>
          </w:tcPr>
          <w:p w14:paraId="046146D6" w14:textId="77777777" w:rsidR="000D3196" w:rsidRPr="00266115" w:rsidRDefault="000D3196" w:rsidP="000D3196">
            <w:pPr>
              <w:pStyle w:val="TableParagraph"/>
              <w:spacing w:line="322" w:lineRule="exact"/>
              <w:ind w:right="96"/>
              <w:rPr>
                <w:b/>
                <w:sz w:val="26"/>
                <w:szCs w:val="26"/>
                <w:lang w:val="ru-RU"/>
              </w:rPr>
            </w:pPr>
            <w:r w:rsidRPr="00266115">
              <w:rPr>
                <w:b/>
                <w:sz w:val="26"/>
                <w:szCs w:val="26"/>
                <w:lang w:val="ru-RU"/>
              </w:rPr>
              <w:t>Тип источника теплоснабжения</w:t>
            </w:r>
          </w:p>
        </w:tc>
        <w:tc>
          <w:tcPr>
            <w:tcW w:w="7117" w:type="dxa"/>
          </w:tcPr>
          <w:p w14:paraId="22E73C83" w14:textId="77777777" w:rsidR="000D3196" w:rsidRPr="00266115" w:rsidRDefault="000D3196" w:rsidP="000D3196">
            <w:pPr>
              <w:pStyle w:val="TableParagraph"/>
              <w:spacing w:before="163"/>
              <w:ind w:left="108"/>
              <w:rPr>
                <w:sz w:val="26"/>
                <w:szCs w:val="26"/>
                <w:lang w:val="ru-RU"/>
              </w:rPr>
            </w:pPr>
            <w:r w:rsidRPr="00266115">
              <w:rPr>
                <w:sz w:val="26"/>
                <w:szCs w:val="26"/>
                <w:lang w:val="ru-RU"/>
              </w:rPr>
              <w:t>Водогрейная котельная</w:t>
            </w:r>
          </w:p>
        </w:tc>
      </w:tr>
      <w:tr w:rsidR="000D3196" w:rsidRPr="00266115" w14:paraId="1D98F92D" w14:textId="77777777" w:rsidTr="00266115">
        <w:trPr>
          <w:trHeight w:val="65"/>
        </w:trPr>
        <w:tc>
          <w:tcPr>
            <w:tcW w:w="3057" w:type="dxa"/>
          </w:tcPr>
          <w:p w14:paraId="270F6649" w14:textId="77777777" w:rsidR="000D3196" w:rsidRPr="00266115" w:rsidRDefault="000D3196" w:rsidP="000D3196">
            <w:pPr>
              <w:pStyle w:val="TableParagraph"/>
              <w:spacing w:line="320" w:lineRule="atLeast"/>
              <w:ind w:right="96"/>
              <w:rPr>
                <w:b/>
                <w:sz w:val="26"/>
                <w:szCs w:val="26"/>
                <w:lang w:val="ru-RU"/>
              </w:rPr>
            </w:pPr>
            <w:r w:rsidRPr="00266115">
              <w:rPr>
                <w:b/>
                <w:sz w:val="26"/>
                <w:szCs w:val="26"/>
                <w:lang w:val="ru-RU"/>
              </w:rPr>
              <w:t>Производство тепловой энергии</w:t>
            </w:r>
          </w:p>
        </w:tc>
        <w:tc>
          <w:tcPr>
            <w:tcW w:w="7117" w:type="dxa"/>
          </w:tcPr>
          <w:p w14:paraId="14D3D4D7" w14:textId="77777777" w:rsidR="000D3196" w:rsidRPr="00266115" w:rsidRDefault="000D3196" w:rsidP="000D3196">
            <w:pPr>
              <w:pStyle w:val="TableParagraph"/>
              <w:spacing w:before="161"/>
              <w:ind w:left="108"/>
              <w:rPr>
                <w:sz w:val="26"/>
                <w:szCs w:val="26"/>
                <w:lang w:val="ru-RU"/>
              </w:rPr>
            </w:pPr>
            <w:r w:rsidRPr="00266115">
              <w:rPr>
                <w:sz w:val="26"/>
                <w:szCs w:val="26"/>
                <w:lang w:val="ru-RU"/>
              </w:rPr>
              <w:t>Вода</w:t>
            </w:r>
          </w:p>
        </w:tc>
      </w:tr>
      <w:tr w:rsidR="000D3196" w:rsidRPr="00266115" w14:paraId="7F4D6B76" w14:textId="77777777" w:rsidTr="00266115">
        <w:trPr>
          <w:trHeight w:val="65"/>
        </w:trPr>
        <w:tc>
          <w:tcPr>
            <w:tcW w:w="3057" w:type="dxa"/>
          </w:tcPr>
          <w:p w14:paraId="109BE840" w14:textId="77777777" w:rsidR="000D3196" w:rsidRPr="00266115" w:rsidRDefault="000D3196" w:rsidP="000D3196">
            <w:pPr>
              <w:pStyle w:val="TableParagraph"/>
              <w:spacing w:line="324" w:lineRule="exact"/>
              <w:ind w:right="96"/>
              <w:rPr>
                <w:b/>
                <w:sz w:val="26"/>
                <w:szCs w:val="26"/>
                <w:lang w:val="ru-RU"/>
              </w:rPr>
            </w:pPr>
            <w:r w:rsidRPr="00266115">
              <w:rPr>
                <w:b/>
                <w:sz w:val="26"/>
                <w:szCs w:val="26"/>
                <w:lang w:val="ru-RU"/>
              </w:rPr>
              <w:t>Отпуск тепловой энергии в сеть</w:t>
            </w:r>
          </w:p>
        </w:tc>
        <w:tc>
          <w:tcPr>
            <w:tcW w:w="7117" w:type="dxa"/>
          </w:tcPr>
          <w:p w14:paraId="48299BDE" w14:textId="77777777" w:rsidR="000D3196" w:rsidRPr="00266115" w:rsidRDefault="000D3196" w:rsidP="001A42E3">
            <w:pPr>
              <w:pStyle w:val="TableParagraph"/>
              <w:spacing w:before="162"/>
              <w:ind w:left="108"/>
              <w:rPr>
                <w:sz w:val="26"/>
                <w:szCs w:val="26"/>
              </w:rPr>
            </w:pPr>
            <w:r w:rsidRPr="00266115">
              <w:rPr>
                <w:sz w:val="26"/>
                <w:szCs w:val="26"/>
                <w:lang w:val="ru-RU"/>
              </w:rPr>
              <w:t xml:space="preserve">Вода, </w:t>
            </w:r>
            <w:r w:rsidR="001A42E3">
              <w:rPr>
                <w:sz w:val="26"/>
                <w:szCs w:val="26"/>
                <w:lang w:val="ru-RU"/>
              </w:rPr>
              <w:t>температурный</w:t>
            </w:r>
            <w:r w:rsidR="00266115">
              <w:rPr>
                <w:sz w:val="26"/>
                <w:szCs w:val="26"/>
              </w:rPr>
              <w:t xml:space="preserve"> </w:t>
            </w:r>
            <w:r w:rsidR="00234551">
              <w:rPr>
                <w:sz w:val="26"/>
                <w:szCs w:val="26"/>
                <w:lang w:val="ru-RU"/>
              </w:rPr>
              <w:t>график</w:t>
            </w:r>
            <w:r w:rsidR="00266115">
              <w:rPr>
                <w:sz w:val="26"/>
                <w:szCs w:val="26"/>
              </w:rPr>
              <w:t xml:space="preserve"> </w:t>
            </w:r>
            <w:r w:rsidR="00266115">
              <w:rPr>
                <w:sz w:val="26"/>
                <w:szCs w:val="26"/>
                <w:lang w:val="ru-RU"/>
              </w:rPr>
              <w:t>90</w:t>
            </w:r>
            <w:r w:rsidRPr="00266115">
              <w:rPr>
                <w:sz w:val="26"/>
                <w:szCs w:val="26"/>
              </w:rPr>
              <w:t>/70°С</w:t>
            </w:r>
          </w:p>
        </w:tc>
      </w:tr>
      <w:tr w:rsidR="000D3196" w:rsidRPr="00266115" w14:paraId="1CF11F33" w14:textId="77777777" w:rsidTr="00266115">
        <w:trPr>
          <w:trHeight w:val="157"/>
        </w:trPr>
        <w:tc>
          <w:tcPr>
            <w:tcW w:w="3057" w:type="dxa"/>
          </w:tcPr>
          <w:p w14:paraId="58208993" w14:textId="77777777" w:rsidR="000D3196" w:rsidRPr="00234551" w:rsidRDefault="00234551" w:rsidP="00234551">
            <w:pPr>
              <w:pStyle w:val="TableParagraph"/>
              <w:ind w:left="0" w:right="96"/>
              <w:jc w:val="center"/>
              <w:rPr>
                <w:b/>
                <w:sz w:val="26"/>
                <w:szCs w:val="26"/>
                <w:lang w:val="ru-RU"/>
              </w:rPr>
            </w:pPr>
            <w:r>
              <w:rPr>
                <w:b/>
                <w:sz w:val="26"/>
                <w:szCs w:val="26"/>
                <w:lang w:val="ru-RU"/>
              </w:rPr>
              <w:t>Способ</w:t>
            </w:r>
            <w:r w:rsidRPr="00266115">
              <w:rPr>
                <w:b/>
                <w:sz w:val="26"/>
                <w:szCs w:val="26"/>
              </w:rPr>
              <w:t xml:space="preserve"> </w:t>
            </w:r>
            <w:r>
              <w:rPr>
                <w:b/>
                <w:sz w:val="26"/>
                <w:szCs w:val="26"/>
                <w:lang w:val="ru-RU"/>
              </w:rPr>
              <w:t>присоединения</w:t>
            </w:r>
            <w:r w:rsidRPr="00266115">
              <w:rPr>
                <w:b/>
                <w:sz w:val="26"/>
                <w:szCs w:val="26"/>
              </w:rPr>
              <w:t xml:space="preserve"> </w:t>
            </w:r>
            <w:r>
              <w:rPr>
                <w:b/>
                <w:sz w:val="26"/>
                <w:szCs w:val="26"/>
                <w:lang w:val="ru-RU"/>
              </w:rPr>
              <w:t>абонентов</w:t>
            </w:r>
          </w:p>
        </w:tc>
        <w:tc>
          <w:tcPr>
            <w:tcW w:w="7117" w:type="dxa"/>
          </w:tcPr>
          <w:p w14:paraId="734AA20B" w14:textId="77777777" w:rsidR="000D3196" w:rsidRPr="00266115" w:rsidRDefault="000D3196" w:rsidP="000D3196">
            <w:pPr>
              <w:pStyle w:val="TableParagraph"/>
              <w:ind w:left="108" w:right="89"/>
              <w:rPr>
                <w:sz w:val="26"/>
                <w:szCs w:val="26"/>
                <w:lang w:val="ru-RU"/>
              </w:rPr>
            </w:pPr>
            <w:r w:rsidRPr="00266115">
              <w:rPr>
                <w:sz w:val="26"/>
                <w:szCs w:val="26"/>
                <w:lang w:val="ru-RU"/>
              </w:rPr>
              <w:t>Система теплоснабжения закрытая. Системы отопления для части потребителей по зависимой схеме от магистрали:</w:t>
            </w:r>
          </w:p>
          <w:p w14:paraId="11377171" w14:textId="77777777" w:rsidR="00266115" w:rsidRPr="00266115" w:rsidRDefault="001A42E3" w:rsidP="00266115">
            <w:pPr>
              <w:pStyle w:val="TableParagraph"/>
              <w:numPr>
                <w:ilvl w:val="0"/>
                <w:numId w:val="17"/>
              </w:numPr>
              <w:tabs>
                <w:tab w:val="left" w:pos="270"/>
              </w:tabs>
              <w:spacing w:line="321" w:lineRule="exact"/>
              <w:ind w:left="270" w:hanging="162"/>
              <w:rPr>
                <w:sz w:val="26"/>
                <w:szCs w:val="26"/>
                <w:lang w:val="ru-RU"/>
              </w:rPr>
            </w:pPr>
            <w:r>
              <w:rPr>
                <w:sz w:val="26"/>
                <w:szCs w:val="26"/>
                <w:lang w:val="ru-RU"/>
              </w:rPr>
              <w:t>через</w:t>
            </w:r>
            <w:r w:rsidR="000D3196" w:rsidRPr="00266115">
              <w:rPr>
                <w:sz w:val="26"/>
                <w:szCs w:val="26"/>
              </w:rPr>
              <w:t xml:space="preserve"> </w:t>
            </w:r>
            <w:r w:rsidR="00266115">
              <w:rPr>
                <w:sz w:val="26"/>
                <w:szCs w:val="26"/>
                <w:lang w:val="ru-RU"/>
              </w:rPr>
              <w:t xml:space="preserve"> тепловую камеру</w:t>
            </w:r>
          </w:p>
          <w:p w14:paraId="1707AFD4" w14:textId="77777777" w:rsidR="000D3196" w:rsidRPr="00266115" w:rsidRDefault="000D3196" w:rsidP="00266115">
            <w:pPr>
              <w:pStyle w:val="TableParagraph"/>
              <w:tabs>
                <w:tab w:val="left" w:pos="270"/>
              </w:tabs>
              <w:spacing w:line="322" w:lineRule="exact"/>
              <w:ind w:left="108" w:right="2147"/>
              <w:rPr>
                <w:sz w:val="26"/>
                <w:szCs w:val="26"/>
                <w:lang w:val="ru-RU"/>
              </w:rPr>
            </w:pPr>
          </w:p>
        </w:tc>
      </w:tr>
      <w:tr w:rsidR="000D3196" w:rsidRPr="00CE2045" w14:paraId="0ABBA49D" w14:textId="77777777" w:rsidTr="00266115">
        <w:trPr>
          <w:trHeight w:val="65"/>
        </w:trPr>
        <w:tc>
          <w:tcPr>
            <w:tcW w:w="3057" w:type="dxa"/>
          </w:tcPr>
          <w:p w14:paraId="6946B06E" w14:textId="77777777" w:rsidR="000D3196" w:rsidRPr="00266115" w:rsidRDefault="00234551" w:rsidP="000D3196">
            <w:pPr>
              <w:pStyle w:val="TableParagraph"/>
              <w:spacing w:line="322" w:lineRule="exact"/>
              <w:ind w:right="96"/>
              <w:rPr>
                <w:b/>
                <w:sz w:val="26"/>
                <w:szCs w:val="26"/>
              </w:rPr>
            </w:pPr>
            <w:r>
              <w:rPr>
                <w:b/>
                <w:sz w:val="26"/>
                <w:szCs w:val="26"/>
                <w:lang w:val="ru-RU"/>
              </w:rPr>
              <w:t>Характеристика тепловых сетей</w:t>
            </w:r>
          </w:p>
        </w:tc>
        <w:tc>
          <w:tcPr>
            <w:tcW w:w="7117" w:type="dxa"/>
          </w:tcPr>
          <w:p w14:paraId="57EB620C" w14:textId="77777777" w:rsidR="003576F2" w:rsidRPr="00266115" w:rsidRDefault="000D3196" w:rsidP="000D3196">
            <w:pPr>
              <w:pStyle w:val="TableParagraph"/>
              <w:spacing w:line="322" w:lineRule="exact"/>
              <w:ind w:left="108" w:right="89"/>
              <w:rPr>
                <w:sz w:val="26"/>
                <w:szCs w:val="26"/>
                <w:lang w:val="ru-RU"/>
              </w:rPr>
            </w:pPr>
            <w:r w:rsidRPr="00266115">
              <w:rPr>
                <w:sz w:val="26"/>
                <w:szCs w:val="26"/>
                <w:lang w:val="ru-RU"/>
              </w:rPr>
              <w:t xml:space="preserve">Тепловая сеть: магистральная 2-х трубная </w:t>
            </w:r>
          </w:p>
          <w:p w14:paraId="7C1D4A63" w14:textId="77777777" w:rsidR="000D3196" w:rsidRPr="00266115" w:rsidRDefault="000D3196" w:rsidP="000D3196">
            <w:pPr>
              <w:pStyle w:val="TableParagraph"/>
              <w:spacing w:line="322" w:lineRule="exact"/>
              <w:ind w:left="108" w:right="89"/>
              <w:rPr>
                <w:sz w:val="26"/>
                <w:szCs w:val="26"/>
                <w:lang w:val="ru-RU"/>
              </w:rPr>
            </w:pPr>
          </w:p>
        </w:tc>
      </w:tr>
      <w:tr w:rsidR="000D3196" w:rsidRPr="00CE2045" w14:paraId="2B80AFEA" w14:textId="77777777" w:rsidTr="00266115">
        <w:trPr>
          <w:trHeight w:val="15"/>
        </w:trPr>
        <w:tc>
          <w:tcPr>
            <w:tcW w:w="10174" w:type="dxa"/>
            <w:gridSpan w:val="2"/>
            <w:tcBorders>
              <w:bottom w:val="nil"/>
            </w:tcBorders>
          </w:tcPr>
          <w:p w14:paraId="5BA6DD32" w14:textId="77777777" w:rsidR="000D3196" w:rsidRPr="009271FC" w:rsidRDefault="000D3196" w:rsidP="000D3196">
            <w:pPr>
              <w:pStyle w:val="TableParagraph"/>
              <w:spacing w:line="299" w:lineRule="exact"/>
              <w:ind w:left="8"/>
              <w:jc w:val="center"/>
              <w:rPr>
                <w:b/>
                <w:sz w:val="26"/>
                <w:szCs w:val="26"/>
                <w:highlight w:val="green"/>
                <w:lang w:val="ru-RU"/>
              </w:rPr>
            </w:pPr>
          </w:p>
        </w:tc>
      </w:tr>
    </w:tbl>
    <w:p w14:paraId="02E97B4E" w14:textId="77777777" w:rsidR="00266115" w:rsidRPr="00266115" w:rsidRDefault="00266115" w:rsidP="000D3196">
      <w:pPr>
        <w:spacing w:before="21"/>
        <w:ind w:left="261" w:right="713" w:firstLine="707"/>
        <w:jc w:val="both"/>
        <w:rPr>
          <w:rFonts w:ascii="Times New Roman" w:hAnsi="Times New Roman" w:cs="Times New Roman"/>
          <w:sz w:val="26"/>
          <w:szCs w:val="26"/>
        </w:rPr>
      </w:pPr>
    </w:p>
    <w:p w14:paraId="522C03E6" w14:textId="77777777" w:rsidR="000D3196" w:rsidRPr="00BC7B06" w:rsidRDefault="000D3196" w:rsidP="000D3196">
      <w:pPr>
        <w:spacing w:before="21"/>
        <w:ind w:left="261" w:right="713" w:firstLine="707"/>
        <w:jc w:val="both"/>
        <w:rPr>
          <w:rFonts w:ascii="Times New Roman" w:hAnsi="Times New Roman" w:cs="Times New Roman"/>
          <w:sz w:val="28"/>
          <w:szCs w:val="28"/>
        </w:rPr>
      </w:pPr>
      <w:r w:rsidRPr="00BC7B06">
        <w:rPr>
          <w:rFonts w:ascii="Times New Roman" w:hAnsi="Times New Roman" w:cs="Times New Roman"/>
          <w:sz w:val="28"/>
          <w:szCs w:val="28"/>
        </w:rPr>
        <w:t xml:space="preserve">На котельных в </w:t>
      </w:r>
      <w:r w:rsidR="003128D6" w:rsidRPr="00BC7B06">
        <w:rPr>
          <w:rFonts w:ascii="Times New Roman" w:hAnsi="Times New Roman" w:cs="Times New Roman"/>
          <w:sz w:val="28"/>
          <w:szCs w:val="28"/>
        </w:rPr>
        <w:t>МО Шумское  сельское</w:t>
      </w:r>
      <w:r w:rsidR="00662DF2" w:rsidRPr="00BC7B06">
        <w:rPr>
          <w:rFonts w:ascii="Times New Roman" w:hAnsi="Times New Roman" w:cs="Times New Roman"/>
          <w:sz w:val="28"/>
          <w:szCs w:val="28"/>
        </w:rPr>
        <w:t xml:space="preserve"> поселении</w:t>
      </w:r>
      <w:r w:rsidRPr="00BC7B06">
        <w:rPr>
          <w:rFonts w:ascii="Times New Roman" w:hAnsi="Times New Roman" w:cs="Times New Roman"/>
          <w:sz w:val="28"/>
          <w:szCs w:val="28"/>
        </w:rPr>
        <w:t xml:space="preserve"> осуществляется качественное регулирование тепловой энергии, которое основано на изменении температуры воды в прямом трубопроводе при постоянном расходе в зависимости от температуры наружного воздуха.</w:t>
      </w:r>
    </w:p>
    <w:p w14:paraId="7D9E80F8" w14:textId="77777777" w:rsidR="000F2464" w:rsidRPr="000F2464" w:rsidRDefault="000F2464" w:rsidP="000F2464">
      <w:pPr>
        <w:shd w:val="clear" w:color="auto" w:fill="FFFFFF"/>
        <w:spacing w:before="100" w:beforeAutospacing="1" w:after="100" w:afterAutospacing="1" w:line="240" w:lineRule="auto"/>
        <w:ind w:firstLine="709"/>
        <w:jc w:val="both"/>
        <w:rPr>
          <w:rFonts w:ascii="Arial" w:eastAsia="Times New Roman" w:hAnsi="Arial" w:cs="Arial"/>
          <w:color w:val="2C2D2E"/>
          <w:sz w:val="24"/>
          <w:szCs w:val="23"/>
          <w:lang w:eastAsia="ru-RU"/>
        </w:rPr>
      </w:pPr>
      <w:r w:rsidRPr="000F2464">
        <w:rPr>
          <w:rFonts w:ascii="Times New Roman" w:eastAsia="Times New Roman" w:hAnsi="Times New Roman" w:cs="Times New Roman"/>
          <w:b/>
          <w:bCs/>
          <w:color w:val="2C2D2E"/>
          <w:sz w:val="28"/>
          <w:szCs w:val="24"/>
          <w:lang w:eastAsia="ru-RU"/>
        </w:rPr>
        <w:t>Водоснабжение и водоотведение</w:t>
      </w:r>
      <w:r w:rsidRPr="000F2464">
        <w:rPr>
          <w:rFonts w:ascii="Times New Roman" w:eastAsia="Times New Roman" w:hAnsi="Times New Roman" w:cs="Times New Roman"/>
          <w:color w:val="2C2D2E"/>
          <w:sz w:val="28"/>
          <w:szCs w:val="24"/>
          <w:lang w:eastAsia="ru-RU"/>
        </w:rPr>
        <w:t> </w:t>
      </w:r>
      <w:r w:rsidRPr="000F2464">
        <w:rPr>
          <w:rFonts w:ascii="Times New Roman" w:eastAsia="Times New Roman" w:hAnsi="Times New Roman" w:cs="Times New Roman"/>
          <w:b/>
          <w:bCs/>
          <w:color w:val="2C2D2E"/>
          <w:sz w:val="28"/>
          <w:szCs w:val="24"/>
          <w:lang w:eastAsia="ru-RU"/>
        </w:rPr>
        <w:t>поселения:</w:t>
      </w:r>
    </w:p>
    <w:p w14:paraId="44C6A8F3" w14:textId="77777777" w:rsidR="000F2464" w:rsidRDefault="000F2464" w:rsidP="000F2464">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0F2464">
        <w:rPr>
          <w:rFonts w:ascii="Times New Roman" w:eastAsia="Times New Roman" w:hAnsi="Times New Roman" w:cs="Times New Roman"/>
          <w:color w:val="000000"/>
          <w:spacing w:val="2"/>
          <w:sz w:val="28"/>
          <w:szCs w:val="28"/>
          <w:lang w:eastAsia="ru-RU"/>
        </w:rPr>
        <w:t xml:space="preserve">На территории МО Шумское сельское поселение централизованное водоснабжение </w:t>
      </w:r>
      <w:proofErr w:type="gramStart"/>
      <w:r w:rsidRPr="000F2464">
        <w:rPr>
          <w:rFonts w:ascii="Times New Roman" w:eastAsia="Times New Roman" w:hAnsi="Times New Roman" w:cs="Times New Roman"/>
          <w:color w:val="000000"/>
          <w:spacing w:val="2"/>
          <w:sz w:val="28"/>
          <w:szCs w:val="28"/>
          <w:lang w:eastAsia="ru-RU"/>
        </w:rPr>
        <w:t>осуществляется  в</w:t>
      </w:r>
      <w:proofErr w:type="gramEnd"/>
      <w:r w:rsidRPr="000F2464">
        <w:rPr>
          <w:rFonts w:ascii="Times New Roman" w:eastAsia="Times New Roman" w:hAnsi="Times New Roman" w:cs="Times New Roman"/>
          <w:color w:val="000000"/>
          <w:spacing w:val="2"/>
          <w:sz w:val="28"/>
          <w:szCs w:val="28"/>
          <w:lang w:eastAsia="ru-RU"/>
        </w:rPr>
        <w:t xml:space="preserve">  с. Шум   из подземного источника – артезианские скважины. Протяженность сетей водопровода 9,8 км, износ сетей  13%. Установленная производственная мощность водозаборных сооружений водоснабжения составляет 0,6 тыс. </w:t>
      </w:r>
      <w:proofErr w:type="gramStart"/>
      <w:r w:rsidRPr="000F2464">
        <w:rPr>
          <w:rFonts w:ascii="Times New Roman" w:eastAsia="Times New Roman" w:hAnsi="Times New Roman" w:cs="Times New Roman"/>
          <w:color w:val="000000"/>
          <w:spacing w:val="2"/>
          <w:sz w:val="28"/>
          <w:szCs w:val="28"/>
          <w:lang w:eastAsia="ru-RU"/>
        </w:rPr>
        <w:t>куб.м</w:t>
      </w:r>
      <w:proofErr w:type="gramEnd"/>
      <w:r w:rsidRPr="000F2464">
        <w:rPr>
          <w:rFonts w:ascii="Times New Roman" w:eastAsia="Times New Roman" w:hAnsi="Times New Roman" w:cs="Times New Roman"/>
          <w:color w:val="000000"/>
          <w:spacing w:val="2"/>
          <w:sz w:val="28"/>
          <w:szCs w:val="28"/>
          <w:lang w:eastAsia="ru-RU"/>
        </w:rPr>
        <w:t xml:space="preserve"> в сутки.</w:t>
      </w:r>
    </w:p>
    <w:p w14:paraId="144C39B0" w14:textId="77777777" w:rsidR="000F2464" w:rsidRPr="000F2464" w:rsidRDefault="000F2464" w:rsidP="000F2464">
      <w:pPr>
        <w:shd w:val="clear" w:color="auto" w:fill="FFFFFF"/>
        <w:spacing w:before="100" w:beforeAutospacing="1" w:after="100" w:afterAutospacing="1" w:line="240" w:lineRule="auto"/>
        <w:jc w:val="both"/>
        <w:rPr>
          <w:rFonts w:ascii="Arial" w:eastAsia="Times New Roman" w:hAnsi="Arial" w:cs="Arial"/>
          <w:color w:val="2C2D2E"/>
          <w:sz w:val="23"/>
          <w:szCs w:val="23"/>
          <w:lang w:eastAsia="ru-RU"/>
        </w:rPr>
      </w:pPr>
      <w:r w:rsidRPr="000F2464">
        <w:rPr>
          <w:rFonts w:ascii="Times New Roman" w:eastAsia="Times New Roman" w:hAnsi="Times New Roman" w:cs="Times New Roman"/>
          <w:color w:val="000000"/>
          <w:sz w:val="28"/>
          <w:szCs w:val="28"/>
          <w:lang w:eastAsia="ru-RU"/>
        </w:rPr>
        <w:lastRenderedPageBreak/>
        <w:t>Водоснабжение осуществляет ГУП «Леноблводоканал».</w:t>
      </w:r>
    </w:p>
    <w:p w14:paraId="4B4DCC62" w14:textId="77777777" w:rsidR="000F2464" w:rsidRPr="000F2464" w:rsidRDefault="000F2464" w:rsidP="000F2464">
      <w:pPr>
        <w:shd w:val="clear" w:color="auto" w:fill="FFFFFF"/>
        <w:spacing w:before="100" w:beforeAutospacing="1" w:after="240" w:line="240" w:lineRule="auto"/>
        <w:ind w:firstLine="708"/>
        <w:jc w:val="both"/>
        <w:rPr>
          <w:rFonts w:ascii="Arial" w:eastAsia="Times New Roman" w:hAnsi="Arial" w:cs="Arial"/>
          <w:color w:val="2C2D2E"/>
          <w:sz w:val="23"/>
          <w:szCs w:val="23"/>
          <w:lang w:eastAsia="ru-RU"/>
        </w:rPr>
      </w:pPr>
      <w:r w:rsidRPr="000F2464">
        <w:rPr>
          <w:rFonts w:ascii="Times New Roman" w:eastAsia="Times New Roman" w:hAnsi="Times New Roman" w:cs="Times New Roman"/>
          <w:color w:val="000000"/>
          <w:spacing w:val="4"/>
          <w:sz w:val="28"/>
          <w:szCs w:val="28"/>
          <w:lang w:eastAsia="ru-RU"/>
        </w:rPr>
        <w:t>На</w:t>
      </w:r>
      <w:r w:rsidR="00BC7B06">
        <w:rPr>
          <w:rFonts w:ascii="Times New Roman" w:eastAsia="Times New Roman" w:hAnsi="Times New Roman" w:cs="Times New Roman"/>
          <w:color w:val="000000"/>
          <w:spacing w:val="4"/>
          <w:sz w:val="28"/>
          <w:szCs w:val="28"/>
          <w:lang w:eastAsia="ru-RU"/>
        </w:rPr>
        <w:t xml:space="preserve"> </w:t>
      </w:r>
      <w:r w:rsidRPr="000F2464">
        <w:rPr>
          <w:rFonts w:ascii="Times New Roman" w:eastAsia="Times New Roman" w:hAnsi="Times New Roman" w:cs="Times New Roman"/>
          <w:color w:val="000000"/>
          <w:spacing w:val="4"/>
          <w:sz w:val="28"/>
          <w:szCs w:val="28"/>
          <w:lang w:eastAsia="ru-RU"/>
        </w:rPr>
        <w:t>территориях</w:t>
      </w:r>
      <w:r w:rsidRPr="000F2464">
        <w:rPr>
          <w:rFonts w:ascii="Times New Roman" w:eastAsia="Times New Roman" w:hAnsi="Times New Roman" w:cs="Times New Roman"/>
          <w:color w:val="000000"/>
          <w:sz w:val="28"/>
          <w:szCs w:val="28"/>
          <w:lang w:eastAsia="ru-RU"/>
        </w:rPr>
        <w:t> неохваченных централизованной системой водоснабжения</w:t>
      </w:r>
      <w:r w:rsidRPr="000F2464">
        <w:rPr>
          <w:rFonts w:ascii="Times New Roman" w:eastAsia="Times New Roman" w:hAnsi="Times New Roman" w:cs="Times New Roman"/>
          <w:color w:val="000000"/>
          <w:spacing w:val="4"/>
          <w:sz w:val="28"/>
          <w:szCs w:val="28"/>
          <w:lang w:eastAsia="ru-RU"/>
        </w:rPr>
        <w:t> имеются колодцы,  и скважины.</w:t>
      </w:r>
    </w:p>
    <w:p w14:paraId="02A6B554" w14:textId="77777777" w:rsidR="00266115" w:rsidRPr="000F2464" w:rsidRDefault="000F2464" w:rsidP="000F2464">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2C2D2E"/>
          <w:sz w:val="23"/>
          <w:szCs w:val="23"/>
          <w:lang w:eastAsia="ru-RU"/>
        </w:rPr>
      </w:pPr>
      <w:r w:rsidRPr="000F2464">
        <w:rPr>
          <w:rFonts w:ascii="Times New Roman" w:eastAsia="Times New Roman" w:hAnsi="Times New Roman" w:cs="Times New Roman"/>
          <w:bCs/>
          <w:color w:val="000000"/>
          <w:sz w:val="28"/>
          <w:lang w:eastAsia="ru-RU"/>
        </w:rPr>
        <w:t>Услуги по  водоотведению на территории муниципального образования Шумское сельское  поселение оказывает ресурсо</w:t>
      </w:r>
      <w:r>
        <w:rPr>
          <w:rFonts w:ascii="Times New Roman" w:eastAsia="Times New Roman" w:hAnsi="Times New Roman" w:cs="Times New Roman"/>
          <w:bCs/>
          <w:color w:val="000000"/>
          <w:sz w:val="28"/>
          <w:lang w:eastAsia="ru-RU"/>
        </w:rPr>
        <w:t>-</w:t>
      </w:r>
      <w:r w:rsidRPr="000F2464">
        <w:rPr>
          <w:rFonts w:ascii="Times New Roman" w:eastAsia="Times New Roman" w:hAnsi="Times New Roman" w:cs="Times New Roman"/>
          <w:bCs/>
          <w:color w:val="000000"/>
          <w:sz w:val="28"/>
          <w:lang w:eastAsia="ru-RU"/>
        </w:rPr>
        <w:t>снабжающая организация  ГУП «Леноблводоканал».</w:t>
      </w:r>
    </w:p>
    <w:p w14:paraId="5087164E" w14:textId="77777777" w:rsidR="000D3196" w:rsidRPr="00BC7B06" w:rsidRDefault="000D3196" w:rsidP="000D3196">
      <w:pPr>
        <w:spacing w:before="76"/>
        <w:ind w:left="261"/>
        <w:rPr>
          <w:rFonts w:ascii="Times New Roman" w:hAnsi="Times New Roman" w:cs="Times New Roman"/>
          <w:b/>
          <w:sz w:val="28"/>
          <w:szCs w:val="26"/>
        </w:rPr>
      </w:pPr>
      <w:r w:rsidRPr="00BC7B06">
        <w:rPr>
          <w:rFonts w:ascii="Times New Roman" w:hAnsi="Times New Roman" w:cs="Times New Roman"/>
          <w:b/>
          <w:sz w:val="28"/>
          <w:szCs w:val="26"/>
        </w:rPr>
        <w:t>Температ</w:t>
      </w:r>
      <w:r w:rsidR="00DE014B" w:rsidRPr="00BC7B06">
        <w:rPr>
          <w:rFonts w:ascii="Times New Roman" w:hAnsi="Times New Roman" w:cs="Times New Roman"/>
          <w:b/>
          <w:sz w:val="28"/>
          <w:szCs w:val="26"/>
        </w:rPr>
        <w:t>урные г</w:t>
      </w:r>
      <w:r w:rsidR="00813114" w:rsidRPr="00BC7B06">
        <w:rPr>
          <w:rFonts w:ascii="Times New Roman" w:hAnsi="Times New Roman" w:cs="Times New Roman"/>
          <w:b/>
          <w:sz w:val="28"/>
          <w:szCs w:val="26"/>
        </w:rPr>
        <w:t>рафики на котельных Шумское  сельское  поселение</w:t>
      </w:r>
    </w:p>
    <w:p w14:paraId="696F906B" w14:textId="77777777" w:rsidR="000D3196" w:rsidRPr="00BC4861" w:rsidRDefault="000D3196" w:rsidP="000D3196">
      <w:pPr>
        <w:pStyle w:val="a3"/>
        <w:spacing w:before="91"/>
      </w:pPr>
    </w:p>
    <w:tbl>
      <w:tblPr>
        <w:tblStyle w:val="TableNormal"/>
        <w:tblW w:w="9962" w:type="dxa"/>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2256"/>
        <w:gridCol w:w="2551"/>
        <w:gridCol w:w="2552"/>
        <w:gridCol w:w="1984"/>
      </w:tblGrid>
      <w:tr w:rsidR="000D3196" w:rsidRPr="00BC4861" w14:paraId="79235B0E" w14:textId="77777777" w:rsidTr="00C03C5E">
        <w:trPr>
          <w:trHeight w:val="1111"/>
        </w:trPr>
        <w:tc>
          <w:tcPr>
            <w:tcW w:w="619" w:type="dxa"/>
          </w:tcPr>
          <w:p w14:paraId="780440CB" w14:textId="77777777" w:rsidR="000D3196" w:rsidRPr="00BC4861" w:rsidRDefault="000D3196" w:rsidP="000D3196">
            <w:pPr>
              <w:pStyle w:val="TableParagraph"/>
              <w:spacing w:before="233" w:line="242" w:lineRule="auto"/>
              <w:ind w:right="93" w:firstLine="60"/>
              <w:rPr>
                <w:b/>
                <w:sz w:val="26"/>
                <w:szCs w:val="26"/>
              </w:rPr>
            </w:pPr>
            <w:r w:rsidRPr="00BC4861">
              <w:rPr>
                <w:b/>
                <w:sz w:val="26"/>
                <w:szCs w:val="26"/>
              </w:rPr>
              <w:t>№ п/п</w:t>
            </w:r>
          </w:p>
        </w:tc>
        <w:tc>
          <w:tcPr>
            <w:tcW w:w="2256" w:type="dxa"/>
          </w:tcPr>
          <w:p w14:paraId="5636A97A" w14:textId="77777777" w:rsidR="000D3196" w:rsidRPr="00BC4861" w:rsidRDefault="000D3196" w:rsidP="000D3196">
            <w:pPr>
              <w:pStyle w:val="TableParagraph"/>
              <w:spacing w:before="72"/>
              <w:ind w:left="0"/>
              <w:rPr>
                <w:sz w:val="26"/>
                <w:szCs w:val="26"/>
              </w:rPr>
            </w:pPr>
          </w:p>
          <w:p w14:paraId="0A107F5F" w14:textId="77777777" w:rsidR="000D3196" w:rsidRPr="00234551" w:rsidRDefault="00234551" w:rsidP="000D3196">
            <w:pPr>
              <w:pStyle w:val="TableParagraph"/>
              <w:ind w:left="717"/>
              <w:rPr>
                <w:b/>
                <w:sz w:val="26"/>
                <w:szCs w:val="26"/>
                <w:lang w:val="ru-RU"/>
              </w:rPr>
            </w:pPr>
            <w:r>
              <w:rPr>
                <w:b/>
                <w:sz w:val="26"/>
                <w:szCs w:val="26"/>
                <w:lang w:val="ru-RU"/>
              </w:rPr>
              <w:t>Котельная</w:t>
            </w:r>
          </w:p>
        </w:tc>
        <w:tc>
          <w:tcPr>
            <w:tcW w:w="2551" w:type="dxa"/>
          </w:tcPr>
          <w:p w14:paraId="35F30F04" w14:textId="77777777" w:rsidR="000D3196" w:rsidRPr="00234551" w:rsidRDefault="00234551" w:rsidP="00234551">
            <w:pPr>
              <w:pStyle w:val="TableParagraph"/>
              <w:spacing w:before="233" w:line="242" w:lineRule="auto"/>
              <w:ind w:left="537" w:hanging="404"/>
              <w:rPr>
                <w:b/>
                <w:sz w:val="26"/>
                <w:szCs w:val="26"/>
                <w:lang w:val="ru-RU"/>
              </w:rPr>
            </w:pPr>
            <w:r>
              <w:rPr>
                <w:b/>
                <w:sz w:val="26"/>
                <w:szCs w:val="26"/>
                <w:lang w:val="ru-RU"/>
              </w:rPr>
              <w:t>Теплоснабжающая</w:t>
            </w:r>
            <w:r w:rsidR="000D3196" w:rsidRPr="00BC4861">
              <w:rPr>
                <w:b/>
                <w:sz w:val="26"/>
                <w:szCs w:val="26"/>
              </w:rPr>
              <w:t xml:space="preserve"> </w:t>
            </w:r>
            <w:r>
              <w:rPr>
                <w:b/>
                <w:sz w:val="26"/>
                <w:szCs w:val="26"/>
                <w:lang w:val="ru-RU"/>
              </w:rPr>
              <w:t>организация</w:t>
            </w:r>
          </w:p>
        </w:tc>
        <w:tc>
          <w:tcPr>
            <w:tcW w:w="2552" w:type="dxa"/>
          </w:tcPr>
          <w:p w14:paraId="4893EC70" w14:textId="77777777" w:rsidR="00234551" w:rsidRDefault="00234551" w:rsidP="00234551">
            <w:pPr>
              <w:pStyle w:val="TableParagraph"/>
              <w:spacing w:before="72"/>
              <w:ind w:left="108" w:right="95" w:hanging="3"/>
              <w:jc w:val="center"/>
              <w:rPr>
                <w:b/>
                <w:sz w:val="26"/>
                <w:szCs w:val="26"/>
                <w:lang w:val="ru-RU"/>
              </w:rPr>
            </w:pPr>
            <w:r>
              <w:rPr>
                <w:b/>
                <w:sz w:val="26"/>
                <w:szCs w:val="26"/>
                <w:lang w:val="ru-RU"/>
              </w:rPr>
              <w:t>Фактический</w:t>
            </w:r>
          </w:p>
          <w:p w14:paraId="6DE25250" w14:textId="77777777" w:rsidR="000D3196" w:rsidRPr="00234551" w:rsidRDefault="00234551" w:rsidP="00234551">
            <w:pPr>
              <w:pStyle w:val="TableParagraph"/>
              <w:spacing w:before="72"/>
              <w:ind w:left="108" w:right="95" w:hanging="3"/>
              <w:jc w:val="center"/>
              <w:rPr>
                <w:b/>
                <w:sz w:val="26"/>
                <w:szCs w:val="26"/>
                <w:lang w:val="ru-RU"/>
              </w:rPr>
            </w:pPr>
            <w:r>
              <w:rPr>
                <w:b/>
                <w:sz w:val="26"/>
                <w:szCs w:val="26"/>
                <w:lang w:val="ru-RU"/>
              </w:rPr>
              <w:t>температурный</w:t>
            </w:r>
            <w:r w:rsidR="000D3196" w:rsidRPr="00BC4861">
              <w:rPr>
                <w:b/>
                <w:sz w:val="26"/>
                <w:szCs w:val="26"/>
              </w:rPr>
              <w:t xml:space="preserve"> </w:t>
            </w:r>
            <w:r>
              <w:rPr>
                <w:b/>
                <w:sz w:val="26"/>
                <w:szCs w:val="26"/>
                <w:lang w:val="ru-RU"/>
              </w:rPr>
              <w:t>график</w:t>
            </w:r>
          </w:p>
        </w:tc>
        <w:tc>
          <w:tcPr>
            <w:tcW w:w="1984" w:type="dxa"/>
          </w:tcPr>
          <w:p w14:paraId="1E7CA7CC" w14:textId="77777777" w:rsidR="000D3196" w:rsidRPr="00BC4861" w:rsidRDefault="000D3196" w:rsidP="000D3196">
            <w:pPr>
              <w:pStyle w:val="TableParagraph"/>
              <w:spacing w:before="72"/>
              <w:ind w:left="0"/>
              <w:rPr>
                <w:sz w:val="26"/>
                <w:szCs w:val="26"/>
              </w:rPr>
            </w:pPr>
          </w:p>
          <w:p w14:paraId="2F3E03C5" w14:textId="77777777" w:rsidR="000D3196" w:rsidRPr="00234551" w:rsidRDefault="00234551" w:rsidP="000D3196">
            <w:pPr>
              <w:pStyle w:val="TableParagraph"/>
              <w:ind w:left="11" w:right="2"/>
              <w:jc w:val="center"/>
              <w:rPr>
                <w:b/>
                <w:sz w:val="26"/>
                <w:szCs w:val="26"/>
                <w:lang w:val="ru-RU"/>
              </w:rPr>
            </w:pPr>
            <w:r>
              <w:rPr>
                <w:b/>
                <w:sz w:val="26"/>
                <w:szCs w:val="26"/>
                <w:lang w:val="ru-RU"/>
              </w:rPr>
              <w:t>Теплоноситель</w:t>
            </w:r>
          </w:p>
        </w:tc>
      </w:tr>
      <w:tr w:rsidR="00E426F5" w:rsidRPr="00BC4861" w14:paraId="5A6FB1E9" w14:textId="77777777" w:rsidTr="00C03C5E">
        <w:trPr>
          <w:trHeight w:val="321"/>
        </w:trPr>
        <w:tc>
          <w:tcPr>
            <w:tcW w:w="619" w:type="dxa"/>
          </w:tcPr>
          <w:p w14:paraId="5C6914A8" w14:textId="77777777" w:rsidR="00E426F5" w:rsidRPr="00BC4861" w:rsidRDefault="00E426F5" w:rsidP="000D3196">
            <w:pPr>
              <w:pStyle w:val="TableParagraph"/>
              <w:spacing w:line="301" w:lineRule="exact"/>
              <w:ind w:left="11"/>
              <w:jc w:val="center"/>
              <w:rPr>
                <w:sz w:val="26"/>
                <w:szCs w:val="26"/>
              </w:rPr>
            </w:pPr>
            <w:r w:rsidRPr="00BC4861">
              <w:rPr>
                <w:sz w:val="26"/>
                <w:szCs w:val="26"/>
              </w:rPr>
              <w:t>1</w:t>
            </w:r>
          </w:p>
        </w:tc>
        <w:tc>
          <w:tcPr>
            <w:tcW w:w="2256" w:type="dxa"/>
          </w:tcPr>
          <w:p w14:paraId="464A5283" w14:textId="77777777" w:rsidR="00E426F5" w:rsidRPr="00BC4861" w:rsidRDefault="00234551" w:rsidP="000D3196">
            <w:pPr>
              <w:pStyle w:val="TableParagraph"/>
              <w:spacing w:line="301" w:lineRule="exact"/>
              <w:rPr>
                <w:sz w:val="26"/>
                <w:szCs w:val="26"/>
              </w:rPr>
            </w:pPr>
            <w:r>
              <w:rPr>
                <w:sz w:val="26"/>
                <w:szCs w:val="26"/>
                <w:lang w:val="ru-RU"/>
              </w:rPr>
              <w:t>Котельная</w:t>
            </w:r>
            <w:r w:rsidR="00E426F5" w:rsidRPr="00BC4861">
              <w:rPr>
                <w:sz w:val="26"/>
                <w:szCs w:val="26"/>
              </w:rPr>
              <w:t xml:space="preserve"> №1</w:t>
            </w:r>
          </w:p>
        </w:tc>
        <w:tc>
          <w:tcPr>
            <w:tcW w:w="2551" w:type="dxa"/>
            <w:vMerge w:val="restart"/>
          </w:tcPr>
          <w:p w14:paraId="2C4C517E" w14:textId="77777777" w:rsidR="00E426F5" w:rsidRPr="00BC4861" w:rsidRDefault="00E426F5" w:rsidP="000D3196">
            <w:pPr>
              <w:pStyle w:val="TableParagraph"/>
              <w:ind w:left="600"/>
              <w:rPr>
                <w:sz w:val="26"/>
                <w:szCs w:val="26"/>
                <w:lang w:val="ru-RU"/>
              </w:rPr>
            </w:pPr>
          </w:p>
          <w:p w14:paraId="06DF29D1" w14:textId="77777777" w:rsidR="00E426F5" w:rsidRPr="00662DF2" w:rsidRDefault="00E93504" w:rsidP="00E426F5">
            <w:pPr>
              <w:pStyle w:val="TableParagraph"/>
              <w:ind w:left="600"/>
              <w:rPr>
                <w:sz w:val="26"/>
                <w:szCs w:val="26"/>
                <w:lang w:val="ru-RU"/>
              </w:rPr>
            </w:pPr>
            <w:r>
              <w:rPr>
                <w:sz w:val="26"/>
                <w:lang w:val="ru-RU"/>
              </w:rPr>
              <w:t>АО «ЛОТЭК»</w:t>
            </w:r>
          </w:p>
        </w:tc>
        <w:tc>
          <w:tcPr>
            <w:tcW w:w="2552" w:type="dxa"/>
          </w:tcPr>
          <w:p w14:paraId="3A53DEA3" w14:textId="77777777" w:rsidR="00E426F5" w:rsidRPr="00BC4861" w:rsidRDefault="00DE014B" w:rsidP="000D3196">
            <w:pPr>
              <w:pStyle w:val="TableParagraph"/>
              <w:spacing w:line="301" w:lineRule="exact"/>
              <w:ind w:left="152" w:right="143"/>
              <w:jc w:val="center"/>
              <w:rPr>
                <w:sz w:val="26"/>
                <w:szCs w:val="26"/>
              </w:rPr>
            </w:pPr>
            <w:r>
              <w:rPr>
                <w:sz w:val="26"/>
                <w:szCs w:val="26"/>
                <w:lang w:val="ru-RU"/>
              </w:rPr>
              <w:t>95</w:t>
            </w:r>
            <w:r w:rsidR="00E426F5" w:rsidRPr="00BC4861">
              <w:rPr>
                <w:sz w:val="26"/>
                <w:szCs w:val="26"/>
              </w:rPr>
              <w:t>/70</w:t>
            </w:r>
          </w:p>
        </w:tc>
        <w:tc>
          <w:tcPr>
            <w:tcW w:w="1984" w:type="dxa"/>
          </w:tcPr>
          <w:p w14:paraId="3E90F765" w14:textId="77777777" w:rsidR="00E426F5" w:rsidRPr="00234551" w:rsidRDefault="00234551" w:rsidP="000D3196">
            <w:pPr>
              <w:pStyle w:val="TableParagraph"/>
              <w:spacing w:line="301" w:lineRule="exact"/>
              <w:ind w:left="11"/>
              <w:jc w:val="center"/>
              <w:rPr>
                <w:sz w:val="26"/>
                <w:szCs w:val="26"/>
                <w:lang w:val="ru-RU"/>
              </w:rPr>
            </w:pPr>
            <w:r>
              <w:rPr>
                <w:sz w:val="26"/>
                <w:szCs w:val="26"/>
                <w:lang w:val="ru-RU"/>
              </w:rPr>
              <w:t>вода</w:t>
            </w:r>
          </w:p>
        </w:tc>
      </w:tr>
      <w:tr w:rsidR="00E426F5" w:rsidRPr="00BC4861" w14:paraId="706E2904" w14:textId="77777777" w:rsidTr="00C03C5E">
        <w:trPr>
          <w:trHeight w:val="345"/>
        </w:trPr>
        <w:tc>
          <w:tcPr>
            <w:tcW w:w="619" w:type="dxa"/>
          </w:tcPr>
          <w:p w14:paraId="0A0917C8" w14:textId="77777777" w:rsidR="00E426F5" w:rsidRPr="00BC4861" w:rsidRDefault="00E426F5" w:rsidP="000D3196">
            <w:pPr>
              <w:pStyle w:val="TableParagraph"/>
              <w:spacing w:before="12" w:line="313" w:lineRule="exact"/>
              <w:ind w:left="11"/>
              <w:jc w:val="center"/>
              <w:rPr>
                <w:sz w:val="26"/>
                <w:szCs w:val="26"/>
              </w:rPr>
            </w:pPr>
            <w:r w:rsidRPr="00BC4861">
              <w:rPr>
                <w:sz w:val="26"/>
                <w:szCs w:val="26"/>
              </w:rPr>
              <w:t>2</w:t>
            </w:r>
          </w:p>
        </w:tc>
        <w:tc>
          <w:tcPr>
            <w:tcW w:w="2256" w:type="dxa"/>
          </w:tcPr>
          <w:p w14:paraId="19E208DC" w14:textId="77777777" w:rsidR="00E426F5" w:rsidRPr="00BC4861" w:rsidRDefault="00234551" w:rsidP="000D3196">
            <w:pPr>
              <w:pStyle w:val="TableParagraph"/>
              <w:spacing w:before="12" w:line="313" w:lineRule="exact"/>
              <w:rPr>
                <w:sz w:val="26"/>
                <w:szCs w:val="26"/>
              </w:rPr>
            </w:pPr>
            <w:r>
              <w:rPr>
                <w:sz w:val="26"/>
                <w:szCs w:val="26"/>
                <w:lang w:val="ru-RU"/>
              </w:rPr>
              <w:t>Котельная</w:t>
            </w:r>
            <w:r w:rsidR="00E426F5" w:rsidRPr="00BC4861">
              <w:rPr>
                <w:sz w:val="26"/>
                <w:szCs w:val="26"/>
              </w:rPr>
              <w:t xml:space="preserve"> №2</w:t>
            </w:r>
          </w:p>
        </w:tc>
        <w:tc>
          <w:tcPr>
            <w:tcW w:w="2551" w:type="dxa"/>
            <w:vMerge/>
          </w:tcPr>
          <w:p w14:paraId="0F7A920D" w14:textId="77777777" w:rsidR="00E426F5" w:rsidRPr="00BC4861" w:rsidRDefault="00E426F5" w:rsidP="000D3196">
            <w:pPr>
              <w:rPr>
                <w:sz w:val="26"/>
                <w:szCs w:val="26"/>
              </w:rPr>
            </w:pPr>
          </w:p>
        </w:tc>
        <w:tc>
          <w:tcPr>
            <w:tcW w:w="2552" w:type="dxa"/>
          </w:tcPr>
          <w:p w14:paraId="6C41C40D" w14:textId="77777777" w:rsidR="00E426F5" w:rsidRPr="00BC4861" w:rsidRDefault="00DE014B" w:rsidP="000D3196">
            <w:pPr>
              <w:pStyle w:val="TableParagraph"/>
              <w:spacing w:before="12" w:line="313" w:lineRule="exact"/>
              <w:ind w:left="152" w:right="143"/>
              <w:jc w:val="center"/>
              <w:rPr>
                <w:sz w:val="26"/>
                <w:szCs w:val="26"/>
              </w:rPr>
            </w:pPr>
            <w:r>
              <w:rPr>
                <w:sz w:val="26"/>
                <w:szCs w:val="26"/>
                <w:lang w:val="ru-RU"/>
              </w:rPr>
              <w:t>90</w:t>
            </w:r>
            <w:r w:rsidR="00E426F5" w:rsidRPr="00BC4861">
              <w:rPr>
                <w:sz w:val="26"/>
                <w:szCs w:val="26"/>
              </w:rPr>
              <w:t>/70</w:t>
            </w:r>
          </w:p>
        </w:tc>
        <w:tc>
          <w:tcPr>
            <w:tcW w:w="1984" w:type="dxa"/>
          </w:tcPr>
          <w:p w14:paraId="320B23EE" w14:textId="77777777" w:rsidR="00E426F5" w:rsidRPr="00234551" w:rsidRDefault="00234551" w:rsidP="000D3196">
            <w:pPr>
              <w:pStyle w:val="TableParagraph"/>
              <w:spacing w:before="12" w:line="313" w:lineRule="exact"/>
              <w:ind w:left="11"/>
              <w:jc w:val="center"/>
              <w:rPr>
                <w:sz w:val="26"/>
                <w:szCs w:val="26"/>
                <w:lang w:val="ru-RU"/>
              </w:rPr>
            </w:pPr>
            <w:r>
              <w:rPr>
                <w:sz w:val="26"/>
                <w:szCs w:val="26"/>
                <w:lang w:val="ru-RU"/>
              </w:rPr>
              <w:t>вода</w:t>
            </w:r>
          </w:p>
        </w:tc>
      </w:tr>
    </w:tbl>
    <w:p w14:paraId="4D286A33" w14:textId="77777777" w:rsidR="00206589" w:rsidRDefault="00206589" w:rsidP="00EE3D64">
      <w:pPr>
        <w:pStyle w:val="1"/>
        <w:tabs>
          <w:tab w:val="left" w:pos="1299"/>
          <w:tab w:val="left" w:pos="1982"/>
        </w:tabs>
        <w:spacing w:before="75"/>
        <w:ind w:left="851" w:right="1390"/>
        <w:jc w:val="right"/>
      </w:pPr>
    </w:p>
    <w:p w14:paraId="227F0829" w14:textId="77777777" w:rsidR="000D3196" w:rsidRPr="00212451" w:rsidRDefault="001F155E" w:rsidP="00BC7B06">
      <w:pPr>
        <w:pStyle w:val="1"/>
        <w:tabs>
          <w:tab w:val="left" w:pos="1299"/>
          <w:tab w:val="left" w:pos="1982"/>
        </w:tabs>
        <w:spacing w:before="75"/>
        <w:ind w:left="-99" w:right="236"/>
        <w:jc w:val="both"/>
        <w:rPr>
          <w:sz w:val="28"/>
          <w:szCs w:val="28"/>
        </w:rPr>
      </w:pPr>
      <w:bookmarkStart w:id="11" w:name="_Toc186027539"/>
      <w:bookmarkStart w:id="12" w:name="_Toc192490155"/>
      <w:r>
        <w:rPr>
          <w:sz w:val="28"/>
          <w:szCs w:val="28"/>
        </w:rPr>
        <w:t>3</w:t>
      </w:r>
      <w:r w:rsidR="0055681D" w:rsidRPr="00212451">
        <w:rPr>
          <w:sz w:val="28"/>
          <w:szCs w:val="28"/>
        </w:rPr>
        <w:t>.</w:t>
      </w:r>
      <w:r w:rsidR="00212451">
        <w:rPr>
          <w:sz w:val="28"/>
          <w:szCs w:val="28"/>
        </w:rPr>
        <w:t xml:space="preserve"> </w:t>
      </w:r>
      <w:r w:rsidR="00A91BD7" w:rsidRPr="00212451">
        <w:rPr>
          <w:sz w:val="28"/>
          <w:szCs w:val="28"/>
        </w:rPr>
        <w:t>Сценарии наиболее вероятных аварий и наиболее опасных по последствиям аварий, а также источники (места) их возникновения</w:t>
      </w:r>
      <w:bookmarkStart w:id="13" w:name="_Hlk185939471"/>
      <w:bookmarkEnd w:id="11"/>
      <w:bookmarkEnd w:id="12"/>
      <w:r w:rsidR="00BC7B06">
        <w:rPr>
          <w:sz w:val="28"/>
          <w:szCs w:val="28"/>
        </w:rPr>
        <w:t>.</w:t>
      </w:r>
    </w:p>
    <w:bookmarkEnd w:id="13"/>
    <w:p w14:paraId="7E68DA5E" w14:textId="77777777" w:rsidR="000D3196" w:rsidRPr="00A91BD7" w:rsidRDefault="000D3196" w:rsidP="000D3196">
      <w:pPr>
        <w:pStyle w:val="a3"/>
        <w:spacing w:before="1"/>
        <w:rPr>
          <w:b/>
          <w:sz w:val="24"/>
          <w:szCs w:val="24"/>
        </w:rPr>
      </w:pPr>
    </w:p>
    <w:p w14:paraId="178E414F" w14:textId="77777777" w:rsidR="00584916" w:rsidRPr="00BC7B06" w:rsidRDefault="00584916" w:rsidP="00584916">
      <w:pPr>
        <w:spacing w:after="0" w:line="276" w:lineRule="auto"/>
        <w:ind w:right="917" w:firstLine="709"/>
        <w:jc w:val="both"/>
        <w:rPr>
          <w:rFonts w:ascii="Times New Roman" w:eastAsia="Times New Roman" w:hAnsi="Times New Roman" w:cs="Times New Roman"/>
          <w:color w:val="000000" w:themeColor="text1"/>
          <w:sz w:val="28"/>
          <w:szCs w:val="26"/>
          <w:lang w:eastAsia="ru-RU"/>
        </w:rPr>
      </w:pPr>
      <w:r w:rsidRPr="00BC7B06">
        <w:rPr>
          <w:rFonts w:ascii="Times New Roman" w:eastAsia="Times New Roman" w:hAnsi="Times New Roman" w:cs="Times New Roman"/>
          <w:color w:val="000000" w:themeColor="text1"/>
          <w:sz w:val="28"/>
          <w:szCs w:val="26"/>
          <w:lang w:eastAsia="ru-RU"/>
        </w:rPr>
        <w:t xml:space="preserve">Наиболее вероятными причинами возникновения аварийных ситуаций в работе системы теплоснабжения </w:t>
      </w:r>
      <w:r w:rsidR="00BC7B06">
        <w:rPr>
          <w:rFonts w:ascii="Times New Roman" w:eastAsia="Times New Roman" w:hAnsi="Times New Roman" w:cs="Times New Roman"/>
          <w:color w:val="000000" w:themeColor="text1"/>
          <w:sz w:val="28"/>
          <w:szCs w:val="26"/>
          <w:lang w:eastAsia="ru-RU"/>
        </w:rPr>
        <w:t>Шумского</w:t>
      </w:r>
      <w:r w:rsidR="00662DF2" w:rsidRPr="00BC7B06">
        <w:rPr>
          <w:rFonts w:ascii="Times New Roman" w:eastAsia="Times New Roman" w:hAnsi="Times New Roman" w:cs="Times New Roman"/>
          <w:color w:val="000000" w:themeColor="text1"/>
          <w:sz w:val="28"/>
          <w:szCs w:val="26"/>
          <w:lang w:eastAsia="ru-RU"/>
        </w:rPr>
        <w:t xml:space="preserve"> сельского поселения</w:t>
      </w:r>
      <w:r w:rsidRPr="00BC7B06">
        <w:rPr>
          <w:rFonts w:ascii="Times New Roman" w:eastAsia="Times New Roman" w:hAnsi="Times New Roman" w:cs="Times New Roman"/>
          <w:color w:val="000000" w:themeColor="text1"/>
          <w:sz w:val="28"/>
          <w:szCs w:val="26"/>
          <w:lang w:eastAsia="ru-RU"/>
        </w:rPr>
        <w:t xml:space="preserve"> могут послужить:</w:t>
      </w:r>
    </w:p>
    <w:p w14:paraId="476C4299" w14:textId="77777777" w:rsidR="00584916" w:rsidRPr="00BC7B06" w:rsidRDefault="00584916" w:rsidP="00584916">
      <w:pPr>
        <w:spacing w:after="0" w:line="276" w:lineRule="auto"/>
        <w:ind w:right="917" w:firstLine="709"/>
        <w:jc w:val="both"/>
        <w:rPr>
          <w:rFonts w:ascii="Times New Roman" w:eastAsia="Times New Roman" w:hAnsi="Times New Roman" w:cs="Times New Roman"/>
          <w:color w:val="000000" w:themeColor="text1"/>
          <w:sz w:val="28"/>
          <w:szCs w:val="26"/>
          <w:lang w:eastAsia="ru-RU"/>
        </w:rPr>
      </w:pPr>
      <w:r w:rsidRPr="00BC7B06">
        <w:rPr>
          <w:rFonts w:ascii="Times New Roman" w:eastAsia="Times New Roman" w:hAnsi="Times New Roman" w:cs="Times New Roman"/>
          <w:color w:val="000000" w:themeColor="text1"/>
          <w:sz w:val="28"/>
          <w:szCs w:val="26"/>
          <w:lang w:eastAsia="ru-RU"/>
        </w:rPr>
        <w:t>- неблагоприятные погодно-климати</w:t>
      </w:r>
      <w:r w:rsidR="00813114" w:rsidRPr="00BC7B06">
        <w:rPr>
          <w:rFonts w:ascii="Times New Roman" w:eastAsia="Times New Roman" w:hAnsi="Times New Roman" w:cs="Times New Roman"/>
          <w:color w:val="000000" w:themeColor="text1"/>
          <w:sz w:val="28"/>
          <w:szCs w:val="26"/>
          <w:lang w:eastAsia="ru-RU"/>
        </w:rPr>
        <w:t xml:space="preserve">ческие явления (ураганы, </w:t>
      </w:r>
      <w:r w:rsidRPr="00BC7B06">
        <w:rPr>
          <w:rFonts w:ascii="Times New Roman" w:eastAsia="Times New Roman" w:hAnsi="Times New Roman" w:cs="Times New Roman"/>
          <w:color w:val="000000" w:themeColor="text1"/>
          <w:sz w:val="28"/>
          <w:szCs w:val="26"/>
          <w:lang w:eastAsia="ru-RU"/>
        </w:rPr>
        <w:t xml:space="preserve"> сильные ветры, сильные морозы, снегопады и метели, обледенение и гололед);</w:t>
      </w:r>
    </w:p>
    <w:p w14:paraId="1F43CBB0" w14:textId="77777777" w:rsidR="00584916" w:rsidRPr="00BC7B06" w:rsidRDefault="00584916" w:rsidP="00584916">
      <w:pPr>
        <w:spacing w:after="0" w:line="276" w:lineRule="auto"/>
        <w:ind w:right="917" w:firstLine="709"/>
        <w:jc w:val="both"/>
        <w:rPr>
          <w:rFonts w:ascii="Times New Roman" w:eastAsia="Times New Roman" w:hAnsi="Times New Roman" w:cs="Times New Roman"/>
          <w:color w:val="000000" w:themeColor="text1"/>
          <w:sz w:val="28"/>
          <w:szCs w:val="26"/>
          <w:lang w:eastAsia="ru-RU"/>
        </w:rPr>
      </w:pPr>
      <w:r w:rsidRPr="00BC7B06">
        <w:rPr>
          <w:rFonts w:ascii="Times New Roman" w:eastAsia="Times New Roman" w:hAnsi="Times New Roman" w:cs="Times New Roman"/>
          <w:color w:val="000000" w:themeColor="text1"/>
          <w:sz w:val="28"/>
          <w:szCs w:val="26"/>
          <w:lang w:eastAsia="ru-RU"/>
        </w:rPr>
        <w:t>- человеческий фактор (неправильные действия персонала);</w:t>
      </w:r>
    </w:p>
    <w:p w14:paraId="06E9EC31" w14:textId="77777777" w:rsidR="00584916" w:rsidRPr="00BC7B06" w:rsidRDefault="00584916" w:rsidP="00584916">
      <w:pPr>
        <w:spacing w:after="0" w:line="276" w:lineRule="auto"/>
        <w:ind w:right="917" w:firstLine="709"/>
        <w:jc w:val="both"/>
        <w:rPr>
          <w:rFonts w:ascii="Times New Roman" w:eastAsia="Times New Roman" w:hAnsi="Times New Roman" w:cs="Times New Roman"/>
          <w:color w:val="000000" w:themeColor="text1"/>
          <w:sz w:val="28"/>
          <w:szCs w:val="26"/>
          <w:lang w:eastAsia="ru-RU"/>
        </w:rPr>
      </w:pPr>
      <w:r w:rsidRPr="00BC7B06">
        <w:rPr>
          <w:rFonts w:ascii="Times New Roman" w:eastAsia="Times New Roman" w:hAnsi="Times New Roman" w:cs="Times New Roman"/>
          <w:color w:val="000000" w:themeColor="text1"/>
          <w:sz w:val="28"/>
          <w:szCs w:val="26"/>
          <w:lang w:eastAsia="ru-RU"/>
        </w:rPr>
        <w:t>- прекращение подачи электрической энергии, холодной воды, топлива на источник тепловой энергии;</w:t>
      </w:r>
    </w:p>
    <w:p w14:paraId="5716D1B1" w14:textId="77777777" w:rsidR="00584916" w:rsidRPr="00BC7B06" w:rsidRDefault="00813114" w:rsidP="00584916">
      <w:pPr>
        <w:spacing w:after="0" w:line="276" w:lineRule="auto"/>
        <w:ind w:right="917" w:firstLine="709"/>
        <w:jc w:val="both"/>
        <w:rPr>
          <w:rFonts w:ascii="Times New Roman" w:eastAsia="Times New Roman" w:hAnsi="Times New Roman" w:cs="Times New Roman"/>
          <w:color w:val="000000" w:themeColor="text1"/>
          <w:sz w:val="28"/>
          <w:szCs w:val="26"/>
          <w:lang w:eastAsia="ru-RU"/>
        </w:rPr>
      </w:pPr>
      <w:r w:rsidRPr="00BC7B06">
        <w:rPr>
          <w:rFonts w:ascii="Times New Roman" w:eastAsia="Times New Roman" w:hAnsi="Times New Roman" w:cs="Times New Roman"/>
          <w:color w:val="000000" w:themeColor="text1"/>
          <w:sz w:val="28"/>
          <w:szCs w:val="26"/>
          <w:lang w:eastAsia="ru-RU"/>
        </w:rPr>
        <w:t>- внеплановая</w:t>
      </w:r>
      <w:r w:rsidR="00584916" w:rsidRPr="00BC7B06">
        <w:rPr>
          <w:rFonts w:ascii="Times New Roman" w:eastAsia="Times New Roman" w:hAnsi="Times New Roman" w:cs="Times New Roman"/>
          <w:color w:val="000000" w:themeColor="text1"/>
          <w:sz w:val="28"/>
          <w:szCs w:val="26"/>
          <w:lang w:eastAsia="ru-RU"/>
        </w:rPr>
        <w:t xml:space="preserve"> останов</w:t>
      </w:r>
      <w:r w:rsidRPr="00BC7B06">
        <w:rPr>
          <w:rFonts w:ascii="Times New Roman" w:eastAsia="Times New Roman" w:hAnsi="Times New Roman" w:cs="Times New Roman"/>
          <w:color w:val="000000" w:themeColor="text1"/>
          <w:sz w:val="28"/>
          <w:szCs w:val="26"/>
          <w:lang w:eastAsia="ru-RU"/>
        </w:rPr>
        <w:t>ка</w:t>
      </w:r>
      <w:r w:rsidR="00584916" w:rsidRPr="00BC7B06">
        <w:rPr>
          <w:rFonts w:ascii="Times New Roman" w:eastAsia="Times New Roman" w:hAnsi="Times New Roman" w:cs="Times New Roman"/>
          <w:color w:val="000000" w:themeColor="text1"/>
          <w:sz w:val="28"/>
          <w:szCs w:val="26"/>
          <w:lang w:eastAsia="ru-RU"/>
        </w:rPr>
        <w:t xml:space="preserve"> (выход из строя) оборудования на объектах системы теплоснабжения.</w:t>
      </w:r>
    </w:p>
    <w:p w14:paraId="21774E7E" w14:textId="77777777" w:rsidR="00584916" w:rsidRPr="00BC7B06" w:rsidRDefault="00584916" w:rsidP="00584916">
      <w:pPr>
        <w:spacing w:after="0" w:line="276" w:lineRule="auto"/>
        <w:ind w:right="917" w:firstLine="567"/>
        <w:jc w:val="both"/>
        <w:rPr>
          <w:rFonts w:ascii="Times New Roman" w:eastAsia="Times New Roman" w:hAnsi="Times New Roman" w:cs="Times New Roman"/>
          <w:color w:val="000000" w:themeColor="text1"/>
          <w:sz w:val="28"/>
          <w:szCs w:val="26"/>
          <w:lang w:eastAsia="ru-RU"/>
        </w:rPr>
      </w:pPr>
      <w:r w:rsidRPr="00BC7B06">
        <w:rPr>
          <w:rFonts w:ascii="Times New Roman" w:hAnsi="Times New Roman" w:cs="Times New Roman"/>
          <w:color w:val="000000" w:themeColor="text1"/>
          <w:sz w:val="28"/>
          <w:szCs w:val="26"/>
        </w:rPr>
        <w:t xml:space="preserve">Сценарии возможных аварийных ситуаций, с их описанием, указанием причин, возникновения, масштабов и последствий, уровня реагирования </w:t>
      </w:r>
      <w:r w:rsidRPr="00BC7B06">
        <w:rPr>
          <w:rFonts w:ascii="Times New Roman" w:eastAsia="Times New Roman" w:hAnsi="Times New Roman" w:cs="Times New Roman"/>
          <w:color w:val="000000" w:themeColor="text1"/>
          <w:sz w:val="28"/>
          <w:szCs w:val="26"/>
          <w:lang w:eastAsia="ru-RU"/>
        </w:rPr>
        <w:t>представлены в таблице ниже.</w:t>
      </w:r>
    </w:p>
    <w:p w14:paraId="790AED6B" w14:textId="77777777" w:rsidR="00584916" w:rsidRPr="00BC7B06" w:rsidRDefault="00584916" w:rsidP="00584916">
      <w:pPr>
        <w:spacing w:after="0" w:line="276" w:lineRule="auto"/>
        <w:ind w:right="917" w:firstLine="567"/>
        <w:jc w:val="both"/>
        <w:rPr>
          <w:rFonts w:ascii="Times New Roman" w:eastAsia="Times New Roman" w:hAnsi="Times New Roman" w:cs="Times New Roman"/>
          <w:color w:val="000000" w:themeColor="text1"/>
          <w:sz w:val="28"/>
          <w:szCs w:val="26"/>
          <w:lang w:eastAsia="ru-RU"/>
        </w:rPr>
      </w:pPr>
      <w:r w:rsidRPr="00BC7B06">
        <w:rPr>
          <w:rFonts w:ascii="Times New Roman" w:eastAsia="Times New Roman" w:hAnsi="Times New Roman" w:cs="Times New Roman"/>
          <w:color w:val="000000" w:themeColor="text1"/>
          <w:sz w:val="28"/>
          <w:szCs w:val="26"/>
          <w:lang w:eastAsia="ru-RU"/>
        </w:rPr>
        <w:t>Наиболее опасными по последствиям являются следующие сценарии</w:t>
      </w:r>
      <w:r w:rsidRPr="00BC7B06">
        <w:rPr>
          <w:rFonts w:ascii="Times New Roman" w:hAnsi="Times New Roman" w:cs="Times New Roman"/>
          <w:color w:val="000000" w:themeColor="text1"/>
          <w:sz w:val="28"/>
          <w:szCs w:val="26"/>
        </w:rPr>
        <w:t xml:space="preserve"> </w:t>
      </w:r>
      <w:r w:rsidRPr="00BC7B06">
        <w:rPr>
          <w:rFonts w:ascii="Times New Roman" w:eastAsia="Times New Roman" w:hAnsi="Times New Roman" w:cs="Times New Roman"/>
          <w:color w:val="000000" w:themeColor="text1"/>
          <w:sz w:val="28"/>
          <w:szCs w:val="26"/>
          <w:lang w:eastAsia="ru-RU"/>
        </w:rPr>
        <w:t>наиболее вероятных аварийных ситуаций:</w:t>
      </w:r>
    </w:p>
    <w:p w14:paraId="3343242C" w14:textId="77777777" w:rsidR="00584916" w:rsidRPr="00BC7B06" w:rsidRDefault="00584916" w:rsidP="00584916">
      <w:pPr>
        <w:spacing w:after="0" w:line="276" w:lineRule="auto"/>
        <w:ind w:right="917" w:firstLine="567"/>
        <w:jc w:val="both"/>
        <w:rPr>
          <w:rFonts w:ascii="Times New Roman" w:eastAsia="Times New Roman" w:hAnsi="Times New Roman" w:cs="Times New Roman"/>
          <w:color w:val="000000" w:themeColor="text1"/>
          <w:sz w:val="28"/>
          <w:szCs w:val="26"/>
          <w:lang w:eastAsia="ru-RU"/>
        </w:rPr>
      </w:pPr>
      <w:r w:rsidRPr="00BC7B06">
        <w:rPr>
          <w:rFonts w:ascii="Times New Roman" w:eastAsia="Times New Roman" w:hAnsi="Times New Roman" w:cs="Times New Roman"/>
          <w:color w:val="000000" w:themeColor="text1"/>
          <w:sz w:val="28"/>
          <w:szCs w:val="26"/>
          <w:lang w:eastAsia="ru-RU"/>
        </w:rPr>
        <w:t>- Прекращение подачи электроэнерги</w:t>
      </w:r>
      <w:r w:rsidR="00DE014B" w:rsidRPr="00BC7B06">
        <w:rPr>
          <w:rFonts w:ascii="Times New Roman" w:eastAsia="Times New Roman" w:hAnsi="Times New Roman" w:cs="Times New Roman"/>
          <w:color w:val="000000" w:themeColor="text1"/>
          <w:sz w:val="28"/>
          <w:szCs w:val="26"/>
          <w:lang w:eastAsia="ru-RU"/>
        </w:rPr>
        <w:t>и на источник тепловой энергии;</w:t>
      </w:r>
    </w:p>
    <w:p w14:paraId="31CF8107" w14:textId="77777777" w:rsidR="00584916" w:rsidRPr="00BC7B06" w:rsidRDefault="00584916" w:rsidP="00584916">
      <w:pPr>
        <w:spacing w:after="0" w:line="276" w:lineRule="auto"/>
        <w:ind w:right="917" w:firstLine="567"/>
        <w:jc w:val="both"/>
        <w:rPr>
          <w:rFonts w:ascii="Times New Roman" w:eastAsia="Times New Roman" w:hAnsi="Times New Roman" w:cs="Times New Roman"/>
          <w:color w:val="000000" w:themeColor="text1"/>
          <w:sz w:val="28"/>
          <w:szCs w:val="26"/>
          <w:lang w:eastAsia="ru-RU"/>
        </w:rPr>
      </w:pPr>
      <w:r w:rsidRPr="00BC7B06">
        <w:rPr>
          <w:rFonts w:ascii="Times New Roman" w:eastAsia="Times New Roman" w:hAnsi="Times New Roman" w:cs="Times New Roman"/>
          <w:color w:val="000000" w:themeColor="text1"/>
          <w:sz w:val="28"/>
          <w:szCs w:val="26"/>
          <w:lang w:eastAsia="ru-RU"/>
        </w:rPr>
        <w:t>- Одновременный выход из строя всех котлов источника тепловой энергии;</w:t>
      </w:r>
    </w:p>
    <w:p w14:paraId="0095C99B" w14:textId="77777777" w:rsidR="00584916" w:rsidRPr="00BC7B06" w:rsidRDefault="00DE014B" w:rsidP="00584916">
      <w:pPr>
        <w:spacing w:after="0" w:line="276" w:lineRule="auto"/>
        <w:ind w:right="917" w:firstLine="567"/>
        <w:jc w:val="both"/>
        <w:rPr>
          <w:rFonts w:ascii="Times New Roman" w:eastAsia="Times New Roman" w:hAnsi="Times New Roman" w:cs="Times New Roman"/>
          <w:color w:val="000000" w:themeColor="text1"/>
          <w:sz w:val="28"/>
          <w:szCs w:val="26"/>
          <w:lang w:eastAsia="ru-RU"/>
        </w:rPr>
      </w:pPr>
      <w:r w:rsidRPr="00BC7B06">
        <w:rPr>
          <w:rFonts w:ascii="Times New Roman" w:eastAsia="Times New Roman" w:hAnsi="Times New Roman" w:cs="Times New Roman"/>
          <w:color w:val="000000" w:themeColor="text1"/>
          <w:sz w:val="28"/>
          <w:szCs w:val="26"/>
          <w:lang w:eastAsia="ru-RU"/>
        </w:rPr>
        <w:t>-</w:t>
      </w:r>
      <w:r w:rsidR="00584916" w:rsidRPr="00BC7B06">
        <w:rPr>
          <w:rFonts w:ascii="Times New Roman" w:eastAsia="Times New Roman" w:hAnsi="Times New Roman" w:cs="Times New Roman"/>
          <w:color w:val="000000" w:themeColor="text1"/>
          <w:sz w:val="28"/>
          <w:szCs w:val="26"/>
          <w:lang w:eastAsia="ru-RU"/>
        </w:rPr>
        <w:t>Одновременный выход из строя всех сетевых насосов на источнике тепловой энергии;</w:t>
      </w:r>
    </w:p>
    <w:p w14:paraId="0D63ED8B" w14:textId="77777777" w:rsidR="00584916" w:rsidRPr="00BC7B06" w:rsidRDefault="00584916" w:rsidP="00584916">
      <w:pPr>
        <w:tabs>
          <w:tab w:val="left" w:pos="709"/>
          <w:tab w:val="left" w:pos="993"/>
        </w:tabs>
        <w:spacing w:after="0" w:line="276" w:lineRule="auto"/>
        <w:ind w:right="917" w:firstLine="567"/>
        <w:jc w:val="both"/>
        <w:rPr>
          <w:rFonts w:ascii="Times New Roman" w:eastAsia="Times New Roman" w:hAnsi="Times New Roman" w:cs="Times New Roman"/>
          <w:color w:val="000000" w:themeColor="text1"/>
          <w:sz w:val="28"/>
          <w:szCs w:val="26"/>
          <w:lang w:eastAsia="ru-RU"/>
        </w:rPr>
      </w:pPr>
      <w:r w:rsidRPr="00BC7B06">
        <w:rPr>
          <w:rFonts w:ascii="Times New Roman" w:eastAsia="Times New Roman" w:hAnsi="Times New Roman" w:cs="Times New Roman"/>
          <w:color w:val="000000" w:themeColor="text1"/>
          <w:sz w:val="28"/>
          <w:szCs w:val="26"/>
          <w:lang w:eastAsia="ru-RU"/>
        </w:rPr>
        <w:lastRenderedPageBreak/>
        <w:t>- Порыв (инциденты) на магистральных участках тепловых сетей;</w:t>
      </w:r>
    </w:p>
    <w:p w14:paraId="4D9CA3BF" w14:textId="77777777" w:rsidR="00584916" w:rsidRPr="00BC7B06" w:rsidRDefault="00DE014B" w:rsidP="00584916">
      <w:pPr>
        <w:tabs>
          <w:tab w:val="left" w:pos="709"/>
          <w:tab w:val="left" w:pos="993"/>
        </w:tabs>
        <w:spacing w:after="0" w:line="276" w:lineRule="auto"/>
        <w:ind w:right="917" w:firstLine="567"/>
        <w:jc w:val="both"/>
        <w:rPr>
          <w:rFonts w:ascii="Times New Roman" w:eastAsia="Times New Roman" w:hAnsi="Times New Roman" w:cs="Times New Roman"/>
          <w:color w:val="000000" w:themeColor="text1"/>
          <w:sz w:val="28"/>
          <w:szCs w:val="26"/>
          <w:lang w:eastAsia="ru-RU"/>
        </w:rPr>
      </w:pPr>
      <w:r w:rsidRPr="00BC7B06">
        <w:rPr>
          <w:rFonts w:ascii="Times New Roman" w:eastAsia="Times New Roman" w:hAnsi="Times New Roman" w:cs="Times New Roman"/>
          <w:color w:val="000000" w:themeColor="text1"/>
          <w:sz w:val="28"/>
          <w:szCs w:val="26"/>
          <w:lang w:eastAsia="ru-RU"/>
        </w:rPr>
        <w:t>-</w:t>
      </w:r>
      <w:r w:rsidR="00584916" w:rsidRPr="00BC7B06">
        <w:rPr>
          <w:rFonts w:ascii="Times New Roman" w:eastAsia="Times New Roman" w:hAnsi="Times New Roman" w:cs="Times New Roman"/>
          <w:color w:val="000000" w:themeColor="text1"/>
          <w:sz w:val="28"/>
          <w:szCs w:val="26"/>
          <w:lang w:eastAsia="ru-RU"/>
        </w:rPr>
        <w:t>Порыв (инциденты) на распределительных участках тепловых сетей, не имеющих резервирования.</w:t>
      </w:r>
    </w:p>
    <w:p w14:paraId="0D42A8D9" w14:textId="77777777" w:rsidR="00584916" w:rsidRPr="00BC7B06" w:rsidRDefault="00584916" w:rsidP="00584916">
      <w:pPr>
        <w:tabs>
          <w:tab w:val="left" w:pos="709"/>
          <w:tab w:val="left" w:pos="993"/>
        </w:tabs>
        <w:spacing w:after="0" w:line="276" w:lineRule="auto"/>
        <w:ind w:right="917" w:firstLine="567"/>
        <w:jc w:val="both"/>
        <w:rPr>
          <w:rFonts w:ascii="Times New Roman" w:eastAsia="Times New Roman" w:hAnsi="Times New Roman" w:cs="Times New Roman"/>
          <w:color w:val="000000" w:themeColor="text1"/>
          <w:sz w:val="28"/>
          <w:szCs w:val="26"/>
          <w:lang w:eastAsia="ru-RU"/>
        </w:rPr>
      </w:pPr>
      <w:r w:rsidRPr="00BC7B06">
        <w:rPr>
          <w:rFonts w:ascii="Times New Roman" w:eastAsia="Times New Roman" w:hAnsi="Times New Roman" w:cs="Times New Roman"/>
          <w:color w:val="000000" w:themeColor="text1"/>
          <w:sz w:val="28"/>
          <w:szCs w:val="26"/>
          <w:lang w:eastAsia="ru-RU"/>
        </w:rPr>
        <w:t xml:space="preserve">Источниками (местами) возникновения аварийных ситуаций в системах теплоснабжения </w:t>
      </w:r>
      <w:r w:rsidR="00813114" w:rsidRPr="00BC7B06">
        <w:rPr>
          <w:rFonts w:ascii="Times New Roman" w:eastAsia="Times New Roman" w:hAnsi="Times New Roman" w:cs="Times New Roman"/>
          <w:color w:val="000000" w:themeColor="text1"/>
          <w:sz w:val="28"/>
          <w:szCs w:val="26"/>
          <w:lang w:eastAsia="ru-RU"/>
        </w:rPr>
        <w:t>Шумское сельское</w:t>
      </w:r>
      <w:r w:rsidR="00662DF2" w:rsidRPr="00BC7B06">
        <w:rPr>
          <w:rFonts w:ascii="Times New Roman" w:eastAsia="Times New Roman" w:hAnsi="Times New Roman" w:cs="Times New Roman"/>
          <w:color w:val="000000" w:themeColor="text1"/>
          <w:sz w:val="28"/>
          <w:szCs w:val="26"/>
          <w:lang w:eastAsia="ru-RU"/>
        </w:rPr>
        <w:t xml:space="preserve"> посел</w:t>
      </w:r>
      <w:r w:rsidR="00813114" w:rsidRPr="00BC7B06">
        <w:rPr>
          <w:rFonts w:ascii="Times New Roman" w:eastAsia="Times New Roman" w:hAnsi="Times New Roman" w:cs="Times New Roman"/>
          <w:color w:val="000000" w:themeColor="text1"/>
          <w:sz w:val="28"/>
          <w:szCs w:val="26"/>
          <w:lang w:eastAsia="ru-RU"/>
        </w:rPr>
        <w:t>ение</w:t>
      </w:r>
      <w:r w:rsidRPr="00BC7B06">
        <w:rPr>
          <w:rFonts w:ascii="Times New Roman" w:eastAsia="Times New Roman" w:hAnsi="Times New Roman" w:cs="Times New Roman"/>
          <w:color w:val="000000" w:themeColor="text1"/>
          <w:sz w:val="28"/>
          <w:szCs w:val="26"/>
          <w:lang w:eastAsia="ru-RU"/>
        </w:rPr>
        <w:t xml:space="preserve"> могут быть:</w:t>
      </w:r>
    </w:p>
    <w:p w14:paraId="51544F84" w14:textId="77777777" w:rsidR="00584916" w:rsidRPr="00BC7B06" w:rsidRDefault="00584916" w:rsidP="00584916">
      <w:pPr>
        <w:tabs>
          <w:tab w:val="left" w:pos="709"/>
          <w:tab w:val="left" w:pos="993"/>
        </w:tabs>
        <w:spacing w:after="0" w:line="276" w:lineRule="auto"/>
        <w:ind w:right="917" w:firstLine="567"/>
        <w:jc w:val="both"/>
        <w:rPr>
          <w:rFonts w:ascii="Times New Roman" w:eastAsia="Times New Roman" w:hAnsi="Times New Roman" w:cs="Times New Roman"/>
          <w:color w:val="000000" w:themeColor="text1"/>
          <w:sz w:val="28"/>
          <w:szCs w:val="26"/>
          <w:lang w:eastAsia="ru-RU"/>
        </w:rPr>
      </w:pPr>
      <w:r w:rsidRPr="00BC7B06">
        <w:rPr>
          <w:rFonts w:ascii="Times New Roman" w:eastAsia="Times New Roman" w:hAnsi="Times New Roman" w:cs="Times New Roman"/>
          <w:color w:val="000000" w:themeColor="text1"/>
          <w:sz w:val="28"/>
          <w:szCs w:val="26"/>
          <w:lang w:eastAsia="ru-RU"/>
        </w:rPr>
        <w:t xml:space="preserve">-  </w:t>
      </w:r>
      <w:proofErr w:type="gramStart"/>
      <w:r w:rsidRPr="00BC7B06">
        <w:rPr>
          <w:rFonts w:ascii="Times New Roman" w:eastAsia="Times New Roman" w:hAnsi="Times New Roman" w:cs="Times New Roman"/>
          <w:color w:val="000000" w:themeColor="text1"/>
          <w:sz w:val="28"/>
          <w:szCs w:val="26"/>
          <w:lang w:eastAsia="ru-RU"/>
        </w:rPr>
        <w:t>системы</w:t>
      </w:r>
      <w:proofErr w:type="gramEnd"/>
      <w:r w:rsidRPr="00BC7B06">
        <w:rPr>
          <w:rFonts w:ascii="Times New Roman" w:eastAsia="Times New Roman" w:hAnsi="Times New Roman" w:cs="Times New Roman"/>
          <w:color w:val="000000" w:themeColor="text1"/>
          <w:sz w:val="28"/>
          <w:szCs w:val="26"/>
          <w:lang w:eastAsia="ru-RU"/>
        </w:rPr>
        <w:t xml:space="preserve"> по которым осуществляется поставка энергетических ресурсов на источники тепловой энергии;</w:t>
      </w:r>
    </w:p>
    <w:p w14:paraId="2A7B6E1F" w14:textId="77777777" w:rsidR="00584916" w:rsidRPr="00BC7B06" w:rsidRDefault="00584916" w:rsidP="00584916">
      <w:pPr>
        <w:tabs>
          <w:tab w:val="left" w:pos="709"/>
          <w:tab w:val="left" w:pos="993"/>
        </w:tabs>
        <w:spacing w:after="0" w:line="276" w:lineRule="auto"/>
        <w:ind w:right="917" w:firstLine="567"/>
        <w:jc w:val="both"/>
        <w:rPr>
          <w:rFonts w:ascii="Times New Roman" w:eastAsia="Times New Roman" w:hAnsi="Times New Roman" w:cs="Times New Roman"/>
          <w:color w:val="000000" w:themeColor="text1"/>
          <w:sz w:val="28"/>
          <w:szCs w:val="26"/>
          <w:lang w:eastAsia="ru-RU"/>
        </w:rPr>
      </w:pPr>
      <w:r w:rsidRPr="00BC7B06">
        <w:rPr>
          <w:rFonts w:ascii="Times New Roman" w:eastAsia="Times New Roman" w:hAnsi="Times New Roman" w:cs="Times New Roman"/>
          <w:color w:val="000000" w:themeColor="text1"/>
          <w:sz w:val="28"/>
          <w:szCs w:val="26"/>
          <w:lang w:eastAsia="ru-RU"/>
        </w:rPr>
        <w:t>- источники тепловой энергии;</w:t>
      </w:r>
    </w:p>
    <w:p w14:paraId="5C3C55B4" w14:textId="77777777" w:rsidR="00584916" w:rsidRPr="00BC7B06" w:rsidRDefault="00DE014B" w:rsidP="00DE014B">
      <w:pPr>
        <w:pStyle w:val="a7"/>
        <w:rPr>
          <w:color w:val="000000" w:themeColor="text1"/>
          <w:sz w:val="28"/>
          <w:szCs w:val="26"/>
        </w:rPr>
        <w:sectPr w:rsidR="00584916" w:rsidRPr="00BC7B06" w:rsidSect="00BC7B06">
          <w:pgSz w:w="11900" w:h="16840"/>
          <w:pgMar w:top="1260" w:right="418" w:bottom="280" w:left="1040" w:header="720" w:footer="720" w:gutter="0"/>
          <w:cols w:space="720"/>
        </w:sectPr>
      </w:pPr>
      <w:r w:rsidRPr="00BC7B06">
        <w:rPr>
          <w:color w:val="000000" w:themeColor="text1"/>
          <w:sz w:val="28"/>
          <w:szCs w:val="26"/>
        </w:rPr>
        <w:t xml:space="preserve">        - </w:t>
      </w:r>
      <w:r w:rsidRPr="00BC7B06">
        <w:rPr>
          <w:sz w:val="28"/>
          <w:szCs w:val="26"/>
        </w:rPr>
        <w:t xml:space="preserve">тепловые сети и сооружения на </w:t>
      </w:r>
      <w:r w:rsidR="00584916" w:rsidRPr="00BC7B06">
        <w:rPr>
          <w:sz w:val="28"/>
          <w:szCs w:val="26"/>
        </w:rPr>
        <w:t>них.</w:t>
      </w:r>
    </w:p>
    <w:p w14:paraId="11B0CE4F" w14:textId="77777777" w:rsidR="00584916" w:rsidRPr="00212451" w:rsidRDefault="00584916" w:rsidP="00584916">
      <w:pPr>
        <w:spacing w:after="0" w:line="276" w:lineRule="auto"/>
        <w:ind w:left="747" w:right="-9" w:firstLine="1238"/>
        <w:jc w:val="both"/>
        <w:rPr>
          <w:rFonts w:ascii="Times New Roman" w:hAnsi="Times New Roman" w:cs="Times New Roman"/>
          <w:b/>
          <w:color w:val="000000" w:themeColor="text1"/>
          <w:sz w:val="28"/>
          <w:szCs w:val="28"/>
        </w:rPr>
      </w:pPr>
      <w:r w:rsidRPr="00212451">
        <w:rPr>
          <w:rFonts w:ascii="Times New Roman" w:hAnsi="Times New Roman" w:cs="Times New Roman"/>
          <w:b/>
          <w:color w:val="000000" w:themeColor="text1"/>
          <w:sz w:val="28"/>
          <w:szCs w:val="28"/>
        </w:rPr>
        <w:lastRenderedPageBreak/>
        <w:t>Сценарии возможных аварийных ситуаций, их описание, масштабы и уровень реагирования</w:t>
      </w:r>
    </w:p>
    <w:tbl>
      <w:tblPr>
        <w:tblW w:w="491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2834"/>
        <w:gridCol w:w="4821"/>
        <w:gridCol w:w="3829"/>
      </w:tblGrid>
      <w:tr w:rsidR="00584916" w:rsidRPr="00584916" w14:paraId="686B1711" w14:textId="77777777" w:rsidTr="005151A1">
        <w:trPr>
          <w:trHeight w:val="735"/>
          <w:tblHeader/>
        </w:trPr>
        <w:tc>
          <w:tcPr>
            <w:tcW w:w="1179" w:type="pct"/>
            <w:shd w:val="clear" w:color="auto" w:fill="auto"/>
            <w:vAlign w:val="center"/>
            <w:hideMark/>
          </w:tcPr>
          <w:p w14:paraId="46E7601A" w14:textId="77777777" w:rsidR="00584916" w:rsidRPr="00212451" w:rsidRDefault="00584916" w:rsidP="00584916">
            <w:pPr>
              <w:spacing w:after="0" w:line="240" w:lineRule="auto"/>
              <w:jc w:val="center"/>
              <w:rPr>
                <w:rFonts w:ascii="Times New Roman" w:eastAsia="Times New Roman" w:hAnsi="Times New Roman" w:cs="Times New Roman"/>
                <w:bCs/>
                <w:color w:val="000000" w:themeColor="text1"/>
                <w:sz w:val="24"/>
                <w:szCs w:val="24"/>
                <w:lang w:eastAsia="ru-RU"/>
              </w:rPr>
            </w:pPr>
            <w:r w:rsidRPr="00212451">
              <w:rPr>
                <w:rFonts w:ascii="Times New Roman" w:eastAsia="Times New Roman" w:hAnsi="Times New Roman" w:cs="Times New Roman"/>
                <w:bCs/>
                <w:color w:val="000000" w:themeColor="text1"/>
                <w:sz w:val="24"/>
                <w:szCs w:val="24"/>
                <w:lang w:eastAsia="ru-RU"/>
              </w:rPr>
              <w:t>Причина возникновения аварийной ситуации</w:t>
            </w:r>
          </w:p>
        </w:tc>
        <w:tc>
          <w:tcPr>
            <w:tcW w:w="943" w:type="pct"/>
            <w:shd w:val="clear" w:color="auto" w:fill="auto"/>
            <w:vAlign w:val="center"/>
            <w:hideMark/>
          </w:tcPr>
          <w:p w14:paraId="355E9026" w14:textId="77777777" w:rsidR="00584916" w:rsidRPr="00212451" w:rsidRDefault="00584916" w:rsidP="00584916">
            <w:pPr>
              <w:spacing w:after="0" w:line="240" w:lineRule="auto"/>
              <w:jc w:val="center"/>
              <w:rPr>
                <w:rFonts w:ascii="Times New Roman" w:eastAsia="Times New Roman" w:hAnsi="Times New Roman" w:cs="Times New Roman"/>
                <w:bCs/>
                <w:color w:val="000000" w:themeColor="text1"/>
                <w:sz w:val="24"/>
                <w:szCs w:val="24"/>
                <w:lang w:eastAsia="ru-RU"/>
              </w:rPr>
            </w:pPr>
            <w:r w:rsidRPr="00212451">
              <w:rPr>
                <w:rFonts w:ascii="Times New Roman" w:eastAsia="Times New Roman" w:hAnsi="Times New Roman" w:cs="Times New Roman"/>
                <w:bCs/>
                <w:color w:val="000000" w:themeColor="text1"/>
                <w:sz w:val="24"/>
                <w:szCs w:val="24"/>
                <w:lang w:eastAsia="ru-RU"/>
              </w:rPr>
              <w:t>Описание аварийной ситуации</w:t>
            </w:r>
          </w:p>
        </w:tc>
        <w:tc>
          <w:tcPr>
            <w:tcW w:w="1604" w:type="pct"/>
            <w:shd w:val="clear" w:color="auto" w:fill="auto"/>
            <w:vAlign w:val="center"/>
            <w:hideMark/>
          </w:tcPr>
          <w:p w14:paraId="07CCDF52" w14:textId="77777777" w:rsidR="00584916" w:rsidRPr="00212451" w:rsidRDefault="00584916" w:rsidP="00584916">
            <w:pPr>
              <w:spacing w:after="0" w:line="240" w:lineRule="auto"/>
              <w:jc w:val="center"/>
              <w:rPr>
                <w:rFonts w:ascii="Times New Roman" w:eastAsia="Times New Roman" w:hAnsi="Times New Roman" w:cs="Times New Roman"/>
                <w:bCs/>
                <w:color w:val="000000" w:themeColor="text1"/>
                <w:sz w:val="24"/>
                <w:szCs w:val="24"/>
                <w:lang w:eastAsia="ru-RU"/>
              </w:rPr>
            </w:pPr>
            <w:r w:rsidRPr="00212451">
              <w:rPr>
                <w:rFonts w:ascii="Times New Roman" w:eastAsia="Times New Roman" w:hAnsi="Times New Roman" w:cs="Times New Roman"/>
                <w:bCs/>
                <w:color w:val="000000" w:themeColor="text1"/>
                <w:sz w:val="24"/>
                <w:szCs w:val="24"/>
                <w:lang w:eastAsia="ru-RU"/>
              </w:rPr>
              <w:t>Возможные масштабы аварийной ситуации и последствия</w:t>
            </w:r>
          </w:p>
        </w:tc>
        <w:tc>
          <w:tcPr>
            <w:tcW w:w="1274" w:type="pct"/>
            <w:shd w:val="clear" w:color="auto" w:fill="auto"/>
            <w:vAlign w:val="center"/>
            <w:hideMark/>
          </w:tcPr>
          <w:p w14:paraId="599FF446" w14:textId="77777777" w:rsidR="00584916" w:rsidRPr="00212451" w:rsidRDefault="00584916" w:rsidP="00584916">
            <w:pPr>
              <w:spacing w:after="0" w:line="240" w:lineRule="auto"/>
              <w:jc w:val="center"/>
              <w:rPr>
                <w:rFonts w:ascii="Times New Roman" w:eastAsia="Times New Roman" w:hAnsi="Times New Roman" w:cs="Times New Roman"/>
                <w:bCs/>
                <w:color w:val="000000" w:themeColor="text1"/>
                <w:sz w:val="24"/>
                <w:szCs w:val="24"/>
                <w:lang w:eastAsia="ru-RU"/>
              </w:rPr>
            </w:pPr>
            <w:r w:rsidRPr="00212451">
              <w:rPr>
                <w:rFonts w:ascii="Times New Roman" w:eastAsia="Times New Roman" w:hAnsi="Times New Roman" w:cs="Times New Roman"/>
                <w:bCs/>
                <w:color w:val="000000" w:themeColor="text1"/>
                <w:sz w:val="24"/>
                <w:szCs w:val="24"/>
                <w:lang w:eastAsia="ru-RU"/>
              </w:rPr>
              <w:t>Уровень реагирования (местный</w:t>
            </w:r>
            <w:r w:rsidRPr="00212451">
              <w:rPr>
                <w:rFonts w:ascii="Times New Roman" w:eastAsia="Times New Roman" w:hAnsi="Times New Roman" w:cs="Times New Roman"/>
                <w:color w:val="000000" w:themeColor="text1"/>
                <w:sz w:val="24"/>
                <w:szCs w:val="24"/>
                <w:vertAlign w:val="superscript"/>
                <w:lang w:eastAsia="ru-RU"/>
              </w:rPr>
              <w:footnoteReference w:id="1"/>
            </w:r>
            <w:r w:rsidRPr="00212451">
              <w:rPr>
                <w:rFonts w:ascii="Times New Roman" w:eastAsia="Times New Roman" w:hAnsi="Times New Roman" w:cs="Times New Roman"/>
                <w:bCs/>
                <w:color w:val="000000" w:themeColor="text1"/>
                <w:sz w:val="24"/>
                <w:szCs w:val="24"/>
                <w:lang w:eastAsia="ru-RU"/>
              </w:rPr>
              <w:t>, объектовый</w:t>
            </w:r>
            <w:r w:rsidRPr="00212451">
              <w:rPr>
                <w:rFonts w:ascii="Times New Roman" w:eastAsia="Times New Roman" w:hAnsi="Times New Roman" w:cs="Times New Roman"/>
                <w:color w:val="000000" w:themeColor="text1"/>
                <w:sz w:val="24"/>
                <w:szCs w:val="24"/>
                <w:vertAlign w:val="superscript"/>
                <w:lang w:eastAsia="ru-RU"/>
              </w:rPr>
              <w:footnoteReference w:id="2"/>
            </w:r>
            <w:r w:rsidRPr="00212451">
              <w:rPr>
                <w:rFonts w:ascii="Times New Roman" w:eastAsia="Times New Roman" w:hAnsi="Times New Roman" w:cs="Times New Roman"/>
                <w:bCs/>
                <w:color w:val="000000" w:themeColor="text1"/>
                <w:sz w:val="24"/>
                <w:szCs w:val="24"/>
                <w:lang w:eastAsia="ru-RU"/>
              </w:rPr>
              <w:t>)</w:t>
            </w:r>
          </w:p>
        </w:tc>
      </w:tr>
      <w:tr w:rsidR="00584916" w:rsidRPr="00584916" w14:paraId="5309160B" w14:textId="77777777" w:rsidTr="005151A1">
        <w:trPr>
          <w:trHeight w:val="322"/>
        </w:trPr>
        <w:tc>
          <w:tcPr>
            <w:tcW w:w="1179" w:type="pct"/>
            <w:vMerge w:val="restart"/>
            <w:shd w:val="clear" w:color="auto" w:fill="auto"/>
            <w:vAlign w:val="center"/>
          </w:tcPr>
          <w:p w14:paraId="6F60C7C1" w14:textId="77777777" w:rsidR="00584916" w:rsidRPr="00212451" w:rsidRDefault="00584916" w:rsidP="00C32773">
            <w:pPr>
              <w:spacing w:after="0" w:line="240" w:lineRule="auto"/>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Прекращение подачи электроэнерг</w:t>
            </w:r>
            <w:r w:rsidR="00C32773" w:rsidRPr="00212451">
              <w:rPr>
                <w:rFonts w:ascii="Times New Roman" w:eastAsia="Times New Roman" w:hAnsi="Times New Roman" w:cs="Times New Roman"/>
                <w:color w:val="000000" w:themeColor="text1"/>
                <w:sz w:val="24"/>
                <w:szCs w:val="24"/>
                <w:lang w:eastAsia="ru-RU"/>
              </w:rPr>
              <w:t>ии на источник тепловой энергии</w:t>
            </w:r>
            <w:r w:rsidRPr="00212451">
              <w:rPr>
                <w:rFonts w:ascii="Times New Roman" w:eastAsia="Times New Roman" w:hAnsi="Times New Roman" w:cs="Times New Roman"/>
                <w:color w:val="000000" w:themeColor="text1"/>
                <w:sz w:val="24"/>
                <w:szCs w:val="24"/>
                <w:lang w:eastAsia="ru-RU"/>
              </w:rPr>
              <w:t xml:space="preserve"> </w:t>
            </w:r>
          </w:p>
        </w:tc>
        <w:tc>
          <w:tcPr>
            <w:tcW w:w="943" w:type="pct"/>
            <w:vMerge w:val="restart"/>
            <w:shd w:val="clear" w:color="auto" w:fill="auto"/>
            <w:vAlign w:val="center"/>
          </w:tcPr>
          <w:p w14:paraId="6EDC3C7C" w14:textId="77777777" w:rsidR="00584916" w:rsidRPr="00212451" w:rsidRDefault="00584916" w:rsidP="00C32773">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Остановка раб</w:t>
            </w:r>
            <w:r w:rsidR="00C32773" w:rsidRPr="00212451">
              <w:rPr>
                <w:rFonts w:ascii="Times New Roman" w:eastAsia="Times New Roman" w:hAnsi="Times New Roman" w:cs="Times New Roman"/>
                <w:color w:val="000000" w:themeColor="text1"/>
                <w:sz w:val="24"/>
                <w:szCs w:val="24"/>
                <w:lang w:eastAsia="ru-RU"/>
              </w:rPr>
              <w:t>оты источника тепловой энергии</w:t>
            </w:r>
          </w:p>
        </w:tc>
        <w:tc>
          <w:tcPr>
            <w:tcW w:w="1604" w:type="pct"/>
            <w:vMerge w:val="restart"/>
            <w:shd w:val="clear" w:color="auto" w:fill="auto"/>
            <w:vAlign w:val="center"/>
          </w:tcPr>
          <w:p w14:paraId="1209472D"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Прекращение циркуляции в системе теплоснабжения потребителей, понижение температуры в зданиях и домах, возможное размораживание наружных тепловых сетей и внутренних отопительных систем</w:t>
            </w:r>
          </w:p>
        </w:tc>
        <w:tc>
          <w:tcPr>
            <w:tcW w:w="1274" w:type="pct"/>
            <w:vMerge w:val="restart"/>
            <w:shd w:val="clear" w:color="auto" w:fill="auto"/>
            <w:vAlign w:val="center"/>
          </w:tcPr>
          <w:p w14:paraId="08FC5301" w14:textId="77777777" w:rsidR="00584916" w:rsidRPr="00212451" w:rsidRDefault="00584916" w:rsidP="00C32773">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 xml:space="preserve">Местный </w:t>
            </w:r>
            <w:r w:rsidR="009B55DF" w:rsidRPr="00212451">
              <w:rPr>
                <w:rFonts w:ascii="Times New Roman" w:eastAsia="Times New Roman" w:hAnsi="Times New Roman" w:cs="Times New Roman"/>
                <w:color w:val="000000" w:themeColor="text1"/>
                <w:sz w:val="24"/>
                <w:szCs w:val="24"/>
                <w:lang w:eastAsia="ru-RU"/>
              </w:rPr>
              <w:t>(муниципальный)</w:t>
            </w:r>
          </w:p>
        </w:tc>
      </w:tr>
      <w:tr w:rsidR="00584916" w:rsidRPr="00584916" w14:paraId="0B7D9693" w14:textId="77777777" w:rsidTr="005151A1">
        <w:trPr>
          <w:trHeight w:val="507"/>
        </w:trPr>
        <w:tc>
          <w:tcPr>
            <w:tcW w:w="1179" w:type="pct"/>
            <w:vMerge/>
            <w:shd w:val="clear" w:color="auto" w:fill="auto"/>
            <w:vAlign w:val="center"/>
            <w:hideMark/>
          </w:tcPr>
          <w:p w14:paraId="1E9F852E" w14:textId="77777777" w:rsidR="00584916" w:rsidRPr="00212451"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943" w:type="pct"/>
            <w:vMerge/>
            <w:shd w:val="clear" w:color="auto" w:fill="auto"/>
            <w:vAlign w:val="center"/>
            <w:hideMark/>
          </w:tcPr>
          <w:p w14:paraId="68C4FFBD"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604" w:type="pct"/>
            <w:vMerge/>
            <w:shd w:val="clear" w:color="auto" w:fill="auto"/>
            <w:vAlign w:val="center"/>
            <w:hideMark/>
          </w:tcPr>
          <w:p w14:paraId="6893E12E"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274" w:type="pct"/>
            <w:vMerge/>
            <w:shd w:val="clear" w:color="auto" w:fill="auto"/>
            <w:vAlign w:val="center"/>
            <w:hideMark/>
          </w:tcPr>
          <w:p w14:paraId="0C3294A8"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r>
      <w:tr w:rsidR="00584916" w:rsidRPr="00584916" w14:paraId="6BD286A6" w14:textId="77777777" w:rsidTr="005151A1">
        <w:trPr>
          <w:trHeight w:val="239"/>
        </w:trPr>
        <w:tc>
          <w:tcPr>
            <w:tcW w:w="1179" w:type="pct"/>
            <w:vAlign w:val="center"/>
            <w:hideMark/>
          </w:tcPr>
          <w:p w14:paraId="6C0638F3" w14:textId="77777777" w:rsidR="00584916" w:rsidRPr="00212451" w:rsidRDefault="00584916" w:rsidP="00584916">
            <w:pPr>
              <w:spacing w:after="0" w:line="240" w:lineRule="auto"/>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Прекращение подачи холодной воды н</w:t>
            </w:r>
            <w:r w:rsidR="00C32773" w:rsidRPr="00212451">
              <w:rPr>
                <w:rFonts w:ascii="Times New Roman" w:eastAsia="Times New Roman" w:hAnsi="Times New Roman" w:cs="Times New Roman"/>
                <w:color w:val="000000" w:themeColor="text1"/>
                <w:sz w:val="24"/>
                <w:szCs w:val="24"/>
                <w:lang w:eastAsia="ru-RU"/>
              </w:rPr>
              <w:t>а источник тепловой энергии</w:t>
            </w:r>
          </w:p>
        </w:tc>
        <w:tc>
          <w:tcPr>
            <w:tcW w:w="943" w:type="pct"/>
            <w:vAlign w:val="center"/>
            <w:hideMark/>
          </w:tcPr>
          <w:p w14:paraId="45C3C148"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Ограничение работы источника тепловой энергии</w:t>
            </w:r>
          </w:p>
        </w:tc>
        <w:tc>
          <w:tcPr>
            <w:tcW w:w="1604" w:type="pct"/>
            <w:vAlign w:val="center"/>
            <w:hideMark/>
          </w:tcPr>
          <w:p w14:paraId="01DABC81"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Ограничение циркуляции теплоносителя в системе теплоснабжения потребителей, понижение температуры воздуха в зданиях</w:t>
            </w:r>
          </w:p>
        </w:tc>
        <w:tc>
          <w:tcPr>
            <w:tcW w:w="1274" w:type="pct"/>
            <w:vAlign w:val="center"/>
            <w:hideMark/>
          </w:tcPr>
          <w:p w14:paraId="3F7E5012"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Местный (муниципальный)</w:t>
            </w:r>
          </w:p>
        </w:tc>
      </w:tr>
      <w:tr w:rsidR="00584916" w:rsidRPr="00584916" w14:paraId="3772C27F" w14:textId="77777777" w:rsidTr="005151A1">
        <w:trPr>
          <w:trHeight w:val="70"/>
        </w:trPr>
        <w:tc>
          <w:tcPr>
            <w:tcW w:w="1179" w:type="pct"/>
            <w:vMerge w:val="restart"/>
            <w:tcBorders>
              <w:bottom w:val="single" w:sz="4" w:space="0" w:color="auto"/>
            </w:tcBorders>
            <w:shd w:val="clear" w:color="auto" w:fill="auto"/>
            <w:vAlign w:val="center"/>
          </w:tcPr>
          <w:p w14:paraId="0684836C" w14:textId="77777777" w:rsidR="00584916" w:rsidRPr="00212451" w:rsidRDefault="00584916" w:rsidP="00584916">
            <w:pPr>
              <w:spacing w:after="0" w:line="240" w:lineRule="auto"/>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Прекращение подачи топлива на источник тепловой энергии</w:t>
            </w:r>
          </w:p>
        </w:tc>
        <w:tc>
          <w:tcPr>
            <w:tcW w:w="943" w:type="pct"/>
            <w:vMerge w:val="restart"/>
            <w:shd w:val="clear" w:color="auto" w:fill="auto"/>
            <w:vAlign w:val="center"/>
          </w:tcPr>
          <w:p w14:paraId="24B2761E"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Остановка нагрева воды на источнике тепловой энергии</w:t>
            </w:r>
          </w:p>
        </w:tc>
        <w:tc>
          <w:tcPr>
            <w:tcW w:w="1604" w:type="pct"/>
            <w:vMerge w:val="restart"/>
            <w:shd w:val="clear" w:color="auto" w:fill="auto"/>
            <w:vAlign w:val="center"/>
          </w:tcPr>
          <w:p w14:paraId="6D6A12FF"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Снижение температуры теплоносителя поступающего в систему теплоснабжения потребителей, понижение температуры воздуха в зданиях</w:t>
            </w:r>
          </w:p>
        </w:tc>
        <w:tc>
          <w:tcPr>
            <w:tcW w:w="1274" w:type="pct"/>
            <w:tcBorders>
              <w:bottom w:val="single" w:sz="4" w:space="0" w:color="auto"/>
            </w:tcBorders>
            <w:shd w:val="clear" w:color="auto" w:fill="auto"/>
            <w:vAlign w:val="center"/>
          </w:tcPr>
          <w:p w14:paraId="1967A006"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Местный (муниципальный) (топливо – газ)</w:t>
            </w:r>
          </w:p>
        </w:tc>
      </w:tr>
      <w:tr w:rsidR="00584916" w:rsidRPr="00584916" w14:paraId="2A3C0C93" w14:textId="77777777" w:rsidTr="005151A1">
        <w:trPr>
          <w:trHeight w:val="826"/>
        </w:trPr>
        <w:tc>
          <w:tcPr>
            <w:tcW w:w="1179" w:type="pct"/>
            <w:vMerge/>
            <w:tcBorders>
              <w:bottom w:val="single" w:sz="4" w:space="0" w:color="auto"/>
            </w:tcBorders>
            <w:vAlign w:val="center"/>
            <w:hideMark/>
          </w:tcPr>
          <w:p w14:paraId="489C6471" w14:textId="77777777" w:rsidR="00584916" w:rsidRPr="00212451"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943" w:type="pct"/>
            <w:vMerge/>
            <w:tcBorders>
              <w:bottom w:val="single" w:sz="4" w:space="0" w:color="auto"/>
            </w:tcBorders>
            <w:vAlign w:val="center"/>
            <w:hideMark/>
          </w:tcPr>
          <w:p w14:paraId="32C628E1"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604" w:type="pct"/>
            <w:vMerge/>
            <w:tcBorders>
              <w:bottom w:val="single" w:sz="4" w:space="0" w:color="auto"/>
            </w:tcBorders>
            <w:vAlign w:val="center"/>
            <w:hideMark/>
          </w:tcPr>
          <w:p w14:paraId="771B13CE"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274" w:type="pct"/>
            <w:tcBorders>
              <w:bottom w:val="single" w:sz="4" w:space="0" w:color="auto"/>
            </w:tcBorders>
            <w:vAlign w:val="center"/>
            <w:hideMark/>
          </w:tcPr>
          <w:p w14:paraId="64D3BE65"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Объектовый (локальный) (топливо –</w:t>
            </w:r>
            <w:r w:rsidR="00813114">
              <w:rPr>
                <w:rFonts w:ascii="Times New Roman" w:eastAsia="Times New Roman" w:hAnsi="Times New Roman" w:cs="Times New Roman"/>
                <w:color w:val="000000" w:themeColor="text1"/>
                <w:sz w:val="24"/>
                <w:szCs w:val="24"/>
                <w:lang w:eastAsia="ru-RU"/>
              </w:rPr>
              <w:t xml:space="preserve"> мазут, уголь, </w:t>
            </w:r>
            <w:r w:rsidRPr="00212451">
              <w:rPr>
                <w:rFonts w:ascii="Times New Roman" w:eastAsia="Times New Roman" w:hAnsi="Times New Roman" w:cs="Times New Roman"/>
                <w:color w:val="000000" w:themeColor="text1"/>
                <w:sz w:val="24"/>
                <w:szCs w:val="24"/>
                <w:lang w:eastAsia="ru-RU"/>
              </w:rPr>
              <w:t xml:space="preserve"> дизельное топливо)</w:t>
            </w:r>
          </w:p>
        </w:tc>
      </w:tr>
      <w:tr w:rsidR="00584916" w:rsidRPr="00584916" w14:paraId="2EBD3260" w14:textId="77777777" w:rsidTr="005151A1">
        <w:trPr>
          <w:trHeight w:val="322"/>
        </w:trPr>
        <w:tc>
          <w:tcPr>
            <w:tcW w:w="1179" w:type="pct"/>
            <w:vMerge w:val="restart"/>
            <w:vAlign w:val="center"/>
          </w:tcPr>
          <w:p w14:paraId="5CBB1BBF" w14:textId="77777777" w:rsidR="00584916" w:rsidRPr="00212451" w:rsidRDefault="00584916" w:rsidP="00584916">
            <w:pPr>
              <w:spacing w:after="0" w:line="240" w:lineRule="auto"/>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Взрыв газо-воздушной смеси на источнике тепловой энергии</w:t>
            </w:r>
          </w:p>
        </w:tc>
        <w:tc>
          <w:tcPr>
            <w:tcW w:w="943" w:type="pct"/>
            <w:vMerge w:val="restart"/>
            <w:vAlign w:val="center"/>
          </w:tcPr>
          <w:p w14:paraId="11245F02"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Остановка нагрева воды на источнике тепловой энергии</w:t>
            </w:r>
          </w:p>
        </w:tc>
        <w:tc>
          <w:tcPr>
            <w:tcW w:w="1604" w:type="pct"/>
            <w:vMerge w:val="restart"/>
            <w:vAlign w:val="center"/>
          </w:tcPr>
          <w:p w14:paraId="3B5D836D"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Прекращение подачи теплоносителя в систему теплоснабжения потребителей, понижение температуры воздуха в зданиях</w:t>
            </w:r>
          </w:p>
        </w:tc>
        <w:tc>
          <w:tcPr>
            <w:tcW w:w="1274" w:type="pct"/>
            <w:vMerge w:val="restart"/>
            <w:shd w:val="clear" w:color="auto" w:fill="auto"/>
            <w:vAlign w:val="center"/>
          </w:tcPr>
          <w:p w14:paraId="0D87D32E"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Местный (муниципальный) (топливо – газ)</w:t>
            </w:r>
          </w:p>
        </w:tc>
      </w:tr>
      <w:tr w:rsidR="00584916" w:rsidRPr="00584916" w14:paraId="63480370" w14:textId="77777777" w:rsidTr="005151A1">
        <w:trPr>
          <w:trHeight w:val="507"/>
        </w:trPr>
        <w:tc>
          <w:tcPr>
            <w:tcW w:w="1179" w:type="pct"/>
            <w:vMerge/>
            <w:vAlign w:val="center"/>
            <w:hideMark/>
          </w:tcPr>
          <w:p w14:paraId="2B425C3A" w14:textId="77777777" w:rsidR="00584916" w:rsidRPr="00212451"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943" w:type="pct"/>
            <w:vMerge/>
            <w:vAlign w:val="center"/>
            <w:hideMark/>
          </w:tcPr>
          <w:p w14:paraId="2BD8DE42"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604" w:type="pct"/>
            <w:vMerge/>
            <w:vAlign w:val="center"/>
            <w:hideMark/>
          </w:tcPr>
          <w:p w14:paraId="39D364DE"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274" w:type="pct"/>
            <w:vMerge/>
            <w:shd w:val="clear" w:color="auto" w:fill="auto"/>
            <w:vAlign w:val="center"/>
            <w:hideMark/>
          </w:tcPr>
          <w:p w14:paraId="7DD158C9"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r>
      <w:tr w:rsidR="00584916" w:rsidRPr="00584916" w14:paraId="571128D7" w14:textId="77777777" w:rsidTr="007415C7">
        <w:trPr>
          <w:trHeight w:val="322"/>
        </w:trPr>
        <w:tc>
          <w:tcPr>
            <w:tcW w:w="1179" w:type="pct"/>
            <w:vMerge w:val="restart"/>
            <w:tcBorders>
              <w:top w:val="nil"/>
            </w:tcBorders>
            <w:vAlign w:val="center"/>
          </w:tcPr>
          <w:p w14:paraId="5CB8D998" w14:textId="77777777" w:rsidR="00584916" w:rsidRPr="00212451" w:rsidRDefault="00584916" w:rsidP="00584916">
            <w:pPr>
              <w:spacing w:after="0" w:line="240" w:lineRule="auto"/>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Авария на газопроводе</w:t>
            </w:r>
          </w:p>
        </w:tc>
        <w:tc>
          <w:tcPr>
            <w:tcW w:w="943" w:type="pct"/>
            <w:vMerge w:val="restart"/>
            <w:tcBorders>
              <w:top w:val="nil"/>
            </w:tcBorders>
            <w:vAlign w:val="center"/>
          </w:tcPr>
          <w:p w14:paraId="3A808A5D"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Остановка нагрева воды на источнике тепловой энергии</w:t>
            </w:r>
          </w:p>
        </w:tc>
        <w:tc>
          <w:tcPr>
            <w:tcW w:w="1604" w:type="pct"/>
            <w:vMerge w:val="restart"/>
            <w:tcBorders>
              <w:top w:val="nil"/>
            </w:tcBorders>
            <w:vAlign w:val="center"/>
          </w:tcPr>
          <w:p w14:paraId="7048EC12"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Снижение температуры теплоносителя в системе теплоснабжения потребителей, понижение температуры воздуха в зданиях</w:t>
            </w:r>
          </w:p>
        </w:tc>
        <w:tc>
          <w:tcPr>
            <w:tcW w:w="1274" w:type="pct"/>
            <w:vMerge w:val="restart"/>
            <w:shd w:val="clear" w:color="auto" w:fill="auto"/>
            <w:vAlign w:val="center"/>
          </w:tcPr>
          <w:p w14:paraId="38956A06"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Местный (муниципальный)</w:t>
            </w:r>
          </w:p>
        </w:tc>
      </w:tr>
      <w:tr w:rsidR="00584916" w:rsidRPr="00584916" w14:paraId="42FFEF12" w14:textId="77777777" w:rsidTr="007415C7">
        <w:trPr>
          <w:trHeight w:val="507"/>
        </w:trPr>
        <w:tc>
          <w:tcPr>
            <w:tcW w:w="1179" w:type="pct"/>
            <w:vMerge/>
            <w:tcBorders>
              <w:top w:val="nil"/>
            </w:tcBorders>
            <w:vAlign w:val="center"/>
            <w:hideMark/>
          </w:tcPr>
          <w:p w14:paraId="4858B6F1" w14:textId="77777777" w:rsidR="00584916" w:rsidRPr="00212451"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943" w:type="pct"/>
            <w:vMerge/>
            <w:tcBorders>
              <w:top w:val="nil"/>
            </w:tcBorders>
            <w:vAlign w:val="center"/>
            <w:hideMark/>
          </w:tcPr>
          <w:p w14:paraId="0E6F188A"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604" w:type="pct"/>
            <w:vMerge/>
            <w:tcBorders>
              <w:top w:val="nil"/>
            </w:tcBorders>
            <w:vAlign w:val="center"/>
            <w:hideMark/>
          </w:tcPr>
          <w:p w14:paraId="570D2991"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274" w:type="pct"/>
            <w:vMerge/>
            <w:vAlign w:val="center"/>
            <w:hideMark/>
          </w:tcPr>
          <w:p w14:paraId="2F008BCC"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r>
      <w:tr w:rsidR="00584916" w:rsidRPr="00584916" w14:paraId="46F54BD3" w14:textId="77777777" w:rsidTr="005151A1">
        <w:trPr>
          <w:trHeight w:val="408"/>
        </w:trPr>
        <w:tc>
          <w:tcPr>
            <w:tcW w:w="1179" w:type="pct"/>
            <w:vAlign w:val="center"/>
            <w:hideMark/>
          </w:tcPr>
          <w:p w14:paraId="6F8356D5" w14:textId="77777777" w:rsidR="00584916" w:rsidRPr="00212451" w:rsidRDefault="00584916" w:rsidP="00584916">
            <w:pPr>
              <w:spacing w:after="0" w:line="240" w:lineRule="auto"/>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Выход из строя котла (котлов)</w:t>
            </w:r>
          </w:p>
        </w:tc>
        <w:tc>
          <w:tcPr>
            <w:tcW w:w="943" w:type="pct"/>
            <w:vAlign w:val="center"/>
            <w:hideMark/>
          </w:tcPr>
          <w:p w14:paraId="1CA72CA8"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Ограничение (остановка) работы источника тепловой энергии</w:t>
            </w:r>
          </w:p>
        </w:tc>
        <w:tc>
          <w:tcPr>
            <w:tcW w:w="1604" w:type="pct"/>
            <w:vAlign w:val="center"/>
            <w:hideMark/>
          </w:tcPr>
          <w:p w14:paraId="5468E57F"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Ограничение (прекращение) подачи теплоносителя в систему отопления потребителей, понижение температуры воздуха в зданиях</w:t>
            </w:r>
          </w:p>
        </w:tc>
        <w:tc>
          <w:tcPr>
            <w:tcW w:w="1274" w:type="pct"/>
            <w:vAlign w:val="center"/>
            <w:hideMark/>
          </w:tcPr>
          <w:p w14:paraId="57392961"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Объектовый (локальный)</w:t>
            </w:r>
          </w:p>
        </w:tc>
      </w:tr>
      <w:tr w:rsidR="00584916" w:rsidRPr="00584916" w14:paraId="64EF70D7" w14:textId="77777777" w:rsidTr="005151A1">
        <w:trPr>
          <w:trHeight w:val="408"/>
        </w:trPr>
        <w:tc>
          <w:tcPr>
            <w:tcW w:w="1179" w:type="pct"/>
            <w:vAlign w:val="center"/>
            <w:hideMark/>
          </w:tcPr>
          <w:p w14:paraId="4B6AB279" w14:textId="77777777" w:rsidR="00584916" w:rsidRPr="00212451" w:rsidRDefault="00584916" w:rsidP="00584916">
            <w:pPr>
              <w:spacing w:after="0" w:line="240" w:lineRule="auto"/>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Выход из строя сетевого (сетевых) насоса</w:t>
            </w:r>
          </w:p>
        </w:tc>
        <w:tc>
          <w:tcPr>
            <w:tcW w:w="943" w:type="pct"/>
            <w:vAlign w:val="center"/>
            <w:hideMark/>
          </w:tcPr>
          <w:p w14:paraId="574D971C"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Ограничение (остановка) работы источника тепловой энергии</w:t>
            </w:r>
          </w:p>
        </w:tc>
        <w:tc>
          <w:tcPr>
            <w:tcW w:w="1604" w:type="pct"/>
            <w:vAlign w:val="center"/>
            <w:hideMark/>
          </w:tcPr>
          <w:p w14:paraId="56AAEE21"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 xml:space="preserve">Прекращение циркуляции в системе теплоснабжения потребителей, понижение температуры воздуха в зданиях, возможное размораживание наружных тепловых сетей и </w:t>
            </w:r>
            <w:r w:rsidRPr="00212451">
              <w:rPr>
                <w:rFonts w:ascii="Times New Roman" w:eastAsia="Times New Roman" w:hAnsi="Times New Roman" w:cs="Times New Roman"/>
                <w:color w:val="000000" w:themeColor="text1"/>
                <w:sz w:val="24"/>
                <w:szCs w:val="24"/>
                <w:lang w:eastAsia="ru-RU"/>
              </w:rPr>
              <w:lastRenderedPageBreak/>
              <w:t>внутренних отопительных систем</w:t>
            </w:r>
          </w:p>
        </w:tc>
        <w:tc>
          <w:tcPr>
            <w:tcW w:w="1274" w:type="pct"/>
            <w:vAlign w:val="center"/>
            <w:hideMark/>
          </w:tcPr>
          <w:p w14:paraId="767E4379" w14:textId="77777777" w:rsidR="00584916" w:rsidRPr="00212451" w:rsidRDefault="00813114"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lastRenderedPageBreak/>
              <w:t>Объектовый</w:t>
            </w:r>
          </w:p>
        </w:tc>
      </w:tr>
      <w:tr w:rsidR="00584916" w:rsidRPr="00584916" w14:paraId="0A90395A" w14:textId="77777777" w:rsidTr="005151A1">
        <w:trPr>
          <w:trHeight w:val="322"/>
        </w:trPr>
        <w:tc>
          <w:tcPr>
            <w:tcW w:w="1179" w:type="pct"/>
            <w:vMerge w:val="restart"/>
            <w:vAlign w:val="center"/>
          </w:tcPr>
          <w:p w14:paraId="50C8D9EC" w14:textId="77777777" w:rsidR="00584916" w:rsidRPr="00212451" w:rsidRDefault="009B55DF" w:rsidP="00584916">
            <w:pPr>
              <w:spacing w:after="0" w:line="240" w:lineRule="auto"/>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Предельный износ элементов сетей, гидродинамические удары</w:t>
            </w:r>
          </w:p>
        </w:tc>
        <w:tc>
          <w:tcPr>
            <w:tcW w:w="943" w:type="pct"/>
            <w:vMerge w:val="restart"/>
            <w:vAlign w:val="center"/>
          </w:tcPr>
          <w:p w14:paraId="445D0934" w14:textId="77777777" w:rsidR="00584916" w:rsidRPr="00212451" w:rsidRDefault="009B55DF"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Порыв (инциденты) на тепловых сетях</w:t>
            </w:r>
          </w:p>
        </w:tc>
        <w:tc>
          <w:tcPr>
            <w:tcW w:w="1604" w:type="pct"/>
            <w:vMerge w:val="restart"/>
            <w:vAlign w:val="center"/>
          </w:tcPr>
          <w:p w14:paraId="4036DAE5"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274" w:type="pct"/>
            <w:vMerge w:val="restart"/>
            <w:vAlign w:val="center"/>
            <w:hideMark/>
          </w:tcPr>
          <w:p w14:paraId="13785637" w14:textId="77777777" w:rsidR="00584916" w:rsidRPr="00212451" w:rsidRDefault="009B55DF"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Местный</w:t>
            </w:r>
          </w:p>
        </w:tc>
      </w:tr>
      <w:tr w:rsidR="00584916" w:rsidRPr="00584916" w14:paraId="52F2500C" w14:textId="77777777" w:rsidTr="005151A1">
        <w:trPr>
          <w:trHeight w:val="322"/>
        </w:trPr>
        <w:tc>
          <w:tcPr>
            <w:tcW w:w="1179" w:type="pct"/>
            <w:vMerge/>
            <w:vAlign w:val="center"/>
          </w:tcPr>
          <w:p w14:paraId="59F4DC1A" w14:textId="77777777" w:rsidR="00584916" w:rsidRPr="00212451" w:rsidRDefault="00584916" w:rsidP="00584916">
            <w:pPr>
              <w:spacing w:after="0" w:line="240" w:lineRule="auto"/>
              <w:rPr>
                <w:rFonts w:ascii="Times New Roman" w:eastAsia="Times New Roman" w:hAnsi="Times New Roman" w:cs="Times New Roman"/>
                <w:color w:val="000000" w:themeColor="text1"/>
                <w:sz w:val="24"/>
                <w:szCs w:val="24"/>
                <w:lang w:eastAsia="ru-RU"/>
              </w:rPr>
            </w:pPr>
          </w:p>
        </w:tc>
        <w:tc>
          <w:tcPr>
            <w:tcW w:w="943" w:type="pct"/>
            <w:vMerge/>
            <w:vAlign w:val="center"/>
          </w:tcPr>
          <w:p w14:paraId="21ACCA4F"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604" w:type="pct"/>
            <w:vMerge/>
            <w:vAlign w:val="center"/>
          </w:tcPr>
          <w:p w14:paraId="7CD9EBA6"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c>
          <w:tcPr>
            <w:tcW w:w="1274" w:type="pct"/>
            <w:vMerge/>
            <w:vAlign w:val="center"/>
          </w:tcPr>
          <w:p w14:paraId="4F322CED"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p>
        </w:tc>
      </w:tr>
      <w:tr w:rsidR="00584916" w:rsidRPr="00584916" w14:paraId="5E2AF89E" w14:textId="77777777" w:rsidTr="005151A1">
        <w:trPr>
          <w:trHeight w:val="322"/>
        </w:trPr>
        <w:tc>
          <w:tcPr>
            <w:tcW w:w="1179" w:type="pct"/>
            <w:vMerge w:val="restart"/>
            <w:vAlign w:val="center"/>
          </w:tcPr>
          <w:p w14:paraId="34F5AEEE" w14:textId="77777777" w:rsidR="00584916" w:rsidRPr="00212451" w:rsidRDefault="00584916" w:rsidP="00584916">
            <w:pPr>
              <w:spacing w:after="0" w:line="240" w:lineRule="auto"/>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Предельный износ элементов сетей, гидродинамические удары</w:t>
            </w:r>
          </w:p>
        </w:tc>
        <w:tc>
          <w:tcPr>
            <w:tcW w:w="943" w:type="pct"/>
            <w:vMerge w:val="restart"/>
            <w:vAlign w:val="center"/>
          </w:tcPr>
          <w:p w14:paraId="5044C0BE"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Порыв (инциденты) на тепловых сетях</w:t>
            </w:r>
          </w:p>
        </w:tc>
        <w:tc>
          <w:tcPr>
            <w:tcW w:w="1604" w:type="pct"/>
            <w:vMerge w:val="restart"/>
            <w:vAlign w:val="center"/>
          </w:tcPr>
          <w:p w14:paraId="78A32285"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 xml:space="preserve">Прекращение циркуляции </w:t>
            </w:r>
            <w:r w:rsidRPr="00212451">
              <w:rPr>
                <w:rFonts w:ascii="Times New Roman" w:eastAsia="Times New Roman" w:hAnsi="Times New Roman" w:cs="Times New Roman"/>
                <w:i/>
                <w:color w:val="000000" w:themeColor="text1"/>
                <w:sz w:val="24"/>
                <w:szCs w:val="24"/>
                <w:lang w:eastAsia="ru-RU"/>
              </w:rPr>
              <w:t xml:space="preserve">в </w:t>
            </w:r>
            <w:r w:rsidRPr="00212451">
              <w:rPr>
                <w:rFonts w:ascii="Times New Roman" w:eastAsia="Times New Roman" w:hAnsi="Times New Roman" w:cs="Times New Roman"/>
                <w:i/>
                <w:iCs/>
                <w:color w:val="000000" w:themeColor="text1"/>
                <w:sz w:val="24"/>
                <w:szCs w:val="24"/>
                <w:lang w:eastAsia="ru-RU"/>
              </w:rPr>
              <w:t>части</w:t>
            </w:r>
            <w:r w:rsidRPr="00212451">
              <w:rPr>
                <w:rFonts w:ascii="Times New Roman" w:eastAsia="Times New Roman" w:hAnsi="Times New Roman" w:cs="Times New Roman"/>
                <w:iCs/>
                <w:color w:val="000000" w:themeColor="text1"/>
                <w:sz w:val="24"/>
                <w:szCs w:val="24"/>
                <w:lang w:eastAsia="ru-RU"/>
              </w:rPr>
              <w:t xml:space="preserve"> </w:t>
            </w:r>
            <w:r w:rsidRPr="00212451">
              <w:rPr>
                <w:rFonts w:ascii="Times New Roman" w:eastAsia="Times New Roman" w:hAnsi="Times New Roman" w:cs="Times New Roman"/>
                <w:i/>
                <w:iCs/>
                <w:color w:val="000000" w:themeColor="text1"/>
                <w:sz w:val="24"/>
                <w:szCs w:val="24"/>
                <w:lang w:eastAsia="ru-RU"/>
              </w:rPr>
              <w:t>системы</w:t>
            </w:r>
            <w:r w:rsidRPr="00212451">
              <w:rPr>
                <w:rFonts w:ascii="Times New Roman" w:eastAsia="Times New Roman" w:hAnsi="Times New Roman" w:cs="Times New Roman"/>
                <w:color w:val="000000" w:themeColor="text1"/>
                <w:sz w:val="24"/>
                <w:szCs w:val="24"/>
                <w:lang w:eastAsia="ru-RU"/>
              </w:rPr>
              <w:t>,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274" w:type="pct"/>
            <w:vMerge w:val="restart"/>
            <w:vAlign w:val="center"/>
          </w:tcPr>
          <w:p w14:paraId="25703EEE" w14:textId="77777777" w:rsidR="00584916" w:rsidRPr="00212451" w:rsidRDefault="00584916" w:rsidP="00584916">
            <w:pPr>
              <w:spacing w:after="0" w:line="240" w:lineRule="auto"/>
              <w:jc w:val="center"/>
              <w:rPr>
                <w:rFonts w:ascii="Times New Roman" w:eastAsia="Times New Roman" w:hAnsi="Times New Roman" w:cs="Times New Roman"/>
                <w:color w:val="000000" w:themeColor="text1"/>
                <w:sz w:val="24"/>
                <w:szCs w:val="24"/>
                <w:lang w:eastAsia="ru-RU"/>
              </w:rPr>
            </w:pPr>
            <w:r w:rsidRPr="00212451">
              <w:rPr>
                <w:rFonts w:ascii="Times New Roman" w:eastAsia="Times New Roman" w:hAnsi="Times New Roman" w:cs="Times New Roman"/>
                <w:color w:val="000000" w:themeColor="text1"/>
                <w:sz w:val="24"/>
                <w:szCs w:val="24"/>
                <w:lang w:eastAsia="ru-RU"/>
              </w:rPr>
              <w:t>Объектовый (локальный)</w:t>
            </w:r>
          </w:p>
        </w:tc>
      </w:tr>
      <w:tr w:rsidR="00584916" w:rsidRPr="00584916" w14:paraId="75D55C5E" w14:textId="77777777" w:rsidTr="005151A1">
        <w:trPr>
          <w:trHeight w:val="408"/>
        </w:trPr>
        <w:tc>
          <w:tcPr>
            <w:tcW w:w="1179" w:type="pct"/>
            <w:vMerge/>
            <w:vAlign w:val="center"/>
          </w:tcPr>
          <w:p w14:paraId="31909C2B" w14:textId="77777777"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c>
          <w:tcPr>
            <w:tcW w:w="943" w:type="pct"/>
            <w:vMerge/>
            <w:vAlign w:val="center"/>
          </w:tcPr>
          <w:p w14:paraId="13C3DE23" w14:textId="77777777"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c>
          <w:tcPr>
            <w:tcW w:w="1604" w:type="pct"/>
            <w:vMerge/>
            <w:vAlign w:val="center"/>
          </w:tcPr>
          <w:p w14:paraId="5C2DA740" w14:textId="77777777"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c>
          <w:tcPr>
            <w:tcW w:w="1274" w:type="pct"/>
            <w:vMerge/>
            <w:vAlign w:val="center"/>
          </w:tcPr>
          <w:p w14:paraId="5E76277A" w14:textId="77777777"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r>
      <w:tr w:rsidR="00584916" w:rsidRPr="00584916" w14:paraId="5FBFDE2C" w14:textId="77777777" w:rsidTr="005151A1">
        <w:trPr>
          <w:trHeight w:val="408"/>
        </w:trPr>
        <w:tc>
          <w:tcPr>
            <w:tcW w:w="1179" w:type="pct"/>
            <w:vMerge/>
            <w:vAlign w:val="center"/>
          </w:tcPr>
          <w:p w14:paraId="15457551" w14:textId="77777777"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c>
          <w:tcPr>
            <w:tcW w:w="943" w:type="pct"/>
            <w:vMerge/>
            <w:vAlign w:val="center"/>
          </w:tcPr>
          <w:p w14:paraId="24B25EF2" w14:textId="77777777"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c>
          <w:tcPr>
            <w:tcW w:w="1604" w:type="pct"/>
            <w:vMerge/>
            <w:vAlign w:val="center"/>
          </w:tcPr>
          <w:p w14:paraId="69F13E6E" w14:textId="77777777"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c>
          <w:tcPr>
            <w:tcW w:w="1274" w:type="pct"/>
            <w:vMerge/>
            <w:vAlign w:val="center"/>
          </w:tcPr>
          <w:p w14:paraId="66F4FDF7" w14:textId="77777777"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r>
      <w:tr w:rsidR="00584916" w:rsidRPr="00584916" w14:paraId="76CA55B2" w14:textId="77777777" w:rsidTr="005151A1">
        <w:trPr>
          <w:trHeight w:val="408"/>
        </w:trPr>
        <w:tc>
          <w:tcPr>
            <w:tcW w:w="1179" w:type="pct"/>
            <w:vMerge/>
            <w:vAlign w:val="center"/>
          </w:tcPr>
          <w:p w14:paraId="5EBB17F9" w14:textId="77777777"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c>
          <w:tcPr>
            <w:tcW w:w="943" w:type="pct"/>
            <w:vMerge/>
            <w:vAlign w:val="center"/>
          </w:tcPr>
          <w:p w14:paraId="4A938B11" w14:textId="77777777"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c>
          <w:tcPr>
            <w:tcW w:w="1604" w:type="pct"/>
            <w:vMerge/>
            <w:vAlign w:val="center"/>
          </w:tcPr>
          <w:p w14:paraId="194ADC53" w14:textId="77777777"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c>
          <w:tcPr>
            <w:tcW w:w="1274" w:type="pct"/>
            <w:vMerge/>
            <w:vAlign w:val="center"/>
          </w:tcPr>
          <w:p w14:paraId="67F32B20" w14:textId="77777777"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r>
      <w:tr w:rsidR="00584916" w:rsidRPr="00584916" w14:paraId="2CA6D7A8" w14:textId="77777777" w:rsidTr="005151A1">
        <w:trPr>
          <w:trHeight w:val="408"/>
        </w:trPr>
        <w:tc>
          <w:tcPr>
            <w:tcW w:w="1179" w:type="pct"/>
            <w:vMerge/>
            <w:vAlign w:val="center"/>
          </w:tcPr>
          <w:p w14:paraId="4B467D28" w14:textId="77777777"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c>
          <w:tcPr>
            <w:tcW w:w="943" w:type="pct"/>
            <w:vMerge/>
            <w:vAlign w:val="center"/>
          </w:tcPr>
          <w:p w14:paraId="6A3C4C28" w14:textId="77777777"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c>
          <w:tcPr>
            <w:tcW w:w="1604" w:type="pct"/>
            <w:vMerge/>
            <w:vAlign w:val="center"/>
          </w:tcPr>
          <w:p w14:paraId="26429890" w14:textId="77777777"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c>
          <w:tcPr>
            <w:tcW w:w="1274" w:type="pct"/>
            <w:vMerge/>
            <w:vAlign w:val="center"/>
          </w:tcPr>
          <w:p w14:paraId="63E393B8" w14:textId="77777777" w:rsidR="00584916" w:rsidRPr="00584916" w:rsidRDefault="00584916" w:rsidP="00584916">
            <w:pPr>
              <w:spacing w:after="0" w:line="240" w:lineRule="auto"/>
              <w:rPr>
                <w:rFonts w:ascii="Times New Roman" w:eastAsia="Times New Roman" w:hAnsi="Times New Roman" w:cs="Times New Roman"/>
                <w:color w:val="000000" w:themeColor="text1"/>
                <w:sz w:val="28"/>
                <w:szCs w:val="28"/>
                <w:lang w:eastAsia="ru-RU"/>
              </w:rPr>
            </w:pPr>
          </w:p>
        </w:tc>
      </w:tr>
      <w:tr w:rsidR="00584916" w:rsidRPr="00584916" w14:paraId="04604C10" w14:textId="77777777" w:rsidTr="005151A1">
        <w:trPr>
          <w:trHeight w:val="408"/>
        </w:trPr>
        <w:tc>
          <w:tcPr>
            <w:tcW w:w="1179" w:type="pct"/>
            <w:vMerge/>
            <w:shd w:val="clear" w:color="auto" w:fill="auto"/>
            <w:vAlign w:val="center"/>
          </w:tcPr>
          <w:p w14:paraId="17AC0B65" w14:textId="77777777" w:rsidR="00584916" w:rsidRPr="00584916" w:rsidRDefault="00584916" w:rsidP="00584916">
            <w:pPr>
              <w:spacing w:after="0" w:line="240" w:lineRule="auto"/>
              <w:jc w:val="center"/>
              <w:rPr>
                <w:rFonts w:ascii="Times New Roman" w:eastAsia="Times New Roman" w:hAnsi="Times New Roman" w:cs="Times New Roman"/>
                <w:color w:val="000000" w:themeColor="text1"/>
                <w:sz w:val="28"/>
                <w:szCs w:val="28"/>
                <w:lang w:eastAsia="ru-RU"/>
              </w:rPr>
            </w:pPr>
          </w:p>
        </w:tc>
        <w:tc>
          <w:tcPr>
            <w:tcW w:w="943" w:type="pct"/>
            <w:vMerge/>
            <w:shd w:val="clear" w:color="auto" w:fill="auto"/>
            <w:vAlign w:val="center"/>
          </w:tcPr>
          <w:p w14:paraId="3E3DE07B" w14:textId="77777777" w:rsidR="00584916" w:rsidRPr="00584916" w:rsidRDefault="00584916" w:rsidP="00584916">
            <w:pPr>
              <w:spacing w:after="0" w:line="240" w:lineRule="auto"/>
              <w:jc w:val="center"/>
              <w:rPr>
                <w:rFonts w:ascii="Times New Roman" w:eastAsia="Times New Roman" w:hAnsi="Times New Roman" w:cs="Times New Roman"/>
                <w:color w:val="000000" w:themeColor="text1"/>
                <w:sz w:val="28"/>
                <w:szCs w:val="28"/>
                <w:lang w:eastAsia="ru-RU"/>
              </w:rPr>
            </w:pPr>
          </w:p>
        </w:tc>
        <w:tc>
          <w:tcPr>
            <w:tcW w:w="1604" w:type="pct"/>
            <w:vMerge/>
            <w:shd w:val="clear" w:color="auto" w:fill="auto"/>
            <w:vAlign w:val="center"/>
          </w:tcPr>
          <w:p w14:paraId="66D9B0C3" w14:textId="77777777" w:rsidR="00584916" w:rsidRPr="00584916" w:rsidRDefault="00584916" w:rsidP="00584916">
            <w:pPr>
              <w:spacing w:after="0" w:line="240" w:lineRule="auto"/>
              <w:jc w:val="center"/>
              <w:rPr>
                <w:rFonts w:ascii="Times New Roman" w:eastAsia="Times New Roman" w:hAnsi="Times New Roman" w:cs="Times New Roman"/>
                <w:color w:val="000000" w:themeColor="text1"/>
                <w:sz w:val="28"/>
                <w:szCs w:val="28"/>
                <w:lang w:eastAsia="ru-RU"/>
              </w:rPr>
            </w:pPr>
          </w:p>
        </w:tc>
        <w:tc>
          <w:tcPr>
            <w:tcW w:w="1274" w:type="pct"/>
            <w:vMerge/>
            <w:shd w:val="clear" w:color="auto" w:fill="auto"/>
            <w:vAlign w:val="center"/>
          </w:tcPr>
          <w:p w14:paraId="485F2020" w14:textId="77777777" w:rsidR="00584916" w:rsidRPr="00584916" w:rsidRDefault="00584916" w:rsidP="00584916">
            <w:pPr>
              <w:spacing w:after="0" w:line="240" w:lineRule="auto"/>
              <w:jc w:val="center"/>
              <w:rPr>
                <w:rFonts w:ascii="Times New Roman" w:eastAsia="Times New Roman" w:hAnsi="Times New Roman" w:cs="Times New Roman"/>
                <w:color w:val="000000" w:themeColor="text1"/>
                <w:sz w:val="28"/>
                <w:szCs w:val="28"/>
                <w:lang w:eastAsia="ru-RU"/>
              </w:rPr>
            </w:pPr>
          </w:p>
        </w:tc>
      </w:tr>
    </w:tbl>
    <w:p w14:paraId="7D52AC85" w14:textId="77777777" w:rsidR="00584916" w:rsidRPr="00584916" w:rsidRDefault="00584916" w:rsidP="00866704">
      <w:pPr>
        <w:spacing w:after="0" w:line="276" w:lineRule="auto"/>
        <w:ind w:right="943"/>
        <w:rPr>
          <w:rFonts w:ascii="Times New Roman" w:hAnsi="Times New Roman" w:cs="Times New Roman"/>
          <w:b/>
          <w:color w:val="000000" w:themeColor="text1"/>
          <w:sz w:val="28"/>
          <w:szCs w:val="28"/>
        </w:rPr>
        <w:sectPr w:rsidR="00584916" w:rsidRPr="00584916" w:rsidSect="005151A1">
          <w:pgSz w:w="16840" w:h="11900" w:orient="landscape"/>
          <w:pgMar w:top="1040" w:right="1260" w:bottom="20" w:left="280" w:header="720" w:footer="720" w:gutter="0"/>
          <w:cols w:space="720"/>
          <w:docGrid w:linePitch="299"/>
        </w:sectPr>
      </w:pPr>
    </w:p>
    <w:p w14:paraId="67B158AF" w14:textId="77777777" w:rsidR="00584916" w:rsidRDefault="00584916" w:rsidP="001E4F3F">
      <w:pPr>
        <w:pStyle w:val="a3"/>
      </w:pPr>
    </w:p>
    <w:p w14:paraId="19A420D8" w14:textId="77777777" w:rsidR="006B31ED" w:rsidRPr="00212451" w:rsidRDefault="001F155E" w:rsidP="00212451">
      <w:pPr>
        <w:spacing w:before="299"/>
        <w:ind w:left="-99" w:right="943"/>
        <w:jc w:val="center"/>
        <w:rPr>
          <w:rFonts w:ascii="Times New Roman" w:hAnsi="Times New Roman" w:cs="Times New Roman"/>
          <w:b/>
          <w:sz w:val="28"/>
          <w:szCs w:val="28"/>
        </w:rPr>
      </w:pPr>
      <w:bookmarkStart w:id="14" w:name="_Hlk186028432"/>
      <w:r>
        <w:rPr>
          <w:rFonts w:ascii="Times New Roman" w:hAnsi="Times New Roman" w:cs="Times New Roman"/>
          <w:b/>
          <w:sz w:val="28"/>
          <w:szCs w:val="28"/>
        </w:rPr>
        <w:t>4</w:t>
      </w:r>
      <w:r w:rsidR="00212451" w:rsidRPr="00212451">
        <w:rPr>
          <w:rFonts w:ascii="Times New Roman" w:hAnsi="Times New Roman" w:cs="Times New Roman"/>
          <w:b/>
          <w:sz w:val="28"/>
          <w:szCs w:val="28"/>
        </w:rPr>
        <w:t>.</w:t>
      </w:r>
      <w:r w:rsidR="00212451">
        <w:rPr>
          <w:rFonts w:ascii="Times New Roman" w:hAnsi="Times New Roman" w:cs="Times New Roman"/>
          <w:b/>
          <w:sz w:val="28"/>
          <w:szCs w:val="28"/>
        </w:rPr>
        <w:t xml:space="preserve"> </w:t>
      </w:r>
      <w:r w:rsidR="000D3196" w:rsidRPr="00212451">
        <w:rPr>
          <w:rFonts w:ascii="Times New Roman" w:hAnsi="Times New Roman" w:cs="Times New Roman"/>
          <w:b/>
          <w:sz w:val="28"/>
          <w:szCs w:val="28"/>
        </w:rPr>
        <w:t xml:space="preserve">Сведения об исполнителях и </w:t>
      </w:r>
      <w:bookmarkStart w:id="15" w:name="_Hlk186021141"/>
      <w:r w:rsidR="000D3196" w:rsidRPr="00212451">
        <w:rPr>
          <w:rFonts w:ascii="Times New Roman" w:hAnsi="Times New Roman" w:cs="Times New Roman"/>
          <w:b/>
          <w:sz w:val="28"/>
          <w:szCs w:val="28"/>
        </w:rPr>
        <w:t>ресурсоснабжающих организациях</w:t>
      </w:r>
      <w:bookmarkEnd w:id="15"/>
      <w:r w:rsidR="000D3196" w:rsidRPr="00212451">
        <w:rPr>
          <w:rFonts w:ascii="Times New Roman" w:hAnsi="Times New Roman" w:cs="Times New Roman"/>
          <w:b/>
          <w:sz w:val="28"/>
          <w:szCs w:val="28"/>
        </w:rPr>
        <w:t xml:space="preserve">, которые должны быть оповещены в случаи аварийной ситуации на системах теплоснабжения </w:t>
      </w:r>
      <w:r w:rsidR="001E4F3F">
        <w:rPr>
          <w:rFonts w:ascii="Times New Roman" w:hAnsi="Times New Roman" w:cs="Times New Roman"/>
          <w:b/>
          <w:sz w:val="28"/>
          <w:szCs w:val="28"/>
        </w:rPr>
        <w:t>Шумское сельское поселение</w:t>
      </w:r>
    </w:p>
    <w:tbl>
      <w:tblPr>
        <w:tblStyle w:val="af7"/>
        <w:tblW w:w="0" w:type="auto"/>
        <w:tblInd w:w="-99" w:type="dxa"/>
        <w:tblLook w:val="04A0" w:firstRow="1" w:lastRow="0" w:firstColumn="1" w:lastColumn="0" w:noHBand="0" w:noVBand="1"/>
      </w:tblPr>
      <w:tblGrid>
        <w:gridCol w:w="6923"/>
        <w:gridCol w:w="3041"/>
      </w:tblGrid>
      <w:tr w:rsidR="00876914" w14:paraId="0EEBDEAA" w14:textId="77777777" w:rsidTr="00291E01">
        <w:tc>
          <w:tcPr>
            <w:tcW w:w="7011" w:type="dxa"/>
          </w:tcPr>
          <w:p w14:paraId="488CCE31" w14:textId="77777777" w:rsidR="00876914" w:rsidRPr="00212451" w:rsidRDefault="00876914" w:rsidP="00212451">
            <w:pPr>
              <w:spacing w:before="299"/>
              <w:ind w:right="943"/>
              <w:rPr>
                <w:rFonts w:ascii="Times New Roman" w:hAnsi="Times New Roman" w:cs="Times New Roman"/>
                <w:sz w:val="26"/>
                <w:szCs w:val="26"/>
              </w:rPr>
            </w:pPr>
            <w:r w:rsidRPr="00212451">
              <w:rPr>
                <w:rFonts w:ascii="Times New Roman" w:hAnsi="Times New Roman" w:cs="Times New Roman"/>
                <w:sz w:val="26"/>
                <w:szCs w:val="26"/>
              </w:rPr>
              <w:t>Диспетчерская служба АО «Газпром межрегионгаз СПб»</w:t>
            </w:r>
          </w:p>
        </w:tc>
        <w:tc>
          <w:tcPr>
            <w:tcW w:w="3080" w:type="dxa"/>
            <w:vAlign w:val="center"/>
          </w:tcPr>
          <w:p w14:paraId="5CCF11D4" w14:textId="77777777" w:rsidR="00876914" w:rsidRPr="00212451" w:rsidRDefault="006B31ED" w:rsidP="00291E01">
            <w:pPr>
              <w:spacing w:before="299"/>
              <w:ind w:right="943"/>
              <w:rPr>
                <w:rFonts w:ascii="Times New Roman" w:hAnsi="Times New Roman" w:cs="Times New Roman"/>
                <w:sz w:val="26"/>
                <w:szCs w:val="26"/>
              </w:rPr>
            </w:pPr>
            <w:r w:rsidRPr="00212451">
              <w:rPr>
                <w:rFonts w:ascii="Times New Roman" w:hAnsi="Times New Roman" w:cs="Times New Roman"/>
                <w:sz w:val="26"/>
                <w:szCs w:val="26"/>
              </w:rPr>
              <w:t>8-813</w:t>
            </w:r>
            <w:r w:rsidR="00A227D1">
              <w:rPr>
                <w:rFonts w:ascii="Times New Roman" w:hAnsi="Times New Roman" w:cs="Times New Roman"/>
                <w:sz w:val="26"/>
                <w:szCs w:val="26"/>
              </w:rPr>
              <w:t>-</w:t>
            </w:r>
            <w:r w:rsidRPr="00212451">
              <w:rPr>
                <w:rFonts w:ascii="Times New Roman" w:hAnsi="Times New Roman" w:cs="Times New Roman"/>
                <w:sz w:val="26"/>
                <w:szCs w:val="26"/>
              </w:rPr>
              <w:t>62-65-500</w:t>
            </w:r>
          </w:p>
        </w:tc>
      </w:tr>
      <w:tr w:rsidR="001E4F3F" w14:paraId="1E6E031C" w14:textId="77777777" w:rsidTr="00291E01">
        <w:tc>
          <w:tcPr>
            <w:tcW w:w="7011" w:type="dxa"/>
          </w:tcPr>
          <w:p w14:paraId="09C9E1C6" w14:textId="77777777" w:rsidR="001E4F3F" w:rsidRPr="00212451" w:rsidRDefault="001E4F3F" w:rsidP="00212451">
            <w:pPr>
              <w:spacing w:before="299"/>
              <w:ind w:right="943"/>
              <w:rPr>
                <w:rFonts w:ascii="Times New Roman" w:hAnsi="Times New Roman" w:cs="Times New Roman"/>
                <w:sz w:val="26"/>
                <w:szCs w:val="26"/>
              </w:rPr>
            </w:pPr>
            <w:r>
              <w:rPr>
                <w:rFonts w:ascii="Times New Roman" w:hAnsi="Times New Roman" w:cs="Times New Roman"/>
                <w:sz w:val="26"/>
                <w:szCs w:val="26"/>
              </w:rPr>
              <w:t>АО «ЛОТЭК»</w:t>
            </w:r>
          </w:p>
        </w:tc>
        <w:tc>
          <w:tcPr>
            <w:tcW w:w="3080" w:type="dxa"/>
            <w:vAlign w:val="center"/>
          </w:tcPr>
          <w:p w14:paraId="20E71D62" w14:textId="77777777" w:rsidR="001E4F3F" w:rsidRDefault="001E4F3F" w:rsidP="00291E01">
            <w:pPr>
              <w:spacing w:before="299"/>
              <w:ind w:right="943"/>
              <w:rPr>
                <w:rFonts w:ascii="Times New Roman" w:hAnsi="Times New Roman" w:cs="Times New Roman"/>
                <w:sz w:val="26"/>
                <w:szCs w:val="26"/>
              </w:rPr>
            </w:pPr>
            <w:r>
              <w:rPr>
                <w:rFonts w:ascii="Times New Roman" w:hAnsi="Times New Roman" w:cs="Times New Roman"/>
                <w:sz w:val="26"/>
                <w:szCs w:val="26"/>
              </w:rPr>
              <w:t>8-813-62-79-482</w:t>
            </w:r>
          </w:p>
          <w:p w14:paraId="5D5EF1C5" w14:textId="77777777" w:rsidR="001E4F3F" w:rsidRPr="00212451" w:rsidRDefault="001E4F3F" w:rsidP="00291E01">
            <w:pPr>
              <w:spacing w:before="299"/>
              <w:ind w:right="943"/>
              <w:rPr>
                <w:rFonts w:ascii="Times New Roman" w:hAnsi="Times New Roman" w:cs="Times New Roman"/>
                <w:sz w:val="26"/>
                <w:szCs w:val="26"/>
              </w:rPr>
            </w:pPr>
            <w:r>
              <w:rPr>
                <w:rFonts w:ascii="Times New Roman" w:hAnsi="Times New Roman" w:cs="Times New Roman"/>
                <w:sz w:val="26"/>
                <w:szCs w:val="26"/>
              </w:rPr>
              <w:t>8-813-62-75-367</w:t>
            </w:r>
          </w:p>
        </w:tc>
      </w:tr>
      <w:tr w:rsidR="00876914" w14:paraId="0B8F106A" w14:textId="77777777" w:rsidTr="00291E01">
        <w:tc>
          <w:tcPr>
            <w:tcW w:w="7011" w:type="dxa"/>
          </w:tcPr>
          <w:p w14:paraId="7D7A1C44" w14:textId="77777777" w:rsidR="00876914" w:rsidRPr="00212451" w:rsidRDefault="00876914" w:rsidP="00212451">
            <w:pPr>
              <w:spacing w:before="299"/>
              <w:ind w:right="943"/>
              <w:rPr>
                <w:rFonts w:ascii="Times New Roman" w:hAnsi="Times New Roman" w:cs="Times New Roman"/>
                <w:sz w:val="26"/>
                <w:szCs w:val="26"/>
              </w:rPr>
            </w:pPr>
            <w:r w:rsidRPr="00212451">
              <w:rPr>
                <w:rFonts w:ascii="Times New Roman" w:hAnsi="Times New Roman" w:cs="Times New Roman"/>
                <w:sz w:val="26"/>
                <w:szCs w:val="26"/>
              </w:rPr>
              <w:t>Дежурно-диспетчерс</w:t>
            </w:r>
            <w:r w:rsidR="006B31ED" w:rsidRPr="00212451">
              <w:rPr>
                <w:rFonts w:ascii="Times New Roman" w:hAnsi="Times New Roman" w:cs="Times New Roman"/>
                <w:sz w:val="26"/>
                <w:szCs w:val="26"/>
              </w:rPr>
              <w:t xml:space="preserve">кая служба филиала ПАО «Россети </w:t>
            </w:r>
            <w:proofErr w:type="gramStart"/>
            <w:r w:rsidRPr="00212451">
              <w:rPr>
                <w:rFonts w:ascii="Times New Roman" w:hAnsi="Times New Roman" w:cs="Times New Roman"/>
                <w:sz w:val="26"/>
                <w:szCs w:val="26"/>
              </w:rPr>
              <w:t>Ленэнерго»</w:t>
            </w:r>
            <w:r w:rsidR="006B31ED" w:rsidRPr="00212451">
              <w:rPr>
                <w:rFonts w:ascii="Times New Roman" w:hAnsi="Times New Roman" w:cs="Times New Roman"/>
                <w:sz w:val="26"/>
                <w:szCs w:val="26"/>
              </w:rPr>
              <w:t>«</w:t>
            </w:r>
            <w:proofErr w:type="gramEnd"/>
            <w:r w:rsidR="006B31ED" w:rsidRPr="00212451">
              <w:rPr>
                <w:rFonts w:ascii="Times New Roman" w:hAnsi="Times New Roman" w:cs="Times New Roman"/>
                <w:sz w:val="26"/>
                <w:szCs w:val="26"/>
              </w:rPr>
              <w:t xml:space="preserve">Новоладожские </w:t>
            </w:r>
            <w:r w:rsidR="00212451">
              <w:rPr>
                <w:rFonts w:ascii="Times New Roman" w:hAnsi="Times New Roman" w:cs="Times New Roman"/>
                <w:sz w:val="26"/>
                <w:szCs w:val="26"/>
              </w:rPr>
              <w:t xml:space="preserve">электрические  </w:t>
            </w:r>
            <w:r w:rsidRPr="00212451">
              <w:rPr>
                <w:rFonts w:ascii="Times New Roman" w:hAnsi="Times New Roman" w:cs="Times New Roman"/>
                <w:sz w:val="26"/>
                <w:szCs w:val="26"/>
              </w:rPr>
              <w:t>сети»</w:t>
            </w:r>
          </w:p>
        </w:tc>
        <w:tc>
          <w:tcPr>
            <w:tcW w:w="3080" w:type="dxa"/>
            <w:vAlign w:val="center"/>
          </w:tcPr>
          <w:p w14:paraId="509B4766" w14:textId="77777777" w:rsidR="00876914" w:rsidRDefault="006B31ED" w:rsidP="00291E01">
            <w:pPr>
              <w:spacing w:before="299"/>
              <w:ind w:right="943"/>
              <w:rPr>
                <w:rFonts w:ascii="Times New Roman" w:hAnsi="Times New Roman" w:cs="Times New Roman"/>
                <w:sz w:val="26"/>
                <w:szCs w:val="26"/>
              </w:rPr>
            </w:pPr>
            <w:r w:rsidRPr="00212451">
              <w:rPr>
                <w:rFonts w:ascii="Times New Roman" w:hAnsi="Times New Roman" w:cs="Times New Roman"/>
                <w:sz w:val="26"/>
                <w:szCs w:val="26"/>
              </w:rPr>
              <w:t>8-81362-21-654</w:t>
            </w:r>
          </w:p>
          <w:p w14:paraId="700F0711" w14:textId="77777777" w:rsidR="001E4F3F" w:rsidRPr="00212451" w:rsidRDefault="001E4F3F" w:rsidP="00291E01">
            <w:pPr>
              <w:spacing w:before="299"/>
              <w:ind w:right="943"/>
              <w:rPr>
                <w:rFonts w:ascii="Times New Roman" w:hAnsi="Times New Roman" w:cs="Times New Roman"/>
                <w:sz w:val="26"/>
                <w:szCs w:val="26"/>
              </w:rPr>
            </w:pPr>
            <w:r>
              <w:rPr>
                <w:rFonts w:ascii="Times New Roman" w:hAnsi="Times New Roman" w:cs="Times New Roman"/>
                <w:sz w:val="26"/>
                <w:szCs w:val="26"/>
              </w:rPr>
              <w:t>8-800-220-02-20</w:t>
            </w:r>
          </w:p>
        </w:tc>
      </w:tr>
      <w:tr w:rsidR="00876914" w14:paraId="5503296B" w14:textId="77777777" w:rsidTr="00291E01">
        <w:tc>
          <w:tcPr>
            <w:tcW w:w="7011" w:type="dxa"/>
          </w:tcPr>
          <w:p w14:paraId="0A756217" w14:textId="77777777" w:rsidR="00876914" w:rsidRPr="00212451" w:rsidRDefault="00876914" w:rsidP="00F91450">
            <w:pPr>
              <w:spacing w:before="299"/>
              <w:ind w:right="943"/>
              <w:rPr>
                <w:rFonts w:ascii="Times New Roman" w:hAnsi="Times New Roman" w:cs="Times New Roman"/>
                <w:sz w:val="26"/>
                <w:szCs w:val="26"/>
              </w:rPr>
            </w:pPr>
            <w:r w:rsidRPr="00212451">
              <w:rPr>
                <w:rFonts w:ascii="Times New Roman" w:hAnsi="Times New Roman" w:cs="Times New Roman"/>
                <w:sz w:val="26"/>
                <w:szCs w:val="26"/>
              </w:rPr>
              <w:t xml:space="preserve"> </w:t>
            </w:r>
            <w:r w:rsidR="00F91450">
              <w:rPr>
                <w:rFonts w:ascii="Times New Roman" w:hAnsi="Times New Roman" w:cs="Times New Roman"/>
                <w:sz w:val="26"/>
                <w:szCs w:val="26"/>
              </w:rPr>
              <w:t>ПУ Кировского района ГУП «Леноблводоканал</w:t>
            </w:r>
            <w:r w:rsidR="001E4F3F">
              <w:rPr>
                <w:rFonts w:ascii="Times New Roman" w:hAnsi="Times New Roman" w:cs="Times New Roman"/>
                <w:sz w:val="26"/>
                <w:szCs w:val="26"/>
              </w:rPr>
              <w:t>»</w:t>
            </w:r>
          </w:p>
        </w:tc>
        <w:tc>
          <w:tcPr>
            <w:tcW w:w="3080" w:type="dxa"/>
            <w:vAlign w:val="center"/>
          </w:tcPr>
          <w:p w14:paraId="5440CCF1" w14:textId="77777777" w:rsidR="00876914" w:rsidRPr="00212451" w:rsidRDefault="001E4F3F" w:rsidP="00291E01">
            <w:pPr>
              <w:spacing w:before="299"/>
              <w:ind w:right="943"/>
              <w:rPr>
                <w:rFonts w:ascii="Times New Roman" w:hAnsi="Times New Roman" w:cs="Times New Roman"/>
                <w:sz w:val="26"/>
                <w:szCs w:val="26"/>
              </w:rPr>
            </w:pPr>
            <w:r>
              <w:rPr>
                <w:rFonts w:ascii="Times New Roman" w:hAnsi="Times New Roman" w:cs="Times New Roman"/>
                <w:sz w:val="26"/>
                <w:szCs w:val="26"/>
              </w:rPr>
              <w:t>8-813-62-147</w:t>
            </w:r>
          </w:p>
        </w:tc>
      </w:tr>
      <w:tr w:rsidR="00876914" w14:paraId="5B72D83D" w14:textId="77777777" w:rsidTr="00291E01">
        <w:tc>
          <w:tcPr>
            <w:tcW w:w="7011" w:type="dxa"/>
          </w:tcPr>
          <w:p w14:paraId="7558CEFA" w14:textId="77777777" w:rsidR="00876914" w:rsidRPr="00212451" w:rsidRDefault="00F91450" w:rsidP="00212451">
            <w:pPr>
              <w:spacing w:before="299"/>
              <w:ind w:right="943"/>
              <w:rPr>
                <w:rFonts w:ascii="Times New Roman" w:hAnsi="Times New Roman" w:cs="Times New Roman"/>
                <w:sz w:val="26"/>
                <w:szCs w:val="26"/>
              </w:rPr>
            </w:pPr>
            <w:r>
              <w:rPr>
                <w:rFonts w:ascii="Times New Roman" w:hAnsi="Times New Roman" w:cs="Times New Roman"/>
                <w:sz w:val="26"/>
                <w:szCs w:val="26"/>
              </w:rPr>
              <w:t xml:space="preserve"> Администрация Шумское сельское  поселение</w:t>
            </w:r>
            <w:r w:rsidR="00876914" w:rsidRPr="00212451">
              <w:rPr>
                <w:rFonts w:ascii="Times New Roman" w:hAnsi="Times New Roman" w:cs="Times New Roman"/>
                <w:sz w:val="26"/>
                <w:szCs w:val="26"/>
              </w:rPr>
              <w:t>»</w:t>
            </w:r>
          </w:p>
        </w:tc>
        <w:tc>
          <w:tcPr>
            <w:tcW w:w="3080" w:type="dxa"/>
            <w:vAlign w:val="center"/>
          </w:tcPr>
          <w:p w14:paraId="6B09363E" w14:textId="77777777" w:rsidR="00876914" w:rsidRPr="00212451" w:rsidRDefault="00F91450" w:rsidP="00291E01">
            <w:pPr>
              <w:spacing w:before="299"/>
              <w:ind w:right="943"/>
              <w:rPr>
                <w:rFonts w:ascii="Times New Roman" w:hAnsi="Times New Roman" w:cs="Times New Roman"/>
                <w:sz w:val="26"/>
                <w:szCs w:val="26"/>
              </w:rPr>
            </w:pPr>
            <w:r>
              <w:rPr>
                <w:rFonts w:ascii="Times New Roman" w:hAnsi="Times New Roman" w:cs="Times New Roman"/>
                <w:sz w:val="26"/>
                <w:szCs w:val="26"/>
              </w:rPr>
              <w:t>8-81362-54</w:t>
            </w:r>
            <w:r w:rsidR="006B31ED" w:rsidRPr="00212451">
              <w:rPr>
                <w:rFonts w:ascii="Times New Roman" w:hAnsi="Times New Roman" w:cs="Times New Roman"/>
                <w:sz w:val="26"/>
                <w:szCs w:val="26"/>
              </w:rPr>
              <w:t>-</w:t>
            </w:r>
            <w:r>
              <w:rPr>
                <w:rFonts w:ascii="Times New Roman" w:hAnsi="Times New Roman" w:cs="Times New Roman"/>
                <w:sz w:val="26"/>
                <w:szCs w:val="26"/>
              </w:rPr>
              <w:t>141</w:t>
            </w:r>
          </w:p>
        </w:tc>
      </w:tr>
      <w:tr w:rsidR="00BC7B06" w14:paraId="073C9485" w14:textId="77777777" w:rsidTr="00291E01">
        <w:tc>
          <w:tcPr>
            <w:tcW w:w="7011" w:type="dxa"/>
          </w:tcPr>
          <w:p w14:paraId="5FDE95C4" w14:textId="77777777" w:rsidR="00BC7B06" w:rsidRDefault="00BC7B06" w:rsidP="00212451">
            <w:pPr>
              <w:spacing w:before="299"/>
              <w:ind w:right="943"/>
              <w:rPr>
                <w:rFonts w:ascii="Times New Roman" w:hAnsi="Times New Roman" w:cs="Times New Roman"/>
                <w:sz w:val="26"/>
                <w:szCs w:val="26"/>
              </w:rPr>
            </w:pPr>
            <w:r>
              <w:rPr>
                <w:rFonts w:ascii="Times New Roman" w:hAnsi="Times New Roman" w:cs="Times New Roman"/>
                <w:sz w:val="26"/>
                <w:szCs w:val="26"/>
              </w:rPr>
              <w:t xml:space="preserve">ЕДДС Кировского муниципального района </w:t>
            </w:r>
          </w:p>
        </w:tc>
        <w:tc>
          <w:tcPr>
            <w:tcW w:w="3080" w:type="dxa"/>
            <w:vAlign w:val="center"/>
          </w:tcPr>
          <w:p w14:paraId="792478D6" w14:textId="77777777" w:rsidR="00BC7B06" w:rsidRDefault="00BC7B06" w:rsidP="00291E01">
            <w:pPr>
              <w:spacing w:before="299"/>
              <w:ind w:right="943"/>
              <w:rPr>
                <w:rFonts w:ascii="Times New Roman" w:hAnsi="Times New Roman" w:cs="Times New Roman"/>
                <w:sz w:val="26"/>
                <w:szCs w:val="26"/>
              </w:rPr>
            </w:pPr>
            <w:r>
              <w:rPr>
                <w:rFonts w:ascii="Times New Roman" w:hAnsi="Times New Roman" w:cs="Times New Roman"/>
                <w:sz w:val="26"/>
                <w:szCs w:val="26"/>
              </w:rPr>
              <w:t>8-81362-</w:t>
            </w:r>
            <w:r w:rsidRPr="00BC7B06">
              <w:rPr>
                <w:rFonts w:ascii="Times New Roman" w:hAnsi="Times New Roman" w:cs="Times New Roman"/>
                <w:sz w:val="26"/>
                <w:szCs w:val="26"/>
              </w:rPr>
              <w:t xml:space="preserve"> 21-663</w:t>
            </w:r>
          </w:p>
        </w:tc>
      </w:tr>
    </w:tbl>
    <w:p w14:paraId="3A1A5FA6" w14:textId="77777777" w:rsidR="003B6DDA" w:rsidRDefault="006B31ED" w:rsidP="003B6DDA">
      <w:pPr>
        <w:spacing w:before="299"/>
        <w:ind w:left="-99" w:right="943"/>
        <w:jc w:val="center"/>
        <w:rPr>
          <w:rFonts w:ascii="Times New Roman" w:hAnsi="Times New Roman" w:cs="Times New Roman"/>
          <w:b/>
          <w:sz w:val="26"/>
        </w:rPr>
      </w:pPr>
      <w:r w:rsidRPr="006B31ED">
        <w:rPr>
          <w:rFonts w:ascii="Times New Roman" w:hAnsi="Times New Roman" w:cs="Times New Roman"/>
          <w:b/>
          <w:sz w:val="26"/>
        </w:rPr>
        <w:t>Управляющие компании</w:t>
      </w:r>
    </w:p>
    <w:tbl>
      <w:tblPr>
        <w:tblStyle w:val="af7"/>
        <w:tblW w:w="0" w:type="auto"/>
        <w:tblInd w:w="-99" w:type="dxa"/>
        <w:tblLayout w:type="fixed"/>
        <w:tblLook w:val="04A0" w:firstRow="1" w:lastRow="0" w:firstColumn="1" w:lastColumn="0" w:noHBand="0" w:noVBand="1"/>
      </w:tblPr>
      <w:tblGrid>
        <w:gridCol w:w="774"/>
        <w:gridCol w:w="9416"/>
      </w:tblGrid>
      <w:tr w:rsidR="006B31ED" w14:paraId="74171FEF" w14:textId="77777777" w:rsidTr="006B31ED">
        <w:tc>
          <w:tcPr>
            <w:tcW w:w="774" w:type="dxa"/>
          </w:tcPr>
          <w:p w14:paraId="20D43906" w14:textId="77777777" w:rsidR="006B31ED" w:rsidRDefault="006B31ED" w:rsidP="003B6DDA">
            <w:pPr>
              <w:spacing w:before="299"/>
              <w:ind w:right="943"/>
              <w:jc w:val="center"/>
              <w:rPr>
                <w:rFonts w:ascii="Times New Roman" w:hAnsi="Times New Roman" w:cs="Times New Roman"/>
                <w:b/>
                <w:sz w:val="26"/>
              </w:rPr>
            </w:pPr>
            <w:r>
              <w:rPr>
                <w:rFonts w:ascii="Times New Roman" w:hAnsi="Times New Roman" w:cs="Times New Roman"/>
                <w:b/>
                <w:sz w:val="26"/>
              </w:rPr>
              <w:t>№</w:t>
            </w:r>
          </w:p>
        </w:tc>
        <w:tc>
          <w:tcPr>
            <w:tcW w:w="9416" w:type="dxa"/>
          </w:tcPr>
          <w:p w14:paraId="089C6D3B" w14:textId="77777777" w:rsidR="006B31ED" w:rsidRDefault="006B31ED" w:rsidP="003B6DDA">
            <w:pPr>
              <w:spacing w:before="299"/>
              <w:ind w:right="943"/>
              <w:jc w:val="center"/>
              <w:rPr>
                <w:rFonts w:ascii="Times New Roman" w:hAnsi="Times New Roman" w:cs="Times New Roman"/>
                <w:b/>
                <w:sz w:val="26"/>
              </w:rPr>
            </w:pPr>
            <w:r>
              <w:rPr>
                <w:rFonts w:ascii="Times New Roman" w:hAnsi="Times New Roman" w:cs="Times New Roman"/>
                <w:b/>
                <w:sz w:val="26"/>
              </w:rPr>
              <w:t>Наименование организации</w:t>
            </w:r>
          </w:p>
        </w:tc>
      </w:tr>
      <w:tr w:rsidR="006B31ED" w14:paraId="04F03C47" w14:textId="77777777" w:rsidTr="006B31ED">
        <w:tc>
          <w:tcPr>
            <w:tcW w:w="774" w:type="dxa"/>
          </w:tcPr>
          <w:p w14:paraId="36311A2C" w14:textId="77777777" w:rsidR="006B31ED" w:rsidRPr="006B31ED" w:rsidRDefault="006B31ED" w:rsidP="003B6DDA">
            <w:pPr>
              <w:spacing w:before="299"/>
              <w:ind w:right="943"/>
              <w:jc w:val="center"/>
              <w:rPr>
                <w:rFonts w:ascii="Times New Roman" w:hAnsi="Times New Roman" w:cs="Times New Roman"/>
                <w:sz w:val="26"/>
              </w:rPr>
            </w:pPr>
            <w:r>
              <w:rPr>
                <w:rFonts w:ascii="Times New Roman" w:hAnsi="Times New Roman" w:cs="Times New Roman"/>
                <w:sz w:val="26"/>
              </w:rPr>
              <w:t>1</w:t>
            </w:r>
          </w:p>
        </w:tc>
        <w:tc>
          <w:tcPr>
            <w:tcW w:w="9416" w:type="dxa"/>
          </w:tcPr>
          <w:p w14:paraId="14C5D7B0" w14:textId="77777777" w:rsidR="006B31ED" w:rsidRPr="006B31ED" w:rsidRDefault="001E4F3F" w:rsidP="003B6DDA">
            <w:pPr>
              <w:spacing w:before="299"/>
              <w:ind w:right="943"/>
              <w:jc w:val="center"/>
              <w:rPr>
                <w:rFonts w:ascii="Times New Roman" w:hAnsi="Times New Roman" w:cs="Times New Roman"/>
                <w:sz w:val="26"/>
              </w:rPr>
            </w:pPr>
            <w:r>
              <w:rPr>
                <w:rFonts w:ascii="Times New Roman" w:hAnsi="Times New Roman" w:cs="Times New Roman"/>
                <w:sz w:val="26"/>
              </w:rPr>
              <w:t>ООО «Альянс Плюс»</w:t>
            </w:r>
          </w:p>
        </w:tc>
      </w:tr>
      <w:bookmarkEnd w:id="14"/>
    </w:tbl>
    <w:p w14:paraId="0F453242" w14:textId="77777777" w:rsidR="000D3196" w:rsidRPr="00BC4861" w:rsidRDefault="000D3196" w:rsidP="000D3196">
      <w:pPr>
        <w:pStyle w:val="a3"/>
      </w:pPr>
    </w:p>
    <w:p w14:paraId="6CA5C5DF" w14:textId="77777777" w:rsidR="000D3196" w:rsidRPr="00291E01" w:rsidRDefault="001F155E" w:rsidP="00BC7B06">
      <w:pPr>
        <w:pStyle w:val="1"/>
        <w:tabs>
          <w:tab w:val="left" w:pos="1639"/>
          <w:tab w:val="left" w:pos="1641"/>
        </w:tabs>
        <w:ind w:left="-99" w:right="932"/>
        <w:jc w:val="both"/>
        <w:rPr>
          <w:sz w:val="28"/>
          <w:szCs w:val="28"/>
        </w:rPr>
      </w:pPr>
      <w:bookmarkStart w:id="16" w:name="_Toc186027540"/>
      <w:bookmarkStart w:id="17" w:name="_Toc192490156"/>
      <w:r>
        <w:rPr>
          <w:sz w:val="28"/>
          <w:szCs w:val="28"/>
        </w:rPr>
        <w:t>5</w:t>
      </w:r>
      <w:r w:rsidR="00291E01" w:rsidRPr="00291E01">
        <w:rPr>
          <w:sz w:val="28"/>
          <w:szCs w:val="28"/>
        </w:rPr>
        <w:t>.</w:t>
      </w:r>
      <w:r w:rsidR="00291E01">
        <w:rPr>
          <w:sz w:val="28"/>
          <w:szCs w:val="28"/>
        </w:rPr>
        <w:t xml:space="preserve"> </w:t>
      </w:r>
      <w:r w:rsidR="000D3196" w:rsidRPr="00291E01">
        <w:rPr>
          <w:sz w:val="28"/>
          <w:szCs w:val="28"/>
        </w:rPr>
        <w:t>Установление нормативного значения времени готовности и времени для выполнения работ по устранению аварийных ситуаций</w:t>
      </w:r>
      <w:bookmarkEnd w:id="16"/>
      <w:bookmarkEnd w:id="17"/>
    </w:p>
    <w:p w14:paraId="2EA4E92F" w14:textId="77777777" w:rsidR="000D3196" w:rsidRPr="00BC4861" w:rsidRDefault="000D3196" w:rsidP="000D3196">
      <w:pPr>
        <w:pStyle w:val="a3"/>
        <w:spacing w:before="1"/>
        <w:rPr>
          <w:b/>
        </w:rPr>
      </w:pPr>
    </w:p>
    <w:p w14:paraId="07927C94" w14:textId="77777777" w:rsidR="000D3196" w:rsidRPr="00BC7B06" w:rsidRDefault="00291E01" w:rsidP="00BC7B06">
      <w:pPr>
        <w:pStyle w:val="a7"/>
        <w:jc w:val="both"/>
        <w:rPr>
          <w:sz w:val="28"/>
          <w:szCs w:val="26"/>
        </w:rPr>
      </w:pPr>
      <w:r>
        <w:rPr>
          <w:sz w:val="26"/>
          <w:szCs w:val="26"/>
        </w:rPr>
        <w:t xml:space="preserve">         </w:t>
      </w:r>
      <w:r w:rsidR="000D3196" w:rsidRPr="00BC7B06">
        <w:rPr>
          <w:sz w:val="28"/>
          <w:szCs w:val="26"/>
        </w:rPr>
        <w:t>Работы по аварийно-техническому обслуживанию включают:</w:t>
      </w:r>
    </w:p>
    <w:p w14:paraId="19C1FEB4" w14:textId="77777777" w:rsidR="000D3196" w:rsidRPr="00BC7B06" w:rsidRDefault="000D3196" w:rsidP="00BC7B06">
      <w:pPr>
        <w:pStyle w:val="a7"/>
        <w:jc w:val="both"/>
        <w:rPr>
          <w:sz w:val="28"/>
          <w:szCs w:val="26"/>
        </w:rPr>
      </w:pPr>
      <w:r w:rsidRPr="00BC7B06">
        <w:rPr>
          <w:sz w:val="28"/>
          <w:szCs w:val="26"/>
        </w:rPr>
        <w:t xml:space="preserve">выезд специалистов на место аварии не позднее чем через 30 мин после получения сообщения от диспетчера или граждан (в последнем случае </w:t>
      </w:r>
      <w:r w:rsidR="000B098F" w:rsidRPr="00BC7B06">
        <w:rPr>
          <w:sz w:val="28"/>
          <w:szCs w:val="26"/>
        </w:rPr>
        <w:t>–</w:t>
      </w:r>
      <w:r w:rsidRPr="00BC7B06">
        <w:rPr>
          <w:sz w:val="28"/>
          <w:szCs w:val="26"/>
        </w:rPr>
        <w:t xml:space="preserve"> с обязательным уведомлением диспетчера о приеме заявки);</w:t>
      </w:r>
    </w:p>
    <w:p w14:paraId="4254F710" w14:textId="77777777" w:rsidR="000D3196" w:rsidRPr="00BC7B06" w:rsidRDefault="000D3196" w:rsidP="00BC7B06">
      <w:pPr>
        <w:pStyle w:val="a7"/>
        <w:jc w:val="both"/>
        <w:rPr>
          <w:sz w:val="28"/>
          <w:szCs w:val="26"/>
        </w:rPr>
      </w:pPr>
      <w:r w:rsidRPr="00BC7B06">
        <w:rPr>
          <w:sz w:val="28"/>
          <w:szCs w:val="26"/>
        </w:rPr>
        <w:t>принятие мер по немедленной локализации аварии;</w:t>
      </w:r>
    </w:p>
    <w:p w14:paraId="5096F914" w14:textId="77777777" w:rsidR="000D3196" w:rsidRPr="00BC7B06" w:rsidRDefault="000D3196" w:rsidP="00BC7B06">
      <w:pPr>
        <w:pStyle w:val="a7"/>
        <w:jc w:val="both"/>
        <w:rPr>
          <w:sz w:val="28"/>
          <w:szCs w:val="26"/>
        </w:rPr>
      </w:pPr>
      <w:r w:rsidRPr="00BC7B06">
        <w:rPr>
          <w:sz w:val="28"/>
          <w:szCs w:val="26"/>
        </w:rPr>
        <w:t>проведение необходимых ремонтных работ, исключающих повторение аварии.</w:t>
      </w:r>
    </w:p>
    <w:p w14:paraId="4ADE4D0E" w14:textId="77777777" w:rsidR="000D3196" w:rsidRPr="00BC7B06" w:rsidRDefault="000D3196" w:rsidP="00BC7B06">
      <w:pPr>
        <w:pStyle w:val="a3"/>
        <w:ind w:left="261" w:right="737" w:firstLine="360"/>
        <w:jc w:val="both"/>
        <w:rPr>
          <w:sz w:val="28"/>
        </w:rPr>
      </w:pPr>
      <w:r w:rsidRPr="00BC7B06">
        <w:rPr>
          <w:sz w:val="28"/>
        </w:rPr>
        <w:t>Ремонт всех видов оборудования, предназначенного для обеспечения жизнедеятельности одной квартиры, нежилого помещения, не являющегося МОП, производится за счет заказчика и его материалами.</w:t>
      </w:r>
    </w:p>
    <w:p w14:paraId="4D3EF54A" w14:textId="77777777" w:rsidR="006B31ED" w:rsidRDefault="006B31ED" w:rsidP="000D3196">
      <w:pPr>
        <w:pStyle w:val="a3"/>
        <w:ind w:left="261" w:right="737" w:firstLine="360"/>
        <w:jc w:val="both"/>
      </w:pPr>
    </w:p>
    <w:p w14:paraId="0355049C" w14:textId="77777777" w:rsidR="006B31ED" w:rsidRDefault="006B31ED" w:rsidP="000D3196">
      <w:pPr>
        <w:pStyle w:val="a3"/>
        <w:ind w:left="261" w:right="737" w:firstLine="360"/>
        <w:jc w:val="both"/>
      </w:pPr>
    </w:p>
    <w:p w14:paraId="6F9E7749" w14:textId="77777777" w:rsidR="006B31ED" w:rsidRDefault="006B31ED" w:rsidP="000D3196">
      <w:pPr>
        <w:pStyle w:val="a3"/>
        <w:ind w:left="261" w:right="737" w:firstLine="360"/>
        <w:jc w:val="both"/>
      </w:pPr>
    </w:p>
    <w:p w14:paraId="2D532894" w14:textId="77777777" w:rsidR="006B31ED" w:rsidRDefault="006B31ED" w:rsidP="000D3196">
      <w:pPr>
        <w:pStyle w:val="a3"/>
        <w:ind w:left="261" w:right="737" w:firstLine="360"/>
        <w:jc w:val="both"/>
      </w:pPr>
    </w:p>
    <w:p w14:paraId="6A488650" w14:textId="77777777" w:rsidR="006B31ED" w:rsidRPr="00BC4861" w:rsidRDefault="006B31ED" w:rsidP="00291E01">
      <w:pPr>
        <w:pStyle w:val="a3"/>
        <w:ind w:right="737"/>
        <w:jc w:val="both"/>
      </w:pPr>
    </w:p>
    <w:p w14:paraId="7B558F03" w14:textId="77777777" w:rsidR="000D3196" w:rsidRPr="003111F7" w:rsidRDefault="00787E1B" w:rsidP="003111F7">
      <w:pPr>
        <w:pStyle w:val="a3"/>
        <w:spacing w:before="298"/>
        <w:ind w:left="736" w:right="775"/>
      </w:pPr>
      <w:r>
        <w:t>Таблица:</w:t>
      </w:r>
      <w:r w:rsidR="000D3196" w:rsidRPr="00BC4861">
        <w:t xml:space="preserve"> График останова котельных для подготовки к отопительному сезону </w:t>
      </w:r>
      <w:r w:rsidR="00A81A3A" w:rsidRPr="00BC4861">
        <w:t>2025</w:t>
      </w:r>
      <w:r w:rsidR="000D3196" w:rsidRPr="00BC4861">
        <w:t>-202</w:t>
      </w:r>
      <w:r w:rsidR="006418B8">
        <w:t>6</w:t>
      </w:r>
      <w:r w:rsidR="000D3196" w:rsidRPr="00BC4861">
        <w:t xml:space="preserve"> гг.</w:t>
      </w:r>
    </w:p>
    <w:p w14:paraId="1C5C7222" w14:textId="77777777" w:rsidR="00351BBF" w:rsidRPr="00291E01" w:rsidRDefault="00351BBF" w:rsidP="00291E01">
      <w:pPr>
        <w:spacing w:after="0" w:line="240" w:lineRule="auto"/>
        <w:jc w:val="center"/>
        <w:rPr>
          <w:rFonts w:ascii="Times New Roman" w:eastAsia="Times New Roman" w:hAnsi="Times New Roman" w:cs="Times New Roman"/>
          <w:b/>
          <w:color w:val="000000"/>
          <w:lang w:eastAsia="ru-RU"/>
        </w:rPr>
      </w:pPr>
      <w:r w:rsidRPr="00291E01">
        <w:rPr>
          <w:rFonts w:ascii="Times New Roman" w:eastAsia="Times New Roman" w:hAnsi="Times New Roman" w:cs="Times New Roman"/>
          <w:b/>
          <w:color w:val="000000"/>
          <w:lang w:eastAsia="ru-RU"/>
        </w:rPr>
        <w:t>ГРАФИК</w:t>
      </w:r>
    </w:p>
    <w:p w14:paraId="21934890" w14:textId="77777777" w:rsidR="00351BBF" w:rsidRPr="00291E01" w:rsidRDefault="00351BBF" w:rsidP="00787E1B">
      <w:pPr>
        <w:spacing w:after="0" w:line="240" w:lineRule="auto"/>
        <w:jc w:val="center"/>
        <w:rPr>
          <w:rFonts w:ascii="Times New Roman" w:eastAsia="Times New Roman" w:hAnsi="Times New Roman" w:cs="Times New Roman"/>
          <w:b/>
          <w:color w:val="000000"/>
          <w:lang w:eastAsia="ru-RU"/>
        </w:rPr>
      </w:pPr>
      <w:r w:rsidRPr="00291E01">
        <w:rPr>
          <w:rFonts w:ascii="Times New Roman" w:eastAsia="Times New Roman" w:hAnsi="Times New Roman" w:cs="Times New Roman"/>
          <w:b/>
          <w:color w:val="000000"/>
          <w:lang w:eastAsia="ru-RU"/>
        </w:rPr>
        <w:t>ОСТАНОВ</w:t>
      </w:r>
      <w:r w:rsidR="00234551">
        <w:rPr>
          <w:rFonts w:ascii="Times New Roman" w:eastAsia="Times New Roman" w:hAnsi="Times New Roman" w:cs="Times New Roman"/>
          <w:b/>
          <w:color w:val="000000"/>
          <w:lang w:eastAsia="ru-RU"/>
        </w:rPr>
        <w:t xml:space="preserve">КА </w:t>
      </w:r>
      <w:r w:rsidRPr="00291E01">
        <w:rPr>
          <w:rFonts w:ascii="Times New Roman" w:eastAsia="Times New Roman" w:hAnsi="Times New Roman" w:cs="Times New Roman"/>
          <w:b/>
          <w:color w:val="000000"/>
          <w:lang w:eastAsia="ru-RU"/>
        </w:rPr>
        <w:t xml:space="preserve"> КОТЕЛЬНЫХ </w:t>
      </w:r>
      <w:r w:rsidR="00234551">
        <w:rPr>
          <w:rFonts w:ascii="Times New Roman" w:eastAsia="Times New Roman" w:hAnsi="Times New Roman" w:cs="Times New Roman"/>
          <w:b/>
          <w:color w:val="000000"/>
          <w:lang w:eastAsia="ru-RU"/>
        </w:rPr>
        <w:t xml:space="preserve">ШУМСКОЕ СЕЛЬСКОЕ </w:t>
      </w:r>
      <w:r w:rsidR="006418B8" w:rsidRPr="00291E01">
        <w:rPr>
          <w:rFonts w:ascii="Times New Roman" w:eastAsia="Times New Roman" w:hAnsi="Times New Roman" w:cs="Times New Roman"/>
          <w:b/>
          <w:color w:val="000000"/>
          <w:lang w:eastAsia="ru-RU"/>
        </w:rPr>
        <w:t xml:space="preserve"> ПОСЕЛЕНИЯ</w:t>
      </w:r>
    </w:p>
    <w:p w14:paraId="2A53775C" w14:textId="77777777" w:rsidR="00351BBF" w:rsidRPr="00291E01" w:rsidRDefault="00351BBF" w:rsidP="00787E1B">
      <w:pPr>
        <w:spacing w:after="0" w:line="240" w:lineRule="auto"/>
        <w:jc w:val="center"/>
        <w:rPr>
          <w:rFonts w:ascii="Times New Roman" w:eastAsia="Times New Roman" w:hAnsi="Times New Roman" w:cs="Times New Roman"/>
          <w:b/>
          <w:lang w:eastAsia="ru-RU"/>
        </w:rPr>
      </w:pPr>
      <w:r w:rsidRPr="00291E01">
        <w:rPr>
          <w:rFonts w:ascii="Times New Roman" w:eastAsia="Times New Roman" w:hAnsi="Times New Roman" w:cs="Times New Roman"/>
          <w:b/>
          <w:color w:val="000000"/>
          <w:lang w:eastAsia="ru-RU"/>
        </w:rPr>
        <w:t xml:space="preserve">НА ПРОФИЛАКТИЧЕСКИЙ РЕМОНТ В </w:t>
      </w:r>
      <w:r w:rsidR="00A81A3A" w:rsidRPr="00291E01">
        <w:rPr>
          <w:rFonts w:ascii="Times New Roman" w:eastAsia="Times New Roman" w:hAnsi="Times New Roman" w:cs="Times New Roman"/>
          <w:b/>
          <w:color w:val="000000"/>
          <w:lang w:eastAsia="ru-RU"/>
        </w:rPr>
        <w:t>2025</w:t>
      </w:r>
      <w:r w:rsidRPr="00291E01">
        <w:rPr>
          <w:rFonts w:ascii="Times New Roman" w:eastAsia="Times New Roman" w:hAnsi="Times New Roman" w:cs="Times New Roman"/>
          <w:b/>
          <w:color w:val="000000"/>
          <w:lang w:eastAsia="ru-RU"/>
        </w:rPr>
        <w:t xml:space="preserve"> ГОДУ</w:t>
      </w:r>
    </w:p>
    <w:p w14:paraId="5F16BCFE" w14:textId="77777777" w:rsidR="0020347B" w:rsidRPr="00BC4861" w:rsidRDefault="0020347B" w:rsidP="0020347B">
      <w:pPr>
        <w:tabs>
          <w:tab w:val="left" w:pos="2634"/>
        </w:tabs>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2835"/>
        <w:gridCol w:w="1985"/>
        <w:gridCol w:w="2268"/>
      </w:tblGrid>
      <w:tr w:rsidR="003B6DDA" w:rsidRPr="00BC4861" w14:paraId="6E76E835" w14:textId="77777777" w:rsidTr="00BC7B06">
        <w:trPr>
          <w:trHeight w:val="1015"/>
        </w:trPr>
        <w:tc>
          <w:tcPr>
            <w:tcW w:w="2126" w:type="dxa"/>
            <w:tcBorders>
              <w:top w:val="single" w:sz="4" w:space="0" w:color="000000"/>
              <w:left w:val="single" w:sz="4" w:space="0" w:color="000000"/>
              <w:bottom w:val="single" w:sz="4" w:space="0" w:color="000000"/>
              <w:right w:val="single" w:sz="4" w:space="0" w:color="000000"/>
            </w:tcBorders>
            <w:vAlign w:val="center"/>
          </w:tcPr>
          <w:p w14:paraId="065D3B70" w14:textId="77777777" w:rsidR="003B6DDA" w:rsidRPr="00BC4861" w:rsidRDefault="003B6DDA" w:rsidP="005D2C1E">
            <w:pPr>
              <w:ind w:left="142"/>
              <w:jc w:val="center"/>
              <w:rPr>
                <w:rFonts w:ascii="Times New Roman" w:hAnsi="Times New Roman" w:cs="Times New Roman"/>
                <w:sz w:val="26"/>
                <w:szCs w:val="26"/>
              </w:rPr>
            </w:pPr>
            <w:r w:rsidRPr="00BC4861">
              <w:rPr>
                <w:rFonts w:ascii="Times New Roman" w:hAnsi="Times New Roman" w:cs="Times New Roman"/>
                <w:sz w:val="26"/>
                <w:szCs w:val="26"/>
              </w:rPr>
              <w:t>№ котельной</w:t>
            </w:r>
          </w:p>
        </w:tc>
        <w:tc>
          <w:tcPr>
            <w:tcW w:w="2835" w:type="dxa"/>
            <w:tcBorders>
              <w:top w:val="single" w:sz="4" w:space="0" w:color="000000"/>
              <w:left w:val="single" w:sz="4" w:space="0" w:color="000000"/>
              <w:bottom w:val="single" w:sz="4" w:space="0" w:color="000000"/>
              <w:right w:val="single" w:sz="4" w:space="0" w:color="000000"/>
            </w:tcBorders>
          </w:tcPr>
          <w:p w14:paraId="41BDDF06" w14:textId="77777777" w:rsidR="003B6DDA" w:rsidRPr="00BC4861" w:rsidRDefault="003B6DDA" w:rsidP="00D75D6D">
            <w:pPr>
              <w:tabs>
                <w:tab w:val="left" w:pos="2634"/>
              </w:tabs>
              <w:jc w:val="center"/>
              <w:rPr>
                <w:rFonts w:ascii="Times New Roman" w:hAnsi="Times New Roman" w:cs="Times New Roman"/>
                <w:sz w:val="26"/>
                <w:szCs w:val="26"/>
              </w:rPr>
            </w:pPr>
            <w:r w:rsidRPr="00BC4861">
              <w:rPr>
                <w:rFonts w:ascii="Times New Roman" w:hAnsi="Times New Roman" w:cs="Times New Roman"/>
                <w:sz w:val="26"/>
                <w:szCs w:val="26"/>
              </w:rPr>
              <w:t>Адрес котельной</w:t>
            </w:r>
          </w:p>
        </w:tc>
        <w:tc>
          <w:tcPr>
            <w:tcW w:w="1985" w:type="dxa"/>
            <w:tcBorders>
              <w:top w:val="single" w:sz="4" w:space="0" w:color="000000"/>
              <w:left w:val="single" w:sz="4" w:space="0" w:color="000000"/>
              <w:bottom w:val="single" w:sz="4" w:space="0" w:color="000000"/>
              <w:right w:val="single" w:sz="4" w:space="0" w:color="000000"/>
            </w:tcBorders>
            <w:vAlign w:val="center"/>
          </w:tcPr>
          <w:p w14:paraId="2C21D0E2" w14:textId="77777777" w:rsidR="003B6DDA" w:rsidRPr="00BC4861" w:rsidRDefault="003B6DDA" w:rsidP="00D75D6D">
            <w:pPr>
              <w:tabs>
                <w:tab w:val="left" w:pos="2634"/>
              </w:tabs>
              <w:jc w:val="center"/>
              <w:rPr>
                <w:rFonts w:ascii="Times New Roman" w:hAnsi="Times New Roman" w:cs="Times New Roman"/>
                <w:sz w:val="26"/>
                <w:szCs w:val="26"/>
              </w:rPr>
            </w:pPr>
            <w:r w:rsidRPr="00BC4861">
              <w:rPr>
                <w:rFonts w:ascii="Times New Roman" w:hAnsi="Times New Roman" w:cs="Times New Roman"/>
                <w:sz w:val="26"/>
                <w:szCs w:val="26"/>
              </w:rPr>
              <w:t>Дата отключения котельной на ППР</w:t>
            </w:r>
          </w:p>
        </w:tc>
        <w:tc>
          <w:tcPr>
            <w:tcW w:w="2268" w:type="dxa"/>
            <w:tcBorders>
              <w:top w:val="single" w:sz="4" w:space="0" w:color="000000"/>
              <w:left w:val="single" w:sz="4" w:space="0" w:color="000000"/>
              <w:bottom w:val="single" w:sz="4" w:space="0" w:color="000000"/>
              <w:right w:val="single" w:sz="4" w:space="0" w:color="000000"/>
            </w:tcBorders>
            <w:vAlign w:val="center"/>
          </w:tcPr>
          <w:p w14:paraId="28573091" w14:textId="77777777" w:rsidR="003B6DDA" w:rsidRPr="00BC4861" w:rsidRDefault="003B6DDA" w:rsidP="00D75D6D">
            <w:pPr>
              <w:tabs>
                <w:tab w:val="left" w:pos="2634"/>
              </w:tabs>
              <w:jc w:val="center"/>
              <w:rPr>
                <w:rFonts w:ascii="Times New Roman" w:hAnsi="Times New Roman" w:cs="Times New Roman"/>
                <w:sz w:val="26"/>
                <w:szCs w:val="26"/>
              </w:rPr>
            </w:pPr>
            <w:r w:rsidRPr="00BC4861">
              <w:rPr>
                <w:rFonts w:ascii="Times New Roman" w:hAnsi="Times New Roman" w:cs="Times New Roman"/>
                <w:sz w:val="26"/>
                <w:szCs w:val="26"/>
              </w:rPr>
              <w:t xml:space="preserve">Окончание </w:t>
            </w:r>
          </w:p>
          <w:p w14:paraId="33EEE293" w14:textId="77777777" w:rsidR="003B6DDA" w:rsidRPr="00BC4861" w:rsidRDefault="003B6DDA" w:rsidP="00D75D6D">
            <w:pPr>
              <w:tabs>
                <w:tab w:val="left" w:pos="2634"/>
              </w:tabs>
              <w:jc w:val="center"/>
              <w:rPr>
                <w:rFonts w:ascii="Times New Roman" w:hAnsi="Times New Roman" w:cs="Times New Roman"/>
                <w:sz w:val="26"/>
                <w:szCs w:val="26"/>
              </w:rPr>
            </w:pPr>
            <w:r w:rsidRPr="00BC4861">
              <w:rPr>
                <w:rFonts w:ascii="Times New Roman" w:hAnsi="Times New Roman" w:cs="Times New Roman"/>
                <w:sz w:val="26"/>
                <w:szCs w:val="26"/>
              </w:rPr>
              <w:t>ППР</w:t>
            </w:r>
          </w:p>
        </w:tc>
      </w:tr>
      <w:tr w:rsidR="003B6DDA" w:rsidRPr="00BC4861" w14:paraId="2EB1B32B" w14:textId="77777777" w:rsidTr="00BC7B06">
        <w:tc>
          <w:tcPr>
            <w:tcW w:w="2126" w:type="dxa"/>
            <w:tcBorders>
              <w:top w:val="single" w:sz="4" w:space="0" w:color="000000"/>
              <w:left w:val="single" w:sz="4" w:space="0" w:color="000000"/>
              <w:bottom w:val="single" w:sz="4" w:space="0" w:color="000000"/>
              <w:right w:val="single" w:sz="4" w:space="0" w:color="000000"/>
            </w:tcBorders>
            <w:vAlign w:val="center"/>
          </w:tcPr>
          <w:p w14:paraId="62B72C0B" w14:textId="77777777" w:rsidR="003B6DDA" w:rsidRPr="00BC4861" w:rsidRDefault="003B6DDA" w:rsidP="00D75D6D">
            <w:pPr>
              <w:tabs>
                <w:tab w:val="left" w:pos="2634"/>
              </w:tabs>
              <w:rPr>
                <w:rFonts w:ascii="Times New Roman" w:hAnsi="Times New Roman" w:cs="Times New Roman"/>
                <w:sz w:val="26"/>
                <w:szCs w:val="26"/>
              </w:rPr>
            </w:pPr>
            <w:r w:rsidRPr="00BC4861">
              <w:rPr>
                <w:rFonts w:ascii="Times New Roman" w:hAnsi="Times New Roman" w:cs="Times New Roman"/>
                <w:sz w:val="26"/>
                <w:szCs w:val="26"/>
              </w:rPr>
              <w:t xml:space="preserve">Котельная № 1 </w:t>
            </w:r>
          </w:p>
        </w:tc>
        <w:tc>
          <w:tcPr>
            <w:tcW w:w="2835" w:type="dxa"/>
            <w:tcBorders>
              <w:top w:val="single" w:sz="4" w:space="0" w:color="000000"/>
              <w:left w:val="single" w:sz="4" w:space="0" w:color="000000"/>
              <w:bottom w:val="single" w:sz="4" w:space="0" w:color="000000"/>
              <w:right w:val="single" w:sz="4" w:space="0" w:color="000000"/>
            </w:tcBorders>
          </w:tcPr>
          <w:p w14:paraId="28218654" w14:textId="77777777" w:rsidR="003B6DDA" w:rsidRPr="00BC4861" w:rsidRDefault="001E4F3F" w:rsidP="00D75D6D">
            <w:pPr>
              <w:jc w:val="center"/>
              <w:rPr>
                <w:rFonts w:ascii="Times New Roman" w:hAnsi="Times New Roman" w:cs="Times New Roman"/>
                <w:sz w:val="26"/>
                <w:szCs w:val="26"/>
              </w:rPr>
            </w:pPr>
            <w:r>
              <w:rPr>
                <w:rFonts w:ascii="Times New Roman" w:hAnsi="Times New Roman" w:cs="Times New Roman"/>
                <w:sz w:val="26"/>
                <w:szCs w:val="26"/>
              </w:rPr>
              <w:t>С. Шум, ул. Советская д.3-б</w:t>
            </w:r>
          </w:p>
        </w:tc>
        <w:tc>
          <w:tcPr>
            <w:tcW w:w="1985" w:type="dxa"/>
            <w:tcBorders>
              <w:top w:val="single" w:sz="4" w:space="0" w:color="000000"/>
              <w:left w:val="single" w:sz="4" w:space="0" w:color="000000"/>
              <w:bottom w:val="single" w:sz="4" w:space="0" w:color="000000"/>
              <w:right w:val="single" w:sz="4" w:space="0" w:color="000000"/>
            </w:tcBorders>
          </w:tcPr>
          <w:p w14:paraId="292B004F" w14:textId="77777777" w:rsidR="003B6DDA" w:rsidRPr="003B6DDA" w:rsidRDefault="003B6DDA" w:rsidP="00D75D6D">
            <w:pPr>
              <w:jc w:val="center"/>
              <w:rPr>
                <w:rFonts w:ascii="Times New Roman" w:hAnsi="Times New Roman" w:cs="Times New Roman"/>
                <w:sz w:val="26"/>
                <w:szCs w:val="26"/>
              </w:rPr>
            </w:pPr>
            <w:r>
              <w:rPr>
                <w:rFonts w:ascii="Times New Roman" w:hAnsi="Times New Roman" w:cs="Times New Roman"/>
                <w:sz w:val="26"/>
                <w:szCs w:val="26"/>
              </w:rPr>
              <w:t>15.05</w:t>
            </w:r>
            <w:r w:rsidRPr="003B6DDA">
              <w:rPr>
                <w:rFonts w:ascii="Times New Roman" w:hAnsi="Times New Roman" w:cs="Times New Roman"/>
                <w:sz w:val="26"/>
                <w:szCs w:val="26"/>
              </w:rPr>
              <w:t>.2025</w:t>
            </w:r>
          </w:p>
        </w:tc>
        <w:tc>
          <w:tcPr>
            <w:tcW w:w="2268" w:type="dxa"/>
            <w:tcBorders>
              <w:top w:val="single" w:sz="4" w:space="0" w:color="000000"/>
              <w:left w:val="single" w:sz="4" w:space="0" w:color="000000"/>
              <w:bottom w:val="single" w:sz="4" w:space="0" w:color="000000"/>
              <w:right w:val="single" w:sz="4" w:space="0" w:color="000000"/>
            </w:tcBorders>
          </w:tcPr>
          <w:p w14:paraId="71B7AE96" w14:textId="77777777" w:rsidR="003B6DDA" w:rsidRPr="003B6DDA" w:rsidRDefault="003B6DDA" w:rsidP="00D75D6D">
            <w:pPr>
              <w:jc w:val="center"/>
              <w:rPr>
                <w:rFonts w:ascii="Times New Roman" w:hAnsi="Times New Roman" w:cs="Times New Roman"/>
                <w:sz w:val="26"/>
                <w:szCs w:val="26"/>
              </w:rPr>
            </w:pPr>
            <w:r>
              <w:rPr>
                <w:rFonts w:ascii="Times New Roman" w:hAnsi="Times New Roman" w:cs="Times New Roman"/>
                <w:sz w:val="26"/>
                <w:szCs w:val="26"/>
              </w:rPr>
              <w:t>30.08</w:t>
            </w:r>
            <w:r w:rsidRPr="003B6DDA">
              <w:rPr>
                <w:rFonts w:ascii="Times New Roman" w:hAnsi="Times New Roman" w:cs="Times New Roman"/>
                <w:sz w:val="26"/>
                <w:szCs w:val="26"/>
              </w:rPr>
              <w:t>.2025</w:t>
            </w:r>
          </w:p>
        </w:tc>
      </w:tr>
      <w:tr w:rsidR="003B6DDA" w:rsidRPr="00BC4861" w14:paraId="1256B5A4" w14:textId="77777777" w:rsidTr="00BC7B06">
        <w:tc>
          <w:tcPr>
            <w:tcW w:w="2126" w:type="dxa"/>
            <w:tcBorders>
              <w:top w:val="single" w:sz="4" w:space="0" w:color="000000"/>
              <w:left w:val="single" w:sz="4" w:space="0" w:color="000000"/>
              <w:bottom w:val="single" w:sz="4" w:space="0" w:color="000000"/>
              <w:right w:val="single" w:sz="4" w:space="0" w:color="000000"/>
            </w:tcBorders>
            <w:vAlign w:val="center"/>
          </w:tcPr>
          <w:p w14:paraId="72334A11" w14:textId="77777777" w:rsidR="003B6DDA" w:rsidRPr="00BC4861" w:rsidRDefault="003B6DDA" w:rsidP="00D75D6D">
            <w:pPr>
              <w:tabs>
                <w:tab w:val="left" w:pos="2634"/>
              </w:tabs>
              <w:rPr>
                <w:rFonts w:ascii="Times New Roman" w:hAnsi="Times New Roman" w:cs="Times New Roman"/>
                <w:sz w:val="26"/>
                <w:szCs w:val="26"/>
              </w:rPr>
            </w:pPr>
            <w:r w:rsidRPr="00BC4861">
              <w:rPr>
                <w:rFonts w:ascii="Times New Roman" w:hAnsi="Times New Roman" w:cs="Times New Roman"/>
                <w:sz w:val="26"/>
                <w:szCs w:val="26"/>
              </w:rPr>
              <w:t xml:space="preserve">Котельная № 2 </w:t>
            </w:r>
          </w:p>
        </w:tc>
        <w:tc>
          <w:tcPr>
            <w:tcW w:w="2835" w:type="dxa"/>
            <w:tcBorders>
              <w:top w:val="single" w:sz="4" w:space="0" w:color="000000"/>
              <w:left w:val="single" w:sz="4" w:space="0" w:color="000000"/>
              <w:bottom w:val="single" w:sz="4" w:space="0" w:color="000000"/>
              <w:right w:val="single" w:sz="4" w:space="0" w:color="000000"/>
            </w:tcBorders>
          </w:tcPr>
          <w:p w14:paraId="34AD5906" w14:textId="77777777" w:rsidR="003B6DDA" w:rsidRPr="00BC4861" w:rsidRDefault="001D3A09" w:rsidP="00D75D6D">
            <w:pPr>
              <w:jc w:val="center"/>
              <w:rPr>
                <w:rFonts w:ascii="Times New Roman" w:hAnsi="Times New Roman" w:cs="Times New Roman"/>
                <w:sz w:val="26"/>
                <w:szCs w:val="26"/>
              </w:rPr>
            </w:pPr>
            <w:r>
              <w:rPr>
                <w:rFonts w:ascii="Times New Roman" w:hAnsi="Times New Roman" w:cs="Times New Roman"/>
                <w:sz w:val="26"/>
                <w:szCs w:val="26"/>
              </w:rPr>
              <w:t>С. Шум ул. ПМК-17</w:t>
            </w:r>
            <w:r w:rsidR="001E4F3F">
              <w:rPr>
                <w:rFonts w:ascii="Times New Roman" w:hAnsi="Times New Roman" w:cs="Times New Roman"/>
                <w:sz w:val="26"/>
                <w:szCs w:val="26"/>
              </w:rPr>
              <w:t xml:space="preserve"> уч.1</w:t>
            </w:r>
          </w:p>
        </w:tc>
        <w:tc>
          <w:tcPr>
            <w:tcW w:w="1985" w:type="dxa"/>
            <w:tcBorders>
              <w:top w:val="single" w:sz="4" w:space="0" w:color="000000"/>
              <w:left w:val="single" w:sz="4" w:space="0" w:color="000000"/>
              <w:bottom w:val="single" w:sz="4" w:space="0" w:color="000000"/>
              <w:right w:val="single" w:sz="4" w:space="0" w:color="000000"/>
            </w:tcBorders>
          </w:tcPr>
          <w:p w14:paraId="793D15EA" w14:textId="77777777" w:rsidR="003B6DDA" w:rsidRPr="003B6DDA" w:rsidRDefault="003B6DDA" w:rsidP="00D75D6D">
            <w:pPr>
              <w:jc w:val="center"/>
              <w:rPr>
                <w:rFonts w:ascii="Times New Roman" w:hAnsi="Times New Roman" w:cs="Times New Roman"/>
                <w:sz w:val="26"/>
                <w:szCs w:val="26"/>
              </w:rPr>
            </w:pPr>
            <w:r>
              <w:rPr>
                <w:rFonts w:ascii="Times New Roman" w:hAnsi="Times New Roman" w:cs="Times New Roman"/>
                <w:sz w:val="26"/>
                <w:szCs w:val="26"/>
              </w:rPr>
              <w:t>15.05</w:t>
            </w:r>
            <w:r w:rsidRPr="003B6DDA">
              <w:rPr>
                <w:rFonts w:ascii="Times New Roman" w:hAnsi="Times New Roman" w:cs="Times New Roman"/>
                <w:sz w:val="26"/>
                <w:szCs w:val="26"/>
              </w:rPr>
              <w:t>.2025</w:t>
            </w:r>
          </w:p>
        </w:tc>
        <w:tc>
          <w:tcPr>
            <w:tcW w:w="2268" w:type="dxa"/>
            <w:tcBorders>
              <w:top w:val="single" w:sz="4" w:space="0" w:color="000000"/>
              <w:left w:val="single" w:sz="4" w:space="0" w:color="000000"/>
              <w:bottom w:val="single" w:sz="4" w:space="0" w:color="000000"/>
              <w:right w:val="single" w:sz="4" w:space="0" w:color="000000"/>
            </w:tcBorders>
          </w:tcPr>
          <w:p w14:paraId="377EB0F0" w14:textId="77777777" w:rsidR="003B6DDA" w:rsidRPr="003B6DDA" w:rsidRDefault="003B6DDA" w:rsidP="00D75D6D">
            <w:pPr>
              <w:jc w:val="center"/>
              <w:rPr>
                <w:rFonts w:ascii="Times New Roman" w:hAnsi="Times New Roman" w:cs="Times New Roman"/>
                <w:sz w:val="26"/>
                <w:szCs w:val="26"/>
              </w:rPr>
            </w:pPr>
            <w:r>
              <w:rPr>
                <w:rFonts w:ascii="Times New Roman" w:hAnsi="Times New Roman" w:cs="Times New Roman"/>
                <w:sz w:val="26"/>
                <w:szCs w:val="26"/>
              </w:rPr>
              <w:t>30</w:t>
            </w:r>
            <w:r w:rsidRPr="003B6DDA">
              <w:rPr>
                <w:rFonts w:ascii="Times New Roman" w:hAnsi="Times New Roman" w:cs="Times New Roman"/>
                <w:sz w:val="26"/>
                <w:szCs w:val="26"/>
              </w:rPr>
              <w:t>.08.2025</w:t>
            </w:r>
          </w:p>
        </w:tc>
      </w:tr>
    </w:tbl>
    <w:p w14:paraId="23830EE0" w14:textId="77777777" w:rsidR="00351BBF" w:rsidRPr="00BC4861" w:rsidRDefault="00351BBF" w:rsidP="00351BBF">
      <w:pPr>
        <w:pStyle w:val="a3"/>
        <w:spacing w:before="59"/>
        <w:ind w:right="819"/>
        <w:jc w:val="both"/>
      </w:pPr>
    </w:p>
    <w:p w14:paraId="75DE66FC" w14:textId="77777777" w:rsidR="00AD37C5" w:rsidRPr="00BC7B06" w:rsidRDefault="00351BBF" w:rsidP="00AD37C5">
      <w:pPr>
        <w:pStyle w:val="a3"/>
        <w:spacing w:before="59"/>
        <w:ind w:right="819"/>
        <w:jc w:val="both"/>
        <w:rPr>
          <w:sz w:val="28"/>
        </w:rPr>
      </w:pPr>
      <w:r w:rsidRPr="00BC7B06">
        <w:rPr>
          <w:sz w:val="28"/>
        </w:rPr>
        <w:t xml:space="preserve">            При угрозе возникновения чрезвычайной ситуации в результате аварии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r w:rsidR="001F155E" w:rsidRPr="00BC7B06">
        <w:rPr>
          <w:sz w:val="28"/>
        </w:rPr>
        <w:t>МО Шумское  сельское поселение</w:t>
      </w:r>
      <w:r w:rsidR="006418B8" w:rsidRPr="00BC7B06">
        <w:rPr>
          <w:sz w:val="28"/>
        </w:rPr>
        <w:t>.</w:t>
      </w:r>
    </w:p>
    <w:p w14:paraId="7021D9EA" w14:textId="77777777" w:rsidR="00AD37C5" w:rsidRDefault="00AD37C5" w:rsidP="00AD37C5">
      <w:pPr>
        <w:pStyle w:val="a3"/>
        <w:spacing w:before="59"/>
        <w:ind w:right="819"/>
        <w:jc w:val="both"/>
      </w:pPr>
    </w:p>
    <w:p w14:paraId="5DB1D653" w14:textId="77777777" w:rsidR="002569D9" w:rsidRDefault="001F155E" w:rsidP="003111F7">
      <w:pPr>
        <w:pStyle w:val="a3"/>
        <w:spacing w:before="59"/>
        <w:ind w:left="-99" w:right="819"/>
        <w:jc w:val="center"/>
        <w:rPr>
          <w:b/>
          <w:bCs/>
          <w:sz w:val="28"/>
          <w:szCs w:val="28"/>
        </w:rPr>
      </w:pPr>
      <w:r>
        <w:rPr>
          <w:b/>
          <w:bCs/>
          <w:sz w:val="28"/>
          <w:szCs w:val="28"/>
        </w:rPr>
        <w:t>6</w:t>
      </w:r>
      <w:r w:rsidR="00291E01" w:rsidRPr="00291E01">
        <w:rPr>
          <w:b/>
          <w:bCs/>
          <w:sz w:val="28"/>
          <w:szCs w:val="28"/>
        </w:rPr>
        <w:t>.</w:t>
      </w:r>
      <w:r w:rsidR="00291E01">
        <w:rPr>
          <w:b/>
          <w:bCs/>
          <w:sz w:val="28"/>
          <w:szCs w:val="28"/>
        </w:rPr>
        <w:t xml:space="preserve"> </w:t>
      </w:r>
      <w:r w:rsidR="00351BBF" w:rsidRPr="00291E01">
        <w:rPr>
          <w:b/>
          <w:bCs/>
          <w:sz w:val="28"/>
          <w:szCs w:val="28"/>
        </w:rPr>
        <w:t>Расчеты допустимого времени устранения технологических нарушений</w:t>
      </w:r>
      <w:r w:rsidR="002A156E">
        <w:rPr>
          <w:b/>
          <w:bCs/>
          <w:sz w:val="28"/>
          <w:szCs w:val="28"/>
        </w:rPr>
        <w:t xml:space="preserve"> </w:t>
      </w:r>
    </w:p>
    <w:p w14:paraId="0A7812C9" w14:textId="77777777" w:rsidR="00C21C31" w:rsidRDefault="00C21C31" w:rsidP="003111F7">
      <w:pPr>
        <w:pStyle w:val="a3"/>
        <w:spacing w:before="59"/>
        <w:ind w:left="-99" w:right="819"/>
        <w:jc w:val="center"/>
        <w:rPr>
          <w:b/>
          <w:bCs/>
          <w:sz w:val="28"/>
          <w:szCs w:val="28"/>
        </w:rPr>
      </w:pPr>
    </w:p>
    <w:p w14:paraId="3B755A53" w14:textId="77777777" w:rsidR="002A156E" w:rsidRDefault="00D17A69" w:rsidP="003111F7">
      <w:pPr>
        <w:pStyle w:val="a3"/>
        <w:spacing w:before="59"/>
        <w:ind w:left="-99" w:right="819"/>
        <w:jc w:val="center"/>
        <w:rPr>
          <w:b/>
          <w:bCs/>
        </w:rPr>
      </w:pPr>
      <w:r>
        <w:rPr>
          <w:b/>
          <w:bCs/>
        </w:rPr>
        <w:t>Расчет допустимого времени устранения аварийных нарушений теплоснабжения жилого фонда.</w:t>
      </w:r>
    </w:p>
    <w:p w14:paraId="2016E990" w14:textId="77777777" w:rsidR="00D17A69" w:rsidRDefault="00D17A69" w:rsidP="003111F7">
      <w:pPr>
        <w:pStyle w:val="a3"/>
        <w:spacing w:before="59"/>
        <w:ind w:left="-99" w:right="819"/>
        <w:jc w:val="center"/>
        <w:rPr>
          <w:b/>
          <w:bCs/>
        </w:rPr>
      </w:pPr>
    </w:p>
    <w:tbl>
      <w:tblPr>
        <w:tblStyle w:val="af7"/>
        <w:tblW w:w="0" w:type="auto"/>
        <w:tblInd w:w="-99" w:type="dxa"/>
        <w:tblLayout w:type="fixed"/>
        <w:tblLook w:val="04A0" w:firstRow="1" w:lastRow="0" w:firstColumn="1" w:lastColumn="0" w:noHBand="0" w:noVBand="1"/>
      </w:tblPr>
      <w:tblGrid>
        <w:gridCol w:w="774"/>
        <w:gridCol w:w="2977"/>
        <w:gridCol w:w="1276"/>
        <w:gridCol w:w="1417"/>
        <w:gridCol w:w="1134"/>
        <w:gridCol w:w="993"/>
        <w:gridCol w:w="1014"/>
      </w:tblGrid>
      <w:tr w:rsidR="00C17D2B" w14:paraId="098D2A46" w14:textId="77777777" w:rsidTr="00C17D2B">
        <w:tc>
          <w:tcPr>
            <w:tcW w:w="774" w:type="dxa"/>
            <w:vMerge w:val="restart"/>
          </w:tcPr>
          <w:p w14:paraId="2A0AF0C3" w14:textId="77777777" w:rsidR="00C17D2B" w:rsidRPr="00D17A69" w:rsidRDefault="00C17D2B" w:rsidP="00D17A69">
            <w:pPr>
              <w:pStyle w:val="a7"/>
              <w:rPr>
                <w:sz w:val="26"/>
                <w:szCs w:val="26"/>
              </w:rPr>
            </w:pPr>
            <w:r w:rsidRPr="00D17A69">
              <w:rPr>
                <w:sz w:val="26"/>
                <w:szCs w:val="26"/>
              </w:rPr>
              <w:t>№</w:t>
            </w:r>
          </w:p>
          <w:p w14:paraId="00C32C34" w14:textId="77777777" w:rsidR="00C17D2B" w:rsidRPr="00D17A69" w:rsidRDefault="00C17D2B" w:rsidP="00D17A69">
            <w:pPr>
              <w:pStyle w:val="a7"/>
              <w:rPr>
                <w:sz w:val="26"/>
                <w:szCs w:val="26"/>
              </w:rPr>
            </w:pPr>
            <w:r w:rsidRPr="00D17A69">
              <w:rPr>
                <w:sz w:val="26"/>
                <w:szCs w:val="26"/>
              </w:rPr>
              <w:t>п/п</w:t>
            </w:r>
          </w:p>
        </w:tc>
        <w:tc>
          <w:tcPr>
            <w:tcW w:w="2977" w:type="dxa"/>
            <w:vMerge w:val="restart"/>
          </w:tcPr>
          <w:p w14:paraId="5A8385AE" w14:textId="77777777" w:rsidR="00C17D2B" w:rsidRPr="00C17D2B" w:rsidRDefault="00C17D2B" w:rsidP="00C17D2B">
            <w:pPr>
              <w:rPr>
                <w:rFonts w:ascii="Times New Roman" w:hAnsi="Times New Roman" w:cs="Times New Roman"/>
                <w:sz w:val="26"/>
                <w:szCs w:val="26"/>
              </w:rPr>
            </w:pPr>
            <w:r w:rsidRPr="00C17D2B">
              <w:rPr>
                <w:rFonts w:ascii="Times New Roman" w:hAnsi="Times New Roman" w:cs="Times New Roman"/>
                <w:sz w:val="26"/>
                <w:szCs w:val="26"/>
              </w:rPr>
              <w:t>Наименование технологического нарушения</w:t>
            </w:r>
          </w:p>
        </w:tc>
        <w:tc>
          <w:tcPr>
            <w:tcW w:w="1276" w:type="dxa"/>
            <w:vMerge w:val="restart"/>
          </w:tcPr>
          <w:p w14:paraId="02AC464C" w14:textId="77777777" w:rsidR="00C17D2B" w:rsidRPr="00C17D2B" w:rsidRDefault="00C17D2B" w:rsidP="00C17D2B">
            <w:pPr>
              <w:rPr>
                <w:rFonts w:ascii="Times New Roman" w:hAnsi="Times New Roman" w:cs="Times New Roman"/>
                <w:sz w:val="26"/>
                <w:szCs w:val="26"/>
              </w:rPr>
            </w:pPr>
            <w:r w:rsidRPr="00C17D2B">
              <w:rPr>
                <w:rFonts w:ascii="Times New Roman" w:hAnsi="Times New Roman" w:cs="Times New Roman"/>
                <w:sz w:val="26"/>
                <w:szCs w:val="26"/>
              </w:rPr>
              <w:t>Время на  устранение</w:t>
            </w:r>
          </w:p>
        </w:tc>
        <w:tc>
          <w:tcPr>
            <w:tcW w:w="4558" w:type="dxa"/>
            <w:gridSpan w:val="4"/>
          </w:tcPr>
          <w:p w14:paraId="261187A2" w14:textId="77777777" w:rsidR="00C17D2B" w:rsidRPr="00C17D2B" w:rsidRDefault="00C17D2B" w:rsidP="00C17D2B">
            <w:pPr>
              <w:rPr>
                <w:rFonts w:ascii="Times New Roman" w:hAnsi="Times New Roman" w:cs="Times New Roman"/>
                <w:sz w:val="26"/>
                <w:szCs w:val="26"/>
              </w:rPr>
            </w:pPr>
            <w:r w:rsidRPr="00C17D2B">
              <w:rPr>
                <w:rFonts w:ascii="Times New Roman" w:hAnsi="Times New Roman" w:cs="Times New Roman"/>
                <w:sz w:val="26"/>
                <w:szCs w:val="26"/>
              </w:rPr>
              <w:t>Ожидаемая температура в жилых помещениях при температуре наружного воздуха</w:t>
            </w:r>
          </w:p>
        </w:tc>
      </w:tr>
      <w:tr w:rsidR="00D17A69" w14:paraId="6120E7F9" w14:textId="77777777" w:rsidTr="00C17D2B">
        <w:trPr>
          <w:trHeight w:val="70"/>
        </w:trPr>
        <w:tc>
          <w:tcPr>
            <w:tcW w:w="774" w:type="dxa"/>
            <w:vMerge/>
          </w:tcPr>
          <w:p w14:paraId="079B7070" w14:textId="77777777" w:rsidR="00D17A69" w:rsidRPr="00D17A69" w:rsidRDefault="00D17A69" w:rsidP="003111F7">
            <w:pPr>
              <w:pStyle w:val="a3"/>
              <w:spacing w:before="59"/>
              <w:ind w:right="819"/>
              <w:jc w:val="center"/>
              <w:rPr>
                <w:bCs/>
              </w:rPr>
            </w:pPr>
          </w:p>
        </w:tc>
        <w:tc>
          <w:tcPr>
            <w:tcW w:w="2977" w:type="dxa"/>
            <w:vMerge/>
          </w:tcPr>
          <w:p w14:paraId="71352438" w14:textId="77777777" w:rsidR="00D17A69" w:rsidRPr="00D17A69" w:rsidRDefault="00D17A69" w:rsidP="003111F7">
            <w:pPr>
              <w:pStyle w:val="a3"/>
              <w:spacing w:before="59"/>
              <w:ind w:right="819"/>
              <w:jc w:val="center"/>
              <w:rPr>
                <w:b/>
                <w:bCs/>
              </w:rPr>
            </w:pPr>
          </w:p>
        </w:tc>
        <w:tc>
          <w:tcPr>
            <w:tcW w:w="1276" w:type="dxa"/>
            <w:vMerge/>
          </w:tcPr>
          <w:p w14:paraId="1EBB66A4" w14:textId="77777777" w:rsidR="00D17A69" w:rsidRPr="00D17A69" w:rsidRDefault="00D17A69" w:rsidP="003111F7">
            <w:pPr>
              <w:pStyle w:val="a3"/>
              <w:spacing w:before="59"/>
              <w:ind w:right="819"/>
              <w:jc w:val="center"/>
              <w:rPr>
                <w:b/>
                <w:bCs/>
              </w:rPr>
            </w:pPr>
          </w:p>
        </w:tc>
        <w:tc>
          <w:tcPr>
            <w:tcW w:w="1417" w:type="dxa"/>
          </w:tcPr>
          <w:p w14:paraId="165D6371" w14:textId="77777777" w:rsidR="00D17A69" w:rsidRPr="00D17A69" w:rsidRDefault="00C17D2B" w:rsidP="00C17D2B">
            <w:pPr>
              <w:jc w:val="center"/>
            </w:pPr>
            <w:r>
              <w:t>0</w:t>
            </w:r>
          </w:p>
        </w:tc>
        <w:tc>
          <w:tcPr>
            <w:tcW w:w="1134" w:type="dxa"/>
          </w:tcPr>
          <w:p w14:paraId="17BCB2EE" w14:textId="77777777" w:rsidR="00D17A69" w:rsidRPr="00D17A69" w:rsidRDefault="00C17D2B" w:rsidP="00C17D2B">
            <w:pPr>
              <w:jc w:val="center"/>
            </w:pPr>
            <w:r>
              <w:t>-10</w:t>
            </w:r>
          </w:p>
        </w:tc>
        <w:tc>
          <w:tcPr>
            <w:tcW w:w="993" w:type="dxa"/>
          </w:tcPr>
          <w:p w14:paraId="3D2915E0" w14:textId="77777777" w:rsidR="00D17A69" w:rsidRPr="00D17A69" w:rsidRDefault="00C17D2B" w:rsidP="00C17D2B">
            <w:pPr>
              <w:jc w:val="center"/>
            </w:pPr>
            <w:r>
              <w:t>-20</w:t>
            </w:r>
          </w:p>
        </w:tc>
        <w:tc>
          <w:tcPr>
            <w:tcW w:w="1014" w:type="dxa"/>
          </w:tcPr>
          <w:p w14:paraId="6C38FBCD" w14:textId="77777777" w:rsidR="00D17A69" w:rsidRPr="00D17A69" w:rsidRDefault="00C17D2B" w:rsidP="00C17D2B">
            <w:pPr>
              <w:jc w:val="center"/>
            </w:pPr>
            <w:r>
              <w:t>-30</w:t>
            </w:r>
          </w:p>
        </w:tc>
      </w:tr>
      <w:tr w:rsidR="00D17A69" w14:paraId="71E47414" w14:textId="77777777" w:rsidTr="00C17D2B">
        <w:tc>
          <w:tcPr>
            <w:tcW w:w="774" w:type="dxa"/>
          </w:tcPr>
          <w:p w14:paraId="46702914" w14:textId="77777777" w:rsidR="00D17A69" w:rsidRPr="00D17A69" w:rsidRDefault="00D17A69" w:rsidP="003111F7">
            <w:pPr>
              <w:pStyle w:val="a3"/>
              <w:spacing w:before="59"/>
              <w:ind w:right="819"/>
              <w:jc w:val="center"/>
              <w:rPr>
                <w:bCs/>
              </w:rPr>
            </w:pPr>
            <w:r>
              <w:rPr>
                <w:bCs/>
              </w:rPr>
              <w:t>1</w:t>
            </w:r>
          </w:p>
        </w:tc>
        <w:tc>
          <w:tcPr>
            <w:tcW w:w="2977" w:type="dxa"/>
          </w:tcPr>
          <w:p w14:paraId="57E4B423" w14:textId="77777777" w:rsidR="00D17A69" w:rsidRPr="00C17D2B" w:rsidRDefault="00C17D2B" w:rsidP="00C17D2B">
            <w:pPr>
              <w:rPr>
                <w:rFonts w:ascii="Times New Roman" w:hAnsi="Times New Roman" w:cs="Times New Roman"/>
              </w:rPr>
            </w:pPr>
            <w:r>
              <w:rPr>
                <w:rFonts w:ascii="Times New Roman" w:hAnsi="Times New Roman" w:cs="Times New Roman"/>
              </w:rPr>
              <w:t xml:space="preserve">Прекращение подачи теплоносителя при </w:t>
            </w:r>
            <w:r>
              <w:rPr>
                <w:rFonts w:ascii="Times New Roman" w:hAnsi="Times New Roman" w:cs="Times New Roman"/>
                <w:lang w:val="en-US"/>
              </w:rPr>
              <w:t>t</w:t>
            </w:r>
            <w:r>
              <w:rPr>
                <w:rFonts w:ascii="Times New Roman" w:hAnsi="Times New Roman" w:cs="Times New Roman"/>
              </w:rPr>
              <w:t>= 0 С</w:t>
            </w:r>
          </w:p>
        </w:tc>
        <w:tc>
          <w:tcPr>
            <w:tcW w:w="1276" w:type="dxa"/>
          </w:tcPr>
          <w:p w14:paraId="7BDF94AD" w14:textId="77777777" w:rsidR="00D17A69" w:rsidRPr="00C17D2B" w:rsidRDefault="00C17D2B" w:rsidP="00C17D2B">
            <w:pPr>
              <w:rPr>
                <w:rFonts w:ascii="Times New Roman" w:hAnsi="Times New Roman" w:cs="Times New Roman"/>
              </w:rPr>
            </w:pPr>
            <w:r w:rsidRPr="00C17D2B">
              <w:rPr>
                <w:rFonts w:ascii="Times New Roman" w:hAnsi="Times New Roman" w:cs="Times New Roman"/>
              </w:rPr>
              <w:t>13 часов</w:t>
            </w:r>
          </w:p>
        </w:tc>
        <w:tc>
          <w:tcPr>
            <w:tcW w:w="1417" w:type="dxa"/>
          </w:tcPr>
          <w:p w14:paraId="4B57BB9D" w14:textId="77777777" w:rsidR="00D17A69" w:rsidRPr="00C17D2B" w:rsidRDefault="00C17D2B" w:rsidP="00C21C31">
            <w:pPr>
              <w:jc w:val="center"/>
            </w:pPr>
            <w:r w:rsidRPr="00C17D2B">
              <w:t>+ 8</w:t>
            </w:r>
          </w:p>
        </w:tc>
        <w:tc>
          <w:tcPr>
            <w:tcW w:w="1134" w:type="dxa"/>
          </w:tcPr>
          <w:p w14:paraId="7FC55F28" w14:textId="77777777" w:rsidR="00D17A69" w:rsidRPr="00C17D2B" w:rsidRDefault="00D17A69" w:rsidP="00C21C31">
            <w:pPr>
              <w:jc w:val="center"/>
            </w:pPr>
          </w:p>
        </w:tc>
        <w:tc>
          <w:tcPr>
            <w:tcW w:w="993" w:type="dxa"/>
          </w:tcPr>
          <w:p w14:paraId="51E07BAA" w14:textId="77777777" w:rsidR="00D17A69" w:rsidRPr="00C17D2B" w:rsidRDefault="00D17A69" w:rsidP="00C21C31">
            <w:pPr>
              <w:jc w:val="center"/>
            </w:pPr>
          </w:p>
        </w:tc>
        <w:tc>
          <w:tcPr>
            <w:tcW w:w="1014" w:type="dxa"/>
          </w:tcPr>
          <w:p w14:paraId="2BF50598" w14:textId="77777777" w:rsidR="00D17A69" w:rsidRPr="00C17D2B" w:rsidRDefault="00D17A69" w:rsidP="00C21C31">
            <w:pPr>
              <w:jc w:val="center"/>
            </w:pPr>
          </w:p>
        </w:tc>
      </w:tr>
      <w:tr w:rsidR="00D17A69" w14:paraId="540B248E" w14:textId="77777777" w:rsidTr="00C17D2B">
        <w:tc>
          <w:tcPr>
            <w:tcW w:w="774" w:type="dxa"/>
          </w:tcPr>
          <w:p w14:paraId="644617A1" w14:textId="77777777" w:rsidR="00D17A69" w:rsidRPr="00D17A69" w:rsidRDefault="00D17A69" w:rsidP="003111F7">
            <w:pPr>
              <w:pStyle w:val="a3"/>
              <w:spacing w:before="59"/>
              <w:ind w:right="819"/>
              <w:jc w:val="center"/>
              <w:rPr>
                <w:bCs/>
              </w:rPr>
            </w:pPr>
            <w:r>
              <w:rPr>
                <w:bCs/>
              </w:rPr>
              <w:t>2</w:t>
            </w:r>
          </w:p>
        </w:tc>
        <w:tc>
          <w:tcPr>
            <w:tcW w:w="2977" w:type="dxa"/>
          </w:tcPr>
          <w:p w14:paraId="700558C5" w14:textId="77777777" w:rsidR="00D17A69" w:rsidRPr="00C17D2B" w:rsidRDefault="00C17D2B" w:rsidP="00C17D2B">
            <w:pPr>
              <w:rPr>
                <w:rFonts w:ascii="Times New Roman" w:hAnsi="Times New Roman" w:cs="Times New Roman"/>
              </w:rPr>
            </w:pPr>
            <w:r w:rsidRPr="00C17D2B">
              <w:rPr>
                <w:rFonts w:ascii="Times New Roman" w:hAnsi="Times New Roman" w:cs="Times New Roman"/>
              </w:rPr>
              <w:t>Прекраще</w:t>
            </w:r>
            <w:r>
              <w:rPr>
                <w:rFonts w:ascii="Times New Roman" w:hAnsi="Times New Roman" w:cs="Times New Roman"/>
              </w:rPr>
              <w:t>ние подачи теплоносителя при t= -10</w:t>
            </w:r>
            <w:r w:rsidRPr="00C17D2B">
              <w:rPr>
                <w:rFonts w:ascii="Times New Roman" w:hAnsi="Times New Roman" w:cs="Times New Roman"/>
              </w:rPr>
              <w:t xml:space="preserve"> С</w:t>
            </w:r>
          </w:p>
        </w:tc>
        <w:tc>
          <w:tcPr>
            <w:tcW w:w="1276" w:type="dxa"/>
          </w:tcPr>
          <w:p w14:paraId="182B833E" w14:textId="77777777" w:rsidR="00D17A69" w:rsidRPr="00C17D2B" w:rsidRDefault="00C17D2B" w:rsidP="00C17D2B">
            <w:pPr>
              <w:rPr>
                <w:rFonts w:ascii="Times New Roman" w:hAnsi="Times New Roman" w:cs="Times New Roman"/>
                <w:bCs/>
              </w:rPr>
            </w:pPr>
            <w:r w:rsidRPr="00C17D2B">
              <w:rPr>
                <w:rFonts w:ascii="Times New Roman" w:hAnsi="Times New Roman" w:cs="Times New Roman"/>
                <w:bCs/>
              </w:rPr>
              <w:t>10 часов</w:t>
            </w:r>
          </w:p>
        </w:tc>
        <w:tc>
          <w:tcPr>
            <w:tcW w:w="1417" w:type="dxa"/>
          </w:tcPr>
          <w:p w14:paraId="585696CC" w14:textId="77777777" w:rsidR="00D17A69" w:rsidRPr="00C17D2B" w:rsidRDefault="00D17A69" w:rsidP="00C21C31">
            <w:pPr>
              <w:jc w:val="center"/>
            </w:pPr>
          </w:p>
        </w:tc>
        <w:tc>
          <w:tcPr>
            <w:tcW w:w="1134" w:type="dxa"/>
          </w:tcPr>
          <w:p w14:paraId="0CE3EF92" w14:textId="77777777" w:rsidR="00D17A69" w:rsidRPr="00C17D2B" w:rsidRDefault="00C17D2B" w:rsidP="00C21C31">
            <w:pPr>
              <w:jc w:val="center"/>
            </w:pPr>
            <w:r>
              <w:t>+8</w:t>
            </w:r>
          </w:p>
        </w:tc>
        <w:tc>
          <w:tcPr>
            <w:tcW w:w="993" w:type="dxa"/>
          </w:tcPr>
          <w:p w14:paraId="1F6A7741" w14:textId="77777777" w:rsidR="00D17A69" w:rsidRPr="00C17D2B" w:rsidRDefault="00D17A69" w:rsidP="00C21C31">
            <w:pPr>
              <w:jc w:val="center"/>
            </w:pPr>
          </w:p>
        </w:tc>
        <w:tc>
          <w:tcPr>
            <w:tcW w:w="1014" w:type="dxa"/>
          </w:tcPr>
          <w:p w14:paraId="526DA977" w14:textId="77777777" w:rsidR="00D17A69" w:rsidRPr="00C17D2B" w:rsidRDefault="00D17A69" w:rsidP="00C21C31">
            <w:pPr>
              <w:jc w:val="center"/>
            </w:pPr>
          </w:p>
        </w:tc>
      </w:tr>
      <w:tr w:rsidR="00D17A69" w14:paraId="3A090F45" w14:textId="77777777" w:rsidTr="00C17D2B">
        <w:tc>
          <w:tcPr>
            <w:tcW w:w="774" w:type="dxa"/>
          </w:tcPr>
          <w:p w14:paraId="4A862BC2" w14:textId="77777777" w:rsidR="00D17A69" w:rsidRPr="00D17A69" w:rsidRDefault="00D17A69" w:rsidP="003111F7">
            <w:pPr>
              <w:pStyle w:val="a3"/>
              <w:spacing w:before="59"/>
              <w:ind w:right="819"/>
              <w:jc w:val="center"/>
              <w:rPr>
                <w:bCs/>
              </w:rPr>
            </w:pPr>
            <w:r w:rsidRPr="00D17A69">
              <w:rPr>
                <w:bCs/>
              </w:rPr>
              <w:t>3</w:t>
            </w:r>
          </w:p>
        </w:tc>
        <w:tc>
          <w:tcPr>
            <w:tcW w:w="2977" w:type="dxa"/>
          </w:tcPr>
          <w:p w14:paraId="184998F5" w14:textId="77777777" w:rsidR="00D17A69" w:rsidRPr="00C17D2B" w:rsidRDefault="00C17D2B" w:rsidP="00C17D2B">
            <w:pPr>
              <w:rPr>
                <w:rFonts w:ascii="Times New Roman" w:hAnsi="Times New Roman" w:cs="Times New Roman"/>
              </w:rPr>
            </w:pPr>
            <w:r w:rsidRPr="00C17D2B">
              <w:rPr>
                <w:rFonts w:ascii="Times New Roman" w:hAnsi="Times New Roman" w:cs="Times New Roman"/>
              </w:rPr>
              <w:t>Прекраще</w:t>
            </w:r>
            <w:r>
              <w:rPr>
                <w:rFonts w:ascii="Times New Roman" w:hAnsi="Times New Roman" w:cs="Times New Roman"/>
              </w:rPr>
              <w:t>ние подачи теплоносителя при t= -20</w:t>
            </w:r>
            <w:r w:rsidRPr="00C17D2B">
              <w:rPr>
                <w:rFonts w:ascii="Times New Roman" w:hAnsi="Times New Roman" w:cs="Times New Roman"/>
              </w:rPr>
              <w:t xml:space="preserve"> С</w:t>
            </w:r>
          </w:p>
        </w:tc>
        <w:tc>
          <w:tcPr>
            <w:tcW w:w="1276" w:type="dxa"/>
          </w:tcPr>
          <w:p w14:paraId="5A7D9C8F" w14:textId="77777777" w:rsidR="00D17A69" w:rsidRPr="00C17D2B" w:rsidRDefault="00C17D2B" w:rsidP="00C17D2B">
            <w:pPr>
              <w:rPr>
                <w:bCs/>
              </w:rPr>
            </w:pPr>
            <w:r w:rsidRPr="00C17D2B">
              <w:rPr>
                <w:bCs/>
              </w:rPr>
              <w:t>6,5 часа</w:t>
            </w:r>
          </w:p>
        </w:tc>
        <w:tc>
          <w:tcPr>
            <w:tcW w:w="1417" w:type="dxa"/>
          </w:tcPr>
          <w:p w14:paraId="1FEC0493" w14:textId="77777777" w:rsidR="00D17A69" w:rsidRPr="00C17D2B" w:rsidRDefault="00D17A69" w:rsidP="00C21C31">
            <w:pPr>
              <w:jc w:val="center"/>
            </w:pPr>
          </w:p>
        </w:tc>
        <w:tc>
          <w:tcPr>
            <w:tcW w:w="1134" w:type="dxa"/>
          </w:tcPr>
          <w:p w14:paraId="3C784116" w14:textId="77777777" w:rsidR="00D17A69" w:rsidRPr="00C17D2B" w:rsidRDefault="00D17A69" w:rsidP="00C21C31">
            <w:pPr>
              <w:jc w:val="center"/>
            </w:pPr>
          </w:p>
        </w:tc>
        <w:tc>
          <w:tcPr>
            <w:tcW w:w="993" w:type="dxa"/>
          </w:tcPr>
          <w:p w14:paraId="6C65BFFB" w14:textId="77777777" w:rsidR="00D17A69" w:rsidRPr="00C17D2B" w:rsidRDefault="00C17D2B" w:rsidP="00C21C31">
            <w:pPr>
              <w:jc w:val="center"/>
            </w:pPr>
            <w:r>
              <w:t>+8</w:t>
            </w:r>
          </w:p>
        </w:tc>
        <w:tc>
          <w:tcPr>
            <w:tcW w:w="1014" w:type="dxa"/>
          </w:tcPr>
          <w:p w14:paraId="1682FBF8" w14:textId="77777777" w:rsidR="00D17A69" w:rsidRPr="00C17D2B" w:rsidRDefault="00D17A69" w:rsidP="00C21C31">
            <w:pPr>
              <w:jc w:val="center"/>
            </w:pPr>
          </w:p>
        </w:tc>
      </w:tr>
      <w:tr w:rsidR="00D17A69" w14:paraId="0A292CF8" w14:textId="77777777" w:rsidTr="00C17D2B">
        <w:tc>
          <w:tcPr>
            <w:tcW w:w="774" w:type="dxa"/>
          </w:tcPr>
          <w:p w14:paraId="089B8A0F" w14:textId="77777777" w:rsidR="00D17A69" w:rsidRPr="00D17A69" w:rsidRDefault="00D17A69" w:rsidP="003111F7">
            <w:pPr>
              <w:pStyle w:val="a3"/>
              <w:spacing w:before="59"/>
              <w:ind w:right="819"/>
              <w:jc w:val="center"/>
              <w:rPr>
                <w:bCs/>
              </w:rPr>
            </w:pPr>
            <w:r w:rsidRPr="00D17A69">
              <w:rPr>
                <w:bCs/>
              </w:rPr>
              <w:t>4</w:t>
            </w:r>
          </w:p>
        </w:tc>
        <w:tc>
          <w:tcPr>
            <w:tcW w:w="2977" w:type="dxa"/>
          </w:tcPr>
          <w:p w14:paraId="520C1992" w14:textId="77777777" w:rsidR="00D17A69" w:rsidRPr="00C17D2B" w:rsidRDefault="00C17D2B" w:rsidP="00C17D2B">
            <w:pPr>
              <w:rPr>
                <w:rFonts w:ascii="Times New Roman" w:hAnsi="Times New Roman" w:cs="Times New Roman"/>
              </w:rPr>
            </w:pPr>
            <w:r w:rsidRPr="00C17D2B">
              <w:rPr>
                <w:rFonts w:ascii="Times New Roman" w:hAnsi="Times New Roman" w:cs="Times New Roman"/>
              </w:rPr>
              <w:t>Прекраще</w:t>
            </w:r>
            <w:r>
              <w:rPr>
                <w:rFonts w:ascii="Times New Roman" w:hAnsi="Times New Roman" w:cs="Times New Roman"/>
              </w:rPr>
              <w:t>ние подачи теплоносителя при t= -30</w:t>
            </w:r>
            <w:r w:rsidRPr="00C17D2B">
              <w:rPr>
                <w:rFonts w:ascii="Times New Roman" w:hAnsi="Times New Roman" w:cs="Times New Roman"/>
              </w:rPr>
              <w:t xml:space="preserve"> С</w:t>
            </w:r>
          </w:p>
        </w:tc>
        <w:tc>
          <w:tcPr>
            <w:tcW w:w="1276" w:type="dxa"/>
          </w:tcPr>
          <w:p w14:paraId="353DD1C1" w14:textId="77777777" w:rsidR="00D17A69" w:rsidRPr="00C17D2B" w:rsidRDefault="00C17D2B" w:rsidP="00C17D2B">
            <w:pPr>
              <w:rPr>
                <w:bCs/>
              </w:rPr>
            </w:pPr>
            <w:r w:rsidRPr="00C17D2B">
              <w:rPr>
                <w:bCs/>
              </w:rPr>
              <w:t>5 часов</w:t>
            </w:r>
          </w:p>
        </w:tc>
        <w:tc>
          <w:tcPr>
            <w:tcW w:w="1417" w:type="dxa"/>
          </w:tcPr>
          <w:p w14:paraId="1FA4992E" w14:textId="77777777" w:rsidR="00D17A69" w:rsidRPr="00C17D2B" w:rsidRDefault="00D17A69" w:rsidP="00C21C31">
            <w:pPr>
              <w:jc w:val="center"/>
            </w:pPr>
          </w:p>
        </w:tc>
        <w:tc>
          <w:tcPr>
            <w:tcW w:w="1134" w:type="dxa"/>
          </w:tcPr>
          <w:p w14:paraId="089538CE" w14:textId="77777777" w:rsidR="00D17A69" w:rsidRPr="00C17D2B" w:rsidRDefault="00D17A69" w:rsidP="00C21C31">
            <w:pPr>
              <w:jc w:val="center"/>
            </w:pPr>
          </w:p>
        </w:tc>
        <w:tc>
          <w:tcPr>
            <w:tcW w:w="993" w:type="dxa"/>
          </w:tcPr>
          <w:p w14:paraId="5FB0E810" w14:textId="77777777" w:rsidR="00D17A69" w:rsidRPr="00C17D2B" w:rsidRDefault="00D17A69" w:rsidP="00C21C31">
            <w:pPr>
              <w:jc w:val="center"/>
            </w:pPr>
          </w:p>
        </w:tc>
        <w:tc>
          <w:tcPr>
            <w:tcW w:w="1014" w:type="dxa"/>
          </w:tcPr>
          <w:p w14:paraId="20C3949E" w14:textId="77777777" w:rsidR="00D17A69" w:rsidRPr="00C17D2B" w:rsidRDefault="00C17D2B" w:rsidP="00C21C31">
            <w:pPr>
              <w:jc w:val="center"/>
              <w:rPr>
                <w:sz w:val="16"/>
                <w:szCs w:val="16"/>
              </w:rPr>
            </w:pPr>
            <w:r>
              <w:t>+8</w:t>
            </w:r>
          </w:p>
        </w:tc>
      </w:tr>
    </w:tbl>
    <w:p w14:paraId="68AEE914" w14:textId="77777777" w:rsidR="00D17A69" w:rsidRDefault="00D17A69" w:rsidP="00D17A69">
      <w:pPr>
        <w:pStyle w:val="a3"/>
        <w:spacing w:before="59"/>
        <w:ind w:left="-99" w:right="819"/>
        <w:rPr>
          <w:b/>
          <w:bCs/>
        </w:rPr>
      </w:pPr>
    </w:p>
    <w:p w14:paraId="19308CF1" w14:textId="77777777" w:rsidR="00D17A69" w:rsidRPr="00D17A69" w:rsidRDefault="00D17A69" w:rsidP="003111F7">
      <w:pPr>
        <w:pStyle w:val="a3"/>
        <w:spacing w:before="59"/>
        <w:ind w:left="-99" w:right="819"/>
        <w:jc w:val="center"/>
        <w:rPr>
          <w:b/>
          <w:bCs/>
        </w:rPr>
      </w:pPr>
    </w:p>
    <w:p w14:paraId="769BC9DF" w14:textId="77777777" w:rsidR="00D17A69" w:rsidRDefault="00D17A69" w:rsidP="003111F7">
      <w:pPr>
        <w:pStyle w:val="a3"/>
        <w:spacing w:before="59"/>
        <w:ind w:left="-99" w:right="819"/>
        <w:jc w:val="center"/>
        <w:rPr>
          <w:b/>
          <w:bCs/>
          <w:sz w:val="28"/>
          <w:szCs w:val="28"/>
        </w:rPr>
      </w:pPr>
    </w:p>
    <w:p w14:paraId="519C656C" w14:textId="77777777" w:rsidR="00C21C31" w:rsidRDefault="00C21C31" w:rsidP="00416B17">
      <w:pPr>
        <w:pStyle w:val="a3"/>
        <w:ind w:right="801"/>
        <w:jc w:val="both"/>
      </w:pPr>
      <w:bookmarkStart w:id="18" w:name="_Toc186027542"/>
    </w:p>
    <w:p w14:paraId="77EBD259" w14:textId="77777777" w:rsidR="00C21C31" w:rsidRDefault="00C21C31" w:rsidP="00416B17">
      <w:pPr>
        <w:pStyle w:val="a3"/>
        <w:ind w:right="801"/>
        <w:jc w:val="both"/>
      </w:pPr>
    </w:p>
    <w:p w14:paraId="2CF192AD" w14:textId="77777777" w:rsidR="000D3196" w:rsidRPr="00416B17" w:rsidRDefault="002A156E" w:rsidP="00416B17">
      <w:pPr>
        <w:pStyle w:val="a3"/>
        <w:ind w:right="801"/>
        <w:jc w:val="both"/>
      </w:pPr>
      <w:r>
        <w:t xml:space="preserve"> </w:t>
      </w:r>
      <w:r w:rsidR="000D3196" w:rsidRPr="00291E01">
        <w:rPr>
          <w:b/>
        </w:rPr>
        <w:t>Среднее время восстановления z</w:t>
      </w:r>
      <w:r w:rsidR="000D3196" w:rsidRPr="00291E01">
        <w:rPr>
          <w:b/>
          <w:sz w:val="17"/>
        </w:rPr>
        <w:t>р</w:t>
      </w:r>
      <w:r w:rsidR="000D3196" w:rsidRPr="00291E01">
        <w:rPr>
          <w:b/>
        </w:rPr>
        <w:t>, ч, поврежденного участка тепловой сети</w:t>
      </w:r>
      <w:bookmarkEnd w:id="18"/>
    </w:p>
    <w:p w14:paraId="4A94B184" w14:textId="77777777" w:rsidR="000D3196" w:rsidRPr="00BC4861" w:rsidRDefault="000D3196" w:rsidP="000D3196">
      <w:pPr>
        <w:pStyle w:val="a3"/>
        <w:spacing w:before="75" w:after="1"/>
        <w:rPr>
          <w:b/>
          <w:sz w:val="20"/>
        </w:rPr>
      </w:pPr>
    </w:p>
    <w:tbl>
      <w:tblPr>
        <w:tblStyle w:val="TableNormal"/>
        <w:tblW w:w="0" w:type="auto"/>
        <w:tblInd w:w="2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900"/>
        <w:gridCol w:w="4650"/>
      </w:tblGrid>
      <w:tr w:rsidR="002569D9" w:rsidRPr="00BC4861" w14:paraId="0C6B84E3" w14:textId="77777777" w:rsidTr="002569D9">
        <w:trPr>
          <w:trHeight w:val="1095"/>
        </w:trPr>
        <w:tc>
          <w:tcPr>
            <w:tcW w:w="3900" w:type="dxa"/>
            <w:tcBorders>
              <w:left w:val="single" w:sz="6" w:space="0" w:color="000000"/>
              <w:bottom w:val="single" w:sz="8" w:space="0" w:color="000000"/>
            </w:tcBorders>
          </w:tcPr>
          <w:p w14:paraId="456AF769" w14:textId="77777777" w:rsidR="002569D9" w:rsidRPr="00BC4861" w:rsidRDefault="002569D9" w:rsidP="000D3196">
            <w:pPr>
              <w:pStyle w:val="TableParagraph"/>
              <w:spacing w:before="46"/>
              <w:ind w:left="0"/>
              <w:rPr>
                <w:b/>
                <w:sz w:val="26"/>
                <w:lang w:val="ru-RU"/>
              </w:rPr>
            </w:pPr>
          </w:p>
          <w:p w14:paraId="33A2448C" w14:textId="77777777" w:rsidR="002569D9" w:rsidRPr="00BC4861" w:rsidRDefault="002569D9" w:rsidP="000D3196">
            <w:pPr>
              <w:pStyle w:val="TableParagraph"/>
              <w:spacing w:before="1"/>
              <w:ind w:left="8" w:right="7"/>
              <w:jc w:val="center"/>
              <w:rPr>
                <w:b/>
                <w:sz w:val="26"/>
              </w:rPr>
            </w:pPr>
            <w:r w:rsidRPr="00BC4861">
              <w:rPr>
                <w:b/>
                <w:sz w:val="26"/>
              </w:rPr>
              <w:t>Диаметр труб d, м</w:t>
            </w:r>
          </w:p>
        </w:tc>
        <w:tc>
          <w:tcPr>
            <w:tcW w:w="4650" w:type="dxa"/>
            <w:tcBorders>
              <w:bottom w:val="single" w:sz="8" w:space="0" w:color="000000"/>
              <w:right w:val="single" w:sz="6" w:space="0" w:color="000000"/>
            </w:tcBorders>
          </w:tcPr>
          <w:p w14:paraId="732C7AAF" w14:textId="77777777" w:rsidR="002569D9" w:rsidRPr="00BC4861" w:rsidRDefault="002569D9" w:rsidP="000D3196">
            <w:pPr>
              <w:pStyle w:val="TableParagraph"/>
              <w:spacing w:before="194"/>
              <w:ind w:left="462" w:firstLine="348"/>
              <w:rPr>
                <w:b/>
                <w:sz w:val="26"/>
                <w:lang w:val="ru-RU"/>
              </w:rPr>
            </w:pPr>
            <w:r w:rsidRPr="00BC4861">
              <w:rPr>
                <w:b/>
                <w:sz w:val="26"/>
                <w:lang w:val="ru-RU"/>
              </w:rPr>
              <w:t xml:space="preserve">Среднее время восстановления </w:t>
            </w:r>
            <w:r w:rsidRPr="00BC4861">
              <w:rPr>
                <w:b/>
                <w:sz w:val="26"/>
              </w:rPr>
              <w:t>z</w:t>
            </w:r>
            <w:r w:rsidRPr="00BC4861">
              <w:rPr>
                <w:b/>
                <w:sz w:val="17"/>
                <w:lang w:val="ru-RU"/>
              </w:rPr>
              <w:t>р</w:t>
            </w:r>
            <w:r w:rsidRPr="00BC4861">
              <w:rPr>
                <w:b/>
                <w:sz w:val="26"/>
                <w:lang w:val="ru-RU"/>
              </w:rPr>
              <w:t>, ч</w:t>
            </w:r>
          </w:p>
        </w:tc>
      </w:tr>
      <w:tr w:rsidR="002569D9" w:rsidRPr="00BC4861" w14:paraId="615905B9" w14:textId="77777777" w:rsidTr="002569D9">
        <w:trPr>
          <w:trHeight w:val="441"/>
        </w:trPr>
        <w:tc>
          <w:tcPr>
            <w:tcW w:w="3900" w:type="dxa"/>
            <w:tcBorders>
              <w:top w:val="single" w:sz="8" w:space="0" w:color="000000"/>
              <w:left w:val="single" w:sz="6" w:space="0" w:color="000000"/>
              <w:bottom w:val="single" w:sz="8" w:space="0" w:color="000000"/>
            </w:tcBorders>
          </w:tcPr>
          <w:p w14:paraId="13D5AEF1" w14:textId="77777777" w:rsidR="002569D9" w:rsidRPr="002569D9" w:rsidRDefault="002569D9" w:rsidP="002569D9">
            <w:pPr>
              <w:pStyle w:val="TableParagraph"/>
              <w:spacing w:before="52"/>
              <w:ind w:left="8" w:right="5"/>
              <w:rPr>
                <w:sz w:val="26"/>
                <w:lang w:val="ru-RU"/>
              </w:rPr>
            </w:pPr>
            <w:r>
              <w:rPr>
                <w:sz w:val="26"/>
                <w:lang w:val="ru-RU"/>
              </w:rPr>
              <w:t xml:space="preserve">              50-270</w:t>
            </w:r>
          </w:p>
        </w:tc>
        <w:tc>
          <w:tcPr>
            <w:tcW w:w="4650" w:type="dxa"/>
            <w:tcBorders>
              <w:top w:val="single" w:sz="8" w:space="0" w:color="000000"/>
              <w:bottom w:val="single" w:sz="8" w:space="0" w:color="000000"/>
              <w:right w:val="single" w:sz="6" w:space="0" w:color="000000"/>
            </w:tcBorders>
          </w:tcPr>
          <w:p w14:paraId="07A5090E" w14:textId="77777777" w:rsidR="002569D9" w:rsidRPr="00BC4861" w:rsidRDefault="002569D9" w:rsidP="000D3196">
            <w:pPr>
              <w:pStyle w:val="TableParagraph"/>
              <w:spacing w:before="52"/>
              <w:ind w:left="0"/>
              <w:jc w:val="center"/>
              <w:rPr>
                <w:sz w:val="26"/>
              </w:rPr>
            </w:pPr>
            <w:r w:rsidRPr="00BC4861">
              <w:rPr>
                <w:sz w:val="26"/>
              </w:rPr>
              <w:t>5</w:t>
            </w:r>
          </w:p>
        </w:tc>
      </w:tr>
    </w:tbl>
    <w:p w14:paraId="2F3D676B" w14:textId="77777777" w:rsidR="00416B17" w:rsidRDefault="00416B17" w:rsidP="00C21C31">
      <w:pPr>
        <w:pStyle w:val="a3"/>
        <w:spacing w:before="288"/>
      </w:pPr>
      <w:r>
        <w:t xml:space="preserve">     </w:t>
      </w:r>
      <w:r w:rsidR="00C21C31">
        <w:t xml:space="preserve">                              </w:t>
      </w:r>
    </w:p>
    <w:p w14:paraId="61B54C36" w14:textId="77777777" w:rsidR="000D3196" w:rsidRPr="00416B17" w:rsidRDefault="00416B17" w:rsidP="00416B17">
      <w:pPr>
        <w:pStyle w:val="a3"/>
        <w:spacing w:before="288"/>
      </w:pPr>
      <w:r>
        <w:t xml:space="preserve">  </w:t>
      </w:r>
      <w:r w:rsidR="00C21C31">
        <w:t xml:space="preserve">                                          </w:t>
      </w:r>
      <w:r>
        <w:t xml:space="preserve">  </w:t>
      </w:r>
      <w:r w:rsidR="000D3196" w:rsidRPr="00416B17">
        <w:rPr>
          <w:b/>
        </w:rPr>
        <w:t>на объектах электроснабжения</w:t>
      </w:r>
    </w:p>
    <w:p w14:paraId="03399361" w14:textId="77777777" w:rsidR="000D3196" w:rsidRPr="00BC4861" w:rsidRDefault="000D3196" w:rsidP="000D3196">
      <w:pPr>
        <w:pStyle w:val="a3"/>
        <w:spacing w:before="66" w:after="1"/>
        <w:rPr>
          <w:sz w:val="20"/>
        </w:rPr>
      </w:pPr>
    </w:p>
    <w:tbl>
      <w:tblPr>
        <w:tblStyle w:val="TableNormal"/>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01"/>
        <w:gridCol w:w="4861"/>
        <w:gridCol w:w="3219"/>
      </w:tblGrid>
      <w:tr w:rsidR="00672A42" w:rsidRPr="00BC4861" w14:paraId="5A6FCCAA" w14:textId="77777777" w:rsidTr="00672A42">
        <w:trPr>
          <w:trHeight w:val="696"/>
        </w:trPr>
        <w:tc>
          <w:tcPr>
            <w:tcW w:w="1601" w:type="dxa"/>
            <w:shd w:val="clear" w:color="auto" w:fill="auto"/>
          </w:tcPr>
          <w:p w14:paraId="52D7A8F5" w14:textId="77777777" w:rsidR="00672A42" w:rsidRPr="00BC4861" w:rsidRDefault="00672A42" w:rsidP="000D3196">
            <w:pPr>
              <w:pStyle w:val="TableParagraph"/>
              <w:ind w:left="455"/>
              <w:rPr>
                <w:b/>
                <w:sz w:val="26"/>
              </w:rPr>
            </w:pPr>
            <w:r w:rsidRPr="00BC4861">
              <w:rPr>
                <w:b/>
                <w:sz w:val="26"/>
              </w:rPr>
              <w:t>№ п/п</w:t>
            </w:r>
          </w:p>
        </w:tc>
        <w:tc>
          <w:tcPr>
            <w:tcW w:w="4861" w:type="dxa"/>
            <w:shd w:val="clear" w:color="auto" w:fill="auto"/>
          </w:tcPr>
          <w:p w14:paraId="3679AC1A" w14:textId="77777777" w:rsidR="00672A42" w:rsidRPr="001A42E3" w:rsidRDefault="001A42E3" w:rsidP="001A42E3">
            <w:pPr>
              <w:pStyle w:val="TableParagraph"/>
              <w:ind w:left="0" w:right="7"/>
              <w:jc w:val="center"/>
              <w:rPr>
                <w:b/>
                <w:sz w:val="26"/>
                <w:lang w:val="ru-RU"/>
              </w:rPr>
            </w:pPr>
            <w:r>
              <w:rPr>
                <w:b/>
                <w:sz w:val="26"/>
                <w:lang w:val="ru-RU"/>
              </w:rPr>
              <w:t>Наименование</w:t>
            </w:r>
            <w:r w:rsidR="00672A42" w:rsidRPr="00BC4861">
              <w:rPr>
                <w:b/>
                <w:sz w:val="26"/>
              </w:rPr>
              <w:t xml:space="preserve"> </w:t>
            </w:r>
            <w:r>
              <w:rPr>
                <w:b/>
                <w:sz w:val="26"/>
                <w:lang w:val="ru-RU"/>
              </w:rPr>
              <w:t>технологического</w:t>
            </w:r>
            <w:r w:rsidR="00672A42">
              <w:rPr>
                <w:b/>
                <w:sz w:val="26"/>
                <w:lang w:val="ru-RU"/>
              </w:rPr>
              <w:t xml:space="preserve"> </w:t>
            </w:r>
            <w:r>
              <w:rPr>
                <w:b/>
                <w:sz w:val="26"/>
                <w:lang w:val="ru-RU"/>
              </w:rPr>
              <w:t>нарушения</w:t>
            </w:r>
          </w:p>
        </w:tc>
        <w:tc>
          <w:tcPr>
            <w:tcW w:w="3219" w:type="dxa"/>
            <w:shd w:val="clear" w:color="auto" w:fill="auto"/>
          </w:tcPr>
          <w:p w14:paraId="74CC3DE7" w14:textId="77777777" w:rsidR="00672A42" w:rsidRPr="00BC4861" w:rsidRDefault="001A42E3" w:rsidP="001A42E3">
            <w:pPr>
              <w:pStyle w:val="TableParagraph"/>
              <w:ind w:left="76"/>
              <w:rPr>
                <w:b/>
                <w:sz w:val="26"/>
              </w:rPr>
            </w:pPr>
            <w:r>
              <w:rPr>
                <w:b/>
                <w:sz w:val="26"/>
                <w:lang w:val="ru-RU"/>
              </w:rPr>
              <w:t>Время</w:t>
            </w:r>
            <w:r>
              <w:rPr>
                <w:b/>
                <w:sz w:val="26"/>
              </w:rPr>
              <w:t xml:space="preserve"> </w:t>
            </w:r>
            <w:r>
              <w:rPr>
                <w:b/>
                <w:sz w:val="26"/>
                <w:lang w:val="ru-RU"/>
              </w:rPr>
              <w:t>на</w:t>
            </w:r>
            <w:r>
              <w:rPr>
                <w:b/>
                <w:sz w:val="26"/>
              </w:rPr>
              <w:t xml:space="preserve"> </w:t>
            </w:r>
            <w:r>
              <w:rPr>
                <w:b/>
                <w:sz w:val="26"/>
                <w:lang w:val="ru-RU"/>
              </w:rPr>
              <w:t>устранение</w:t>
            </w:r>
            <w:r w:rsidR="00672A42" w:rsidRPr="00BC4861">
              <w:rPr>
                <w:b/>
                <w:sz w:val="26"/>
              </w:rPr>
              <w:t xml:space="preserve">, </w:t>
            </w:r>
            <w:r>
              <w:rPr>
                <w:b/>
                <w:sz w:val="26"/>
                <w:lang w:val="ru-RU"/>
              </w:rPr>
              <w:t>час</w:t>
            </w:r>
            <w:r w:rsidR="00672A42" w:rsidRPr="00BC4861">
              <w:rPr>
                <w:b/>
                <w:sz w:val="26"/>
              </w:rPr>
              <w:t>.</w:t>
            </w:r>
          </w:p>
        </w:tc>
      </w:tr>
      <w:tr w:rsidR="00672A42" w:rsidRPr="00BC4861" w14:paraId="57543F26" w14:textId="77777777" w:rsidTr="004670D9">
        <w:trPr>
          <w:trHeight w:val="2030"/>
        </w:trPr>
        <w:tc>
          <w:tcPr>
            <w:tcW w:w="1601" w:type="dxa"/>
            <w:shd w:val="clear" w:color="auto" w:fill="auto"/>
          </w:tcPr>
          <w:p w14:paraId="0E0B7871" w14:textId="77777777" w:rsidR="00672A42" w:rsidRPr="00BC4861" w:rsidRDefault="00672A42" w:rsidP="000D3196">
            <w:pPr>
              <w:pStyle w:val="TableParagraph"/>
              <w:spacing w:before="1"/>
              <w:ind w:left="232"/>
              <w:jc w:val="center"/>
              <w:rPr>
                <w:sz w:val="26"/>
              </w:rPr>
            </w:pPr>
            <w:r w:rsidRPr="00BC4861">
              <w:rPr>
                <w:sz w:val="26"/>
              </w:rPr>
              <w:t>1</w:t>
            </w:r>
          </w:p>
        </w:tc>
        <w:tc>
          <w:tcPr>
            <w:tcW w:w="4861" w:type="dxa"/>
            <w:shd w:val="clear" w:color="auto" w:fill="auto"/>
          </w:tcPr>
          <w:p w14:paraId="691842FE" w14:textId="77777777" w:rsidR="00672A42" w:rsidRPr="00BC4861" w:rsidRDefault="001A42E3" w:rsidP="000D3196">
            <w:pPr>
              <w:pStyle w:val="TableParagraph"/>
              <w:spacing w:before="1"/>
              <w:ind w:left="664"/>
              <w:rPr>
                <w:sz w:val="26"/>
              </w:rPr>
            </w:pPr>
            <w:r>
              <w:rPr>
                <w:sz w:val="26"/>
                <w:lang w:val="ru-RU"/>
              </w:rPr>
              <w:t>Отключение</w:t>
            </w:r>
            <w:r w:rsidR="00672A42" w:rsidRPr="00BC4861">
              <w:rPr>
                <w:sz w:val="26"/>
              </w:rPr>
              <w:t xml:space="preserve"> электроснабжения</w:t>
            </w:r>
          </w:p>
        </w:tc>
        <w:tc>
          <w:tcPr>
            <w:tcW w:w="3219" w:type="dxa"/>
            <w:shd w:val="clear" w:color="auto" w:fill="auto"/>
          </w:tcPr>
          <w:p w14:paraId="62CEF019" w14:textId="77777777" w:rsidR="00672A42" w:rsidRPr="00672A42" w:rsidRDefault="00672A42" w:rsidP="00672A42">
            <w:pPr>
              <w:pStyle w:val="TableParagraph"/>
              <w:spacing w:before="1" w:line="275" w:lineRule="exact"/>
              <w:ind w:left="0" w:right="9"/>
              <w:jc w:val="center"/>
              <w:rPr>
                <w:sz w:val="26"/>
                <w:lang w:val="ru-RU"/>
              </w:rPr>
            </w:pPr>
            <w:r w:rsidRPr="00672A42">
              <w:rPr>
                <w:sz w:val="26"/>
                <w:lang w:val="ru-RU"/>
              </w:rPr>
              <w:t>2 часа (при наличии двух</w:t>
            </w:r>
            <w:r>
              <w:rPr>
                <w:sz w:val="26"/>
                <w:lang w:val="ru-RU"/>
              </w:rPr>
              <w:t xml:space="preserve"> </w:t>
            </w:r>
            <w:r w:rsidRPr="00672A42">
              <w:rPr>
                <w:sz w:val="26"/>
                <w:lang w:val="ru-RU"/>
              </w:rPr>
              <w:t>независимых взаимно</w:t>
            </w:r>
            <w:r>
              <w:rPr>
                <w:sz w:val="26"/>
                <w:lang w:val="ru-RU"/>
              </w:rPr>
              <w:t xml:space="preserve"> </w:t>
            </w:r>
            <w:r w:rsidRPr="00672A42">
              <w:rPr>
                <w:sz w:val="26"/>
                <w:lang w:val="ru-RU"/>
              </w:rPr>
              <w:t>резервирующих источников</w:t>
            </w:r>
            <w:r>
              <w:rPr>
                <w:sz w:val="26"/>
                <w:lang w:val="ru-RU"/>
              </w:rPr>
              <w:t xml:space="preserve"> </w:t>
            </w:r>
            <w:r w:rsidRPr="00672A42">
              <w:rPr>
                <w:sz w:val="26"/>
                <w:lang w:val="ru-RU"/>
              </w:rPr>
              <w:t>питания;</w:t>
            </w:r>
          </w:p>
          <w:p w14:paraId="37DDE984" w14:textId="77777777" w:rsidR="00672A42" w:rsidRPr="00672A42" w:rsidRDefault="00672A42" w:rsidP="00672A42">
            <w:pPr>
              <w:pStyle w:val="TableParagraph"/>
              <w:spacing w:line="259" w:lineRule="exact"/>
              <w:ind w:left="0" w:right="9"/>
              <w:jc w:val="center"/>
              <w:rPr>
                <w:sz w:val="26"/>
                <w:lang w:val="ru-RU"/>
              </w:rPr>
            </w:pPr>
            <w:r w:rsidRPr="00672A42">
              <w:rPr>
                <w:sz w:val="26"/>
                <w:lang w:val="ru-RU"/>
              </w:rPr>
              <w:t>24 часа (при наличии одного</w:t>
            </w:r>
            <w:r>
              <w:rPr>
                <w:sz w:val="26"/>
                <w:lang w:val="ru-RU"/>
              </w:rPr>
              <w:t xml:space="preserve"> </w:t>
            </w:r>
            <w:r w:rsidRPr="00672A42">
              <w:rPr>
                <w:sz w:val="26"/>
                <w:lang w:val="ru-RU"/>
              </w:rPr>
              <w:t>источника питания)</w:t>
            </w:r>
          </w:p>
        </w:tc>
      </w:tr>
    </w:tbl>
    <w:p w14:paraId="5607789C" w14:textId="77777777" w:rsidR="00BD2188" w:rsidRDefault="00BD2188" w:rsidP="00BD2188">
      <w:pPr>
        <w:pStyle w:val="a3"/>
        <w:ind w:right="944"/>
        <w:rPr>
          <w:b/>
          <w:bCs/>
        </w:rPr>
      </w:pPr>
    </w:p>
    <w:p w14:paraId="77AAD069" w14:textId="77777777" w:rsidR="00EB59FD" w:rsidRDefault="001F155E" w:rsidP="00291E01">
      <w:pPr>
        <w:pStyle w:val="a3"/>
        <w:ind w:left="-99" w:right="94"/>
        <w:jc w:val="center"/>
        <w:rPr>
          <w:b/>
          <w:bCs/>
          <w:sz w:val="28"/>
          <w:szCs w:val="28"/>
        </w:rPr>
      </w:pPr>
      <w:r>
        <w:rPr>
          <w:b/>
          <w:bCs/>
          <w:sz w:val="28"/>
          <w:szCs w:val="28"/>
        </w:rPr>
        <w:t>7</w:t>
      </w:r>
      <w:r w:rsidR="00291E01" w:rsidRPr="00291E01">
        <w:rPr>
          <w:b/>
          <w:bCs/>
          <w:sz w:val="28"/>
          <w:szCs w:val="28"/>
        </w:rPr>
        <w:t xml:space="preserve">. </w:t>
      </w:r>
      <w:r w:rsidR="00EB59FD" w:rsidRPr="00291E01">
        <w:rPr>
          <w:b/>
          <w:bCs/>
          <w:sz w:val="28"/>
          <w:szCs w:val="28"/>
        </w:rPr>
        <w:t>Состав и дислокация сил и средств</w:t>
      </w:r>
      <w:r w:rsidR="007F549A" w:rsidRPr="00291E01">
        <w:rPr>
          <w:b/>
          <w:bCs/>
          <w:sz w:val="28"/>
          <w:szCs w:val="28"/>
        </w:rPr>
        <w:t xml:space="preserve">, используемых для локализации и ликвидации </w:t>
      </w:r>
      <w:r w:rsidR="00A36DB4" w:rsidRPr="00291E01">
        <w:rPr>
          <w:b/>
          <w:bCs/>
          <w:sz w:val="28"/>
          <w:szCs w:val="28"/>
        </w:rPr>
        <w:t>последствий аварий</w:t>
      </w:r>
      <w:r w:rsidR="007F549A" w:rsidRPr="00291E01">
        <w:rPr>
          <w:b/>
          <w:bCs/>
          <w:sz w:val="28"/>
          <w:szCs w:val="28"/>
        </w:rPr>
        <w:t xml:space="preserve"> на объектах теплоснабжения</w:t>
      </w:r>
    </w:p>
    <w:p w14:paraId="6F0A40E1" w14:textId="77777777" w:rsidR="00291E01" w:rsidRPr="00291E01" w:rsidRDefault="00291E01" w:rsidP="00291E01">
      <w:pPr>
        <w:pStyle w:val="a3"/>
        <w:ind w:left="-99" w:right="94"/>
        <w:jc w:val="center"/>
        <w:rPr>
          <w:b/>
          <w:bCs/>
          <w:sz w:val="28"/>
          <w:szCs w:val="28"/>
        </w:rPr>
      </w:pPr>
    </w:p>
    <w:p w14:paraId="7767F7F0" w14:textId="77777777" w:rsidR="007415C7" w:rsidRPr="00BC7B06" w:rsidRDefault="007415C7" w:rsidP="005C7283">
      <w:pPr>
        <w:pStyle w:val="a3"/>
        <w:rPr>
          <w:sz w:val="28"/>
          <w:szCs w:val="28"/>
        </w:rPr>
      </w:pPr>
      <w:r w:rsidRPr="00BC7B06">
        <w:rPr>
          <w:sz w:val="28"/>
          <w:szCs w:val="28"/>
        </w:rPr>
        <w:t xml:space="preserve">                   В режиме повсед</w:t>
      </w:r>
      <w:r w:rsidR="00461973" w:rsidRPr="00BC7B06">
        <w:rPr>
          <w:sz w:val="28"/>
          <w:szCs w:val="28"/>
        </w:rPr>
        <w:t xml:space="preserve">невной деятельности </w:t>
      </w:r>
      <w:r w:rsidRPr="00BC7B06">
        <w:rPr>
          <w:sz w:val="28"/>
          <w:szCs w:val="28"/>
        </w:rPr>
        <w:t>осуществляется дежурство 1 специалистом, 1 оператором  котельной.</w:t>
      </w:r>
    </w:p>
    <w:p w14:paraId="6A9FAA4C" w14:textId="77777777" w:rsidR="00A36DB4" w:rsidRPr="00BC7B06" w:rsidRDefault="007415C7" w:rsidP="005C7283">
      <w:pPr>
        <w:pStyle w:val="a3"/>
        <w:rPr>
          <w:b/>
          <w:sz w:val="28"/>
          <w:szCs w:val="28"/>
        </w:rPr>
      </w:pPr>
      <w:r w:rsidRPr="00BC7B06">
        <w:rPr>
          <w:sz w:val="28"/>
          <w:szCs w:val="28"/>
        </w:rPr>
        <w:t>Время готовности к работам по ликвидации аварии- 45 мин</w:t>
      </w:r>
      <w:r w:rsidRPr="00BC7B06">
        <w:rPr>
          <w:b/>
          <w:sz w:val="28"/>
          <w:szCs w:val="28"/>
        </w:rPr>
        <w:t>.</w:t>
      </w:r>
    </w:p>
    <w:p w14:paraId="0A55060C" w14:textId="77777777" w:rsidR="00A9464B" w:rsidRPr="00BC7B06" w:rsidRDefault="00A9464B" w:rsidP="005C7283">
      <w:pPr>
        <w:pStyle w:val="a3"/>
        <w:rPr>
          <w:sz w:val="28"/>
          <w:szCs w:val="28"/>
        </w:rPr>
      </w:pPr>
      <w:r w:rsidRPr="00BC7B06">
        <w:rPr>
          <w:sz w:val="28"/>
          <w:szCs w:val="28"/>
        </w:rPr>
        <w:t xml:space="preserve">               Для ликвидации аварий создаются и используются:</w:t>
      </w:r>
    </w:p>
    <w:p w14:paraId="7AD5A511" w14:textId="77777777" w:rsidR="00A9464B" w:rsidRPr="00BC7B06" w:rsidRDefault="00A9464B" w:rsidP="005C7283">
      <w:pPr>
        <w:pStyle w:val="a3"/>
        <w:rPr>
          <w:sz w:val="28"/>
          <w:szCs w:val="28"/>
        </w:rPr>
      </w:pPr>
      <w:r w:rsidRPr="00BC7B06">
        <w:rPr>
          <w:sz w:val="28"/>
          <w:szCs w:val="28"/>
        </w:rPr>
        <w:t xml:space="preserve">- резервы финансовых и материальных ресурсов администрации </w:t>
      </w:r>
      <w:r w:rsidR="00461973" w:rsidRPr="00BC7B06">
        <w:rPr>
          <w:sz w:val="28"/>
          <w:szCs w:val="28"/>
        </w:rPr>
        <w:t>Шумское сельское поселение</w:t>
      </w:r>
      <w:r w:rsidRPr="00BC7B06">
        <w:rPr>
          <w:sz w:val="28"/>
          <w:szCs w:val="28"/>
        </w:rPr>
        <w:t>;</w:t>
      </w:r>
    </w:p>
    <w:p w14:paraId="712A6B8B" w14:textId="77777777" w:rsidR="00A9464B" w:rsidRPr="00BC7B06" w:rsidRDefault="00A9464B" w:rsidP="005C7283">
      <w:pPr>
        <w:pStyle w:val="a3"/>
        <w:rPr>
          <w:sz w:val="28"/>
          <w:szCs w:val="28"/>
        </w:rPr>
      </w:pPr>
      <w:r w:rsidRPr="00BC7B06">
        <w:rPr>
          <w:sz w:val="28"/>
          <w:szCs w:val="28"/>
        </w:rPr>
        <w:t>- резервы финансовых материальных ресурсов организаций.</w:t>
      </w:r>
    </w:p>
    <w:p w14:paraId="036CA2C5" w14:textId="77777777" w:rsidR="00A9464B" w:rsidRPr="00BC7B06" w:rsidRDefault="00A9464B" w:rsidP="00A9464B">
      <w:pPr>
        <w:widowControl w:val="0"/>
        <w:autoSpaceDE w:val="0"/>
        <w:autoSpaceDN w:val="0"/>
        <w:spacing w:after="0" w:line="276" w:lineRule="auto"/>
        <w:ind w:right="-120" w:firstLine="993"/>
        <w:jc w:val="both"/>
        <w:rPr>
          <w:rFonts w:ascii="Times New Roman" w:eastAsia="Times New Roman" w:hAnsi="Times New Roman" w:cs="Times New Roman"/>
          <w:sz w:val="28"/>
          <w:szCs w:val="28"/>
        </w:rPr>
      </w:pPr>
      <w:r w:rsidRPr="00BC7B06">
        <w:rPr>
          <w:rFonts w:ascii="Times New Roman" w:eastAsia="Times New Roman" w:hAnsi="Times New Roman" w:cs="Times New Roman"/>
          <w:sz w:val="28"/>
          <w:szCs w:val="28"/>
        </w:rPr>
        <w:t xml:space="preserve">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 </w:t>
      </w:r>
    </w:p>
    <w:p w14:paraId="79AD0900" w14:textId="77777777" w:rsidR="00584916" w:rsidRPr="00BC7B06" w:rsidRDefault="00584916" w:rsidP="00A9464B">
      <w:pPr>
        <w:widowControl w:val="0"/>
        <w:autoSpaceDE w:val="0"/>
        <w:autoSpaceDN w:val="0"/>
        <w:spacing w:after="0" w:line="276" w:lineRule="auto"/>
        <w:ind w:right="-120" w:firstLine="993"/>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 xml:space="preserve">Для выполнения работ по ликвидации последствий аварийных ситуации в системах теплоснабжения </w:t>
      </w:r>
      <w:r w:rsidR="00461973" w:rsidRPr="00BC7B06">
        <w:rPr>
          <w:rFonts w:ascii="Times New Roman" w:eastAsia="Times New Roman" w:hAnsi="Times New Roman" w:cs="Times New Roman"/>
          <w:color w:val="000000" w:themeColor="text1"/>
          <w:sz w:val="28"/>
          <w:szCs w:val="28"/>
        </w:rPr>
        <w:t>Шумское сельское поселение</w:t>
      </w:r>
      <w:r w:rsidRPr="00BC7B06">
        <w:rPr>
          <w:rFonts w:ascii="Times New Roman" w:eastAsia="Times New Roman" w:hAnsi="Times New Roman" w:cs="Times New Roman"/>
          <w:color w:val="000000" w:themeColor="text1"/>
          <w:sz w:val="28"/>
          <w:szCs w:val="28"/>
        </w:rPr>
        <w:t xml:space="preserve"> требуется привлечение сил и средств, достаточных для решения поставленных задач в нормативные сроки.</w:t>
      </w:r>
    </w:p>
    <w:p w14:paraId="7E3F2FFE" w14:textId="77777777" w:rsidR="00584916" w:rsidRPr="00BC7B06" w:rsidRDefault="005C7283" w:rsidP="00584916">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 xml:space="preserve"> </w:t>
      </w:r>
      <w:r w:rsidR="00584916" w:rsidRPr="00BC7B06">
        <w:rPr>
          <w:rFonts w:ascii="Times New Roman" w:eastAsia="Times New Roman" w:hAnsi="Times New Roman" w:cs="Times New Roman"/>
          <w:color w:val="000000" w:themeColor="text1"/>
          <w:sz w:val="28"/>
          <w:szCs w:val="28"/>
        </w:rPr>
        <w:t xml:space="preserve"> Силы, используемые для ликвидации последствий аварийных ситуаций.</w:t>
      </w:r>
    </w:p>
    <w:p w14:paraId="59213229" w14:textId="77777777" w:rsidR="00584916" w:rsidRPr="00BC7B06" w:rsidRDefault="00584916" w:rsidP="00584916">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lastRenderedPageBreak/>
        <w:t xml:space="preserve">К работам при ликвидации последствий аварийных ситуации привлекаются специалисты </w:t>
      </w:r>
      <w:r w:rsidR="001D3A09" w:rsidRPr="00BC7B06">
        <w:rPr>
          <w:rFonts w:ascii="Times New Roman" w:eastAsia="Times New Roman" w:hAnsi="Times New Roman" w:cs="Times New Roman"/>
          <w:color w:val="000000" w:themeColor="text1"/>
          <w:sz w:val="28"/>
          <w:szCs w:val="28"/>
        </w:rPr>
        <w:t>ООО «Альянс Плюс»</w:t>
      </w:r>
      <w:r w:rsidR="00A227D1" w:rsidRPr="00BC7B06">
        <w:rPr>
          <w:rFonts w:ascii="Times New Roman" w:eastAsia="Times New Roman" w:hAnsi="Times New Roman" w:cs="Times New Roman"/>
          <w:color w:val="000000" w:themeColor="text1"/>
          <w:sz w:val="28"/>
          <w:szCs w:val="28"/>
        </w:rPr>
        <w:t>, АО «ЛОТЭК»</w:t>
      </w:r>
      <w:r w:rsidRPr="00BC7B06">
        <w:rPr>
          <w:rFonts w:ascii="Times New Roman" w:eastAsia="Times New Roman" w:hAnsi="Times New Roman" w:cs="Times New Roman"/>
          <w:color w:val="000000" w:themeColor="text1"/>
          <w:sz w:val="28"/>
          <w:szCs w:val="28"/>
        </w:rPr>
        <w:t xml:space="preserve"> оперативный персонал котельных, ремонтные бригады, специальная техника и оборудование, как в рабочее время, так и в круглосуточном режиме.</w:t>
      </w:r>
    </w:p>
    <w:p w14:paraId="698E37B8" w14:textId="77777777" w:rsidR="00584916" w:rsidRPr="00BC7B06" w:rsidRDefault="00584916" w:rsidP="00584916">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Состав аварийно-восстановительной бригады привлекаемой для локализации и ликвидации последствий аварий на объектах теплоснабжения</w:t>
      </w:r>
      <w:r w:rsidR="002569D9" w:rsidRPr="00BC7B06">
        <w:rPr>
          <w:rFonts w:ascii="Times New Roman" w:eastAsia="Times New Roman" w:hAnsi="Times New Roman" w:cs="Times New Roman"/>
          <w:color w:val="000000" w:themeColor="text1"/>
          <w:sz w:val="28"/>
          <w:szCs w:val="28"/>
        </w:rPr>
        <w:t xml:space="preserve"> </w:t>
      </w:r>
    </w:p>
    <w:p w14:paraId="0FFC6C1B" w14:textId="77777777" w:rsidR="002569D9" w:rsidRPr="00BC7B06" w:rsidRDefault="002569D9" w:rsidP="00584916">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Мастер бригады  1 чел;</w:t>
      </w:r>
    </w:p>
    <w:p w14:paraId="61CC0E9D" w14:textId="77777777" w:rsidR="002569D9" w:rsidRPr="00BC7B06" w:rsidRDefault="002569D9" w:rsidP="00584916">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Сварщик               1 чел;</w:t>
      </w:r>
    </w:p>
    <w:p w14:paraId="6C598FD3" w14:textId="77777777" w:rsidR="002569D9" w:rsidRPr="00BC7B06" w:rsidRDefault="002569D9" w:rsidP="00584916">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Слесарь                 1 чел;</w:t>
      </w:r>
    </w:p>
    <w:p w14:paraId="42EF75FB" w14:textId="77777777" w:rsidR="002569D9" w:rsidRPr="00BC7B06" w:rsidRDefault="002569D9" w:rsidP="00584916">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Электрик               1 чел;</w:t>
      </w:r>
    </w:p>
    <w:p w14:paraId="778E0069" w14:textId="77777777" w:rsidR="002569D9" w:rsidRPr="00BC7B06" w:rsidRDefault="00ED1917" w:rsidP="00584916">
      <w:pPr>
        <w:widowControl w:val="0"/>
        <w:autoSpaceDE w:val="0"/>
        <w:autoSpaceDN w:val="0"/>
        <w:spacing w:after="0" w:line="276" w:lineRule="auto"/>
        <w:ind w:right="-120" w:firstLine="567"/>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Водитель               1 чел;</w:t>
      </w:r>
    </w:p>
    <w:p w14:paraId="1DB2C15F" w14:textId="77777777" w:rsidR="00584916" w:rsidRPr="00BC7B06" w:rsidRDefault="00584916" w:rsidP="00584916">
      <w:pPr>
        <w:widowControl w:val="0"/>
        <w:autoSpaceDE w:val="0"/>
        <w:autoSpaceDN w:val="0"/>
        <w:spacing w:after="0" w:line="276" w:lineRule="auto"/>
        <w:ind w:right="917" w:firstLine="567"/>
        <w:jc w:val="both"/>
        <w:rPr>
          <w:rFonts w:ascii="Times New Roman" w:eastAsia="Times New Roman" w:hAnsi="Times New Roman" w:cs="Times New Roman"/>
          <w:color w:val="FF0000"/>
          <w:sz w:val="28"/>
          <w:szCs w:val="28"/>
        </w:rPr>
      </w:pPr>
    </w:p>
    <w:p w14:paraId="6DB10B7D" w14:textId="77777777" w:rsidR="00584916" w:rsidRPr="00BC7B06" w:rsidRDefault="00584916" w:rsidP="00584916">
      <w:pPr>
        <w:widowControl w:val="0"/>
        <w:autoSpaceDE w:val="0"/>
        <w:autoSpaceDN w:val="0"/>
        <w:spacing w:after="0" w:line="276" w:lineRule="auto"/>
        <w:ind w:right="-22" w:firstLine="567"/>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Средства, используемые для ликвидации последствий аварийных ситуаций.</w:t>
      </w:r>
    </w:p>
    <w:p w14:paraId="3C129A2B" w14:textId="77777777" w:rsidR="00064FEE" w:rsidRPr="00BC7B06" w:rsidRDefault="00064FEE" w:rsidP="00064FEE">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Для выполнения работ по ликвидации последствий аварийных ситуации в системах теплоснабжения МО Шумское сельское поселение требуется привлечение сил и средств, достаточных для решения поставленных задач в нормативные сроки.</w:t>
      </w:r>
    </w:p>
    <w:p w14:paraId="30B142DB" w14:textId="77777777" w:rsidR="00064FEE" w:rsidRPr="00BC7B06" w:rsidRDefault="00064FEE" w:rsidP="00064FEE">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К работам при ликвидации последствий аварийных ситуации привлекаются специалисты АО «ЛОТЭК»: диспетчерской службы, оперативный персонал котельных, ремонтные бригады, специальная техника и оборудование, как в рабочее время, так и в круглосуточном режиме.</w:t>
      </w:r>
    </w:p>
    <w:p w14:paraId="1B5EA03B" w14:textId="77777777" w:rsidR="00584916" w:rsidRPr="00BC7B06" w:rsidRDefault="00584916" w:rsidP="00584916">
      <w:pPr>
        <w:widowControl w:val="0"/>
        <w:autoSpaceDE w:val="0"/>
        <w:autoSpaceDN w:val="0"/>
        <w:spacing w:after="0" w:line="276" w:lineRule="auto"/>
        <w:ind w:right="-22" w:firstLine="567"/>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Для выполнения работ локализации и ликвидации последствий аварий на объектах теплоснабжения используются следующие машины и механизмы:</w:t>
      </w:r>
    </w:p>
    <w:p w14:paraId="1835B4A7" w14:textId="77777777" w:rsidR="00ED1917" w:rsidRPr="00BC7B06" w:rsidRDefault="00ED1917" w:rsidP="00584916">
      <w:pPr>
        <w:widowControl w:val="0"/>
        <w:autoSpaceDE w:val="0"/>
        <w:autoSpaceDN w:val="0"/>
        <w:spacing w:after="0" w:line="276" w:lineRule="auto"/>
        <w:ind w:right="-22" w:firstLine="567"/>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Дежурная машина                                           1 шт.</w:t>
      </w:r>
    </w:p>
    <w:p w14:paraId="5F602D81" w14:textId="77777777" w:rsidR="00ED1917" w:rsidRPr="00BC7B06" w:rsidRDefault="00ED1917" w:rsidP="00ED1917">
      <w:pPr>
        <w:widowControl w:val="0"/>
        <w:tabs>
          <w:tab w:val="left" w:pos="5415"/>
        </w:tabs>
        <w:autoSpaceDE w:val="0"/>
        <w:autoSpaceDN w:val="0"/>
        <w:spacing w:after="0" w:line="276" w:lineRule="auto"/>
        <w:ind w:right="-22" w:firstLine="567"/>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 xml:space="preserve">Машина для транспортировки труб         </w:t>
      </w:r>
      <w:r w:rsidRPr="00BC7B06">
        <w:rPr>
          <w:rFonts w:ascii="Times New Roman" w:eastAsia="Times New Roman" w:hAnsi="Times New Roman" w:cs="Times New Roman"/>
          <w:color w:val="000000" w:themeColor="text1"/>
          <w:sz w:val="28"/>
          <w:szCs w:val="28"/>
        </w:rPr>
        <w:tab/>
      </w:r>
      <w:r w:rsidR="00064FEE" w:rsidRPr="00BC7B06">
        <w:rPr>
          <w:rFonts w:ascii="Times New Roman" w:eastAsia="Times New Roman" w:hAnsi="Times New Roman" w:cs="Times New Roman"/>
          <w:color w:val="000000" w:themeColor="text1"/>
          <w:sz w:val="28"/>
          <w:szCs w:val="28"/>
        </w:rPr>
        <w:t xml:space="preserve">     </w:t>
      </w:r>
      <w:r w:rsidRPr="00BC7B06">
        <w:rPr>
          <w:rFonts w:ascii="Times New Roman" w:eastAsia="Times New Roman" w:hAnsi="Times New Roman" w:cs="Times New Roman"/>
          <w:color w:val="000000" w:themeColor="text1"/>
          <w:sz w:val="28"/>
          <w:szCs w:val="28"/>
        </w:rPr>
        <w:t>1 шт.</w:t>
      </w:r>
    </w:p>
    <w:p w14:paraId="07BE889B" w14:textId="77777777" w:rsidR="00ED1917" w:rsidRPr="00BC7B06" w:rsidRDefault="00ED1917" w:rsidP="00ED1917">
      <w:pPr>
        <w:widowControl w:val="0"/>
        <w:tabs>
          <w:tab w:val="left" w:pos="5415"/>
        </w:tabs>
        <w:autoSpaceDE w:val="0"/>
        <w:autoSpaceDN w:val="0"/>
        <w:spacing w:after="0" w:line="276" w:lineRule="auto"/>
        <w:ind w:right="-22" w:firstLine="567"/>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Бензиновый генератор                                    1 шт.</w:t>
      </w:r>
    </w:p>
    <w:p w14:paraId="338B5483" w14:textId="77777777" w:rsidR="00ED1917" w:rsidRPr="00BC7B06" w:rsidRDefault="00ED1917" w:rsidP="00ED1917">
      <w:pPr>
        <w:widowControl w:val="0"/>
        <w:tabs>
          <w:tab w:val="center" w:pos="5232"/>
        </w:tabs>
        <w:autoSpaceDE w:val="0"/>
        <w:autoSpaceDN w:val="0"/>
        <w:spacing w:after="0" w:line="276" w:lineRule="auto"/>
        <w:ind w:right="-22" w:firstLine="567"/>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Газовые баллоны (комплект)</w:t>
      </w:r>
      <w:r w:rsidRPr="00BC7B06">
        <w:rPr>
          <w:rFonts w:ascii="Times New Roman" w:eastAsia="Times New Roman" w:hAnsi="Times New Roman" w:cs="Times New Roman"/>
          <w:color w:val="000000" w:themeColor="text1"/>
          <w:sz w:val="28"/>
          <w:szCs w:val="28"/>
        </w:rPr>
        <w:tab/>
        <w:t xml:space="preserve">             </w:t>
      </w:r>
      <w:r w:rsidR="00064FEE" w:rsidRPr="00BC7B06">
        <w:rPr>
          <w:rFonts w:ascii="Times New Roman" w:eastAsia="Times New Roman" w:hAnsi="Times New Roman" w:cs="Times New Roman"/>
          <w:color w:val="000000" w:themeColor="text1"/>
          <w:sz w:val="28"/>
          <w:szCs w:val="28"/>
        </w:rPr>
        <w:t xml:space="preserve">             </w:t>
      </w:r>
      <w:r w:rsidRPr="00BC7B06">
        <w:rPr>
          <w:rFonts w:ascii="Times New Roman" w:eastAsia="Times New Roman" w:hAnsi="Times New Roman" w:cs="Times New Roman"/>
          <w:color w:val="000000" w:themeColor="text1"/>
          <w:sz w:val="28"/>
          <w:szCs w:val="28"/>
        </w:rPr>
        <w:t xml:space="preserve"> 1 шт.</w:t>
      </w:r>
    </w:p>
    <w:p w14:paraId="0335F3E5" w14:textId="77777777" w:rsidR="00ED1917" w:rsidRPr="00BC7B06" w:rsidRDefault="00ED1917" w:rsidP="00ED1917">
      <w:pPr>
        <w:widowControl w:val="0"/>
        <w:tabs>
          <w:tab w:val="center" w:pos="5232"/>
        </w:tabs>
        <w:autoSpaceDE w:val="0"/>
        <w:autoSpaceDN w:val="0"/>
        <w:spacing w:after="0" w:line="276" w:lineRule="auto"/>
        <w:ind w:right="-22" w:firstLine="567"/>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 xml:space="preserve">Сварочный аппарат (инвертор)                     </w:t>
      </w:r>
      <w:r w:rsidR="00064FEE" w:rsidRPr="00BC7B06">
        <w:rPr>
          <w:rFonts w:ascii="Times New Roman" w:eastAsia="Times New Roman" w:hAnsi="Times New Roman" w:cs="Times New Roman"/>
          <w:color w:val="000000" w:themeColor="text1"/>
          <w:sz w:val="28"/>
          <w:szCs w:val="28"/>
        </w:rPr>
        <w:t xml:space="preserve"> </w:t>
      </w:r>
      <w:r w:rsidRPr="00BC7B06">
        <w:rPr>
          <w:rFonts w:ascii="Times New Roman" w:eastAsia="Times New Roman" w:hAnsi="Times New Roman" w:cs="Times New Roman"/>
          <w:color w:val="000000" w:themeColor="text1"/>
          <w:sz w:val="28"/>
          <w:szCs w:val="28"/>
        </w:rPr>
        <w:t>1 шт.</w:t>
      </w:r>
    </w:p>
    <w:p w14:paraId="47DA448C" w14:textId="77777777" w:rsidR="00ED1917" w:rsidRPr="00BC7B06" w:rsidRDefault="00ED1917" w:rsidP="00ED1917">
      <w:pPr>
        <w:widowControl w:val="0"/>
        <w:tabs>
          <w:tab w:val="center" w:pos="5232"/>
        </w:tabs>
        <w:autoSpaceDE w:val="0"/>
        <w:autoSpaceDN w:val="0"/>
        <w:spacing w:after="0" w:line="276" w:lineRule="auto"/>
        <w:ind w:right="-22" w:firstLine="567"/>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 xml:space="preserve">Набор слесарного инструмента (комплект) </w:t>
      </w:r>
      <w:r w:rsidR="00064FEE" w:rsidRPr="00BC7B06">
        <w:rPr>
          <w:rFonts w:ascii="Times New Roman" w:eastAsia="Times New Roman" w:hAnsi="Times New Roman" w:cs="Times New Roman"/>
          <w:color w:val="000000" w:themeColor="text1"/>
          <w:sz w:val="28"/>
          <w:szCs w:val="28"/>
        </w:rPr>
        <w:t xml:space="preserve">  </w:t>
      </w:r>
      <w:r w:rsidRPr="00BC7B06">
        <w:rPr>
          <w:rFonts w:ascii="Times New Roman" w:eastAsia="Times New Roman" w:hAnsi="Times New Roman" w:cs="Times New Roman"/>
          <w:color w:val="000000" w:themeColor="text1"/>
          <w:sz w:val="28"/>
          <w:szCs w:val="28"/>
        </w:rPr>
        <w:t>1 шт.</w:t>
      </w:r>
    </w:p>
    <w:p w14:paraId="1B849D15" w14:textId="77777777" w:rsidR="00ED1917" w:rsidRPr="00BC7B06" w:rsidRDefault="00ED1917" w:rsidP="00ED1917">
      <w:pPr>
        <w:widowControl w:val="0"/>
        <w:autoSpaceDE w:val="0"/>
        <w:autoSpaceDN w:val="0"/>
        <w:spacing w:after="0" w:line="276" w:lineRule="auto"/>
        <w:ind w:right="-22"/>
        <w:jc w:val="both"/>
        <w:rPr>
          <w:rFonts w:ascii="Times New Roman" w:eastAsia="Times New Roman" w:hAnsi="Times New Roman" w:cs="Times New Roman"/>
          <w:color w:val="000000" w:themeColor="text1"/>
          <w:sz w:val="28"/>
          <w:szCs w:val="28"/>
        </w:rPr>
      </w:pPr>
    </w:p>
    <w:p w14:paraId="498B0086" w14:textId="77777777" w:rsidR="00584916" w:rsidRPr="00BC7B06" w:rsidRDefault="00584916" w:rsidP="00584916">
      <w:pPr>
        <w:widowControl w:val="0"/>
        <w:autoSpaceDE w:val="0"/>
        <w:autoSpaceDN w:val="0"/>
        <w:spacing w:after="0" w:line="276" w:lineRule="auto"/>
        <w:ind w:right="62" w:firstLine="567"/>
        <w:jc w:val="both"/>
        <w:rPr>
          <w:rFonts w:ascii="Times New Roman" w:eastAsia="Times New Roman" w:hAnsi="Times New Roman" w:cs="Times New Roman"/>
          <w:color w:val="000000" w:themeColor="text1"/>
          <w:sz w:val="28"/>
          <w:szCs w:val="28"/>
        </w:rPr>
      </w:pPr>
      <w:r w:rsidRPr="00BC7B06">
        <w:rPr>
          <w:rFonts w:ascii="Times New Roman" w:eastAsia="Times New Roman" w:hAnsi="Times New Roman" w:cs="Times New Roman"/>
          <w:color w:val="000000" w:themeColor="text1"/>
          <w:sz w:val="28"/>
          <w:szCs w:val="28"/>
        </w:rPr>
        <w:t>Объемы запаса материальных ресурсов (резервных фондов) должны устанавливаться ежегодно, приказом по предприятию.</w:t>
      </w:r>
    </w:p>
    <w:p w14:paraId="74A002F9" w14:textId="77777777" w:rsidR="00584916" w:rsidRPr="00BC7B06" w:rsidRDefault="00584916" w:rsidP="00A9464B">
      <w:pPr>
        <w:widowControl w:val="0"/>
        <w:autoSpaceDE w:val="0"/>
        <w:autoSpaceDN w:val="0"/>
        <w:spacing w:after="0" w:line="276" w:lineRule="auto"/>
        <w:ind w:right="62"/>
        <w:jc w:val="both"/>
        <w:rPr>
          <w:rFonts w:ascii="Times New Roman" w:eastAsia="Times New Roman" w:hAnsi="Times New Roman" w:cs="Times New Roman"/>
          <w:color w:val="FF0000"/>
          <w:sz w:val="28"/>
          <w:szCs w:val="28"/>
        </w:rPr>
      </w:pPr>
    </w:p>
    <w:p w14:paraId="399EF2AF" w14:textId="77777777" w:rsidR="00BC7B06" w:rsidRDefault="00BC7B06" w:rsidP="00291E01">
      <w:pPr>
        <w:pStyle w:val="a3"/>
        <w:spacing w:before="76"/>
        <w:ind w:left="-99"/>
        <w:jc w:val="center"/>
        <w:rPr>
          <w:b/>
          <w:sz w:val="28"/>
          <w:szCs w:val="28"/>
        </w:rPr>
      </w:pPr>
    </w:p>
    <w:p w14:paraId="21D0F087" w14:textId="77777777" w:rsidR="00BC7B06" w:rsidRDefault="00BC7B06" w:rsidP="00291E01">
      <w:pPr>
        <w:pStyle w:val="a3"/>
        <w:spacing w:before="76"/>
        <w:ind w:left="-99"/>
        <w:jc w:val="center"/>
        <w:rPr>
          <w:b/>
          <w:sz w:val="28"/>
          <w:szCs w:val="28"/>
        </w:rPr>
      </w:pPr>
    </w:p>
    <w:p w14:paraId="67A8336C" w14:textId="77777777" w:rsidR="00BC7B06" w:rsidRDefault="00BC7B06" w:rsidP="00291E01">
      <w:pPr>
        <w:pStyle w:val="a3"/>
        <w:spacing w:before="76"/>
        <w:ind w:left="-99"/>
        <w:jc w:val="center"/>
        <w:rPr>
          <w:b/>
          <w:sz w:val="28"/>
          <w:szCs w:val="28"/>
        </w:rPr>
      </w:pPr>
    </w:p>
    <w:p w14:paraId="3AC9A1E8" w14:textId="77777777" w:rsidR="00BC7B06" w:rsidRDefault="00BC7B06" w:rsidP="00291E01">
      <w:pPr>
        <w:pStyle w:val="a3"/>
        <w:spacing w:before="76"/>
        <w:ind w:left="-99"/>
        <w:jc w:val="center"/>
        <w:rPr>
          <w:b/>
          <w:sz w:val="28"/>
          <w:szCs w:val="28"/>
        </w:rPr>
      </w:pPr>
    </w:p>
    <w:p w14:paraId="64551BCB" w14:textId="77777777" w:rsidR="00BC7B06" w:rsidRDefault="00BC7B06" w:rsidP="00291E01">
      <w:pPr>
        <w:pStyle w:val="a3"/>
        <w:spacing w:before="76"/>
        <w:ind w:left="-99"/>
        <w:jc w:val="center"/>
        <w:rPr>
          <w:b/>
          <w:sz w:val="28"/>
          <w:szCs w:val="28"/>
        </w:rPr>
      </w:pPr>
    </w:p>
    <w:p w14:paraId="301824C5" w14:textId="77777777" w:rsidR="00BC7B06" w:rsidRDefault="00BC7B06" w:rsidP="00291E01">
      <w:pPr>
        <w:pStyle w:val="a3"/>
        <w:spacing w:before="76"/>
        <w:ind w:left="-99"/>
        <w:jc w:val="center"/>
        <w:rPr>
          <w:b/>
          <w:sz w:val="28"/>
          <w:szCs w:val="28"/>
        </w:rPr>
      </w:pPr>
    </w:p>
    <w:p w14:paraId="2947743B" w14:textId="77777777" w:rsidR="000D3196" w:rsidRPr="00DA7C1F" w:rsidRDefault="001F155E" w:rsidP="00291E01">
      <w:pPr>
        <w:pStyle w:val="a3"/>
        <w:spacing w:before="76"/>
        <w:ind w:left="-99"/>
        <w:jc w:val="center"/>
        <w:rPr>
          <w:b/>
          <w:sz w:val="28"/>
          <w:szCs w:val="28"/>
        </w:rPr>
      </w:pPr>
      <w:r w:rsidRPr="00DA7C1F">
        <w:rPr>
          <w:b/>
          <w:sz w:val="28"/>
          <w:szCs w:val="28"/>
        </w:rPr>
        <w:lastRenderedPageBreak/>
        <w:t>8</w:t>
      </w:r>
      <w:r w:rsidR="00291E01" w:rsidRPr="00DA7C1F">
        <w:rPr>
          <w:b/>
          <w:sz w:val="28"/>
          <w:szCs w:val="28"/>
        </w:rPr>
        <w:t xml:space="preserve">. </w:t>
      </w:r>
      <w:r w:rsidR="000D3196" w:rsidRPr="00DA7C1F">
        <w:rPr>
          <w:b/>
          <w:sz w:val="28"/>
          <w:szCs w:val="28"/>
        </w:rPr>
        <w:t>Порядок действий по ликвидации аварий в системе централизованного теплоснабжения</w:t>
      </w:r>
    </w:p>
    <w:p w14:paraId="3542CD08" w14:textId="77777777" w:rsidR="00291E01" w:rsidRPr="00DA7C1F" w:rsidRDefault="00291E01" w:rsidP="00291E01">
      <w:pPr>
        <w:pStyle w:val="a3"/>
        <w:spacing w:before="76"/>
        <w:ind w:left="-99"/>
        <w:jc w:val="center"/>
        <w:rPr>
          <w:b/>
          <w:sz w:val="28"/>
          <w:szCs w:val="28"/>
        </w:rPr>
      </w:pPr>
    </w:p>
    <w:p w14:paraId="5EC07E53" w14:textId="77777777" w:rsidR="00C20711" w:rsidRPr="00DA7C1F" w:rsidRDefault="00C20711" w:rsidP="00C20711">
      <w:pPr>
        <w:numPr>
          <w:ilvl w:val="0"/>
          <w:numId w:val="10"/>
        </w:numPr>
        <w:jc w:val="both"/>
        <w:rPr>
          <w:rFonts w:ascii="Times New Roman" w:eastAsia="Times New Roman" w:hAnsi="Times New Roman" w:cs="Times New Roman"/>
          <w:sz w:val="28"/>
          <w:szCs w:val="28"/>
        </w:rPr>
      </w:pPr>
      <w:r w:rsidRPr="00DA7C1F">
        <w:rPr>
          <w:rFonts w:ascii="Times New Roman" w:eastAsia="Times New Roman" w:hAnsi="Times New Roman" w:cs="Times New Roman"/>
          <w:sz w:val="28"/>
          <w:szCs w:val="28"/>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14:paraId="19BB2EDD" w14:textId="77777777" w:rsidR="00C20711" w:rsidRPr="00DA7C1F" w:rsidRDefault="00C20711" w:rsidP="00C20711">
      <w:pPr>
        <w:numPr>
          <w:ilvl w:val="0"/>
          <w:numId w:val="10"/>
        </w:numPr>
        <w:jc w:val="both"/>
        <w:rPr>
          <w:rFonts w:ascii="Times New Roman" w:eastAsia="Times New Roman" w:hAnsi="Times New Roman" w:cs="Times New Roman"/>
          <w:sz w:val="28"/>
          <w:szCs w:val="28"/>
        </w:rPr>
      </w:pPr>
      <w:r w:rsidRPr="00DA7C1F">
        <w:rPr>
          <w:rFonts w:ascii="Times New Roman" w:eastAsia="Times New Roman" w:hAnsi="Times New Roman" w:cs="Times New Roman"/>
          <w:sz w:val="28"/>
          <w:szCs w:val="28"/>
        </w:rPr>
        <w:t>Планирование и организация ремонтно-восстановительных работ на тепло- производящих объектах (далее - ТПО) и тепловых сетях (далее – ТС) осуществляется руководством организации, эксплуатирующей ТПО (ТС).</w:t>
      </w:r>
    </w:p>
    <w:p w14:paraId="3D019FAA" w14:textId="77777777" w:rsidR="00C20711" w:rsidRPr="00DA7C1F" w:rsidRDefault="00C20711" w:rsidP="00C20711">
      <w:pPr>
        <w:numPr>
          <w:ilvl w:val="0"/>
          <w:numId w:val="10"/>
        </w:numPr>
        <w:jc w:val="both"/>
        <w:rPr>
          <w:rFonts w:ascii="Times New Roman" w:eastAsia="Times New Roman" w:hAnsi="Times New Roman" w:cs="Times New Roman"/>
          <w:sz w:val="28"/>
          <w:szCs w:val="28"/>
        </w:rPr>
      </w:pPr>
      <w:r w:rsidRPr="00DA7C1F">
        <w:rPr>
          <w:rFonts w:ascii="Times New Roman" w:eastAsia="Times New Roman" w:hAnsi="Times New Roman" w:cs="Times New Roman"/>
          <w:sz w:val="28"/>
          <w:szCs w:val="28"/>
        </w:rPr>
        <w:t>Принятию решения на ликвидацию аварии предшествует оценка сложившейся обстановки, масштаба аварии и возможных последствий.</w:t>
      </w:r>
    </w:p>
    <w:p w14:paraId="02570C43" w14:textId="77777777" w:rsidR="00C20711" w:rsidRPr="00DA7C1F" w:rsidRDefault="00C20711" w:rsidP="00C20711">
      <w:pPr>
        <w:numPr>
          <w:ilvl w:val="0"/>
          <w:numId w:val="10"/>
        </w:numPr>
        <w:jc w:val="both"/>
        <w:rPr>
          <w:rFonts w:ascii="Times New Roman" w:eastAsia="Times New Roman" w:hAnsi="Times New Roman" w:cs="Times New Roman"/>
          <w:sz w:val="28"/>
          <w:szCs w:val="28"/>
        </w:rPr>
      </w:pPr>
      <w:r w:rsidRPr="00DA7C1F">
        <w:rPr>
          <w:rFonts w:ascii="Times New Roman" w:eastAsia="Times New Roman" w:hAnsi="Times New Roman" w:cs="Times New Roman"/>
          <w:sz w:val="28"/>
          <w:szCs w:val="28"/>
        </w:rPr>
        <w:t>Работы проводятся на основании нормативных и распорядительных документов оформляемых организатором работ.</w:t>
      </w:r>
    </w:p>
    <w:p w14:paraId="607E0F19" w14:textId="77777777" w:rsidR="00C20711" w:rsidRPr="00DA7C1F" w:rsidRDefault="00C20711" w:rsidP="00C20711">
      <w:pPr>
        <w:numPr>
          <w:ilvl w:val="0"/>
          <w:numId w:val="10"/>
        </w:numPr>
        <w:jc w:val="both"/>
        <w:rPr>
          <w:rFonts w:ascii="Times New Roman" w:eastAsia="Times New Roman" w:hAnsi="Times New Roman" w:cs="Times New Roman"/>
          <w:sz w:val="28"/>
          <w:szCs w:val="28"/>
        </w:rPr>
      </w:pPr>
      <w:r w:rsidRPr="00DA7C1F">
        <w:rPr>
          <w:rFonts w:ascii="Times New Roman" w:eastAsia="Times New Roman" w:hAnsi="Times New Roman" w:cs="Times New Roman"/>
          <w:sz w:val="28"/>
          <w:szCs w:val="28"/>
        </w:rPr>
        <w:t>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w:t>
      </w:r>
    </w:p>
    <w:p w14:paraId="5F162B18" w14:textId="77777777" w:rsidR="00C20711" w:rsidRPr="00DA7C1F" w:rsidRDefault="00C20711" w:rsidP="00C20711">
      <w:pPr>
        <w:numPr>
          <w:ilvl w:val="0"/>
          <w:numId w:val="10"/>
        </w:numPr>
        <w:jc w:val="both"/>
        <w:rPr>
          <w:rFonts w:ascii="Times New Roman" w:eastAsia="Times New Roman" w:hAnsi="Times New Roman" w:cs="Times New Roman"/>
          <w:sz w:val="28"/>
          <w:szCs w:val="28"/>
        </w:rPr>
      </w:pPr>
      <w:r w:rsidRPr="00DA7C1F">
        <w:rPr>
          <w:rFonts w:ascii="Times New Roman" w:eastAsia="Times New Roman" w:hAnsi="Times New Roman" w:cs="Times New Roman"/>
          <w:sz w:val="28"/>
          <w:szCs w:val="28"/>
        </w:rPr>
        <w:t>О причинах аварии, масштабах и возможных последствиях, планируемых сроках ремонтно-восстановительных работ, привлекаемых</w:t>
      </w:r>
      <w:r w:rsidR="002A1312" w:rsidRPr="00DA7C1F">
        <w:rPr>
          <w:rFonts w:ascii="Times New Roman" w:eastAsia="Times New Roman" w:hAnsi="Times New Roman" w:cs="Times New Roman"/>
          <w:sz w:val="28"/>
          <w:szCs w:val="28"/>
        </w:rPr>
        <w:t xml:space="preserve"> силах и средствах руководитель </w:t>
      </w:r>
      <w:r w:rsidRPr="00DA7C1F">
        <w:rPr>
          <w:rFonts w:ascii="Times New Roman" w:eastAsia="Times New Roman" w:hAnsi="Times New Roman" w:cs="Times New Roman"/>
          <w:sz w:val="28"/>
          <w:szCs w:val="28"/>
        </w:rPr>
        <w:t>работ</w:t>
      </w:r>
      <w:r w:rsidR="002A1312" w:rsidRPr="00DA7C1F">
        <w:rPr>
          <w:rFonts w:ascii="Times New Roman" w:eastAsia="Times New Roman" w:hAnsi="Times New Roman" w:cs="Times New Roman"/>
          <w:sz w:val="28"/>
          <w:szCs w:val="28"/>
        </w:rPr>
        <w:t xml:space="preserve"> </w:t>
      </w:r>
      <w:r w:rsidRPr="00DA7C1F">
        <w:rPr>
          <w:rFonts w:ascii="Times New Roman" w:eastAsia="Times New Roman" w:hAnsi="Times New Roman" w:cs="Times New Roman"/>
          <w:sz w:val="28"/>
          <w:szCs w:val="28"/>
        </w:rPr>
        <w:t>информирует администрацию муниц</w:t>
      </w:r>
      <w:r w:rsidR="002A1312" w:rsidRPr="00DA7C1F">
        <w:rPr>
          <w:rFonts w:ascii="Times New Roman" w:eastAsia="Times New Roman" w:hAnsi="Times New Roman" w:cs="Times New Roman"/>
          <w:sz w:val="28"/>
          <w:szCs w:val="28"/>
        </w:rPr>
        <w:t>ипального образования</w:t>
      </w:r>
      <w:r w:rsidRPr="00DA7C1F">
        <w:rPr>
          <w:rFonts w:ascii="Times New Roman" w:eastAsia="Times New Roman" w:hAnsi="Times New Roman" w:cs="Times New Roman"/>
          <w:sz w:val="28"/>
          <w:szCs w:val="28"/>
        </w:rPr>
        <w:t>.</w:t>
      </w:r>
    </w:p>
    <w:p w14:paraId="70800F9B" w14:textId="77777777" w:rsidR="00C20711" w:rsidRPr="00DA7C1F" w:rsidRDefault="00C20711" w:rsidP="00C20711">
      <w:pPr>
        <w:numPr>
          <w:ilvl w:val="0"/>
          <w:numId w:val="10"/>
        </w:numPr>
        <w:jc w:val="both"/>
        <w:rPr>
          <w:rFonts w:ascii="Times New Roman" w:eastAsia="Times New Roman" w:hAnsi="Times New Roman" w:cs="Times New Roman"/>
          <w:sz w:val="28"/>
          <w:szCs w:val="28"/>
        </w:rPr>
      </w:pPr>
      <w:r w:rsidRPr="00DA7C1F">
        <w:rPr>
          <w:rFonts w:ascii="Times New Roman" w:eastAsia="Times New Roman" w:hAnsi="Times New Roman" w:cs="Times New Roman"/>
          <w:sz w:val="28"/>
          <w:szCs w:val="28"/>
        </w:rPr>
        <w:t>О сложившейся обс</w:t>
      </w:r>
      <w:r w:rsidR="002A1312" w:rsidRPr="00DA7C1F">
        <w:rPr>
          <w:rFonts w:ascii="Times New Roman" w:eastAsia="Times New Roman" w:hAnsi="Times New Roman" w:cs="Times New Roman"/>
          <w:sz w:val="28"/>
          <w:szCs w:val="28"/>
        </w:rPr>
        <w:t xml:space="preserve">тановке население информирует </w:t>
      </w:r>
      <w:r w:rsidR="00461973" w:rsidRPr="00DA7C1F">
        <w:rPr>
          <w:rFonts w:ascii="Times New Roman" w:eastAsia="Times New Roman" w:hAnsi="Times New Roman" w:cs="Times New Roman"/>
          <w:sz w:val="28"/>
          <w:szCs w:val="28"/>
        </w:rPr>
        <w:t>администрация Шумское сельское поселение</w:t>
      </w:r>
      <w:r w:rsidR="002A1312" w:rsidRPr="00DA7C1F">
        <w:rPr>
          <w:rFonts w:ascii="Times New Roman" w:eastAsia="Times New Roman" w:hAnsi="Times New Roman" w:cs="Times New Roman"/>
          <w:sz w:val="28"/>
          <w:szCs w:val="28"/>
        </w:rPr>
        <w:t xml:space="preserve"> </w:t>
      </w:r>
      <w:r w:rsidRPr="00DA7C1F">
        <w:rPr>
          <w:rFonts w:ascii="Times New Roman" w:eastAsia="Times New Roman" w:hAnsi="Times New Roman" w:cs="Times New Roman"/>
          <w:sz w:val="28"/>
          <w:szCs w:val="28"/>
        </w:rPr>
        <w:t>через местную систему оповещения и информирования.</w:t>
      </w:r>
    </w:p>
    <w:p w14:paraId="7BE3AFFB" w14:textId="77777777" w:rsidR="00C20711" w:rsidRPr="00DA7C1F" w:rsidRDefault="00C20711" w:rsidP="00C20711">
      <w:pPr>
        <w:numPr>
          <w:ilvl w:val="0"/>
          <w:numId w:val="10"/>
        </w:numPr>
        <w:jc w:val="both"/>
        <w:rPr>
          <w:rFonts w:ascii="Times New Roman" w:eastAsia="Times New Roman" w:hAnsi="Times New Roman" w:cs="Times New Roman"/>
          <w:sz w:val="28"/>
          <w:szCs w:val="28"/>
        </w:rPr>
      </w:pPr>
      <w:r w:rsidRPr="00DA7C1F">
        <w:rPr>
          <w:rFonts w:ascii="Times New Roman" w:eastAsia="Times New Roman" w:hAnsi="Times New Roman" w:cs="Times New Roman"/>
          <w:sz w:val="28"/>
          <w:szCs w:val="28"/>
        </w:rPr>
        <w:t>В случае необходимости привлечения дополнительных сил и средств к работам,</w:t>
      </w:r>
      <w:r w:rsidR="002A1312" w:rsidRPr="00DA7C1F">
        <w:rPr>
          <w:rFonts w:ascii="Times New Roman" w:eastAsia="Times New Roman" w:hAnsi="Times New Roman" w:cs="Times New Roman"/>
          <w:sz w:val="28"/>
          <w:szCs w:val="28"/>
        </w:rPr>
        <w:t xml:space="preserve"> руководитель работ докладывает главе</w:t>
      </w:r>
      <w:r w:rsidRPr="00DA7C1F">
        <w:rPr>
          <w:rFonts w:ascii="Times New Roman" w:eastAsia="Times New Roman" w:hAnsi="Times New Roman" w:cs="Times New Roman"/>
          <w:sz w:val="28"/>
          <w:szCs w:val="28"/>
        </w:rPr>
        <w:t xml:space="preserve"> администрации муниципального </w:t>
      </w:r>
      <w:proofErr w:type="gramStart"/>
      <w:r w:rsidR="002A1312" w:rsidRPr="00DA7C1F">
        <w:rPr>
          <w:rFonts w:ascii="Times New Roman" w:eastAsia="Times New Roman" w:hAnsi="Times New Roman" w:cs="Times New Roman"/>
          <w:sz w:val="28"/>
          <w:szCs w:val="28"/>
        </w:rPr>
        <w:t>образования</w:t>
      </w:r>
      <w:r w:rsidRPr="00DA7C1F">
        <w:rPr>
          <w:rFonts w:ascii="Times New Roman" w:eastAsia="Times New Roman" w:hAnsi="Times New Roman" w:cs="Times New Roman"/>
          <w:sz w:val="28"/>
          <w:szCs w:val="28"/>
        </w:rPr>
        <w:t>,  председателю</w:t>
      </w:r>
      <w:proofErr w:type="gramEnd"/>
      <w:r w:rsidRPr="00DA7C1F">
        <w:rPr>
          <w:rFonts w:ascii="Times New Roman" w:eastAsia="Times New Roman" w:hAnsi="Times New Roman" w:cs="Times New Roman"/>
          <w:sz w:val="28"/>
          <w:szCs w:val="28"/>
        </w:rPr>
        <w:t xml:space="preserve"> комиссии по предупреждению и ликвидации чрезвычайных ситуаций и обеспечению пожарной безопасности </w:t>
      </w:r>
      <w:r w:rsidR="002A1312" w:rsidRPr="00DA7C1F">
        <w:rPr>
          <w:rFonts w:ascii="Times New Roman" w:eastAsia="Times New Roman" w:hAnsi="Times New Roman" w:cs="Times New Roman"/>
          <w:sz w:val="28"/>
          <w:szCs w:val="28"/>
        </w:rPr>
        <w:t>поселения.</w:t>
      </w:r>
    </w:p>
    <w:p w14:paraId="68E327FE" w14:textId="77777777" w:rsidR="00C20711" w:rsidRPr="00DA7C1F" w:rsidRDefault="00C20711" w:rsidP="00C20711">
      <w:pPr>
        <w:numPr>
          <w:ilvl w:val="0"/>
          <w:numId w:val="10"/>
        </w:numPr>
        <w:jc w:val="both"/>
        <w:rPr>
          <w:rFonts w:ascii="Times New Roman" w:eastAsia="Times New Roman" w:hAnsi="Times New Roman" w:cs="Times New Roman"/>
          <w:sz w:val="28"/>
          <w:szCs w:val="28"/>
        </w:rPr>
      </w:pPr>
      <w:r w:rsidRPr="00DA7C1F">
        <w:rPr>
          <w:rFonts w:ascii="Times New Roman" w:eastAsia="Times New Roman" w:hAnsi="Times New Roman" w:cs="Times New Roman"/>
          <w:sz w:val="28"/>
          <w:szCs w:val="28"/>
        </w:rPr>
        <w:t>При угрозе возникновения чрезвычайной ситуации в результате аварии</w:t>
      </w:r>
      <w:r w:rsidR="002A1312" w:rsidRPr="00DA7C1F">
        <w:rPr>
          <w:rFonts w:ascii="Times New Roman" w:eastAsia="Times New Roman" w:hAnsi="Times New Roman" w:cs="Times New Roman"/>
          <w:sz w:val="28"/>
          <w:szCs w:val="28"/>
        </w:rPr>
        <w:t xml:space="preserve"> </w:t>
      </w:r>
      <w:r w:rsidRPr="00DA7C1F">
        <w:rPr>
          <w:rFonts w:ascii="Times New Roman" w:eastAsia="Times New Roman" w:hAnsi="Times New Roman" w:cs="Times New Roman"/>
          <w:sz w:val="28"/>
          <w:szCs w:val="28"/>
        </w:rPr>
        <w:t xml:space="preserve">(аварийном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w:t>
      </w:r>
      <w:r w:rsidR="002A1312" w:rsidRPr="00DA7C1F">
        <w:rPr>
          <w:rFonts w:ascii="Times New Roman" w:eastAsia="Times New Roman" w:hAnsi="Times New Roman" w:cs="Times New Roman"/>
          <w:sz w:val="28"/>
          <w:szCs w:val="28"/>
        </w:rPr>
        <w:t>поселения</w:t>
      </w:r>
      <w:r w:rsidRPr="00DA7C1F">
        <w:rPr>
          <w:rFonts w:ascii="Times New Roman" w:eastAsia="Times New Roman" w:hAnsi="Times New Roman" w:cs="Times New Roman"/>
          <w:sz w:val="28"/>
          <w:szCs w:val="28"/>
        </w:rPr>
        <w:t>.</w:t>
      </w:r>
    </w:p>
    <w:p w14:paraId="6D822632" w14:textId="77777777" w:rsidR="000D3196" w:rsidRPr="00BC4861" w:rsidRDefault="000D3196" w:rsidP="000D3196">
      <w:pPr>
        <w:jc w:val="both"/>
        <w:sectPr w:rsidR="000D3196" w:rsidRPr="00BC4861" w:rsidSect="00F47F4B">
          <w:pgSz w:w="11900" w:h="16840"/>
          <w:pgMar w:top="1260" w:right="985" w:bottom="993" w:left="1040" w:header="720" w:footer="720" w:gutter="0"/>
          <w:cols w:space="720"/>
        </w:sectPr>
      </w:pPr>
    </w:p>
    <w:p w14:paraId="35002DB9" w14:textId="77777777" w:rsidR="000D3196" w:rsidRPr="00BC4861" w:rsidRDefault="000D3196" w:rsidP="000D3196">
      <w:pPr>
        <w:spacing w:before="73"/>
        <w:ind w:right="620"/>
        <w:jc w:val="center"/>
        <w:rPr>
          <w:rFonts w:ascii="Times New Roman" w:hAnsi="Times New Roman" w:cs="Times New Roman"/>
          <w:b/>
          <w:sz w:val="26"/>
        </w:rPr>
      </w:pPr>
      <w:r w:rsidRPr="00BC4861">
        <w:rPr>
          <w:rFonts w:ascii="Times New Roman" w:hAnsi="Times New Roman" w:cs="Times New Roman"/>
          <w:b/>
          <w:sz w:val="26"/>
        </w:rPr>
        <w:lastRenderedPageBreak/>
        <w:t>ПОРЯДОК</w:t>
      </w:r>
    </w:p>
    <w:p w14:paraId="62E6D8DD" w14:textId="77777777" w:rsidR="000D3196" w:rsidRPr="00951271" w:rsidRDefault="000D3196" w:rsidP="00951271">
      <w:pPr>
        <w:pStyle w:val="a7"/>
        <w:jc w:val="center"/>
        <w:rPr>
          <w:b/>
        </w:rPr>
      </w:pPr>
      <w:r w:rsidRPr="00951271">
        <w:rPr>
          <w:b/>
        </w:rPr>
        <w:t>действий муниципального звена территориальной подсистемы единой государственной системы предупреждения</w:t>
      </w:r>
    </w:p>
    <w:p w14:paraId="4D1A7B23" w14:textId="77777777" w:rsidR="000D3196" w:rsidRPr="00951271" w:rsidRDefault="000D3196" w:rsidP="00951271">
      <w:pPr>
        <w:pStyle w:val="a7"/>
        <w:jc w:val="center"/>
        <w:rPr>
          <w:b/>
        </w:rPr>
      </w:pPr>
      <w:r w:rsidRPr="00951271">
        <w:rPr>
          <w:b/>
        </w:rPr>
        <w:t>и ликвидации чрезвычайных ситуаций при аварийном отключении коммунально-технических систем жизнеобеспечения населения в жилых кварталах на сутки и более (в условиях критически низких температур</w:t>
      </w:r>
      <w:r w:rsidR="00C03C5E" w:rsidRPr="00951271">
        <w:rPr>
          <w:b/>
        </w:rPr>
        <w:t xml:space="preserve"> </w:t>
      </w:r>
      <w:r w:rsidRPr="00951271">
        <w:rPr>
          <w:b/>
        </w:rPr>
        <w:t>окружающего воздуха)</w:t>
      </w:r>
    </w:p>
    <w:p w14:paraId="0BF2DA4A" w14:textId="77777777" w:rsidR="000D3196" w:rsidRPr="00BC4861" w:rsidRDefault="000D3196" w:rsidP="000D3196">
      <w:pPr>
        <w:pStyle w:val="a3"/>
        <w:spacing w:before="68"/>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8581"/>
        <w:gridCol w:w="2192"/>
        <w:gridCol w:w="3828"/>
      </w:tblGrid>
      <w:tr w:rsidR="000D3196" w:rsidRPr="00BC4861" w14:paraId="0A52BBF8" w14:textId="77777777" w:rsidTr="00D8682B">
        <w:trPr>
          <w:trHeight w:val="739"/>
        </w:trPr>
        <w:tc>
          <w:tcPr>
            <w:tcW w:w="742" w:type="dxa"/>
          </w:tcPr>
          <w:p w14:paraId="7EAD03EC" w14:textId="77777777" w:rsidR="000D3196" w:rsidRPr="00BC4861" w:rsidRDefault="000D3196" w:rsidP="00464362">
            <w:pPr>
              <w:pStyle w:val="TableParagraph"/>
              <w:ind w:left="0"/>
              <w:rPr>
                <w:b/>
                <w:sz w:val="24"/>
                <w:szCs w:val="24"/>
              </w:rPr>
            </w:pPr>
            <w:r w:rsidRPr="00BC4861">
              <w:rPr>
                <w:b/>
                <w:sz w:val="24"/>
                <w:szCs w:val="24"/>
              </w:rPr>
              <w:t>№ п/п</w:t>
            </w:r>
          </w:p>
        </w:tc>
        <w:tc>
          <w:tcPr>
            <w:tcW w:w="8581" w:type="dxa"/>
          </w:tcPr>
          <w:p w14:paraId="4E7C7A08" w14:textId="77777777" w:rsidR="000D3196" w:rsidRPr="00BC4861" w:rsidRDefault="000D3196" w:rsidP="00464362">
            <w:pPr>
              <w:pStyle w:val="TableParagraph"/>
              <w:ind w:left="0"/>
              <w:jc w:val="center"/>
              <w:rPr>
                <w:b/>
                <w:sz w:val="24"/>
                <w:szCs w:val="24"/>
              </w:rPr>
            </w:pPr>
            <w:r w:rsidRPr="00BC4861">
              <w:rPr>
                <w:b/>
                <w:sz w:val="24"/>
                <w:szCs w:val="24"/>
              </w:rPr>
              <w:t>Мероприятия</w:t>
            </w:r>
          </w:p>
        </w:tc>
        <w:tc>
          <w:tcPr>
            <w:tcW w:w="2192" w:type="dxa"/>
          </w:tcPr>
          <w:p w14:paraId="18626425" w14:textId="77777777" w:rsidR="000D3196" w:rsidRPr="00BC4861" w:rsidRDefault="000D3196" w:rsidP="00464362">
            <w:pPr>
              <w:pStyle w:val="TableParagraph"/>
              <w:ind w:left="0"/>
              <w:rPr>
                <w:b/>
                <w:sz w:val="24"/>
                <w:szCs w:val="24"/>
              </w:rPr>
            </w:pPr>
            <w:r w:rsidRPr="00BC4861">
              <w:rPr>
                <w:b/>
                <w:sz w:val="24"/>
                <w:szCs w:val="24"/>
              </w:rPr>
              <w:t>Срок исполнения</w:t>
            </w:r>
          </w:p>
        </w:tc>
        <w:tc>
          <w:tcPr>
            <w:tcW w:w="3828" w:type="dxa"/>
          </w:tcPr>
          <w:p w14:paraId="11A88DC0" w14:textId="77777777" w:rsidR="000D3196" w:rsidRPr="00BC4861" w:rsidRDefault="000D3196" w:rsidP="00464362">
            <w:pPr>
              <w:pStyle w:val="TableParagraph"/>
              <w:ind w:left="0"/>
              <w:rPr>
                <w:b/>
                <w:sz w:val="24"/>
                <w:szCs w:val="24"/>
              </w:rPr>
            </w:pPr>
            <w:r w:rsidRPr="00BC4861">
              <w:rPr>
                <w:b/>
                <w:sz w:val="24"/>
                <w:szCs w:val="24"/>
              </w:rPr>
              <w:t>Исполнитель</w:t>
            </w:r>
          </w:p>
        </w:tc>
      </w:tr>
      <w:tr w:rsidR="000D3196" w:rsidRPr="00BC4861" w14:paraId="195F1434" w14:textId="77777777" w:rsidTr="00D8682B">
        <w:trPr>
          <w:trHeight w:val="297"/>
        </w:trPr>
        <w:tc>
          <w:tcPr>
            <w:tcW w:w="15343" w:type="dxa"/>
            <w:gridSpan w:val="4"/>
          </w:tcPr>
          <w:p w14:paraId="2301DBEF" w14:textId="77777777" w:rsidR="000D3196" w:rsidRPr="00BC4861" w:rsidRDefault="000D3196" w:rsidP="00464362">
            <w:pPr>
              <w:pStyle w:val="TableParagraph"/>
              <w:ind w:left="0"/>
              <w:rPr>
                <w:b/>
                <w:sz w:val="24"/>
                <w:szCs w:val="24"/>
                <w:lang w:val="ru-RU"/>
              </w:rPr>
            </w:pPr>
            <w:r w:rsidRPr="00BC4861">
              <w:rPr>
                <w:b/>
                <w:sz w:val="24"/>
                <w:szCs w:val="24"/>
                <w:lang w:val="ru-RU"/>
              </w:rPr>
              <w:t>При возникновении аварии на коммунальных системах жизнеобеспечения</w:t>
            </w:r>
          </w:p>
        </w:tc>
      </w:tr>
      <w:tr w:rsidR="000D3196" w:rsidRPr="00BC4861" w14:paraId="2624256B" w14:textId="77777777" w:rsidTr="00D8682B">
        <w:trPr>
          <w:trHeight w:val="4030"/>
        </w:trPr>
        <w:tc>
          <w:tcPr>
            <w:tcW w:w="742" w:type="dxa"/>
          </w:tcPr>
          <w:p w14:paraId="6F96C117" w14:textId="77777777" w:rsidR="000D3196" w:rsidRPr="00BC4861" w:rsidRDefault="000D3196" w:rsidP="00464362">
            <w:pPr>
              <w:pStyle w:val="TableParagraph"/>
              <w:ind w:left="0"/>
              <w:rPr>
                <w:sz w:val="24"/>
                <w:szCs w:val="24"/>
              </w:rPr>
            </w:pPr>
            <w:r w:rsidRPr="00BC4861">
              <w:rPr>
                <w:sz w:val="24"/>
                <w:szCs w:val="24"/>
              </w:rPr>
              <w:t>1.</w:t>
            </w:r>
          </w:p>
        </w:tc>
        <w:tc>
          <w:tcPr>
            <w:tcW w:w="8581" w:type="dxa"/>
          </w:tcPr>
          <w:p w14:paraId="057A8406" w14:textId="77777777" w:rsidR="000D3196" w:rsidRPr="004C08A3" w:rsidRDefault="000D3196" w:rsidP="00464362">
            <w:pPr>
              <w:pStyle w:val="TableParagraph"/>
              <w:ind w:left="0"/>
              <w:rPr>
                <w:sz w:val="24"/>
                <w:szCs w:val="24"/>
                <w:lang w:val="ru-RU"/>
              </w:rPr>
            </w:pPr>
            <w:r w:rsidRPr="00BC4861">
              <w:rPr>
                <w:sz w:val="24"/>
                <w:szCs w:val="24"/>
                <w:lang w:val="ru-RU"/>
              </w:rPr>
              <w:t>При поступлении информации (сигнала) в дежурно-диспетчерские службы (далее – ДДС) организаций об аварии на коммунально-</w:t>
            </w:r>
            <w:r w:rsidRPr="004C08A3">
              <w:rPr>
                <w:sz w:val="24"/>
                <w:szCs w:val="24"/>
                <w:lang w:val="ru-RU"/>
              </w:rPr>
              <w:t>технических системах жизнеобеспечения населения:</w:t>
            </w:r>
          </w:p>
          <w:p w14:paraId="4827869D" w14:textId="77777777" w:rsidR="000D3196" w:rsidRPr="004C08A3" w:rsidRDefault="000D3196" w:rsidP="00464362">
            <w:pPr>
              <w:pStyle w:val="TableParagraph"/>
              <w:numPr>
                <w:ilvl w:val="0"/>
                <w:numId w:val="9"/>
              </w:numPr>
              <w:tabs>
                <w:tab w:val="left" w:pos="255"/>
              </w:tabs>
              <w:ind w:left="0" w:firstLine="0"/>
              <w:rPr>
                <w:sz w:val="24"/>
                <w:szCs w:val="24"/>
                <w:lang w:val="ru-RU"/>
              </w:rPr>
            </w:pPr>
            <w:r w:rsidRPr="004C08A3">
              <w:rPr>
                <w:sz w:val="24"/>
                <w:szCs w:val="24"/>
                <w:lang w:val="ru-RU"/>
              </w:rPr>
              <w:t>определение объема последствий аварийной ситуации (количество населенных пунктов, жилых домов, котельных, водозаборов,</w:t>
            </w:r>
            <w:r w:rsidR="004C08A3">
              <w:rPr>
                <w:sz w:val="24"/>
                <w:szCs w:val="24"/>
                <w:lang w:val="ru-RU"/>
              </w:rPr>
              <w:t xml:space="preserve"> </w:t>
            </w:r>
            <w:r w:rsidRPr="004C08A3">
              <w:rPr>
                <w:sz w:val="24"/>
                <w:szCs w:val="24"/>
                <w:lang w:val="ru-RU"/>
              </w:rPr>
              <w:t>учреждений здравоохранения, учреждений с круглосуточным пребыванием маломобильных групп населения);</w:t>
            </w:r>
          </w:p>
          <w:p w14:paraId="2F6403DC" w14:textId="77777777" w:rsidR="000D3196" w:rsidRPr="00BC4861" w:rsidRDefault="000D3196" w:rsidP="00464362">
            <w:pPr>
              <w:pStyle w:val="TableParagraph"/>
              <w:numPr>
                <w:ilvl w:val="0"/>
                <w:numId w:val="9"/>
              </w:numPr>
              <w:tabs>
                <w:tab w:val="left" w:pos="255"/>
              </w:tabs>
              <w:ind w:left="0" w:firstLine="0"/>
              <w:rPr>
                <w:sz w:val="24"/>
                <w:szCs w:val="24"/>
                <w:lang w:val="ru-RU"/>
              </w:rPr>
            </w:pPr>
            <w:r w:rsidRPr="00BC4861">
              <w:rPr>
                <w:sz w:val="24"/>
                <w:szCs w:val="24"/>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14:paraId="2AF4EC0F" w14:textId="77777777" w:rsidR="000D3196" w:rsidRPr="00BC4861" w:rsidRDefault="000D3196" w:rsidP="00464362">
            <w:pPr>
              <w:pStyle w:val="TableParagraph"/>
              <w:numPr>
                <w:ilvl w:val="0"/>
                <w:numId w:val="9"/>
              </w:numPr>
              <w:tabs>
                <w:tab w:val="left" w:pos="255"/>
              </w:tabs>
              <w:ind w:left="0" w:firstLine="0"/>
              <w:rPr>
                <w:sz w:val="24"/>
                <w:szCs w:val="24"/>
                <w:lang w:val="ru-RU"/>
              </w:rPr>
            </w:pPr>
            <w:r w:rsidRPr="00BC4861">
              <w:rPr>
                <w:sz w:val="24"/>
                <w:szCs w:val="24"/>
                <w:lang w:val="ru-RU"/>
              </w:rPr>
              <w:t>организация электроснабжения объектов жизнеобеспечения населения по обводным каналам;</w:t>
            </w:r>
          </w:p>
          <w:p w14:paraId="1110CCD3" w14:textId="77777777" w:rsidR="000D3196" w:rsidRPr="00BC4861" w:rsidRDefault="000D3196" w:rsidP="00464362">
            <w:pPr>
              <w:pStyle w:val="TableParagraph"/>
              <w:numPr>
                <w:ilvl w:val="0"/>
                <w:numId w:val="9"/>
              </w:numPr>
              <w:tabs>
                <w:tab w:val="left" w:pos="255"/>
              </w:tabs>
              <w:ind w:left="0" w:firstLine="0"/>
              <w:rPr>
                <w:sz w:val="24"/>
                <w:szCs w:val="24"/>
                <w:lang w:val="ru-RU"/>
              </w:rPr>
            </w:pPr>
            <w:r w:rsidRPr="00BC4861">
              <w:rPr>
                <w:sz w:val="24"/>
                <w:szCs w:val="24"/>
                <w:lang w:val="ru-RU"/>
              </w:rPr>
              <w:t>организация работ по восстановлению линий электропередач и систем жизнеобеспечения при авариях на них;</w:t>
            </w:r>
          </w:p>
          <w:p w14:paraId="4C8E782B" w14:textId="77777777" w:rsidR="000D3196" w:rsidRPr="00BC4861" w:rsidRDefault="000D3196" w:rsidP="00464362">
            <w:pPr>
              <w:pStyle w:val="TableParagraph"/>
              <w:numPr>
                <w:ilvl w:val="0"/>
                <w:numId w:val="9"/>
              </w:numPr>
              <w:tabs>
                <w:tab w:val="left" w:pos="255"/>
              </w:tabs>
              <w:ind w:left="0" w:firstLine="0"/>
              <w:rPr>
                <w:sz w:val="24"/>
                <w:szCs w:val="24"/>
                <w:lang w:val="ru-RU"/>
              </w:rPr>
            </w:pPr>
            <w:r w:rsidRPr="00BC4861">
              <w:rPr>
                <w:sz w:val="24"/>
                <w:szCs w:val="24"/>
                <w:lang w:val="ru-RU"/>
              </w:rPr>
              <w:t>принятие мер для обеспечения электроэнергией учреждений</w:t>
            </w:r>
            <w:r w:rsidR="004C08A3">
              <w:rPr>
                <w:sz w:val="24"/>
                <w:szCs w:val="24"/>
                <w:lang w:val="ru-RU"/>
              </w:rPr>
              <w:t xml:space="preserve"> </w:t>
            </w:r>
            <w:r w:rsidRPr="00BC4861">
              <w:rPr>
                <w:sz w:val="24"/>
                <w:szCs w:val="24"/>
                <w:lang w:val="ru-RU"/>
              </w:rPr>
              <w:t>здравоохранения, учреждений с круглосуточным пребыванием маломобильных групп населения.</w:t>
            </w:r>
          </w:p>
        </w:tc>
        <w:tc>
          <w:tcPr>
            <w:tcW w:w="2192" w:type="dxa"/>
          </w:tcPr>
          <w:p w14:paraId="10A4E855" w14:textId="77777777" w:rsidR="000D3196" w:rsidRPr="00BC4861" w:rsidRDefault="000D3196" w:rsidP="00464362">
            <w:pPr>
              <w:pStyle w:val="TableParagraph"/>
              <w:ind w:left="0"/>
              <w:rPr>
                <w:sz w:val="24"/>
                <w:szCs w:val="24"/>
              </w:rPr>
            </w:pPr>
            <w:r w:rsidRPr="00BC4861">
              <w:rPr>
                <w:sz w:val="24"/>
                <w:szCs w:val="24"/>
              </w:rPr>
              <w:t>Немедленно</w:t>
            </w:r>
          </w:p>
        </w:tc>
        <w:tc>
          <w:tcPr>
            <w:tcW w:w="3828" w:type="dxa"/>
          </w:tcPr>
          <w:p w14:paraId="2171CF23" w14:textId="77777777" w:rsidR="000D3196" w:rsidRPr="00BC4861" w:rsidRDefault="002A1312" w:rsidP="001D3A09">
            <w:pPr>
              <w:pStyle w:val="TableParagraph"/>
              <w:ind w:left="0"/>
              <w:rPr>
                <w:sz w:val="24"/>
                <w:szCs w:val="24"/>
                <w:lang w:val="ru-RU"/>
              </w:rPr>
            </w:pPr>
            <w:r w:rsidRPr="002A1312">
              <w:rPr>
                <w:sz w:val="24"/>
                <w:szCs w:val="24"/>
                <w:lang w:val="ru-RU"/>
              </w:rPr>
              <w:t xml:space="preserve">дежурно-диспетчерские службы филиала ПАО «Россети Ленэнерго» «Новоладожские электрические сети», </w:t>
            </w:r>
            <w:r w:rsidR="001D3A09">
              <w:rPr>
                <w:sz w:val="24"/>
                <w:szCs w:val="24"/>
                <w:lang w:val="ru-RU"/>
              </w:rPr>
              <w:t>ООО «Альянс Плюс»,</w:t>
            </w:r>
            <w:r w:rsidRPr="002A1312">
              <w:rPr>
                <w:sz w:val="24"/>
                <w:szCs w:val="24"/>
                <w:lang w:val="ru-RU"/>
              </w:rPr>
              <w:t xml:space="preserve"> администрация </w:t>
            </w:r>
            <w:r w:rsidR="001D3A09">
              <w:rPr>
                <w:sz w:val="24"/>
                <w:szCs w:val="24"/>
                <w:lang w:val="ru-RU"/>
              </w:rPr>
              <w:t>Шумское сельское поселение</w:t>
            </w:r>
            <w:r w:rsidR="00064FEE">
              <w:rPr>
                <w:sz w:val="24"/>
                <w:szCs w:val="24"/>
                <w:lang w:val="ru-RU"/>
              </w:rPr>
              <w:t>, АО «ЛОТЭК»</w:t>
            </w:r>
          </w:p>
        </w:tc>
      </w:tr>
      <w:tr w:rsidR="000D3196" w:rsidRPr="00BC4861" w14:paraId="49A607F5" w14:textId="77777777" w:rsidTr="00D8682B">
        <w:trPr>
          <w:trHeight w:val="686"/>
        </w:trPr>
        <w:tc>
          <w:tcPr>
            <w:tcW w:w="742" w:type="dxa"/>
          </w:tcPr>
          <w:p w14:paraId="53BC3A15" w14:textId="77777777" w:rsidR="000D3196" w:rsidRPr="00BC4861" w:rsidRDefault="000D3196" w:rsidP="00464362">
            <w:pPr>
              <w:pStyle w:val="TableParagraph"/>
              <w:ind w:left="0"/>
              <w:rPr>
                <w:sz w:val="24"/>
                <w:szCs w:val="24"/>
              </w:rPr>
            </w:pPr>
            <w:r w:rsidRPr="00BC4861">
              <w:rPr>
                <w:sz w:val="24"/>
                <w:szCs w:val="24"/>
              </w:rPr>
              <w:t>2.</w:t>
            </w:r>
          </w:p>
        </w:tc>
        <w:tc>
          <w:tcPr>
            <w:tcW w:w="8581" w:type="dxa"/>
          </w:tcPr>
          <w:p w14:paraId="770D2B04" w14:textId="77777777" w:rsidR="000D3196" w:rsidRPr="00BC4861" w:rsidRDefault="000D3196" w:rsidP="00464362">
            <w:pPr>
              <w:pStyle w:val="TableParagraph"/>
              <w:ind w:left="0"/>
              <w:rPr>
                <w:sz w:val="24"/>
                <w:szCs w:val="24"/>
              </w:rPr>
            </w:pPr>
            <w:r w:rsidRPr="00BC4861">
              <w:rPr>
                <w:sz w:val="24"/>
                <w:szCs w:val="24"/>
              </w:rPr>
              <w:t>Усиление ДДС (при необходимости).</w:t>
            </w:r>
          </w:p>
        </w:tc>
        <w:tc>
          <w:tcPr>
            <w:tcW w:w="2192" w:type="dxa"/>
          </w:tcPr>
          <w:p w14:paraId="4F382E2A" w14:textId="77777777" w:rsidR="000D3196" w:rsidRPr="00BC4861" w:rsidRDefault="000D3196" w:rsidP="00464362">
            <w:pPr>
              <w:pStyle w:val="TableParagraph"/>
              <w:ind w:left="0"/>
              <w:rPr>
                <w:sz w:val="24"/>
                <w:szCs w:val="24"/>
              </w:rPr>
            </w:pPr>
            <w:r w:rsidRPr="00BC4861">
              <w:rPr>
                <w:sz w:val="24"/>
                <w:szCs w:val="24"/>
              </w:rPr>
              <w:t>Ч+ 01.ч.30 мин.</w:t>
            </w:r>
          </w:p>
        </w:tc>
        <w:tc>
          <w:tcPr>
            <w:tcW w:w="3828" w:type="dxa"/>
          </w:tcPr>
          <w:p w14:paraId="394FE8E2" w14:textId="77777777" w:rsidR="000D3196" w:rsidRPr="00BC4861" w:rsidRDefault="002A1312" w:rsidP="00464362">
            <w:pPr>
              <w:pStyle w:val="TableParagraph"/>
              <w:ind w:left="0"/>
              <w:rPr>
                <w:sz w:val="24"/>
                <w:szCs w:val="24"/>
                <w:lang w:val="ru-RU"/>
              </w:rPr>
            </w:pPr>
            <w:r w:rsidRPr="002A1312">
              <w:rPr>
                <w:sz w:val="24"/>
                <w:szCs w:val="24"/>
                <w:lang w:val="ru-RU"/>
              </w:rPr>
              <w:t xml:space="preserve">дежурно-диспетчерские службы филиала ПАО «Россети Ленэнерго» «Новоладожские электрические сети», </w:t>
            </w:r>
            <w:r w:rsidR="001D3A09">
              <w:rPr>
                <w:sz w:val="24"/>
                <w:szCs w:val="24"/>
                <w:lang w:val="ru-RU"/>
              </w:rPr>
              <w:t>ООО «Альянс Плюс»,</w:t>
            </w:r>
            <w:r w:rsidR="001D3A09" w:rsidRPr="002A1312">
              <w:rPr>
                <w:sz w:val="24"/>
                <w:szCs w:val="24"/>
                <w:lang w:val="ru-RU"/>
              </w:rPr>
              <w:t xml:space="preserve"> администрация </w:t>
            </w:r>
            <w:r w:rsidR="001D3A09">
              <w:rPr>
                <w:sz w:val="24"/>
                <w:szCs w:val="24"/>
                <w:lang w:val="ru-RU"/>
              </w:rPr>
              <w:t>Шумское сельское поселение</w:t>
            </w:r>
            <w:r w:rsidR="00064FEE">
              <w:rPr>
                <w:sz w:val="24"/>
                <w:szCs w:val="24"/>
                <w:lang w:val="ru-RU"/>
              </w:rPr>
              <w:t>, АО «ЛОТЭК»</w:t>
            </w:r>
          </w:p>
        </w:tc>
      </w:tr>
      <w:tr w:rsidR="000D3196" w:rsidRPr="00BC4861" w14:paraId="7780445B" w14:textId="77777777" w:rsidTr="00D8682B">
        <w:trPr>
          <w:trHeight w:val="897"/>
        </w:trPr>
        <w:tc>
          <w:tcPr>
            <w:tcW w:w="742" w:type="dxa"/>
          </w:tcPr>
          <w:p w14:paraId="018C2464" w14:textId="77777777" w:rsidR="000D3196" w:rsidRPr="00BC4861" w:rsidRDefault="000D3196" w:rsidP="00464362">
            <w:pPr>
              <w:pStyle w:val="TableParagraph"/>
              <w:ind w:left="0"/>
              <w:rPr>
                <w:sz w:val="24"/>
                <w:szCs w:val="24"/>
              </w:rPr>
            </w:pPr>
            <w:r w:rsidRPr="00BC4861">
              <w:rPr>
                <w:sz w:val="24"/>
                <w:szCs w:val="24"/>
              </w:rPr>
              <w:t>3.</w:t>
            </w:r>
          </w:p>
        </w:tc>
        <w:tc>
          <w:tcPr>
            <w:tcW w:w="8581" w:type="dxa"/>
          </w:tcPr>
          <w:p w14:paraId="785CB065" w14:textId="77777777" w:rsidR="000D3196" w:rsidRPr="00BC4861" w:rsidRDefault="000D3196" w:rsidP="00464362">
            <w:pPr>
              <w:pStyle w:val="TableParagraph"/>
              <w:ind w:left="0"/>
              <w:rPr>
                <w:sz w:val="24"/>
                <w:szCs w:val="24"/>
                <w:lang w:val="ru-RU"/>
              </w:rPr>
            </w:pPr>
            <w:r w:rsidRPr="00BC4861">
              <w:rPr>
                <w:sz w:val="24"/>
                <w:szCs w:val="24"/>
                <w:lang w:val="ru-RU"/>
              </w:rPr>
              <w:t>Проверка работоспособности автономных источников питания и поддержание их в постоянной готовности, отправка автономных</w:t>
            </w:r>
          </w:p>
          <w:p w14:paraId="16E80902" w14:textId="77777777" w:rsidR="000D3196" w:rsidRPr="00BC4861" w:rsidRDefault="000D3196" w:rsidP="00464362">
            <w:pPr>
              <w:pStyle w:val="TableParagraph"/>
              <w:ind w:left="0"/>
              <w:rPr>
                <w:sz w:val="24"/>
                <w:szCs w:val="24"/>
                <w:lang w:val="ru-RU"/>
              </w:rPr>
            </w:pPr>
            <w:r w:rsidRPr="00BC4861">
              <w:rPr>
                <w:sz w:val="24"/>
                <w:szCs w:val="24"/>
                <w:lang w:val="ru-RU"/>
              </w:rPr>
              <w:t>источников питания для обеспечения электроэнергией котельных,</w:t>
            </w:r>
            <w:r w:rsidR="004C08A3" w:rsidRPr="00BC4861">
              <w:rPr>
                <w:sz w:val="24"/>
                <w:szCs w:val="24"/>
                <w:lang w:val="ru-RU"/>
              </w:rPr>
              <w:t xml:space="preserve"> насосных </w:t>
            </w:r>
            <w:r w:rsidR="004C08A3" w:rsidRPr="00BC4861">
              <w:rPr>
                <w:sz w:val="24"/>
                <w:szCs w:val="24"/>
                <w:lang w:val="ru-RU"/>
              </w:rPr>
              <w:lastRenderedPageBreak/>
              <w:t>станций учреждений здравоохранения, учреждений с круглосуточным пребыванием маломобильных групп населения; подключение дополнительных источников энергоснабжения (освещения) для работы в темное время суток; обеспечение</w:t>
            </w:r>
            <w:r w:rsidR="004C08A3">
              <w:rPr>
                <w:sz w:val="24"/>
                <w:szCs w:val="24"/>
                <w:lang w:val="ru-RU"/>
              </w:rPr>
              <w:t xml:space="preserve"> </w:t>
            </w:r>
            <w:r w:rsidR="004C08A3" w:rsidRPr="00BC4861">
              <w:rPr>
                <w:sz w:val="24"/>
                <w:szCs w:val="24"/>
                <w:lang w:val="ru-RU"/>
              </w:rPr>
              <w:t>бесперебойной подачи тепла в жилые кварталы.</w:t>
            </w:r>
          </w:p>
        </w:tc>
        <w:tc>
          <w:tcPr>
            <w:tcW w:w="2192" w:type="dxa"/>
          </w:tcPr>
          <w:p w14:paraId="5EAE498C" w14:textId="77777777" w:rsidR="000D3196" w:rsidRPr="00BC4861" w:rsidRDefault="00A9464B" w:rsidP="00464362">
            <w:pPr>
              <w:pStyle w:val="TableParagraph"/>
              <w:ind w:left="0"/>
              <w:rPr>
                <w:sz w:val="24"/>
                <w:szCs w:val="24"/>
                <w:lang w:val="ru-RU"/>
              </w:rPr>
            </w:pPr>
            <w:r>
              <w:rPr>
                <w:sz w:val="24"/>
                <w:szCs w:val="24"/>
                <w:lang w:val="ru-RU"/>
              </w:rPr>
              <w:lastRenderedPageBreak/>
              <w:t>Ч+(0ч.30мин.-01ч.00мин)</w:t>
            </w:r>
          </w:p>
        </w:tc>
        <w:tc>
          <w:tcPr>
            <w:tcW w:w="3828" w:type="dxa"/>
          </w:tcPr>
          <w:p w14:paraId="5F48660F" w14:textId="77777777" w:rsidR="000D3196" w:rsidRPr="00BC4861" w:rsidRDefault="00A9464B" w:rsidP="00464362">
            <w:pPr>
              <w:pStyle w:val="TableParagraph"/>
              <w:ind w:left="0"/>
              <w:rPr>
                <w:sz w:val="24"/>
                <w:szCs w:val="24"/>
                <w:lang w:val="ru-RU"/>
              </w:rPr>
            </w:pPr>
            <w:r w:rsidRPr="00A9464B">
              <w:rPr>
                <w:sz w:val="24"/>
                <w:szCs w:val="24"/>
                <w:lang w:val="ru-RU"/>
              </w:rPr>
              <w:t xml:space="preserve">дежурно-диспетчерские службы филиала ПАО «Россети Ленэнерго» «Новоладожские электрические </w:t>
            </w:r>
            <w:r w:rsidRPr="00A9464B">
              <w:rPr>
                <w:sz w:val="24"/>
                <w:szCs w:val="24"/>
                <w:lang w:val="ru-RU"/>
              </w:rPr>
              <w:lastRenderedPageBreak/>
              <w:t xml:space="preserve">сети», </w:t>
            </w:r>
            <w:r w:rsidR="001D3A09">
              <w:rPr>
                <w:sz w:val="24"/>
                <w:szCs w:val="24"/>
                <w:lang w:val="ru-RU"/>
              </w:rPr>
              <w:t>ООО «Альянс Плюс»,</w:t>
            </w:r>
            <w:r w:rsidR="001D3A09" w:rsidRPr="002A1312">
              <w:rPr>
                <w:sz w:val="24"/>
                <w:szCs w:val="24"/>
                <w:lang w:val="ru-RU"/>
              </w:rPr>
              <w:t xml:space="preserve"> администрация </w:t>
            </w:r>
            <w:r w:rsidR="001D3A09">
              <w:rPr>
                <w:sz w:val="24"/>
                <w:szCs w:val="24"/>
                <w:lang w:val="ru-RU"/>
              </w:rPr>
              <w:t>Шумское сельское поселение</w:t>
            </w:r>
            <w:r w:rsidR="00064FEE">
              <w:rPr>
                <w:sz w:val="24"/>
                <w:szCs w:val="24"/>
                <w:lang w:val="ru-RU"/>
              </w:rPr>
              <w:t>, АО «ЛОТЭК»</w:t>
            </w:r>
          </w:p>
        </w:tc>
      </w:tr>
      <w:tr w:rsidR="000D3196" w:rsidRPr="00BC4861" w14:paraId="0721D875" w14:textId="77777777" w:rsidTr="00D8682B">
        <w:trPr>
          <w:trHeight w:val="2828"/>
        </w:trPr>
        <w:tc>
          <w:tcPr>
            <w:tcW w:w="742" w:type="dxa"/>
          </w:tcPr>
          <w:p w14:paraId="0ECB6161" w14:textId="77777777" w:rsidR="000D3196" w:rsidRPr="00BC4861" w:rsidRDefault="000D3196" w:rsidP="00464362">
            <w:pPr>
              <w:pStyle w:val="TableParagraph"/>
              <w:ind w:left="0"/>
              <w:rPr>
                <w:sz w:val="24"/>
                <w:szCs w:val="24"/>
              </w:rPr>
            </w:pPr>
            <w:r w:rsidRPr="00BC4861">
              <w:rPr>
                <w:sz w:val="24"/>
                <w:szCs w:val="24"/>
              </w:rPr>
              <w:lastRenderedPageBreak/>
              <w:t>4.</w:t>
            </w:r>
          </w:p>
        </w:tc>
        <w:tc>
          <w:tcPr>
            <w:tcW w:w="8581" w:type="dxa"/>
          </w:tcPr>
          <w:p w14:paraId="2B6385B4" w14:textId="77777777" w:rsidR="000D3196" w:rsidRPr="00BC4861" w:rsidRDefault="000D3196" w:rsidP="00464362">
            <w:pPr>
              <w:pStyle w:val="TableParagraph"/>
              <w:ind w:left="0"/>
              <w:rPr>
                <w:sz w:val="24"/>
                <w:szCs w:val="24"/>
                <w:lang w:val="ru-RU"/>
              </w:rPr>
            </w:pPr>
            <w:r w:rsidRPr="00BC4861">
              <w:rPr>
                <w:sz w:val="24"/>
                <w:szCs w:val="24"/>
                <w:lang w:val="ru-RU"/>
              </w:rPr>
              <w:t xml:space="preserve">При поступлении сигнала в Администрацию </w:t>
            </w:r>
            <w:r w:rsidR="00D8682B">
              <w:rPr>
                <w:sz w:val="24"/>
                <w:szCs w:val="24"/>
                <w:lang w:val="ru-RU"/>
              </w:rPr>
              <w:t>сельского поселения</w:t>
            </w:r>
            <w:r w:rsidRPr="00BC4861">
              <w:rPr>
                <w:sz w:val="24"/>
                <w:szCs w:val="24"/>
                <w:lang w:val="ru-RU"/>
              </w:rPr>
              <w:t xml:space="preserve"> об аварии на коммунальных системах жизнеобеспечения:</w:t>
            </w:r>
          </w:p>
          <w:p w14:paraId="240D1E76" w14:textId="77777777" w:rsidR="000D3196" w:rsidRPr="00BC4861" w:rsidRDefault="000D3196" w:rsidP="00464362">
            <w:pPr>
              <w:pStyle w:val="TableParagraph"/>
              <w:numPr>
                <w:ilvl w:val="0"/>
                <w:numId w:val="8"/>
              </w:numPr>
              <w:tabs>
                <w:tab w:val="left" w:pos="255"/>
              </w:tabs>
              <w:ind w:left="0" w:firstLine="0"/>
              <w:rPr>
                <w:sz w:val="24"/>
                <w:szCs w:val="24"/>
                <w:lang w:val="ru-RU"/>
              </w:rPr>
            </w:pPr>
            <w:r w:rsidRPr="00BC4861">
              <w:rPr>
                <w:sz w:val="24"/>
                <w:szCs w:val="24"/>
                <w:lang w:val="ru-RU"/>
              </w:rPr>
              <w:t>доведение информации до дежурного ЕДДС муниципального района по телефону;</w:t>
            </w:r>
          </w:p>
          <w:p w14:paraId="26566711" w14:textId="77777777" w:rsidR="000D3196" w:rsidRPr="00BC4861" w:rsidRDefault="000D3196" w:rsidP="00464362">
            <w:pPr>
              <w:pStyle w:val="TableParagraph"/>
              <w:numPr>
                <w:ilvl w:val="0"/>
                <w:numId w:val="8"/>
              </w:numPr>
              <w:tabs>
                <w:tab w:val="left" w:pos="255"/>
              </w:tabs>
              <w:ind w:left="0" w:firstLine="0"/>
              <w:rPr>
                <w:sz w:val="24"/>
                <w:szCs w:val="24"/>
                <w:lang w:val="ru-RU"/>
              </w:rPr>
            </w:pPr>
            <w:r w:rsidRPr="004C08A3">
              <w:rPr>
                <w:sz w:val="24"/>
                <w:szCs w:val="24"/>
                <w:lang w:val="ru-RU"/>
              </w:rPr>
              <w:t>оповещение и сбор комиссии по ЧС и ОПБ округа (по решению председателя КЧС и ОПБ при критически низких температурах,</w:t>
            </w:r>
            <w:r w:rsidR="004C08A3">
              <w:rPr>
                <w:sz w:val="24"/>
                <w:szCs w:val="24"/>
                <w:lang w:val="ru-RU"/>
              </w:rPr>
              <w:t xml:space="preserve"> </w:t>
            </w:r>
            <w:r w:rsidRPr="004C08A3">
              <w:rPr>
                <w:sz w:val="24"/>
                <w:szCs w:val="24"/>
                <w:lang w:val="ru-RU"/>
              </w:rPr>
              <w:t>остановкой котельных, водозаборов, прекращении отопления жилых домов, учреждений здравоохранения, учреждений круглосуточным</w:t>
            </w:r>
            <w:r w:rsidR="004C08A3">
              <w:rPr>
                <w:sz w:val="24"/>
                <w:szCs w:val="24"/>
                <w:lang w:val="ru-RU"/>
              </w:rPr>
              <w:t xml:space="preserve"> </w:t>
            </w:r>
            <w:r w:rsidRPr="00BC4861">
              <w:rPr>
                <w:sz w:val="24"/>
                <w:szCs w:val="24"/>
                <w:lang w:val="ru-RU"/>
              </w:rPr>
              <w:t>пребыванием маломобильных групп населения, школ повлекшие нарушения условий жизнедеятельности людей)</w:t>
            </w:r>
          </w:p>
        </w:tc>
        <w:tc>
          <w:tcPr>
            <w:tcW w:w="2192" w:type="dxa"/>
          </w:tcPr>
          <w:p w14:paraId="5BBCB49E" w14:textId="77777777" w:rsidR="000D3196" w:rsidRPr="00BC4861" w:rsidRDefault="000D3196" w:rsidP="00464362">
            <w:pPr>
              <w:pStyle w:val="TableParagraph"/>
              <w:ind w:left="0"/>
              <w:rPr>
                <w:sz w:val="24"/>
                <w:szCs w:val="24"/>
              </w:rPr>
            </w:pPr>
            <w:r w:rsidRPr="00BC4861">
              <w:rPr>
                <w:sz w:val="24"/>
                <w:szCs w:val="24"/>
              </w:rPr>
              <w:t>Немедленно Ч + 1ч.30мин.</w:t>
            </w:r>
          </w:p>
        </w:tc>
        <w:tc>
          <w:tcPr>
            <w:tcW w:w="3828" w:type="dxa"/>
          </w:tcPr>
          <w:p w14:paraId="7169E923" w14:textId="77777777" w:rsidR="000D3196" w:rsidRPr="00BC4861" w:rsidRDefault="00A9464B" w:rsidP="001D3A09">
            <w:pPr>
              <w:pStyle w:val="TableParagraph"/>
              <w:ind w:left="0"/>
              <w:rPr>
                <w:sz w:val="24"/>
                <w:szCs w:val="24"/>
                <w:lang w:val="ru-RU"/>
              </w:rPr>
            </w:pPr>
            <w:r w:rsidRPr="00A9464B">
              <w:rPr>
                <w:sz w:val="24"/>
                <w:szCs w:val="24"/>
                <w:lang w:val="ru-RU"/>
              </w:rPr>
              <w:t xml:space="preserve">ответственный </w:t>
            </w:r>
            <w:r w:rsidR="001D3A09">
              <w:rPr>
                <w:sz w:val="24"/>
                <w:szCs w:val="24"/>
                <w:lang w:val="ru-RU"/>
              </w:rPr>
              <w:t>–</w:t>
            </w:r>
            <w:r w:rsidRPr="00A9464B">
              <w:rPr>
                <w:sz w:val="24"/>
                <w:szCs w:val="24"/>
                <w:lang w:val="ru-RU"/>
              </w:rPr>
              <w:t xml:space="preserve"> </w:t>
            </w:r>
            <w:r w:rsidR="001D3A09">
              <w:rPr>
                <w:sz w:val="24"/>
                <w:szCs w:val="24"/>
                <w:lang w:val="ru-RU"/>
              </w:rPr>
              <w:t xml:space="preserve">АО </w:t>
            </w:r>
            <w:proofErr w:type="gramStart"/>
            <w:r w:rsidR="001D3A09">
              <w:rPr>
                <w:sz w:val="24"/>
                <w:szCs w:val="24"/>
                <w:lang w:val="ru-RU"/>
              </w:rPr>
              <w:t>« ЛОТЭК</w:t>
            </w:r>
            <w:proofErr w:type="gramEnd"/>
            <w:r w:rsidR="001D3A09">
              <w:rPr>
                <w:sz w:val="24"/>
                <w:szCs w:val="24"/>
                <w:lang w:val="ru-RU"/>
              </w:rPr>
              <w:t>» ,</w:t>
            </w:r>
            <w:r w:rsidRPr="00A9464B">
              <w:rPr>
                <w:sz w:val="24"/>
                <w:szCs w:val="24"/>
                <w:lang w:val="ru-RU"/>
              </w:rPr>
              <w:t xml:space="preserve">глава администрации </w:t>
            </w:r>
            <w:r w:rsidR="001D3A09">
              <w:rPr>
                <w:sz w:val="24"/>
                <w:szCs w:val="24"/>
                <w:lang w:val="ru-RU"/>
              </w:rPr>
              <w:t>Шумское сельское поселение</w:t>
            </w:r>
          </w:p>
        </w:tc>
      </w:tr>
      <w:tr w:rsidR="000D3196" w:rsidRPr="00BC4861" w14:paraId="37FA3B9E" w14:textId="77777777" w:rsidTr="00D8682B">
        <w:trPr>
          <w:trHeight w:val="840"/>
        </w:trPr>
        <w:tc>
          <w:tcPr>
            <w:tcW w:w="742" w:type="dxa"/>
          </w:tcPr>
          <w:p w14:paraId="3879B3FB" w14:textId="77777777" w:rsidR="000D3196" w:rsidRPr="00BC4861" w:rsidRDefault="000D3196" w:rsidP="00464362">
            <w:pPr>
              <w:pStyle w:val="TableParagraph"/>
              <w:ind w:left="0"/>
              <w:rPr>
                <w:sz w:val="24"/>
                <w:szCs w:val="24"/>
              </w:rPr>
            </w:pPr>
            <w:r w:rsidRPr="00BC4861">
              <w:rPr>
                <w:sz w:val="24"/>
                <w:szCs w:val="24"/>
              </w:rPr>
              <w:t>5.</w:t>
            </w:r>
          </w:p>
        </w:tc>
        <w:tc>
          <w:tcPr>
            <w:tcW w:w="8581" w:type="dxa"/>
          </w:tcPr>
          <w:p w14:paraId="2FFA75DB" w14:textId="77777777" w:rsidR="000D3196" w:rsidRPr="00BC4861" w:rsidRDefault="000D3196" w:rsidP="00464362">
            <w:pPr>
              <w:pStyle w:val="TableParagraph"/>
              <w:ind w:left="0"/>
              <w:rPr>
                <w:sz w:val="24"/>
                <w:szCs w:val="24"/>
                <w:lang w:val="ru-RU"/>
              </w:rPr>
            </w:pPr>
            <w:r w:rsidRPr="00BC4861">
              <w:rPr>
                <w:sz w:val="24"/>
                <w:szCs w:val="24"/>
                <w:lang w:val="ru-RU"/>
              </w:rPr>
              <w:t>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округа</w:t>
            </w:r>
          </w:p>
        </w:tc>
        <w:tc>
          <w:tcPr>
            <w:tcW w:w="2192" w:type="dxa"/>
          </w:tcPr>
          <w:p w14:paraId="36882BF3" w14:textId="77777777" w:rsidR="000D3196" w:rsidRPr="00BC4861" w:rsidRDefault="000D3196" w:rsidP="00464362">
            <w:pPr>
              <w:pStyle w:val="TableParagraph"/>
              <w:ind w:left="0"/>
              <w:rPr>
                <w:sz w:val="24"/>
                <w:szCs w:val="24"/>
              </w:rPr>
            </w:pPr>
            <w:r w:rsidRPr="00BC4861">
              <w:rPr>
                <w:sz w:val="24"/>
                <w:szCs w:val="24"/>
              </w:rPr>
              <w:t>Ч + 2ч.00мин.</w:t>
            </w:r>
          </w:p>
        </w:tc>
        <w:tc>
          <w:tcPr>
            <w:tcW w:w="3828" w:type="dxa"/>
          </w:tcPr>
          <w:p w14:paraId="210AD781" w14:textId="77777777" w:rsidR="000D3196" w:rsidRPr="00BC4861" w:rsidRDefault="00A9464B" w:rsidP="001D3A09">
            <w:pPr>
              <w:pStyle w:val="TableParagraph"/>
              <w:ind w:left="0"/>
              <w:rPr>
                <w:sz w:val="24"/>
                <w:szCs w:val="24"/>
                <w:lang w:val="ru-RU"/>
              </w:rPr>
            </w:pPr>
            <w:r w:rsidRPr="00A9464B">
              <w:rPr>
                <w:sz w:val="24"/>
                <w:szCs w:val="24"/>
                <w:lang w:val="ru-RU"/>
              </w:rPr>
              <w:t xml:space="preserve">дежурно-диспетчерские службы филиала ПАО «Россети Ленэнерго» «Новоладожские электрические сети», </w:t>
            </w:r>
            <w:r w:rsidR="001D3A09">
              <w:rPr>
                <w:sz w:val="24"/>
                <w:szCs w:val="24"/>
                <w:lang w:val="ru-RU"/>
              </w:rPr>
              <w:t>ООО «Альянс Плюс»</w:t>
            </w:r>
            <w:r w:rsidR="00064FEE">
              <w:rPr>
                <w:sz w:val="24"/>
                <w:szCs w:val="24"/>
                <w:lang w:val="ru-RU"/>
              </w:rPr>
              <w:t>, АО «ЛОТЭК»</w:t>
            </w:r>
          </w:p>
        </w:tc>
      </w:tr>
      <w:tr w:rsidR="000D3196" w:rsidRPr="00BC4861" w14:paraId="1F713E3D" w14:textId="77777777" w:rsidTr="00D8682B">
        <w:trPr>
          <w:trHeight w:val="2033"/>
        </w:trPr>
        <w:tc>
          <w:tcPr>
            <w:tcW w:w="742" w:type="dxa"/>
          </w:tcPr>
          <w:p w14:paraId="15CDE861" w14:textId="77777777" w:rsidR="000D3196" w:rsidRPr="00BC4861" w:rsidRDefault="000D3196" w:rsidP="00464362">
            <w:pPr>
              <w:pStyle w:val="TableParagraph"/>
              <w:ind w:left="0"/>
              <w:rPr>
                <w:sz w:val="24"/>
                <w:szCs w:val="24"/>
              </w:rPr>
            </w:pPr>
            <w:r w:rsidRPr="00BC4861">
              <w:rPr>
                <w:sz w:val="24"/>
                <w:szCs w:val="24"/>
              </w:rPr>
              <w:t>6.</w:t>
            </w:r>
          </w:p>
        </w:tc>
        <w:tc>
          <w:tcPr>
            <w:tcW w:w="8581" w:type="dxa"/>
          </w:tcPr>
          <w:p w14:paraId="17588BC3" w14:textId="77777777" w:rsidR="000D3196" w:rsidRPr="00BC4861" w:rsidRDefault="000D3196" w:rsidP="00464362">
            <w:pPr>
              <w:pStyle w:val="TableParagraph"/>
              <w:ind w:left="0"/>
              <w:rPr>
                <w:sz w:val="24"/>
                <w:szCs w:val="24"/>
                <w:lang w:val="ru-RU"/>
              </w:rPr>
            </w:pPr>
            <w:r w:rsidRPr="00BC4861">
              <w:rPr>
                <w:sz w:val="24"/>
                <w:szCs w:val="24"/>
                <w:lang w:val="ru-RU"/>
              </w:rPr>
              <w:t>Проведение заседания КЧС и ОПБ и подготовка распоряжения</w:t>
            </w:r>
            <w:r w:rsidR="00737DD1">
              <w:rPr>
                <w:sz w:val="24"/>
                <w:szCs w:val="24"/>
                <w:lang w:val="ru-RU"/>
              </w:rPr>
              <w:t xml:space="preserve"> </w:t>
            </w:r>
            <w:r w:rsidRPr="00BC4861">
              <w:rPr>
                <w:sz w:val="24"/>
                <w:szCs w:val="24"/>
                <w:lang w:val="ru-RU"/>
              </w:rPr>
              <w:t>председателя комиссии по ЧС и ОПБ «О переводе городского звена территориальной подсистемы РСЧС в режим ПОВЫШЕННОЙ ГОТОВНОСТИ» (по решению председателя КЧС и ОПБ при</w:t>
            </w:r>
            <w:r w:rsidR="00737DD1">
              <w:rPr>
                <w:sz w:val="24"/>
                <w:szCs w:val="24"/>
                <w:lang w:val="ru-RU"/>
              </w:rPr>
              <w:t xml:space="preserve"> </w:t>
            </w:r>
            <w:r w:rsidRPr="00BC4861">
              <w:rPr>
                <w:sz w:val="24"/>
                <w:szCs w:val="24"/>
                <w:lang w:val="ru-RU"/>
              </w:rPr>
              <w:t>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w:t>
            </w:r>
            <w:r w:rsidR="00737DD1">
              <w:rPr>
                <w:sz w:val="24"/>
                <w:szCs w:val="24"/>
                <w:lang w:val="ru-RU"/>
              </w:rPr>
              <w:t xml:space="preserve"> </w:t>
            </w:r>
            <w:r w:rsidRPr="00BC4861">
              <w:rPr>
                <w:sz w:val="24"/>
                <w:szCs w:val="24"/>
                <w:lang w:val="ru-RU"/>
              </w:rPr>
              <w:t>населения, школ повлекшие нарушения условий жизнедеятельности людей)</w:t>
            </w:r>
          </w:p>
        </w:tc>
        <w:tc>
          <w:tcPr>
            <w:tcW w:w="2192" w:type="dxa"/>
          </w:tcPr>
          <w:p w14:paraId="3AF665FF" w14:textId="77777777" w:rsidR="000D3196" w:rsidRPr="00BC4861" w:rsidRDefault="000D3196" w:rsidP="00464362">
            <w:pPr>
              <w:pStyle w:val="TableParagraph"/>
              <w:ind w:left="0"/>
              <w:rPr>
                <w:sz w:val="24"/>
                <w:szCs w:val="24"/>
              </w:rPr>
            </w:pPr>
            <w:r w:rsidRPr="00BC4861">
              <w:rPr>
                <w:sz w:val="24"/>
                <w:szCs w:val="24"/>
              </w:rPr>
              <w:t>Ч+(1ч.30 мин-2ч.30</w:t>
            </w:r>
            <w:r w:rsidR="00A81A3A" w:rsidRPr="00BC4861">
              <w:rPr>
                <w:sz w:val="24"/>
                <w:szCs w:val="24"/>
                <w:lang w:val="ru-RU"/>
              </w:rPr>
              <w:t xml:space="preserve"> </w:t>
            </w:r>
            <w:r w:rsidRPr="00BC4861">
              <w:rPr>
                <w:sz w:val="24"/>
                <w:szCs w:val="24"/>
              </w:rPr>
              <w:t>мин).</w:t>
            </w:r>
          </w:p>
        </w:tc>
        <w:tc>
          <w:tcPr>
            <w:tcW w:w="3828" w:type="dxa"/>
          </w:tcPr>
          <w:p w14:paraId="19B3BD48" w14:textId="77777777" w:rsidR="000D3196" w:rsidRPr="00737DD1" w:rsidRDefault="000D3196" w:rsidP="001D3A09">
            <w:pPr>
              <w:pStyle w:val="TableParagraph"/>
              <w:ind w:left="0"/>
              <w:rPr>
                <w:sz w:val="24"/>
                <w:szCs w:val="24"/>
                <w:lang w:val="ru-RU"/>
              </w:rPr>
            </w:pPr>
            <w:r w:rsidRPr="00BC4861">
              <w:rPr>
                <w:sz w:val="24"/>
                <w:szCs w:val="24"/>
                <w:lang w:val="ru-RU"/>
              </w:rPr>
              <w:t xml:space="preserve">Оперативный штаб КЧС и ОПБ </w:t>
            </w:r>
            <w:r w:rsidR="001D3A09">
              <w:rPr>
                <w:sz w:val="24"/>
                <w:szCs w:val="24"/>
                <w:lang w:val="ru-RU"/>
              </w:rPr>
              <w:t>Шумское сельское поселение.</w:t>
            </w:r>
          </w:p>
        </w:tc>
      </w:tr>
      <w:tr w:rsidR="000D3196" w:rsidRPr="00BC4861" w14:paraId="0B6C0483" w14:textId="77777777" w:rsidTr="00D8682B">
        <w:trPr>
          <w:trHeight w:val="599"/>
        </w:trPr>
        <w:tc>
          <w:tcPr>
            <w:tcW w:w="742" w:type="dxa"/>
          </w:tcPr>
          <w:p w14:paraId="566D5DC9" w14:textId="77777777" w:rsidR="000D3196" w:rsidRPr="00BC4861" w:rsidRDefault="000D3196" w:rsidP="00464362">
            <w:pPr>
              <w:pStyle w:val="TableParagraph"/>
              <w:ind w:left="0"/>
              <w:rPr>
                <w:sz w:val="24"/>
                <w:szCs w:val="24"/>
              </w:rPr>
            </w:pPr>
            <w:r w:rsidRPr="00BC4861">
              <w:rPr>
                <w:sz w:val="24"/>
                <w:szCs w:val="24"/>
              </w:rPr>
              <w:t>7.</w:t>
            </w:r>
          </w:p>
        </w:tc>
        <w:tc>
          <w:tcPr>
            <w:tcW w:w="8581" w:type="dxa"/>
          </w:tcPr>
          <w:p w14:paraId="3CB3C7A1" w14:textId="77777777" w:rsidR="000D3196" w:rsidRPr="00BC4861" w:rsidRDefault="000D3196" w:rsidP="00464362">
            <w:pPr>
              <w:pStyle w:val="TableParagraph"/>
              <w:ind w:left="0"/>
              <w:rPr>
                <w:sz w:val="24"/>
                <w:szCs w:val="24"/>
                <w:lang w:val="ru-RU"/>
              </w:rPr>
            </w:pPr>
            <w:r w:rsidRPr="00BC4861">
              <w:rPr>
                <w:sz w:val="24"/>
                <w:szCs w:val="24"/>
                <w:lang w:val="ru-RU"/>
              </w:rPr>
              <w:t>Организация работы оперативного штаба при КЧС и ОПБ</w:t>
            </w:r>
          </w:p>
        </w:tc>
        <w:tc>
          <w:tcPr>
            <w:tcW w:w="2192" w:type="dxa"/>
          </w:tcPr>
          <w:p w14:paraId="57FE3CA2" w14:textId="77777777" w:rsidR="000D3196" w:rsidRPr="00BC4861" w:rsidRDefault="000D3196" w:rsidP="00464362">
            <w:pPr>
              <w:pStyle w:val="TableParagraph"/>
              <w:ind w:left="0"/>
              <w:rPr>
                <w:sz w:val="24"/>
                <w:szCs w:val="24"/>
              </w:rPr>
            </w:pPr>
            <w:r w:rsidRPr="00BC4861">
              <w:rPr>
                <w:sz w:val="24"/>
                <w:szCs w:val="24"/>
              </w:rPr>
              <w:t>Ч+2ч. 30 мин.</w:t>
            </w:r>
          </w:p>
        </w:tc>
        <w:tc>
          <w:tcPr>
            <w:tcW w:w="3828" w:type="dxa"/>
          </w:tcPr>
          <w:p w14:paraId="4F690830" w14:textId="77777777" w:rsidR="000D3196" w:rsidRPr="006F1D99" w:rsidRDefault="000D3196" w:rsidP="001D3A09">
            <w:pPr>
              <w:pStyle w:val="TableParagraph"/>
              <w:ind w:left="0"/>
              <w:rPr>
                <w:sz w:val="24"/>
                <w:szCs w:val="24"/>
                <w:lang w:val="ru-RU"/>
              </w:rPr>
            </w:pPr>
            <w:r w:rsidRPr="006F1D99">
              <w:rPr>
                <w:sz w:val="24"/>
                <w:szCs w:val="24"/>
                <w:lang w:val="ru-RU"/>
              </w:rPr>
              <w:t xml:space="preserve">Глава </w:t>
            </w:r>
            <w:r w:rsidR="006F1D99">
              <w:rPr>
                <w:sz w:val="24"/>
                <w:szCs w:val="24"/>
                <w:lang w:val="ru-RU"/>
              </w:rPr>
              <w:t xml:space="preserve">администрации </w:t>
            </w:r>
            <w:r w:rsidR="001D3A09">
              <w:rPr>
                <w:sz w:val="24"/>
                <w:szCs w:val="24"/>
                <w:lang w:val="ru-RU"/>
              </w:rPr>
              <w:t>Шумское сельское поселение</w:t>
            </w:r>
            <w:r w:rsidR="00064FEE">
              <w:rPr>
                <w:sz w:val="24"/>
                <w:szCs w:val="24"/>
                <w:lang w:val="ru-RU"/>
              </w:rPr>
              <w:t>, АО «ЛОТЭК»</w:t>
            </w:r>
          </w:p>
        </w:tc>
      </w:tr>
      <w:tr w:rsidR="000D3196" w:rsidRPr="00BC4861" w14:paraId="4F99D051" w14:textId="77777777" w:rsidTr="00D8682B">
        <w:trPr>
          <w:trHeight w:val="897"/>
        </w:trPr>
        <w:tc>
          <w:tcPr>
            <w:tcW w:w="742" w:type="dxa"/>
          </w:tcPr>
          <w:p w14:paraId="49F5DEB8" w14:textId="77777777" w:rsidR="000D3196" w:rsidRPr="00BC4861" w:rsidRDefault="000D3196" w:rsidP="00464362">
            <w:pPr>
              <w:pStyle w:val="TableParagraph"/>
              <w:ind w:left="0"/>
              <w:rPr>
                <w:sz w:val="24"/>
                <w:szCs w:val="24"/>
              </w:rPr>
            </w:pPr>
            <w:r w:rsidRPr="00BC4861">
              <w:rPr>
                <w:sz w:val="24"/>
                <w:szCs w:val="24"/>
              </w:rPr>
              <w:t>8.</w:t>
            </w:r>
          </w:p>
        </w:tc>
        <w:tc>
          <w:tcPr>
            <w:tcW w:w="8581" w:type="dxa"/>
          </w:tcPr>
          <w:p w14:paraId="786E1D78" w14:textId="77777777" w:rsidR="000D3196" w:rsidRPr="00BC4861" w:rsidRDefault="000D3196" w:rsidP="00464362">
            <w:pPr>
              <w:pStyle w:val="TableParagraph"/>
              <w:ind w:left="0"/>
              <w:rPr>
                <w:sz w:val="24"/>
                <w:szCs w:val="24"/>
              </w:rPr>
            </w:pPr>
            <w:r w:rsidRPr="00BC4861">
              <w:rPr>
                <w:sz w:val="24"/>
                <w:szCs w:val="24"/>
              </w:rPr>
              <w:t>Уточнение (при необходимости):</w:t>
            </w:r>
          </w:p>
          <w:p w14:paraId="336D82A0" w14:textId="77777777" w:rsidR="000D3196" w:rsidRPr="00BC4861" w:rsidRDefault="000D3196" w:rsidP="00464362">
            <w:pPr>
              <w:pStyle w:val="TableParagraph"/>
              <w:numPr>
                <w:ilvl w:val="0"/>
                <w:numId w:val="7"/>
              </w:numPr>
              <w:tabs>
                <w:tab w:val="left" w:pos="255"/>
              </w:tabs>
              <w:ind w:left="0" w:firstLine="0"/>
              <w:rPr>
                <w:sz w:val="24"/>
                <w:szCs w:val="24"/>
              </w:rPr>
            </w:pPr>
            <w:r w:rsidRPr="00BC4861">
              <w:rPr>
                <w:sz w:val="24"/>
                <w:szCs w:val="24"/>
              </w:rPr>
              <w:t>пунктов приема эвакуируемого населения;</w:t>
            </w:r>
          </w:p>
          <w:p w14:paraId="0B38FBAF" w14:textId="77777777" w:rsidR="00464362" w:rsidRPr="00951271" w:rsidRDefault="000D3196" w:rsidP="00464362">
            <w:pPr>
              <w:pStyle w:val="TableParagraph"/>
              <w:numPr>
                <w:ilvl w:val="0"/>
                <w:numId w:val="7"/>
              </w:numPr>
              <w:tabs>
                <w:tab w:val="left" w:pos="255"/>
              </w:tabs>
              <w:ind w:left="0" w:firstLine="0"/>
              <w:rPr>
                <w:sz w:val="24"/>
                <w:szCs w:val="24"/>
                <w:lang w:val="ru-RU"/>
              </w:rPr>
            </w:pPr>
            <w:r w:rsidRPr="00BC4861">
              <w:rPr>
                <w:sz w:val="24"/>
                <w:szCs w:val="24"/>
                <w:lang w:val="ru-RU"/>
              </w:rPr>
              <w:t>планов эвакуации населения из зоны чрезвычайной ситуации;</w:t>
            </w:r>
          </w:p>
          <w:p w14:paraId="241C2DF6" w14:textId="77777777" w:rsidR="00464362" w:rsidRPr="00BC4861" w:rsidRDefault="00464362" w:rsidP="00464362">
            <w:pPr>
              <w:pStyle w:val="TableParagraph"/>
              <w:tabs>
                <w:tab w:val="left" w:pos="255"/>
              </w:tabs>
              <w:ind w:left="0"/>
              <w:rPr>
                <w:sz w:val="24"/>
                <w:szCs w:val="24"/>
                <w:lang w:val="ru-RU"/>
              </w:rPr>
            </w:pPr>
            <w:r w:rsidRPr="00BC4861">
              <w:rPr>
                <w:sz w:val="24"/>
                <w:szCs w:val="24"/>
                <w:lang w:val="ru-RU"/>
              </w:rPr>
              <w:t xml:space="preserve">Планирование обеспечения эвакуируемого населения питанием и материальными </w:t>
            </w:r>
            <w:r w:rsidRPr="00BC4861">
              <w:rPr>
                <w:sz w:val="24"/>
                <w:szCs w:val="24"/>
                <w:lang w:val="ru-RU"/>
              </w:rPr>
              <w:lastRenderedPageBreak/>
              <w:t xml:space="preserve">средствами первой необходимости. </w:t>
            </w:r>
            <w:r w:rsidRPr="004C08A3">
              <w:rPr>
                <w:sz w:val="24"/>
                <w:szCs w:val="24"/>
                <w:lang w:val="ru-RU"/>
              </w:rPr>
              <w:t>Принятие</w:t>
            </w:r>
            <w:r w:rsidRPr="00BC4861">
              <w:rPr>
                <w:sz w:val="24"/>
                <w:szCs w:val="24"/>
                <w:lang w:val="ru-RU"/>
              </w:rPr>
              <w:t xml:space="preserve"> н</w:t>
            </w:r>
            <w:r w:rsidRPr="004C08A3">
              <w:rPr>
                <w:sz w:val="24"/>
                <w:szCs w:val="24"/>
                <w:lang w:val="ru-RU"/>
              </w:rPr>
              <w:t>епосредственного участия в эвакуации населения и размещения</w:t>
            </w:r>
            <w:r>
              <w:rPr>
                <w:sz w:val="24"/>
                <w:szCs w:val="24"/>
                <w:lang w:val="ru-RU"/>
              </w:rPr>
              <w:t xml:space="preserve"> </w:t>
            </w:r>
            <w:r w:rsidRPr="004C08A3">
              <w:rPr>
                <w:sz w:val="24"/>
                <w:szCs w:val="24"/>
                <w:lang w:val="ru-RU"/>
              </w:rPr>
              <w:t>эвакуируемых.</w:t>
            </w:r>
          </w:p>
        </w:tc>
        <w:tc>
          <w:tcPr>
            <w:tcW w:w="2192" w:type="dxa"/>
          </w:tcPr>
          <w:p w14:paraId="681BF17C" w14:textId="77777777" w:rsidR="000D3196" w:rsidRPr="00BC4861" w:rsidRDefault="000D3196" w:rsidP="00464362">
            <w:pPr>
              <w:pStyle w:val="TableParagraph"/>
              <w:ind w:left="0"/>
              <w:rPr>
                <w:sz w:val="24"/>
                <w:szCs w:val="24"/>
              </w:rPr>
            </w:pPr>
            <w:r w:rsidRPr="00BC4861">
              <w:rPr>
                <w:sz w:val="24"/>
                <w:szCs w:val="24"/>
              </w:rPr>
              <w:lastRenderedPageBreak/>
              <w:t>Ч + 2ч.30 мин.</w:t>
            </w:r>
          </w:p>
        </w:tc>
        <w:tc>
          <w:tcPr>
            <w:tcW w:w="3828" w:type="dxa"/>
          </w:tcPr>
          <w:p w14:paraId="130C07F4" w14:textId="77777777" w:rsidR="000D3196" w:rsidRPr="00BC4861" w:rsidRDefault="000D3196" w:rsidP="001D3A09">
            <w:pPr>
              <w:pStyle w:val="TableParagraph"/>
              <w:ind w:left="0"/>
              <w:rPr>
                <w:sz w:val="24"/>
                <w:szCs w:val="24"/>
                <w:lang w:val="ru-RU"/>
              </w:rPr>
            </w:pPr>
            <w:r w:rsidRPr="00BC4861">
              <w:rPr>
                <w:sz w:val="24"/>
                <w:szCs w:val="24"/>
                <w:lang w:val="ru-RU"/>
              </w:rPr>
              <w:t xml:space="preserve">Эвакуационно-приемная комиссия </w:t>
            </w:r>
            <w:r w:rsidR="001D3A09">
              <w:rPr>
                <w:sz w:val="24"/>
                <w:szCs w:val="24"/>
                <w:lang w:val="ru-RU"/>
              </w:rPr>
              <w:t>Шумское сельское поселение</w:t>
            </w:r>
          </w:p>
        </w:tc>
      </w:tr>
      <w:tr w:rsidR="000D3196" w:rsidRPr="00BC4861" w14:paraId="1E02A4A6" w14:textId="77777777" w:rsidTr="00D8682B">
        <w:trPr>
          <w:trHeight w:val="1795"/>
        </w:trPr>
        <w:tc>
          <w:tcPr>
            <w:tcW w:w="742" w:type="dxa"/>
          </w:tcPr>
          <w:p w14:paraId="5AD98180" w14:textId="77777777" w:rsidR="000D3196" w:rsidRPr="00BC4861" w:rsidRDefault="000D3196" w:rsidP="00464362">
            <w:pPr>
              <w:pStyle w:val="TableParagraph"/>
              <w:ind w:left="0"/>
              <w:rPr>
                <w:sz w:val="24"/>
                <w:szCs w:val="24"/>
              </w:rPr>
            </w:pPr>
            <w:r w:rsidRPr="00BC4861">
              <w:rPr>
                <w:sz w:val="24"/>
                <w:szCs w:val="24"/>
              </w:rPr>
              <w:t>9.</w:t>
            </w:r>
          </w:p>
        </w:tc>
        <w:tc>
          <w:tcPr>
            <w:tcW w:w="8581" w:type="dxa"/>
          </w:tcPr>
          <w:p w14:paraId="6549EFAD" w14:textId="77777777" w:rsidR="000D3196" w:rsidRPr="00BC4861" w:rsidRDefault="000D3196" w:rsidP="00464362">
            <w:pPr>
              <w:pStyle w:val="TableParagraph"/>
              <w:ind w:left="0"/>
              <w:jc w:val="both"/>
              <w:rPr>
                <w:sz w:val="24"/>
                <w:szCs w:val="24"/>
                <w:lang w:val="ru-RU"/>
              </w:rPr>
            </w:pPr>
            <w:r w:rsidRPr="00BC4861">
              <w:rPr>
                <w:sz w:val="24"/>
                <w:szCs w:val="24"/>
                <w:lang w:val="ru-RU"/>
              </w:rPr>
              <w:t>Перевод ДДС в режим ПОВЫШЕННАЯ ГОТОВНОСТЬ (по решению главы Администрации).</w:t>
            </w:r>
          </w:p>
          <w:p w14:paraId="607CBA6E" w14:textId="77777777" w:rsidR="000D3196" w:rsidRPr="00BC4861" w:rsidRDefault="000D3196" w:rsidP="00464362">
            <w:pPr>
              <w:pStyle w:val="TableParagraph"/>
              <w:ind w:left="0"/>
              <w:jc w:val="both"/>
              <w:rPr>
                <w:sz w:val="24"/>
                <w:szCs w:val="24"/>
              </w:rPr>
            </w:pPr>
            <w:r w:rsidRPr="00BC4861">
              <w:rPr>
                <w:sz w:val="24"/>
                <w:szCs w:val="24"/>
                <w:lang w:val="ru-RU"/>
              </w:rPr>
              <w:t xml:space="preserve">Организация взаимодействия с органами исполнительной власти по проведению </w:t>
            </w:r>
            <w:r w:rsidRPr="00BC4861">
              <w:rPr>
                <w:sz w:val="24"/>
                <w:szCs w:val="24"/>
              </w:rPr>
              <w:t>АСДНР (при необходимости).</w:t>
            </w:r>
          </w:p>
        </w:tc>
        <w:tc>
          <w:tcPr>
            <w:tcW w:w="2192" w:type="dxa"/>
          </w:tcPr>
          <w:p w14:paraId="2C08EE18" w14:textId="77777777" w:rsidR="000D3196" w:rsidRPr="00BC4861" w:rsidRDefault="000D3196" w:rsidP="00464362">
            <w:pPr>
              <w:pStyle w:val="TableParagraph"/>
              <w:ind w:left="0"/>
              <w:rPr>
                <w:sz w:val="24"/>
                <w:szCs w:val="24"/>
              </w:rPr>
            </w:pPr>
            <w:r w:rsidRPr="00BC4861">
              <w:rPr>
                <w:sz w:val="24"/>
                <w:szCs w:val="24"/>
              </w:rPr>
              <w:t>Ч+2ч.30 мин.</w:t>
            </w:r>
          </w:p>
        </w:tc>
        <w:tc>
          <w:tcPr>
            <w:tcW w:w="3828" w:type="dxa"/>
          </w:tcPr>
          <w:p w14:paraId="6DA2EA47" w14:textId="77777777" w:rsidR="000D3196" w:rsidRPr="00464362" w:rsidRDefault="001D3A09" w:rsidP="00D8682B">
            <w:pPr>
              <w:pStyle w:val="TableParagraph"/>
              <w:ind w:left="0"/>
              <w:rPr>
                <w:sz w:val="24"/>
                <w:szCs w:val="24"/>
                <w:lang w:val="ru-RU"/>
              </w:rPr>
            </w:pPr>
            <w:r w:rsidRPr="00BC4861">
              <w:rPr>
                <w:sz w:val="24"/>
                <w:szCs w:val="24"/>
                <w:lang w:val="ru-RU"/>
              </w:rPr>
              <w:t xml:space="preserve">Оперативный штаб КЧС и ОПБ </w:t>
            </w:r>
            <w:r>
              <w:rPr>
                <w:sz w:val="24"/>
                <w:szCs w:val="24"/>
                <w:lang w:val="ru-RU"/>
              </w:rPr>
              <w:t>Шумское сельское поселение.</w:t>
            </w:r>
          </w:p>
        </w:tc>
      </w:tr>
      <w:tr w:rsidR="000D3196" w:rsidRPr="00BC4861" w14:paraId="41A97809" w14:textId="77777777" w:rsidTr="00D8682B">
        <w:trPr>
          <w:trHeight w:val="2092"/>
        </w:trPr>
        <w:tc>
          <w:tcPr>
            <w:tcW w:w="742" w:type="dxa"/>
          </w:tcPr>
          <w:p w14:paraId="66733BB6" w14:textId="77777777" w:rsidR="000D3196" w:rsidRPr="00BC4861" w:rsidRDefault="000D3196" w:rsidP="00464362">
            <w:pPr>
              <w:pStyle w:val="TableParagraph"/>
              <w:ind w:left="0"/>
              <w:rPr>
                <w:sz w:val="24"/>
                <w:szCs w:val="24"/>
              </w:rPr>
            </w:pPr>
            <w:r w:rsidRPr="00BC4861">
              <w:rPr>
                <w:sz w:val="24"/>
                <w:szCs w:val="24"/>
              </w:rPr>
              <w:t>10.</w:t>
            </w:r>
          </w:p>
        </w:tc>
        <w:tc>
          <w:tcPr>
            <w:tcW w:w="8581" w:type="dxa"/>
          </w:tcPr>
          <w:p w14:paraId="6DC692ED" w14:textId="77777777" w:rsidR="000D3196" w:rsidRPr="00BC4861" w:rsidRDefault="000D3196" w:rsidP="00464362">
            <w:pPr>
              <w:pStyle w:val="TableParagraph"/>
              <w:ind w:left="0"/>
              <w:jc w:val="both"/>
              <w:rPr>
                <w:sz w:val="24"/>
                <w:szCs w:val="24"/>
                <w:lang w:val="ru-RU"/>
              </w:rPr>
            </w:pPr>
            <w:r w:rsidRPr="00BC4861">
              <w:rPr>
                <w:sz w:val="24"/>
                <w:szCs w:val="24"/>
                <w:lang w:val="ru-RU"/>
              </w:rPr>
              <w:t>Выезд оперативной группы. Проведение анализа обстановки,</w:t>
            </w:r>
            <w:r w:rsidR="00464362">
              <w:rPr>
                <w:sz w:val="24"/>
                <w:szCs w:val="24"/>
                <w:lang w:val="ru-RU"/>
              </w:rPr>
              <w:t xml:space="preserve"> </w:t>
            </w:r>
            <w:r w:rsidRPr="00BC4861">
              <w:rPr>
                <w:sz w:val="24"/>
                <w:szCs w:val="24"/>
                <w:lang w:val="ru-RU"/>
              </w:rPr>
              <w:t>определение возможных последствий аварии и необходимых сил и средств для ее ликвидации (по решению главы Администрации).</w:t>
            </w:r>
          </w:p>
          <w:p w14:paraId="75FF77D2" w14:textId="77777777" w:rsidR="000D3196" w:rsidRPr="00BC4861" w:rsidRDefault="000D3196" w:rsidP="00464362">
            <w:pPr>
              <w:pStyle w:val="TableParagraph"/>
              <w:ind w:left="0"/>
              <w:jc w:val="both"/>
              <w:rPr>
                <w:sz w:val="24"/>
                <w:szCs w:val="24"/>
                <w:lang w:val="ru-RU"/>
              </w:rPr>
            </w:pPr>
            <w:r w:rsidRPr="00BC4861">
              <w:rPr>
                <w:sz w:val="24"/>
                <w:szCs w:val="24"/>
                <w:lang w:val="ru-RU"/>
              </w:rPr>
              <w:t>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w:t>
            </w:r>
            <w:r w:rsidR="00464362">
              <w:rPr>
                <w:sz w:val="24"/>
                <w:szCs w:val="24"/>
                <w:lang w:val="ru-RU"/>
              </w:rPr>
              <w:t xml:space="preserve"> </w:t>
            </w:r>
            <w:r w:rsidRPr="00BC4861">
              <w:rPr>
                <w:sz w:val="24"/>
                <w:szCs w:val="24"/>
                <w:lang w:val="ru-RU"/>
              </w:rPr>
              <w:t>попадающих в зону возможной ЧС.</w:t>
            </w:r>
          </w:p>
        </w:tc>
        <w:tc>
          <w:tcPr>
            <w:tcW w:w="2192" w:type="dxa"/>
          </w:tcPr>
          <w:p w14:paraId="64A49884" w14:textId="77777777" w:rsidR="000D3196" w:rsidRPr="00BC4861" w:rsidRDefault="000D3196" w:rsidP="00464362">
            <w:pPr>
              <w:pStyle w:val="TableParagraph"/>
              <w:ind w:left="0"/>
              <w:rPr>
                <w:sz w:val="24"/>
                <w:szCs w:val="24"/>
                <w:lang w:val="ru-RU"/>
              </w:rPr>
            </w:pPr>
            <w:r w:rsidRPr="00BC4861">
              <w:rPr>
                <w:sz w:val="24"/>
                <w:szCs w:val="24"/>
                <w:lang w:val="ru-RU"/>
              </w:rPr>
              <w:t>Ч+(2ч. 00 мин --3час.00мин).</w:t>
            </w:r>
          </w:p>
        </w:tc>
        <w:tc>
          <w:tcPr>
            <w:tcW w:w="3828" w:type="dxa"/>
          </w:tcPr>
          <w:p w14:paraId="197BE915" w14:textId="77777777" w:rsidR="000D3196" w:rsidRPr="00464362" w:rsidRDefault="001D3A09" w:rsidP="00464362">
            <w:pPr>
              <w:pStyle w:val="TableParagraph"/>
              <w:ind w:left="0"/>
              <w:rPr>
                <w:sz w:val="24"/>
                <w:szCs w:val="24"/>
                <w:lang w:val="ru-RU"/>
              </w:rPr>
            </w:pPr>
            <w:r w:rsidRPr="00BC4861">
              <w:rPr>
                <w:sz w:val="24"/>
                <w:szCs w:val="24"/>
                <w:lang w:val="ru-RU"/>
              </w:rPr>
              <w:t xml:space="preserve">Оперативный штаб КЧС и ОПБ </w:t>
            </w:r>
            <w:r>
              <w:rPr>
                <w:sz w:val="24"/>
                <w:szCs w:val="24"/>
                <w:lang w:val="ru-RU"/>
              </w:rPr>
              <w:t>Шумское сельское поселение.</w:t>
            </w:r>
          </w:p>
        </w:tc>
      </w:tr>
      <w:tr w:rsidR="000D3196" w:rsidRPr="00BC4861" w14:paraId="48E05C94" w14:textId="77777777" w:rsidTr="00D8682B">
        <w:trPr>
          <w:trHeight w:val="897"/>
        </w:trPr>
        <w:tc>
          <w:tcPr>
            <w:tcW w:w="742" w:type="dxa"/>
          </w:tcPr>
          <w:p w14:paraId="1D6ECDF5" w14:textId="77777777" w:rsidR="000D3196" w:rsidRPr="00BC4861" w:rsidRDefault="000D3196" w:rsidP="00464362">
            <w:pPr>
              <w:pStyle w:val="TableParagraph"/>
              <w:ind w:left="0"/>
              <w:rPr>
                <w:sz w:val="24"/>
                <w:szCs w:val="24"/>
              </w:rPr>
            </w:pPr>
            <w:r w:rsidRPr="00BC4861">
              <w:rPr>
                <w:sz w:val="24"/>
                <w:szCs w:val="24"/>
              </w:rPr>
              <w:t>11.</w:t>
            </w:r>
          </w:p>
        </w:tc>
        <w:tc>
          <w:tcPr>
            <w:tcW w:w="8581" w:type="dxa"/>
          </w:tcPr>
          <w:p w14:paraId="3EDFFDEE" w14:textId="77777777" w:rsidR="000D3196" w:rsidRPr="00BC4861" w:rsidRDefault="000D3196" w:rsidP="00464362">
            <w:pPr>
              <w:pStyle w:val="TableParagraph"/>
              <w:ind w:left="0"/>
              <w:rPr>
                <w:sz w:val="24"/>
                <w:szCs w:val="24"/>
                <w:lang w:val="ru-RU"/>
              </w:rPr>
            </w:pPr>
            <w:r w:rsidRPr="00BC4861">
              <w:rPr>
                <w:sz w:val="24"/>
                <w:szCs w:val="24"/>
                <w:lang w:val="ru-RU"/>
              </w:rPr>
              <w:t>Организация несения круглосуточного дежурства руководящего состава (по решению главы Администрации).</w:t>
            </w:r>
          </w:p>
        </w:tc>
        <w:tc>
          <w:tcPr>
            <w:tcW w:w="2192" w:type="dxa"/>
          </w:tcPr>
          <w:p w14:paraId="321D69B4" w14:textId="77777777" w:rsidR="000D3196" w:rsidRPr="00BC4861" w:rsidRDefault="000D3196" w:rsidP="00464362">
            <w:pPr>
              <w:pStyle w:val="TableParagraph"/>
              <w:ind w:left="0"/>
              <w:rPr>
                <w:sz w:val="24"/>
                <w:szCs w:val="24"/>
              </w:rPr>
            </w:pPr>
            <w:r w:rsidRPr="00BC4861">
              <w:rPr>
                <w:sz w:val="24"/>
                <w:szCs w:val="24"/>
              </w:rPr>
              <w:t>Ч+3ч.00мин.</w:t>
            </w:r>
          </w:p>
        </w:tc>
        <w:tc>
          <w:tcPr>
            <w:tcW w:w="3828" w:type="dxa"/>
          </w:tcPr>
          <w:p w14:paraId="2D6CFADB" w14:textId="77777777" w:rsidR="000D3196" w:rsidRPr="00464362" w:rsidRDefault="001D3A09" w:rsidP="00464362">
            <w:pPr>
              <w:pStyle w:val="TableParagraph"/>
              <w:ind w:left="0"/>
              <w:rPr>
                <w:sz w:val="24"/>
                <w:szCs w:val="24"/>
                <w:lang w:val="ru-RU"/>
              </w:rPr>
            </w:pPr>
            <w:r w:rsidRPr="00BC4861">
              <w:rPr>
                <w:sz w:val="24"/>
                <w:szCs w:val="24"/>
                <w:lang w:val="ru-RU"/>
              </w:rPr>
              <w:t xml:space="preserve">Оперативный штаб КЧС и ОПБ </w:t>
            </w:r>
            <w:r>
              <w:rPr>
                <w:sz w:val="24"/>
                <w:szCs w:val="24"/>
                <w:lang w:val="ru-RU"/>
              </w:rPr>
              <w:t>Шумское сельское поселение.</w:t>
            </w:r>
          </w:p>
        </w:tc>
      </w:tr>
      <w:tr w:rsidR="000D3196" w:rsidRPr="00BC4861" w14:paraId="73A47B69" w14:textId="77777777" w:rsidTr="00D8682B">
        <w:trPr>
          <w:trHeight w:val="897"/>
        </w:trPr>
        <w:tc>
          <w:tcPr>
            <w:tcW w:w="742" w:type="dxa"/>
          </w:tcPr>
          <w:p w14:paraId="624C7C5F" w14:textId="77777777" w:rsidR="000D3196" w:rsidRPr="00BC4861" w:rsidRDefault="000D3196" w:rsidP="00464362">
            <w:pPr>
              <w:pStyle w:val="TableParagraph"/>
              <w:ind w:left="0"/>
              <w:rPr>
                <w:sz w:val="24"/>
                <w:szCs w:val="24"/>
              </w:rPr>
            </w:pPr>
            <w:r w:rsidRPr="00BC4861">
              <w:rPr>
                <w:sz w:val="24"/>
                <w:szCs w:val="24"/>
              </w:rPr>
              <w:t>12.</w:t>
            </w:r>
          </w:p>
        </w:tc>
        <w:tc>
          <w:tcPr>
            <w:tcW w:w="8581" w:type="dxa"/>
          </w:tcPr>
          <w:p w14:paraId="2B4C23DA" w14:textId="77777777" w:rsidR="000D3196" w:rsidRPr="00BC4861" w:rsidRDefault="000D3196" w:rsidP="00464362">
            <w:pPr>
              <w:pStyle w:val="TableParagraph"/>
              <w:ind w:left="0"/>
              <w:rPr>
                <w:sz w:val="24"/>
                <w:szCs w:val="24"/>
                <w:lang w:val="ru-RU"/>
              </w:rPr>
            </w:pPr>
            <w:r w:rsidRPr="00BC4861">
              <w:rPr>
                <w:sz w:val="24"/>
                <w:szCs w:val="24"/>
                <w:lang w:val="ru-RU"/>
              </w:rPr>
              <w:t>Организация и проведение работ по ликвидации аварии на коммунальных системах жизнеобеспечения.</w:t>
            </w:r>
          </w:p>
        </w:tc>
        <w:tc>
          <w:tcPr>
            <w:tcW w:w="2192" w:type="dxa"/>
          </w:tcPr>
          <w:p w14:paraId="230825C8" w14:textId="77777777" w:rsidR="000D3196" w:rsidRPr="00BC4861" w:rsidRDefault="000D3196" w:rsidP="00464362">
            <w:pPr>
              <w:pStyle w:val="TableParagraph"/>
              <w:ind w:left="0"/>
              <w:rPr>
                <w:sz w:val="24"/>
                <w:szCs w:val="24"/>
              </w:rPr>
            </w:pPr>
            <w:r w:rsidRPr="00BC4861">
              <w:rPr>
                <w:sz w:val="24"/>
                <w:szCs w:val="24"/>
              </w:rPr>
              <w:t>Ч+3ч. 00 мин.</w:t>
            </w:r>
          </w:p>
        </w:tc>
        <w:tc>
          <w:tcPr>
            <w:tcW w:w="3828" w:type="dxa"/>
          </w:tcPr>
          <w:p w14:paraId="0A9E3D5B" w14:textId="77777777" w:rsidR="000D3196" w:rsidRPr="00464362" w:rsidRDefault="001D3A09" w:rsidP="00464362">
            <w:pPr>
              <w:pStyle w:val="TableParagraph"/>
              <w:ind w:left="0"/>
              <w:rPr>
                <w:sz w:val="24"/>
                <w:szCs w:val="24"/>
                <w:lang w:val="ru-RU"/>
              </w:rPr>
            </w:pPr>
            <w:r w:rsidRPr="00BC4861">
              <w:rPr>
                <w:sz w:val="24"/>
                <w:szCs w:val="24"/>
                <w:lang w:val="ru-RU"/>
              </w:rPr>
              <w:t xml:space="preserve">Оперативный штаб КЧС и ОПБ </w:t>
            </w:r>
            <w:r>
              <w:rPr>
                <w:sz w:val="24"/>
                <w:szCs w:val="24"/>
                <w:lang w:val="ru-RU"/>
              </w:rPr>
              <w:t>Шумское сельское поселение.</w:t>
            </w:r>
          </w:p>
        </w:tc>
      </w:tr>
      <w:tr w:rsidR="000D3196" w:rsidRPr="00BC4861" w14:paraId="27C09343" w14:textId="77777777" w:rsidTr="00D8682B">
        <w:trPr>
          <w:trHeight w:val="895"/>
        </w:trPr>
        <w:tc>
          <w:tcPr>
            <w:tcW w:w="742" w:type="dxa"/>
          </w:tcPr>
          <w:p w14:paraId="081F638F" w14:textId="77777777" w:rsidR="000D3196" w:rsidRPr="00BC4861" w:rsidRDefault="000D3196" w:rsidP="00464362">
            <w:pPr>
              <w:pStyle w:val="TableParagraph"/>
              <w:ind w:left="0"/>
              <w:rPr>
                <w:sz w:val="24"/>
                <w:szCs w:val="24"/>
              </w:rPr>
            </w:pPr>
            <w:r w:rsidRPr="00BC4861">
              <w:rPr>
                <w:sz w:val="24"/>
                <w:szCs w:val="24"/>
              </w:rPr>
              <w:t>13.</w:t>
            </w:r>
          </w:p>
        </w:tc>
        <w:tc>
          <w:tcPr>
            <w:tcW w:w="8581" w:type="dxa"/>
          </w:tcPr>
          <w:p w14:paraId="373B1488" w14:textId="77777777" w:rsidR="000D3196" w:rsidRPr="00BC4861" w:rsidRDefault="000D3196" w:rsidP="00464362">
            <w:pPr>
              <w:pStyle w:val="TableParagraph"/>
              <w:ind w:left="0"/>
              <w:rPr>
                <w:sz w:val="24"/>
                <w:szCs w:val="24"/>
                <w:lang w:val="ru-RU"/>
              </w:rPr>
            </w:pPr>
            <w:r w:rsidRPr="00BC4861">
              <w:rPr>
                <w:sz w:val="24"/>
                <w:szCs w:val="24"/>
                <w:lang w:val="ru-RU"/>
              </w:rPr>
              <w:t xml:space="preserve">Оповещение населения об аварии на коммунальных системах </w:t>
            </w:r>
            <w:proofErr w:type="gramStart"/>
            <w:r w:rsidRPr="00BC4861">
              <w:rPr>
                <w:sz w:val="24"/>
                <w:szCs w:val="24"/>
                <w:lang w:val="ru-RU"/>
              </w:rPr>
              <w:t>жизнеобеспечения(</w:t>
            </w:r>
            <w:proofErr w:type="gramEnd"/>
            <w:r w:rsidRPr="00BC4861">
              <w:rPr>
                <w:sz w:val="24"/>
                <w:szCs w:val="24"/>
                <w:lang w:val="ru-RU"/>
              </w:rPr>
              <w:t>при необходимости)</w:t>
            </w:r>
          </w:p>
        </w:tc>
        <w:tc>
          <w:tcPr>
            <w:tcW w:w="2192" w:type="dxa"/>
          </w:tcPr>
          <w:p w14:paraId="708F65FE" w14:textId="77777777" w:rsidR="000D3196" w:rsidRPr="00BC4861" w:rsidRDefault="000D3196" w:rsidP="00464362">
            <w:pPr>
              <w:pStyle w:val="TableParagraph"/>
              <w:ind w:left="0"/>
              <w:rPr>
                <w:sz w:val="24"/>
                <w:szCs w:val="24"/>
              </w:rPr>
            </w:pPr>
            <w:r w:rsidRPr="00BC4861">
              <w:rPr>
                <w:sz w:val="24"/>
                <w:szCs w:val="24"/>
              </w:rPr>
              <w:t>Ч+3ч. 00 мин.</w:t>
            </w:r>
          </w:p>
        </w:tc>
        <w:tc>
          <w:tcPr>
            <w:tcW w:w="3828" w:type="dxa"/>
          </w:tcPr>
          <w:p w14:paraId="4848B124" w14:textId="77777777" w:rsidR="000D3196" w:rsidRPr="00464362" w:rsidRDefault="001D3A09" w:rsidP="00464362">
            <w:pPr>
              <w:pStyle w:val="TableParagraph"/>
              <w:ind w:left="0"/>
              <w:rPr>
                <w:sz w:val="24"/>
                <w:szCs w:val="24"/>
                <w:lang w:val="ru-RU"/>
              </w:rPr>
            </w:pPr>
            <w:r w:rsidRPr="00BC4861">
              <w:rPr>
                <w:sz w:val="24"/>
                <w:szCs w:val="24"/>
                <w:lang w:val="ru-RU"/>
              </w:rPr>
              <w:t xml:space="preserve">Оперативный штаб КЧС и ОПБ </w:t>
            </w:r>
            <w:r>
              <w:rPr>
                <w:sz w:val="24"/>
                <w:szCs w:val="24"/>
                <w:lang w:val="ru-RU"/>
              </w:rPr>
              <w:t>Шумское сельское поселение.</w:t>
            </w:r>
          </w:p>
        </w:tc>
      </w:tr>
      <w:tr w:rsidR="000D3196" w:rsidRPr="00BC4861" w14:paraId="0D3DAE66" w14:textId="77777777" w:rsidTr="00D8682B">
        <w:trPr>
          <w:trHeight w:val="897"/>
        </w:trPr>
        <w:tc>
          <w:tcPr>
            <w:tcW w:w="742" w:type="dxa"/>
          </w:tcPr>
          <w:p w14:paraId="21DE3B5F" w14:textId="77777777" w:rsidR="000D3196" w:rsidRPr="00BC4861" w:rsidRDefault="000D3196" w:rsidP="00464362">
            <w:pPr>
              <w:pStyle w:val="TableParagraph"/>
              <w:ind w:left="0"/>
              <w:rPr>
                <w:sz w:val="24"/>
                <w:szCs w:val="24"/>
              </w:rPr>
            </w:pPr>
            <w:r w:rsidRPr="00BC4861">
              <w:rPr>
                <w:sz w:val="24"/>
                <w:szCs w:val="24"/>
              </w:rPr>
              <w:t>14.</w:t>
            </w:r>
          </w:p>
        </w:tc>
        <w:tc>
          <w:tcPr>
            <w:tcW w:w="8581" w:type="dxa"/>
          </w:tcPr>
          <w:p w14:paraId="659870AB" w14:textId="77777777" w:rsidR="000D3196" w:rsidRPr="00E95EB4" w:rsidRDefault="000D3196" w:rsidP="00464362">
            <w:pPr>
              <w:pStyle w:val="TableParagraph"/>
              <w:ind w:left="0"/>
              <w:rPr>
                <w:sz w:val="24"/>
                <w:szCs w:val="24"/>
                <w:lang w:val="ru-RU"/>
              </w:rPr>
            </w:pPr>
            <w:r w:rsidRPr="00BC4861">
              <w:rPr>
                <w:sz w:val="24"/>
                <w:szCs w:val="24"/>
                <w:lang w:val="ru-RU"/>
              </w:rPr>
              <w:t>Принятие дополнительных мер по обеспечению устойчивого функционирования отраслей и объектов экономики,</w:t>
            </w:r>
            <w:r w:rsidR="00E95EB4">
              <w:rPr>
                <w:sz w:val="24"/>
                <w:szCs w:val="24"/>
                <w:lang w:val="ru-RU"/>
              </w:rPr>
              <w:t xml:space="preserve"> </w:t>
            </w:r>
            <w:r w:rsidRPr="00234551">
              <w:rPr>
                <w:sz w:val="24"/>
                <w:szCs w:val="24"/>
                <w:lang w:val="ru-RU"/>
              </w:rPr>
              <w:t>жизнеобеспечению населения.</w:t>
            </w:r>
          </w:p>
        </w:tc>
        <w:tc>
          <w:tcPr>
            <w:tcW w:w="2192" w:type="dxa"/>
          </w:tcPr>
          <w:p w14:paraId="24274310" w14:textId="77777777" w:rsidR="000D3196" w:rsidRPr="00BC4861" w:rsidRDefault="000D3196" w:rsidP="00464362">
            <w:pPr>
              <w:pStyle w:val="TableParagraph"/>
              <w:ind w:left="0"/>
              <w:rPr>
                <w:sz w:val="24"/>
                <w:szCs w:val="24"/>
              </w:rPr>
            </w:pPr>
            <w:r w:rsidRPr="00BC4861">
              <w:rPr>
                <w:sz w:val="24"/>
                <w:szCs w:val="24"/>
              </w:rPr>
              <w:t>Ч+3ч. 00 мин.</w:t>
            </w:r>
          </w:p>
        </w:tc>
        <w:tc>
          <w:tcPr>
            <w:tcW w:w="3828" w:type="dxa"/>
          </w:tcPr>
          <w:p w14:paraId="114488B8" w14:textId="77777777" w:rsidR="000D3196" w:rsidRPr="00464362" w:rsidRDefault="001D3A09" w:rsidP="00464362">
            <w:pPr>
              <w:pStyle w:val="TableParagraph"/>
              <w:ind w:left="0"/>
              <w:rPr>
                <w:sz w:val="24"/>
                <w:szCs w:val="24"/>
                <w:lang w:val="ru-RU"/>
              </w:rPr>
            </w:pPr>
            <w:r w:rsidRPr="00BC4861">
              <w:rPr>
                <w:sz w:val="24"/>
                <w:szCs w:val="24"/>
                <w:lang w:val="ru-RU"/>
              </w:rPr>
              <w:t xml:space="preserve">Оперативный штаб КЧС и ОПБ </w:t>
            </w:r>
            <w:r>
              <w:rPr>
                <w:sz w:val="24"/>
                <w:szCs w:val="24"/>
                <w:lang w:val="ru-RU"/>
              </w:rPr>
              <w:t>Шумское сельское поселение.</w:t>
            </w:r>
          </w:p>
        </w:tc>
      </w:tr>
      <w:tr w:rsidR="003B35F2" w:rsidRPr="00BC4861" w14:paraId="675C7B25" w14:textId="77777777" w:rsidTr="00D8682B">
        <w:trPr>
          <w:trHeight w:val="1835"/>
        </w:trPr>
        <w:tc>
          <w:tcPr>
            <w:tcW w:w="742" w:type="dxa"/>
          </w:tcPr>
          <w:p w14:paraId="12583156" w14:textId="77777777" w:rsidR="003B35F2" w:rsidRPr="00BC4861" w:rsidRDefault="003B35F2" w:rsidP="00464362">
            <w:pPr>
              <w:pStyle w:val="TableParagraph"/>
              <w:ind w:left="0"/>
              <w:rPr>
                <w:sz w:val="24"/>
                <w:szCs w:val="24"/>
              </w:rPr>
            </w:pPr>
            <w:r w:rsidRPr="00BC4861">
              <w:rPr>
                <w:sz w:val="24"/>
                <w:szCs w:val="24"/>
              </w:rPr>
              <w:lastRenderedPageBreak/>
              <w:t>15.</w:t>
            </w:r>
          </w:p>
        </w:tc>
        <w:tc>
          <w:tcPr>
            <w:tcW w:w="8581" w:type="dxa"/>
          </w:tcPr>
          <w:p w14:paraId="5C695F25" w14:textId="77777777" w:rsidR="003B35F2" w:rsidRPr="00BC4861" w:rsidRDefault="003B35F2" w:rsidP="00464362">
            <w:pPr>
              <w:pStyle w:val="TableParagraph"/>
              <w:ind w:left="0"/>
              <w:rPr>
                <w:sz w:val="24"/>
                <w:szCs w:val="24"/>
                <w:lang w:val="ru-RU"/>
              </w:rPr>
            </w:pPr>
            <w:r w:rsidRPr="00BC4861">
              <w:rPr>
                <w:sz w:val="24"/>
                <w:szCs w:val="24"/>
                <w:lang w:val="ru-RU"/>
              </w:rPr>
              <w:t>Организация сбора и обобщения информации:</w:t>
            </w:r>
          </w:p>
          <w:p w14:paraId="51740367" w14:textId="77777777" w:rsidR="003B35F2" w:rsidRPr="00BC4861" w:rsidRDefault="003B35F2" w:rsidP="00464362">
            <w:pPr>
              <w:pStyle w:val="TableParagraph"/>
              <w:numPr>
                <w:ilvl w:val="0"/>
                <w:numId w:val="6"/>
              </w:numPr>
              <w:tabs>
                <w:tab w:val="left" w:pos="255"/>
              </w:tabs>
              <w:ind w:left="0" w:firstLine="0"/>
              <w:rPr>
                <w:sz w:val="24"/>
                <w:szCs w:val="24"/>
                <w:lang w:val="ru-RU"/>
              </w:rPr>
            </w:pPr>
            <w:r w:rsidRPr="00BC4861">
              <w:rPr>
                <w:sz w:val="24"/>
                <w:szCs w:val="24"/>
                <w:lang w:val="ru-RU"/>
              </w:rPr>
              <w:t>о ходе развития аварии и проведения работ по ее ликвидации;</w:t>
            </w:r>
          </w:p>
          <w:p w14:paraId="6AB37503" w14:textId="77777777" w:rsidR="003B35F2" w:rsidRPr="00BC4861" w:rsidRDefault="003B35F2" w:rsidP="00464362">
            <w:pPr>
              <w:pStyle w:val="TableParagraph"/>
              <w:numPr>
                <w:ilvl w:val="0"/>
                <w:numId w:val="6"/>
              </w:numPr>
              <w:tabs>
                <w:tab w:val="left" w:pos="255"/>
              </w:tabs>
              <w:ind w:left="0" w:firstLine="0"/>
              <w:rPr>
                <w:sz w:val="24"/>
                <w:szCs w:val="24"/>
                <w:lang w:val="ru-RU"/>
              </w:rPr>
            </w:pPr>
            <w:r w:rsidRPr="00BC4861">
              <w:rPr>
                <w:sz w:val="24"/>
                <w:szCs w:val="24"/>
                <w:lang w:val="ru-RU"/>
              </w:rPr>
              <w:t>о состоянии безопасности объектов жизнеобеспечения городских поселений;</w:t>
            </w:r>
          </w:p>
          <w:p w14:paraId="019CD1D4" w14:textId="77777777" w:rsidR="003B35F2" w:rsidRPr="00BC4861" w:rsidRDefault="003B35F2" w:rsidP="00464362">
            <w:pPr>
              <w:pStyle w:val="TableParagraph"/>
              <w:numPr>
                <w:ilvl w:val="0"/>
                <w:numId w:val="5"/>
              </w:numPr>
              <w:tabs>
                <w:tab w:val="left" w:pos="255"/>
              </w:tabs>
              <w:ind w:left="0" w:firstLine="0"/>
              <w:rPr>
                <w:sz w:val="24"/>
                <w:szCs w:val="24"/>
                <w:lang w:val="ru-RU"/>
              </w:rPr>
            </w:pPr>
            <w:r w:rsidRPr="00BC4861">
              <w:rPr>
                <w:sz w:val="24"/>
                <w:szCs w:val="24"/>
                <w:lang w:val="ru-RU"/>
              </w:rPr>
              <w:t>о состоянии отопительных котельных, тепловых пунктов, систем энергоснабжения,</w:t>
            </w:r>
          </w:p>
          <w:p w14:paraId="782A6E68" w14:textId="77777777" w:rsidR="003B35F2" w:rsidRPr="00BC4861" w:rsidRDefault="003B35F2" w:rsidP="00464362">
            <w:pPr>
              <w:pStyle w:val="TableParagraph"/>
              <w:numPr>
                <w:ilvl w:val="0"/>
                <w:numId w:val="5"/>
              </w:numPr>
              <w:tabs>
                <w:tab w:val="left" w:pos="255"/>
              </w:tabs>
              <w:ind w:left="0" w:firstLine="0"/>
              <w:rPr>
                <w:sz w:val="24"/>
                <w:szCs w:val="24"/>
                <w:lang w:val="ru-RU"/>
              </w:rPr>
            </w:pPr>
            <w:r w:rsidRPr="00BC4861">
              <w:rPr>
                <w:sz w:val="24"/>
                <w:szCs w:val="24"/>
              </w:rPr>
              <w:t>о наличии резервного топлива.</w:t>
            </w:r>
          </w:p>
        </w:tc>
        <w:tc>
          <w:tcPr>
            <w:tcW w:w="2192" w:type="dxa"/>
          </w:tcPr>
          <w:p w14:paraId="0EDA750F" w14:textId="77777777" w:rsidR="003B35F2" w:rsidRPr="00464362" w:rsidRDefault="003B35F2" w:rsidP="00464362">
            <w:pPr>
              <w:pStyle w:val="TableParagraph"/>
              <w:ind w:left="0"/>
              <w:rPr>
                <w:sz w:val="24"/>
                <w:szCs w:val="24"/>
                <w:lang w:val="ru-RU"/>
              </w:rPr>
            </w:pPr>
            <w:r w:rsidRPr="00BC4861">
              <w:rPr>
                <w:sz w:val="24"/>
                <w:szCs w:val="24"/>
                <w:lang w:val="ru-RU"/>
              </w:rPr>
              <w:t>Через каждые 1 час (в</w:t>
            </w:r>
            <w:r w:rsidR="00464362">
              <w:rPr>
                <w:sz w:val="24"/>
                <w:szCs w:val="24"/>
                <w:lang w:val="ru-RU"/>
              </w:rPr>
              <w:t xml:space="preserve"> </w:t>
            </w:r>
            <w:r w:rsidRPr="00BC4861">
              <w:rPr>
                <w:sz w:val="24"/>
                <w:szCs w:val="24"/>
                <w:lang w:val="ru-RU"/>
              </w:rPr>
              <w:t>течение первых суток) 2 часа (в последующие</w:t>
            </w:r>
            <w:r w:rsidR="00464362">
              <w:rPr>
                <w:sz w:val="24"/>
                <w:szCs w:val="24"/>
                <w:lang w:val="ru-RU"/>
              </w:rPr>
              <w:t xml:space="preserve"> </w:t>
            </w:r>
            <w:r w:rsidRPr="00464362">
              <w:rPr>
                <w:sz w:val="24"/>
                <w:szCs w:val="24"/>
                <w:lang w:val="ru-RU"/>
              </w:rPr>
              <w:t>сутки).</w:t>
            </w:r>
          </w:p>
        </w:tc>
        <w:tc>
          <w:tcPr>
            <w:tcW w:w="3828" w:type="dxa"/>
          </w:tcPr>
          <w:p w14:paraId="6DC98767" w14:textId="77777777" w:rsidR="003B35F2" w:rsidRPr="003B35F2" w:rsidRDefault="001D3A09" w:rsidP="00464362">
            <w:pPr>
              <w:pStyle w:val="TableParagraph"/>
              <w:ind w:left="0"/>
              <w:rPr>
                <w:sz w:val="24"/>
                <w:szCs w:val="24"/>
                <w:lang w:val="ru-RU"/>
              </w:rPr>
            </w:pPr>
            <w:r w:rsidRPr="00BC4861">
              <w:rPr>
                <w:sz w:val="24"/>
                <w:szCs w:val="24"/>
                <w:lang w:val="ru-RU"/>
              </w:rPr>
              <w:t xml:space="preserve">Оперативный штаб КЧС и ОПБ </w:t>
            </w:r>
            <w:r>
              <w:rPr>
                <w:sz w:val="24"/>
                <w:szCs w:val="24"/>
                <w:lang w:val="ru-RU"/>
              </w:rPr>
              <w:t>Шумское сельское поселение.</w:t>
            </w:r>
          </w:p>
        </w:tc>
      </w:tr>
      <w:tr w:rsidR="000D3196" w:rsidRPr="00BC4861" w14:paraId="3725C14A" w14:textId="77777777" w:rsidTr="00D8682B">
        <w:trPr>
          <w:trHeight w:val="897"/>
        </w:trPr>
        <w:tc>
          <w:tcPr>
            <w:tcW w:w="742" w:type="dxa"/>
          </w:tcPr>
          <w:p w14:paraId="61ED16AD" w14:textId="77777777" w:rsidR="000D3196" w:rsidRPr="00BC4861" w:rsidRDefault="000D3196" w:rsidP="00464362">
            <w:pPr>
              <w:pStyle w:val="TableParagraph"/>
              <w:ind w:left="0"/>
              <w:rPr>
                <w:sz w:val="24"/>
                <w:szCs w:val="24"/>
              </w:rPr>
            </w:pPr>
            <w:r w:rsidRPr="00BC4861">
              <w:rPr>
                <w:sz w:val="24"/>
                <w:szCs w:val="24"/>
              </w:rPr>
              <w:t>16.</w:t>
            </w:r>
          </w:p>
        </w:tc>
        <w:tc>
          <w:tcPr>
            <w:tcW w:w="8581" w:type="dxa"/>
          </w:tcPr>
          <w:p w14:paraId="5F8BDBB0" w14:textId="77777777" w:rsidR="000D3196" w:rsidRPr="00BC4861" w:rsidRDefault="000D3196" w:rsidP="00464362">
            <w:pPr>
              <w:pStyle w:val="TableParagraph"/>
              <w:ind w:left="0"/>
              <w:rPr>
                <w:sz w:val="24"/>
                <w:szCs w:val="24"/>
                <w:lang w:val="ru-RU"/>
              </w:rPr>
            </w:pPr>
            <w:r w:rsidRPr="00BC4861">
              <w:rPr>
                <w:sz w:val="24"/>
                <w:szCs w:val="24"/>
                <w:lang w:val="ru-RU"/>
              </w:rPr>
              <w:t>Организация контроля за устойчивой работой объектов и систем жизнеобеспечения населения.</w:t>
            </w:r>
          </w:p>
        </w:tc>
        <w:tc>
          <w:tcPr>
            <w:tcW w:w="2192" w:type="dxa"/>
          </w:tcPr>
          <w:p w14:paraId="1377DDE9" w14:textId="77777777" w:rsidR="000D3196" w:rsidRPr="00BC4861" w:rsidRDefault="007F3733" w:rsidP="00464362">
            <w:pPr>
              <w:pStyle w:val="TableParagraph"/>
              <w:ind w:left="0"/>
              <w:rPr>
                <w:sz w:val="24"/>
                <w:szCs w:val="24"/>
              </w:rPr>
            </w:pPr>
            <w:r w:rsidRPr="00BC4861">
              <w:rPr>
                <w:sz w:val="24"/>
                <w:szCs w:val="24"/>
              </w:rPr>
              <w:t>В ходе ликвидации аварии.</w:t>
            </w:r>
          </w:p>
        </w:tc>
        <w:tc>
          <w:tcPr>
            <w:tcW w:w="3828" w:type="dxa"/>
          </w:tcPr>
          <w:p w14:paraId="7888E77E" w14:textId="77777777" w:rsidR="000D3196" w:rsidRPr="00464362" w:rsidRDefault="001D3A09" w:rsidP="00464362">
            <w:pPr>
              <w:pStyle w:val="TableParagraph"/>
              <w:ind w:left="0"/>
              <w:rPr>
                <w:sz w:val="24"/>
                <w:szCs w:val="24"/>
                <w:lang w:val="ru-RU"/>
              </w:rPr>
            </w:pPr>
            <w:r w:rsidRPr="00BC4861">
              <w:rPr>
                <w:sz w:val="24"/>
                <w:szCs w:val="24"/>
                <w:lang w:val="ru-RU"/>
              </w:rPr>
              <w:t xml:space="preserve">Оперативный штаб КЧС и ОПБ </w:t>
            </w:r>
            <w:r>
              <w:rPr>
                <w:sz w:val="24"/>
                <w:szCs w:val="24"/>
                <w:lang w:val="ru-RU"/>
              </w:rPr>
              <w:t>Шумское сельское поселение.</w:t>
            </w:r>
          </w:p>
        </w:tc>
      </w:tr>
      <w:tr w:rsidR="000D3196" w:rsidRPr="00BC4861" w14:paraId="621E626A" w14:textId="77777777" w:rsidTr="00D8682B">
        <w:trPr>
          <w:trHeight w:val="897"/>
        </w:trPr>
        <w:tc>
          <w:tcPr>
            <w:tcW w:w="742" w:type="dxa"/>
          </w:tcPr>
          <w:p w14:paraId="3E74F8BE" w14:textId="77777777" w:rsidR="000D3196" w:rsidRPr="00BC4861" w:rsidRDefault="000D3196" w:rsidP="00464362">
            <w:pPr>
              <w:pStyle w:val="TableParagraph"/>
              <w:ind w:left="0"/>
              <w:rPr>
                <w:sz w:val="24"/>
                <w:szCs w:val="24"/>
              </w:rPr>
            </w:pPr>
            <w:r w:rsidRPr="00BC4861">
              <w:rPr>
                <w:sz w:val="24"/>
                <w:szCs w:val="24"/>
              </w:rPr>
              <w:t>17.</w:t>
            </w:r>
          </w:p>
        </w:tc>
        <w:tc>
          <w:tcPr>
            <w:tcW w:w="8581" w:type="dxa"/>
          </w:tcPr>
          <w:p w14:paraId="28776818" w14:textId="77777777" w:rsidR="000D3196" w:rsidRPr="00BC4861" w:rsidRDefault="000D3196" w:rsidP="00464362">
            <w:pPr>
              <w:pStyle w:val="TableParagraph"/>
              <w:ind w:left="0"/>
              <w:rPr>
                <w:sz w:val="24"/>
                <w:szCs w:val="24"/>
                <w:lang w:val="ru-RU"/>
              </w:rPr>
            </w:pPr>
            <w:r w:rsidRPr="00BC4861">
              <w:rPr>
                <w:sz w:val="24"/>
                <w:szCs w:val="24"/>
                <w:lang w:val="ru-RU"/>
              </w:rPr>
              <w:t>Проведение мероприятий по обеспечению общественного порядка и</w:t>
            </w:r>
            <w:r w:rsidR="00464362">
              <w:rPr>
                <w:sz w:val="24"/>
                <w:szCs w:val="24"/>
                <w:lang w:val="ru-RU"/>
              </w:rPr>
              <w:t xml:space="preserve"> </w:t>
            </w:r>
            <w:r w:rsidRPr="00BC4861">
              <w:rPr>
                <w:sz w:val="24"/>
                <w:szCs w:val="24"/>
                <w:lang w:val="ru-RU"/>
              </w:rPr>
              <w:t>обеспечение беспрепятственного проезда спецтехники в районе аварии.</w:t>
            </w:r>
          </w:p>
        </w:tc>
        <w:tc>
          <w:tcPr>
            <w:tcW w:w="2192" w:type="dxa"/>
          </w:tcPr>
          <w:p w14:paraId="07E116BF" w14:textId="77777777" w:rsidR="000D3196" w:rsidRPr="00BC4861" w:rsidRDefault="000D3196" w:rsidP="00464362">
            <w:pPr>
              <w:pStyle w:val="TableParagraph"/>
              <w:ind w:left="0"/>
              <w:rPr>
                <w:sz w:val="24"/>
                <w:szCs w:val="24"/>
              </w:rPr>
            </w:pPr>
            <w:r w:rsidRPr="00BC4861">
              <w:rPr>
                <w:sz w:val="24"/>
                <w:szCs w:val="24"/>
              </w:rPr>
              <w:t>Ч+3 ч. 00 мин.</w:t>
            </w:r>
          </w:p>
        </w:tc>
        <w:tc>
          <w:tcPr>
            <w:tcW w:w="3828" w:type="dxa"/>
          </w:tcPr>
          <w:p w14:paraId="61324F70" w14:textId="77777777" w:rsidR="000D3196" w:rsidRPr="00464362" w:rsidRDefault="00D8682B" w:rsidP="00464362">
            <w:pPr>
              <w:pStyle w:val="TableParagraph"/>
              <w:ind w:left="0"/>
              <w:rPr>
                <w:sz w:val="24"/>
                <w:szCs w:val="24"/>
                <w:lang w:val="ru-RU"/>
              </w:rPr>
            </w:pPr>
            <w:r>
              <w:rPr>
                <w:sz w:val="24"/>
                <w:szCs w:val="24"/>
                <w:lang w:val="ru-RU"/>
              </w:rPr>
              <w:t>110 отделение полиции</w:t>
            </w:r>
          </w:p>
        </w:tc>
      </w:tr>
      <w:tr w:rsidR="000D3196" w:rsidRPr="00BC4861" w14:paraId="07B73AF9" w14:textId="77777777" w:rsidTr="00D8682B">
        <w:trPr>
          <w:trHeight w:val="1494"/>
        </w:trPr>
        <w:tc>
          <w:tcPr>
            <w:tcW w:w="742" w:type="dxa"/>
          </w:tcPr>
          <w:p w14:paraId="42B25779" w14:textId="77777777" w:rsidR="000D3196" w:rsidRPr="00BC4861" w:rsidRDefault="000D3196" w:rsidP="00464362">
            <w:pPr>
              <w:pStyle w:val="TableParagraph"/>
              <w:ind w:left="0"/>
              <w:rPr>
                <w:sz w:val="24"/>
                <w:szCs w:val="24"/>
              </w:rPr>
            </w:pPr>
            <w:r w:rsidRPr="00BC4861">
              <w:rPr>
                <w:sz w:val="24"/>
                <w:szCs w:val="24"/>
              </w:rPr>
              <w:t>18.</w:t>
            </w:r>
          </w:p>
        </w:tc>
        <w:tc>
          <w:tcPr>
            <w:tcW w:w="8581" w:type="dxa"/>
          </w:tcPr>
          <w:p w14:paraId="4ED28410" w14:textId="77777777" w:rsidR="000D3196" w:rsidRPr="00BC4861" w:rsidRDefault="000D3196" w:rsidP="00464362">
            <w:pPr>
              <w:pStyle w:val="TableParagraph"/>
              <w:ind w:left="0"/>
              <w:rPr>
                <w:sz w:val="24"/>
                <w:szCs w:val="24"/>
                <w:lang w:val="ru-RU"/>
              </w:rPr>
            </w:pPr>
            <w:r w:rsidRPr="00BC4861">
              <w:rPr>
                <w:sz w:val="24"/>
                <w:szCs w:val="24"/>
                <w:lang w:val="ru-RU"/>
              </w:rPr>
              <w:t>Привлечение дополнительных сил и средств, необходимых для ликвидации аварии на коммунальных системах жизнеобеспечения.</w:t>
            </w:r>
          </w:p>
        </w:tc>
        <w:tc>
          <w:tcPr>
            <w:tcW w:w="2192" w:type="dxa"/>
          </w:tcPr>
          <w:p w14:paraId="7D21421C" w14:textId="77777777" w:rsidR="000D3196" w:rsidRPr="004C08A3" w:rsidRDefault="000D3196" w:rsidP="00464362">
            <w:pPr>
              <w:pStyle w:val="TableParagraph"/>
              <w:ind w:left="0"/>
              <w:rPr>
                <w:sz w:val="24"/>
                <w:szCs w:val="24"/>
                <w:lang w:val="ru-RU"/>
              </w:rPr>
            </w:pPr>
            <w:r w:rsidRPr="00BC4861">
              <w:rPr>
                <w:sz w:val="24"/>
                <w:szCs w:val="24"/>
                <w:lang w:val="ru-RU"/>
              </w:rPr>
              <w:t>По решению</w:t>
            </w:r>
            <w:r w:rsidR="004C08A3">
              <w:rPr>
                <w:sz w:val="24"/>
                <w:szCs w:val="24"/>
                <w:lang w:val="ru-RU"/>
              </w:rPr>
              <w:t xml:space="preserve"> </w:t>
            </w:r>
            <w:r w:rsidRPr="00BC4861">
              <w:rPr>
                <w:sz w:val="24"/>
                <w:szCs w:val="24"/>
                <w:lang w:val="ru-RU"/>
              </w:rPr>
              <w:t>председателя комиссии по ликвидации ЧС и</w:t>
            </w:r>
            <w:r w:rsidR="004C08A3">
              <w:rPr>
                <w:sz w:val="24"/>
                <w:szCs w:val="24"/>
                <w:lang w:val="ru-RU"/>
              </w:rPr>
              <w:t xml:space="preserve"> </w:t>
            </w:r>
            <w:r w:rsidR="00951271">
              <w:rPr>
                <w:sz w:val="24"/>
                <w:szCs w:val="24"/>
                <w:lang w:val="ru-RU"/>
              </w:rPr>
              <w:t>ОПБ поселения</w:t>
            </w:r>
          </w:p>
        </w:tc>
        <w:tc>
          <w:tcPr>
            <w:tcW w:w="3828" w:type="dxa"/>
          </w:tcPr>
          <w:p w14:paraId="7FF22660" w14:textId="77777777" w:rsidR="000D3196" w:rsidRPr="001D31EB" w:rsidRDefault="001D31EB" w:rsidP="001D3A09">
            <w:pPr>
              <w:pStyle w:val="TableParagraph"/>
              <w:tabs>
                <w:tab w:val="left" w:pos="2145"/>
              </w:tabs>
              <w:ind w:left="0"/>
              <w:rPr>
                <w:sz w:val="24"/>
                <w:szCs w:val="24"/>
                <w:lang w:val="ru-RU"/>
              </w:rPr>
            </w:pPr>
            <w:r w:rsidRPr="001D31EB">
              <w:rPr>
                <w:sz w:val="24"/>
                <w:szCs w:val="24"/>
                <w:lang w:val="ru-RU"/>
              </w:rPr>
              <w:t xml:space="preserve">дежурно-диспетчерские службы филиала ПАО «Россети Ленэнерго» «Новоладожские электрические сети», </w:t>
            </w:r>
            <w:r w:rsidR="001D3A09">
              <w:rPr>
                <w:sz w:val="24"/>
                <w:szCs w:val="24"/>
                <w:lang w:val="ru-RU"/>
              </w:rPr>
              <w:t>администрация Шумское сельское поселение</w:t>
            </w:r>
            <w:r w:rsidR="00064FEE">
              <w:rPr>
                <w:sz w:val="24"/>
                <w:szCs w:val="24"/>
                <w:lang w:val="ru-RU"/>
              </w:rPr>
              <w:t>, АО «ЛОТЭК»</w:t>
            </w:r>
          </w:p>
        </w:tc>
      </w:tr>
      <w:tr w:rsidR="000D3196" w:rsidRPr="00BC4861" w14:paraId="02235305" w14:textId="77777777" w:rsidTr="00D8682B">
        <w:trPr>
          <w:trHeight w:val="597"/>
        </w:trPr>
        <w:tc>
          <w:tcPr>
            <w:tcW w:w="15343" w:type="dxa"/>
            <w:gridSpan w:val="4"/>
          </w:tcPr>
          <w:p w14:paraId="1B5E0CF2" w14:textId="77777777" w:rsidR="000D3196" w:rsidRPr="00BC4861" w:rsidRDefault="000D3196" w:rsidP="00464362">
            <w:pPr>
              <w:pStyle w:val="TableParagraph"/>
              <w:ind w:left="0"/>
              <w:rPr>
                <w:b/>
                <w:sz w:val="24"/>
                <w:szCs w:val="24"/>
                <w:lang w:val="ru-RU"/>
              </w:rPr>
            </w:pPr>
            <w:r w:rsidRPr="00BC4861">
              <w:rPr>
                <w:b/>
                <w:sz w:val="24"/>
                <w:szCs w:val="24"/>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0D3196" w:rsidRPr="00BC4861" w14:paraId="2517DA7D" w14:textId="77777777" w:rsidTr="00D8682B">
        <w:trPr>
          <w:trHeight w:val="1197"/>
        </w:trPr>
        <w:tc>
          <w:tcPr>
            <w:tcW w:w="742" w:type="dxa"/>
          </w:tcPr>
          <w:p w14:paraId="203495A6" w14:textId="77777777" w:rsidR="000D3196" w:rsidRPr="00BC4861" w:rsidRDefault="000D3196" w:rsidP="00464362">
            <w:pPr>
              <w:pStyle w:val="TableParagraph"/>
              <w:ind w:left="0"/>
              <w:rPr>
                <w:sz w:val="24"/>
                <w:szCs w:val="24"/>
              </w:rPr>
            </w:pPr>
            <w:r w:rsidRPr="00BC4861">
              <w:rPr>
                <w:sz w:val="24"/>
                <w:szCs w:val="24"/>
              </w:rPr>
              <w:t>19.</w:t>
            </w:r>
          </w:p>
        </w:tc>
        <w:tc>
          <w:tcPr>
            <w:tcW w:w="8581" w:type="dxa"/>
          </w:tcPr>
          <w:p w14:paraId="1C5DC8F1" w14:textId="77777777" w:rsidR="000D3196" w:rsidRPr="00BC4861" w:rsidRDefault="000D3196" w:rsidP="00464362">
            <w:pPr>
              <w:pStyle w:val="TableParagraph"/>
              <w:ind w:left="0"/>
              <w:rPr>
                <w:sz w:val="24"/>
                <w:szCs w:val="24"/>
                <w:lang w:val="ru-RU"/>
              </w:rPr>
            </w:pPr>
            <w:r w:rsidRPr="00BC4861">
              <w:rPr>
                <w:sz w:val="24"/>
                <w:szCs w:val="24"/>
                <w:lang w:val="ru-RU"/>
              </w:rPr>
              <w:t>Принятие решения и подготовка распоряжения председателя комиссии по ЧС и ОПБ муниципального района о переводе муниципального</w:t>
            </w:r>
          </w:p>
          <w:p w14:paraId="54F2828B" w14:textId="77777777" w:rsidR="000D3196" w:rsidRPr="00BC4861" w:rsidRDefault="000D3196" w:rsidP="00464362">
            <w:pPr>
              <w:pStyle w:val="TableParagraph"/>
              <w:ind w:left="0"/>
              <w:rPr>
                <w:sz w:val="24"/>
                <w:szCs w:val="24"/>
                <w:lang w:val="ru-RU"/>
              </w:rPr>
            </w:pPr>
            <w:r w:rsidRPr="00BC4861">
              <w:rPr>
                <w:sz w:val="24"/>
                <w:szCs w:val="24"/>
                <w:lang w:val="ru-RU"/>
              </w:rPr>
              <w:t>звена территориальной подсистемы РСЧС в режим ЧРЕЗВЫЧАЙНОЙ СИТУАЦИИ</w:t>
            </w:r>
          </w:p>
        </w:tc>
        <w:tc>
          <w:tcPr>
            <w:tcW w:w="2192" w:type="dxa"/>
          </w:tcPr>
          <w:p w14:paraId="7686E2CA" w14:textId="77777777" w:rsidR="000D3196" w:rsidRPr="00BC4861" w:rsidRDefault="000D3196" w:rsidP="00464362">
            <w:pPr>
              <w:pStyle w:val="TableParagraph"/>
              <w:ind w:left="0"/>
              <w:rPr>
                <w:sz w:val="24"/>
                <w:szCs w:val="24"/>
              </w:rPr>
            </w:pPr>
            <w:r w:rsidRPr="00BC4861">
              <w:rPr>
                <w:sz w:val="24"/>
                <w:szCs w:val="24"/>
              </w:rPr>
              <w:t>Ч+24час.00 мин-</w:t>
            </w:r>
          </w:p>
        </w:tc>
        <w:tc>
          <w:tcPr>
            <w:tcW w:w="3828" w:type="dxa"/>
          </w:tcPr>
          <w:p w14:paraId="2FB7467C" w14:textId="77777777" w:rsidR="000D3196" w:rsidRPr="00BC4861" w:rsidRDefault="001D3A09" w:rsidP="00464362">
            <w:pPr>
              <w:pStyle w:val="TableParagraph"/>
              <w:ind w:left="0"/>
              <w:rPr>
                <w:sz w:val="24"/>
                <w:szCs w:val="24"/>
                <w:lang w:val="ru-RU"/>
              </w:rPr>
            </w:pPr>
            <w:r>
              <w:rPr>
                <w:sz w:val="24"/>
                <w:szCs w:val="24"/>
                <w:lang w:val="ru-RU"/>
              </w:rPr>
              <w:t xml:space="preserve">Глава администрации Шумское сельское поселение  </w:t>
            </w:r>
          </w:p>
        </w:tc>
      </w:tr>
      <w:tr w:rsidR="000D3196" w:rsidRPr="00BC4861" w14:paraId="71F9E557" w14:textId="77777777" w:rsidTr="00D8682B">
        <w:trPr>
          <w:trHeight w:val="1493"/>
        </w:trPr>
        <w:tc>
          <w:tcPr>
            <w:tcW w:w="742" w:type="dxa"/>
          </w:tcPr>
          <w:p w14:paraId="1F25C647" w14:textId="77777777" w:rsidR="000D3196" w:rsidRPr="00BC4861" w:rsidRDefault="000D3196" w:rsidP="00464362">
            <w:pPr>
              <w:pStyle w:val="TableParagraph"/>
              <w:ind w:left="0"/>
              <w:rPr>
                <w:sz w:val="24"/>
                <w:szCs w:val="24"/>
              </w:rPr>
            </w:pPr>
            <w:r w:rsidRPr="00BC4861">
              <w:rPr>
                <w:sz w:val="24"/>
                <w:szCs w:val="24"/>
              </w:rPr>
              <w:t>20.</w:t>
            </w:r>
          </w:p>
        </w:tc>
        <w:tc>
          <w:tcPr>
            <w:tcW w:w="8581" w:type="dxa"/>
          </w:tcPr>
          <w:p w14:paraId="0734559B" w14:textId="77777777" w:rsidR="000D3196" w:rsidRPr="00BC4861" w:rsidRDefault="000D3196" w:rsidP="00464362">
            <w:pPr>
              <w:pStyle w:val="TableParagraph"/>
              <w:ind w:left="0"/>
              <w:rPr>
                <w:sz w:val="24"/>
                <w:szCs w:val="24"/>
                <w:lang w:val="ru-RU"/>
              </w:rPr>
            </w:pPr>
            <w:r w:rsidRPr="00BC4861">
              <w:rPr>
                <w:sz w:val="24"/>
                <w:szCs w:val="24"/>
                <w:lang w:val="ru-RU"/>
              </w:rPr>
              <w:t>Усиление группировки сил и средств, необходимых для ликвидации ЧС.</w:t>
            </w:r>
          </w:p>
          <w:p w14:paraId="7DC4DD8B" w14:textId="77777777" w:rsidR="000D3196" w:rsidRPr="004C08A3" w:rsidRDefault="000D3196" w:rsidP="00464362">
            <w:pPr>
              <w:pStyle w:val="TableParagraph"/>
              <w:ind w:left="0"/>
              <w:rPr>
                <w:sz w:val="24"/>
                <w:szCs w:val="24"/>
                <w:lang w:val="ru-RU"/>
              </w:rPr>
            </w:pPr>
            <w:r w:rsidRPr="00BC4861">
              <w:rPr>
                <w:sz w:val="24"/>
                <w:szCs w:val="24"/>
                <w:lang w:val="ru-RU"/>
              </w:rPr>
              <w:t>Приведение в готовность НАСФ. Определение количества сил и средств, направляемых в муниципальное образование для оказания</w:t>
            </w:r>
            <w:r w:rsidR="004C08A3">
              <w:rPr>
                <w:sz w:val="24"/>
                <w:szCs w:val="24"/>
                <w:lang w:val="ru-RU"/>
              </w:rPr>
              <w:t xml:space="preserve"> </w:t>
            </w:r>
            <w:r w:rsidRPr="004C08A3">
              <w:rPr>
                <w:sz w:val="24"/>
                <w:szCs w:val="24"/>
                <w:lang w:val="ru-RU"/>
              </w:rPr>
              <w:t>помощи в ликвидации ЧС.</w:t>
            </w:r>
          </w:p>
        </w:tc>
        <w:tc>
          <w:tcPr>
            <w:tcW w:w="2192" w:type="dxa"/>
          </w:tcPr>
          <w:p w14:paraId="04740D38" w14:textId="77777777" w:rsidR="000D3196" w:rsidRPr="004C08A3" w:rsidRDefault="000D3196" w:rsidP="00951271">
            <w:pPr>
              <w:pStyle w:val="TableParagraph"/>
              <w:ind w:left="0"/>
              <w:rPr>
                <w:sz w:val="24"/>
                <w:szCs w:val="24"/>
                <w:lang w:val="ru-RU"/>
              </w:rPr>
            </w:pPr>
            <w:r w:rsidRPr="00BC4861">
              <w:rPr>
                <w:sz w:val="24"/>
                <w:szCs w:val="24"/>
                <w:lang w:val="ru-RU"/>
              </w:rPr>
              <w:t>По решению</w:t>
            </w:r>
            <w:r w:rsidR="004C08A3">
              <w:rPr>
                <w:sz w:val="24"/>
                <w:szCs w:val="24"/>
                <w:lang w:val="ru-RU"/>
              </w:rPr>
              <w:t xml:space="preserve"> </w:t>
            </w:r>
            <w:r w:rsidRPr="00BC4861">
              <w:rPr>
                <w:sz w:val="24"/>
                <w:szCs w:val="24"/>
                <w:lang w:val="ru-RU"/>
              </w:rPr>
              <w:t>председателя комиссии по ликвидации ЧС и</w:t>
            </w:r>
            <w:r w:rsidR="004C08A3">
              <w:rPr>
                <w:sz w:val="24"/>
                <w:szCs w:val="24"/>
                <w:lang w:val="ru-RU"/>
              </w:rPr>
              <w:t xml:space="preserve"> </w:t>
            </w:r>
            <w:r w:rsidR="00951271">
              <w:rPr>
                <w:sz w:val="24"/>
                <w:szCs w:val="24"/>
                <w:lang w:val="ru-RU"/>
              </w:rPr>
              <w:t>ОПБ поселения</w:t>
            </w:r>
          </w:p>
        </w:tc>
        <w:tc>
          <w:tcPr>
            <w:tcW w:w="3828" w:type="dxa"/>
          </w:tcPr>
          <w:p w14:paraId="732BCA39" w14:textId="77777777" w:rsidR="000D3196" w:rsidRPr="001D31EB" w:rsidRDefault="001D31EB" w:rsidP="001D3A09">
            <w:pPr>
              <w:pStyle w:val="TableParagraph"/>
              <w:ind w:left="0"/>
              <w:rPr>
                <w:sz w:val="24"/>
                <w:szCs w:val="24"/>
                <w:lang w:val="ru-RU"/>
              </w:rPr>
            </w:pPr>
            <w:r w:rsidRPr="001D31EB">
              <w:rPr>
                <w:sz w:val="24"/>
                <w:szCs w:val="24"/>
                <w:lang w:val="ru-RU"/>
              </w:rPr>
              <w:t xml:space="preserve">дежурно-диспетчерские службы филиала ПАО «Россети Ленэнерго» «Новоладожские электрические сети», </w:t>
            </w:r>
            <w:r w:rsidR="001D3A09">
              <w:rPr>
                <w:sz w:val="24"/>
                <w:szCs w:val="24"/>
                <w:lang w:val="ru-RU"/>
              </w:rPr>
              <w:t>администрация Шумское сельское поселение</w:t>
            </w:r>
            <w:r w:rsidR="00064FEE">
              <w:rPr>
                <w:sz w:val="24"/>
                <w:szCs w:val="24"/>
                <w:lang w:val="ru-RU"/>
              </w:rPr>
              <w:t>, АО «ЛОТЭК»</w:t>
            </w:r>
          </w:p>
        </w:tc>
      </w:tr>
      <w:tr w:rsidR="000D3196" w:rsidRPr="00BC4861" w14:paraId="27030895" w14:textId="77777777" w:rsidTr="00D8682B">
        <w:trPr>
          <w:trHeight w:val="894"/>
        </w:trPr>
        <w:tc>
          <w:tcPr>
            <w:tcW w:w="742" w:type="dxa"/>
          </w:tcPr>
          <w:p w14:paraId="1AE02588" w14:textId="77777777" w:rsidR="000D3196" w:rsidRPr="00BC4861" w:rsidRDefault="000D3196" w:rsidP="00464362">
            <w:pPr>
              <w:pStyle w:val="TableParagraph"/>
              <w:ind w:left="0"/>
              <w:rPr>
                <w:sz w:val="24"/>
                <w:szCs w:val="24"/>
              </w:rPr>
            </w:pPr>
            <w:r w:rsidRPr="00BC4861">
              <w:rPr>
                <w:sz w:val="24"/>
                <w:szCs w:val="24"/>
              </w:rPr>
              <w:lastRenderedPageBreak/>
              <w:t>21.</w:t>
            </w:r>
          </w:p>
        </w:tc>
        <w:tc>
          <w:tcPr>
            <w:tcW w:w="8581" w:type="dxa"/>
          </w:tcPr>
          <w:p w14:paraId="240C8DAD" w14:textId="77777777" w:rsidR="000D3196" w:rsidRPr="00BC4861" w:rsidRDefault="000D3196" w:rsidP="00464362">
            <w:pPr>
              <w:pStyle w:val="TableParagraph"/>
              <w:ind w:left="0"/>
              <w:rPr>
                <w:sz w:val="24"/>
                <w:szCs w:val="24"/>
                <w:lang w:val="ru-RU"/>
              </w:rPr>
            </w:pPr>
            <w:r w:rsidRPr="00BC4861">
              <w:rPr>
                <w:sz w:val="24"/>
                <w:szCs w:val="24"/>
                <w:lang w:val="ru-RU"/>
              </w:rPr>
              <w:t>Проведение мониторинга аварийной обстановки в населенных пунктах, где произошла ЧС. Сбор, анализ, обобщение и передача информации в</w:t>
            </w:r>
          </w:p>
          <w:p w14:paraId="10A3F354" w14:textId="77777777" w:rsidR="000D3196" w:rsidRPr="00BC4861" w:rsidRDefault="000D3196" w:rsidP="00464362">
            <w:pPr>
              <w:pStyle w:val="TableParagraph"/>
              <w:ind w:left="0"/>
              <w:rPr>
                <w:sz w:val="24"/>
                <w:szCs w:val="24"/>
                <w:lang w:val="ru-RU"/>
              </w:rPr>
            </w:pPr>
            <w:r w:rsidRPr="00BC4861">
              <w:rPr>
                <w:sz w:val="24"/>
                <w:szCs w:val="24"/>
                <w:lang w:val="ru-RU"/>
              </w:rPr>
              <w:t>заинтересованные ведомства о результатах мониторинга.</w:t>
            </w:r>
          </w:p>
        </w:tc>
        <w:tc>
          <w:tcPr>
            <w:tcW w:w="2192" w:type="dxa"/>
          </w:tcPr>
          <w:p w14:paraId="7CBA89F2" w14:textId="77777777" w:rsidR="000D3196" w:rsidRPr="00BC4861" w:rsidRDefault="000D3196" w:rsidP="00464362">
            <w:pPr>
              <w:pStyle w:val="TableParagraph"/>
              <w:ind w:left="0"/>
              <w:rPr>
                <w:sz w:val="24"/>
                <w:szCs w:val="24"/>
              </w:rPr>
            </w:pPr>
            <w:r w:rsidRPr="00BC4861">
              <w:rPr>
                <w:sz w:val="24"/>
                <w:szCs w:val="24"/>
              </w:rPr>
              <w:t>Через каждые2 часа.</w:t>
            </w:r>
          </w:p>
        </w:tc>
        <w:tc>
          <w:tcPr>
            <w:tcW w:w="3828" w:type="dxa"/>
          </w:tcPr>
          <w:p w14:paraId="1B4AFE1B" w14:textId="77777777" w:rsidR="000D3196" w:rsidRPr="004C08A3" w:rsidRDefault="001D3A09" w:rsidP="00464362">
            <w:pPr>
              <w:pStyle w:val="TableParagraph"/>
              <w:ind w:left="0"/>
              <w:rPr>
                <w:sz w:val="24"/>
                <w:szCs w:val="24"/>
                <w:lang w:val="ru-RU"/>
              </w:rPr>
            </w:pPr>
            <w:r w:rsidRPr="00BC4861">
              <w:rPr>
                <w:sz w:val="24"/>
                <w:szCs w:val="24"/>
                <w:lang w:val="ru-RU"/>
              </w:rPr>
              <w:t xml:space="preserve">Оперативный штаб КЧС и ОПБ </w:t>
            </w:r>
            <w:r>
              <w:rPr>
                <w:sz w:val="24"/>
                <w:szCs w:val="24"/>
                <w:lang w:val="ru-RU"/>
              </w:rPr>
              <w:t>Шумское сельское поселение.</w:t>
            </w:r>
          </w:p>
        </w:tc>
      </w:tr>
      <w:tr w:rsidR="000D3196" w:rsidRPr="00BC4861" w14:paraId="453AF578" w14:textId="77777777" w:rsidTr="00D8682B">
        <w:trPr>
          <w:trHeight w:val="1495"/>
        </w:trPr>
        <w:tc>
          <w:tcPr>
            <w:tcW w:w="742" w:type="dxa"/>
          </w:tcPr>
          <w:p w14:paraId="3A6D0D80" w14:textId="77777777" w:rsidR="000D3196" w:rsidRPr="00BC4861" w:rsidRDefault="000D3196" w:rsidP="00464362">
            <w:pPr>
              <w:pStyle w:val="TableParagraph"/>
              <w:ind w:left="0"/>
              <w:rPr>
                <w:sz w:val="24"/>
                <w:szCs w:val="24"/>
              </w:rPr>
            </w:pPr>
            <w:r w:rsidRPr="00BC4861">
              <w:rPr>
                <w:sz w:val="24"/>
                <w:szCs w:val="24"/>
              </w:rPr>
              <w:t>22.</w:t>
            </w:r>
          </w:p>
        </w:tc>
        <w:tc>
          <w:tcPr>
            <w:tcW w:w="8581" w:type="dxa"/>
          </w:tcPr>
          <w:p w14:paraId="04ABCB62" w14:textId="77777777" w:rsidR="000D3196" w:rsidRPr="00BC4861" w:rsidRDefault="000D3196" w:rsidP="00464362">
            <w:pPr>
              <w:pStyle w:val="TableParagraph"/>
              <w:ind w:left="0"/>
              <w:rPr>
                <w:sz w:val="24"/>
                <w:szCs w:val="24"/>
                <w:lang w:val="ru-RU"/>
              </w:rPr>
            </w:pPr>
            <w:r w:rsidRPr="00BC4861">
              <w:rPr>
                <w:sz w:val="24"/>
                <w:szCs w:val="24"/>
                <w:lang w:val="ru-RU"/>
              </w:rPr>
              <w:t>Подготовка проекта распоряжения о переводе муниципального звена ОТП РСЧС в режим ПОВСЕДНЕВНОЙ ДЕЯТЕЛЬНОСТИ.</w:t>
            </w:r>
          </w:p>
        </w:tc>
        <w:tc>
          <w:tcPr>
            <w:tcW w:w="2192" w:type="dxa"/>
          </w:tcPr>
          <w:p w14:paraId="4DA626F2" w14:textId="77777777" w:rsidR="000D3196" w:rsidRPr="00BC4861" w:rsidRDefault="000D3196" w:rsidP="00464362">
            <w:pPr>
              <w:pStyle w:val="TableParagraph"/>
              <w:ind w:left="0"/>
              <w:rPr>
                <w:sz w:val="24"/>
                <w:szCs w:val="24"/>
                <w:lang w:val="ru-RU"/>
              </w:rPr>
            </w:pPr>
            <w:r w:rsidRPr="00BC4861">
              <w:rPr>
                <w:sz w:val="24"/>
                <w:szCs w:val="24"/>
                <w:lang w:val="ru-RU"/>
              </w:rPr>
              <w:t>При обеспечении устойчивого</w:t>
            </w:r>
            <w:r w:rsidR="004C08A3">
              <w:rPr>
                <w:sz w:val="24"/>
                <w:szCs w:val="24"/>
                <w:lang w:val="ru-RU"/>
              </w:rPr>
              <w:t xml:space="preserve"> </w:t>
            </w:r>
            <w:r w:rsidRPr="00BC4861">
              <w:rPr>
                <w:sz w:val="24"/>
                <w:szCs w:val="24"/>
                <w:lang w:val="ru-RU"/>
              </w:rPr>
              <w:t>функционирования объектов</w:t>
            </w:r>
            <w:r w:rsidR="004C08A3">
              <w:rPr>
                <w:sz w:val="24"/>
                <w:szCs w:val="24"/>
                <w:lang w:val="ru-RU"/>
              </w:rPr>
              <w:t xml:space="preserve"> </w:t>
            </w:r>
            <w:r w:rsidRPr="00BC4861">
              <w:rPr>
                <w:sz w:val="24"/>
                <w:szCs w:val="24"/>
                <w:lang w:val="ru-RU"/>
              </w:rPr>
              <w:t>жизнеобеспечения</w:t>
            </w:r>
            <w:r w:rsidR="004C08A3" w:rsidRPr="004C08A3">
              <w:rPr>
                <w:sz w:val="24"/>
                <w:szCs w:val="24"/>
                <w:lang w:val="ru-RU"/>
              </w:rPr>
              <w:t xml:space="preserve"> населения.</w:t>
            </w:r>
          </w:p>
        </w:tc>
        <w:tc>
          <w:tcPr>
            <w:tcW w:w="3828" w:type="dxa"/>
          </w:tcPr>
          <w:p w14:paraId="7A310287" w14:textId="77777777" w:rsidR="000D3196" w:rsidRPr="00BC4861" w:rsidRDefault="001D3A09" w:rsidP="00464362">
            <w:pPr>
              <w:pStyle w:val="TableParagraph"/>
              <w:ind w:left="0"/>
              <w:rPr>
                <w:sz w:val="24"/>
                <w:szCs w:val="24"/>
                <w:lang w:val="ru-RU"/>
              </w:rPr>
            </w:pPr>
            <w:r w:rsidRPr="00BC4861">
              <w:rPr>
                <w:sz w:val="24"/>
                <w:szCs w:val="24"/>
                <w:lang w:val="ru-RU"/>
              </w:rPr>
              <w:t xml:space="preserve">Оперативный штаб КЧС и ОПБ </w:t>
            </w:r>
            <w:r>
              <w:rPr>
                <w:sz w:val="24"/>
                <w:szCs w:val="24"/>
                <w:lang w:val="ru-RU"/>
              </w:rPr>
              <w:t>Шумское сельское поселение.</w:t>
            </w:r>
          </w:p>
        </w:tc>
      </w:tr>
      <w:tr w:rsidR="000D3196" w:rsidRPr="00BC4861" w14:paraId="5AC43415" w14:textId="77777777" w:rsidTr="00D8682B">
        <w:trPr>
          <w:trHeight w:val="897"/>
        </w:trPr>
        <w:tc>
          <w:tcPr>
            <w:tcW w:w="742" w:type="dxa"/>
          </w:tcPr>
          <w:p w14:paraId="01E7E353" w14:textId="77777777" w:rsidR="000D3196" w:rsidRPr="00BC4861" w:rsidRDefault="000D3196" w:rsidP="00464362">
            <w:pPr>
              <w:pStyle w:val="TableParagraph"/>
              <w:ind w:left="0"/>
              <w:rPr>
                <w:sz w:val="24"/>
                <w:szCs w:val="24"/>
              </w:rPr>
            </w:pPr>
            <w:r w:rsidRPr="00BC4861">
              <w:rPr>
                <w:sz w:val="24"/>
                <w:szCs w:val="24"/>
              </w:rPr>
              <w:t>23.</w:t>
            </w:r>
          </w:p>
        </w:tc>
        <w:tc>
          <w:tcPr>
            <w:tcW w:w="8581" w:type="dxa"/>
          </w:tcPr>
          <w:p w14:paraId="38089BC1" w14:textId="77777777" w:rsidR="000D3196" w:rsidRPr="00BC4861" w:rsidRDefault="000D3196" w:rsidP="00464362">
            <w:pPr>
              <w:pStyle w:val="TableParagraph"/>
              <w:ind w:left="0"/>
              <w:rPr>
                <w:sz w:val="24"/>
                <w:szCs w:val="24"/>
                <w:lang w:val="ru-RU"/>
              </w:rPr>
            </w:pPr>
            <w:r w:rsidRPr="00BC4861">
              <w:rPr>
                <w:sz w:val="24"/>
                <w:szCs w:val="24"/>
                <w:lang w:val="ru-RU"/>
              </w:rPr>
              <w:t>комиссии по ликвидации ЧС и ОПБ о переводе звена ОТП РСЧС в режим ПОВСЕДНЕВНОЙ ДЕЯТЕЛЬНОСТИ.</w:t>
            </w:r>
          </w:p>
        </w:tc>
        <w:tc>
          <w:tcPr>
            <w:tcW w:w="2192" w:type="dxa"/>
          </w:tcPr>
          <w:p w14:paraId="3D4C0239" w14:textId="77777777" w:rsidR="000D3196" w:rsidRPr="00BC4861" w:rsidRDefault="000D3196" w:rsidP="00464362">
            <w:pPr>
              <w:pStyle w:val="TableParagraph"/>
              <w:ind w:left="0"/>
              <w:rPr>
                <w:sz w:val="24"/>
                <w:szCs w:val="24"/>
                <w:lang w:val="ru-RU"/>
              </w:rPr>
            </w:pPr>
            <w:r w:rsidRPr="00BC4861">
              <w:rPr>
                <w:sz w:val="24"/>
                <w:szCs w:val="24"/>
                <w:lang w:val="ru-RU"/>
              </w:rPr>
              <w:t>По завершении работ по ликвидации ЧС.</w:t>
            </w:r>
          </w:p>
        </w:tc>
        <w:tc>
          <w:tcPr>
            <w:tcW w:w="3828" w:type="dxa"/>
          </w:tcPr>
          <w:p w14:paraId="27FE1DA6" w14:textId="77777777" w:rsidR="000D3196" w:rsidRPr="00BC4861" w:rsidRDefault="001D3A09" w:rsidP="00464362">
            <w:pPr>
              <w:pStyle w:val="TableParagraph"/>
              <w:ind w:left="0"/>
              <w:rPr>
                <w:sz w:val="24"/>
                <w:szCs w:val="24"/>
                <w:lang w:val="ru-RU"/>
              </w:rPr>
            </w:pPr>
            <w:r w:rsidRPr="00BC4861">
              <w:rPr>
                <w:sz w:val="24"/>
                <w:szCs w:val="24"/>
                <w:lang w:val="ru-RU"/>
              </w:rPr>
              <w:t xml:space="preserve">Оперативный штаб КЧС и ОПБ </w:t>
            </w:r>
            <w:r>
              <w:rPr>
                <w:sz w:val="24"/>
                <w:szCs w:val="24"/>
                <w:lang w:val="ru-RU"/>
              </w:rPr>
              <w:t>Шумское сельское поселение.</w:t>
            </w:r>
          </w:p>
        </w:tc>
      </w:tr>
      <w:tr w:rsidR="000D3196" w:rsidRPr="00BC4861" w14:paraId="3638C237" w14:textId="77777777" w:rsidTr="00D8682B">
        <w:trPr>
          <w:trHeight w:val="897"/>
        </w:trPr>
        <w:tc>
          <w:tcPr>
            <w:tcW w:w="742" w:type="dxa"/>
          </w:tcPr>
          <w:p w14:paraId="340EEE1C" w14:textId="77777777" w:rsidR="000D3196" w:rsidRPr="00BC4861" w:rsidRDefault="000D3196" w:rsidP="00464362">
            <w:pPr>
              <w:pStyle w:val="TableParagraph"/>
              <w:ind w:left="0"/>
              <w:rPr>
                <w:sz w:val="24"/>
                <w:szCs w:val="24"/>
              </w:rPr>
            </w:pPr>
            <w:r w:rsidRPr="00BC4861">
              <w:rPr>
                <w:sz w:val="24"/>
                <w:szCs w:val="24"/>
              </w:rPr>
              <w:t>24.</w:t>
            </w:r>
          </w:p>
        </w:tc>
        <w:tc>
          <w:tcPr>
            <w:tcW w:w="8581" w:type="dxa"/>
          </w:tcPr>
          <w:p w14:paraId="3BD171E7" w14:textId="77777777" w:rsidR="000D3196" w:rsidRPr="00BC4861" w:rsidRDefault="000D3196" w:rsidP="00464362">
            <w:pPr>
              <w:pStyle w:val="TableParagraph"/>
              <w:ind w:left="0"/>
              <w:rPr>
                <w:sz w:val="24"/>
                <w:szCs w:val="24"/>
                <w:lang w:val="ru-RU"/>
              </w:rPr>
            </w:pPr>
            <w:r w:rsidRPr="00BC4861">
              <w:rPr>
                <w:sz w:val="24"/>
                <w:szCs w:val="24"/>
                <w:lang w:val="ru-RU"/>
              </w:rPr>
              <w:t>Анализ и оценка эффективности проведенного комплекса мероприятий и действий служб, привлекаемых для ликвидации ЧС.</w:t>
            </w:r>
          </w:p>
        </w:tc>
        <w:tc>
          <w:tcPr>
            <w:tcW w:w="2192" w:type="dxa"/>
          </w:tcPr>
          <w:p w14:paraId="6D0B7A90" w14:textId="77777777" w:rsidR="000D3196" w:rsidRPr="00BC4861" w:rsidRDefault="000D3196" w:rsidP="00464362">
            <w:pPr>
              <w:pStyle w:val="TableParagraph"/>
              <w:ind w:left="0"/>
              <w:rPr>
                <w:sz w:val="24"/>
                <w:szCs w:val="24"/>
                <w:lang w:val="ru-RU"/>
              </w:rPr>
            </w:pPr>
            <w:r w:rsidRPr="00BC4861">
              <w:rPr>
                <w:sz w:val="24"/>
                <w:szCs w:val="24"/>
                <w:lang w:val="ru-RU"/>
              </w:rPr>
              <w:t>В течение месяца после ликвидации ЧС.</w:t>
            </w:r>
          </w:p>
        </w:tc>
        <w:tc>
          <w:tcPr>
            <w:tcW w:w="3828" w:type="dxa"/>
          </w:tcPr>
          <w:p w14:paraId="6C69E9BC" w14:textId="77777777" w:rsidR="000D3196" w:rsidRPr="004C08A3" w:rsidRDefault="001D3A09" w:rsidP="00464362">
            <w:pPr>
              <w:pStyle w:val="TableParagraph"/>
              <w:ind w:left="0"/>
              <w:rPr>
                <w:sz w:val="24"/>
                <w:szCs w:val="24"/>
                <w:lang w:val="ru-RU"/>
              </w:rPr>
            </w:pPr>
            <w:r w:rsidRPr="00BC4861">
              <w:rPr>
                <w:sz w:val="24"/>
                <w:szCs w:val="24"/>
                <w:lang w:val="ru-RU"/>
              </w:rPr>
              <w:t xml:space="preserve">Оперативный штаб КЧС и ОПБ </w:t>
            </w:r>
            <w:r>
              <w:rPr>
                <w:sz w:val="24"/>
                <w:szCs w:val="24"/>
                <w:lang w:val="ru-RU"/>
              </w:rPr>
              <w:t>Шумское сельское поселение.</w:t>
            </w:r>
          </w:p>
        </w:tc>
      </w:tr>
    </w:tbl>
    <w:p w14:paraId="3A7F87A1" w14:textId="77777777" w:rsidR="007129E0" w:rsidRDefault="007129E0" w:rsidP="000D3196">
      <w:pPr>
        <w:pStyle w:val="a3"/>
        <w:spacing w:before="73"/>
        <w:ind w:left="4713" w:right="3289" w:hanging="1587"/>
        <w:rPr>
          <w:sz w:val="24"/>
          <w:szCs w:val="24"/>
        </w:rPr>
      </w:pPr>
    </w:p>
    <w:p w14:paraId="4983088D" w14:textId="77777777" w:rsidR="007129E0" w:rsidRDefault="007129E0">
      <w:pPr>
        <w:rPr>
          <w:rFonts w:ascii="Times New Roman" w:eastAsia="Times New Roman" w:hAnsi="Times New Roman" w:cs="Times New Roman"/>
          <w:sz w:val="24"/>
          <w:szCs w:val="24"/>
        </w:rPr>
      </w:pPr>
      <w:r>
        <w:rPr>
          <w:sz w:val="24"/>
          <w:szCs w:val="24"/>
        </w:rPr>
        <w:br w:type="page"/>
      </w:r>
    </w:p>
    <w:p w14:paraId="42EBD3A0" w14:textId="77777777" w:rsidR="000D3196" w:rsidRPr="00BC4861" w:rsidRDefault="000D3196" w:rsidP="000D3196">
      <w:pPr>
        <w:rPr>
          <w:sz w:val="24"/>
        </w:rPr>
        <w:sectPr w:rsidR="000D3196" w:rsidRPr="00BC4861">
          <w:pgSz w:w="16850" w:h="11910" w:orient="landscape"/>
          <w:pgMar w:top="1340" w:right="0" w:bottom="280" w:left="620" w:header="720" w:footer="720" w:gutter="0"/>
          <w:cols w:space="720"/>
        </w:sectPr>
      </w:pPr>
    </w:p>
    <w:p w14:paraId="6C228920" w14:textId="77777777" w:rsidR="000D3196" w:rsidRPr="00DA7C1F" w:rsidRDefault="001F155E" w:rsidP="00291E01">
      <w:pPr>
        <w:pStyle w:val="1"/>
        <w:tabs>
          <w:tab w:val="left" w:pos="985"/>
        </w:tabs>
        <w:spacing w:before="65"/>
        <w:ind w:left="-99" w:right="152"/>
        <w:jc w:val="center"/>
        <w:rPr>
          <w:sz w:val="28"/>
          <w:szCs w:val="28"/>
        </w:rPr>
      </w:pPr>
      <w:bookmarkStart w:id="19" w:name="_Toc186027544"/>
      <w:bookmarkStart w:id="20" w:name="_Toc192490157"/>
      <w:r w:rsidRPr="00DA7C1F">
        <w:rPr>
          <w:sz w:val="28"/>
          <w:szCs w:val="28"/>
        </w:rPr>
        <w:lastRenderedPageBreak/>
        <w:t>9</w:t>
      </w:r>
      <w:r w:rsidR="00291E01" w:rsidRPr="00DA7C1F">
        <w:rPr>
          <w:sz w:val="28"/>
          <w:szCs w:val="28"/>
        </w:rPr>
        <w:t>.</w:t>
      </w:r>
      <w:r w:rsidR="000D3196" w:rsidRPr="00DA7C1F">
        <w:rPr>
          <w:sz w:val="28"/>
          <w:szCs w:val="28"/>
        </w:rPr>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Start w:id="21" w:name="_Hlk185940039"/>
      <w:bookmarkEnd w:id="19"/>
      <w:bookmarkEnd w:id="20"/>
    </w:p>
    <w:p w14:paraId="03F36EF7" w14:textId="77777777" w:rsidR="00291E01" w:rsidRPr="00DA7C1F" w:rsidRDefault="00291E01" w:rsidP="00291E01">
      <w:pPr>
        <w:pStyle w:val="1"/>
        <w:tabs>
          <w:tab w:val="left" w:pos="985"/>
        </w:tabs>
        <w:spacing w:before="65"/>
        <w:ind w:left="-99" w:right="152"/>
        <w:jc w:val="center"/>
        <w:rPr>
          <w:sz w:val="28"/>
          <w:szCs w:val="28"/>
        </w:rPr>
      </w:pPr>
    </w:p>
    <w:bookmarkEnd w:id="21"/>
    <w:p w14:paraId="2CF4A138" w14:textId="77777777" w:rsidR="000D3196" w:rsidRPr="00DA7C1F" w:rsidRDefault="000D3196" w:rsidP="007F3733">
      <w:pPr>
        <w:pStyle w:val="a3"/>
        <w:ind w:left="218" w:right="256" w:firstLine="564"/>
        <w:jc w:val="both"/>
        <w:rPr>
          <w:sz w:val="28"/>
          <w:szCs w:val="28"/>
        </w:rPr>
      </w:pPr>
      <w:r w:rsidRPr="00DA7C1F">
        <w:rPr>
          <w:sz w:val="28"/>
          <w:szCs w:val="28"/>
        </w:rPr>
        <w:t xml:space="preserve">Документами, определяющими взаимоотношения оперативно - </w:t>
      </w:r>
      <w:r w:rsidR="001D31EB" w:rsidRPr="00DA7C1F">
        <w:rPr>
          <w:sz w:val="28"/>
          <w:szCs w:val="28"/>
        </w:rPr>
        <w:t>ремонтных</w:t>
      </w:r>
      <w:r w:rsidRPr="00DA7C1F">
        <w:rPr>
          <w:sz w:val="28"/>
          <w:szCs w:val="28"/>
        </w:rPr>
        <w:t xml:space="preserve"> служб теплоснабжающих, теплосетевых организаций и Абонентов потребителей тепловой энергии, являются:</w:t>
      </w:r>
    </w:p>
    <w:p w14:paraId="3FD9B09E" w14:textId="77777777" w:rsidR="000D3196" w:rsidRPr="00DA7C1F" w:rsidRDefault="000D3196" w:rsidP="007F3733">
      <w:pPr>
        <w:pStyle w:val="a3"/>
        <w:ind w:left="218" w:right="258" w:firstLine="566"/>
        <w:jc w:val="both"/>
        <w:rPr>
          <w:sz w:val="28"/>
          <w:szCs w:val="28"/>
        </w:rPr>
      </w:pPr>
      <w:r w:rsidRPr="00DA7C1F">
        <w:rPr>
          <w:sz w:val="28"/>
          <w:szCs w:val="28"/>
        </w:rPr>
        <w:t>-нормативно-техническая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14:paraId="1D597DFC" w14:textId="77777777" w:rsidR="000D3196" w:rsidRPr="00DA7C1F" w:rsidRDefault="000D3196" w:rsidP="007F3733">
      <w:pPr>
        <w:pStyle w:val="a3"/>
        <w:ind w:left="218" w:right="260" w:firstLine="566"/>
        <w:jc w:val="both"/>
        <w:rPr>
          <w:sz w:val="28"/>
          <w:szCs w:val="28"/>
        </w:rPr>
      </w:pPr>
      <w:r w:rsidRPr="00DA7C1F">
        <w:rPr>
          <w:sz w:val="28"/>
          <w:szCs w:val="28"/>
        </w:rPr>
        <w:t>-инструкции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действующих нормативов и правил.</w:t>
      </w:r>
    </w:p>
    <w:p w14:paraId="0D42E532" w14:textId="77777777" w:rsidR="000D3196" w:rsidRPr="00DA7C1F" w:rsidRDefault="001D31EB" w:rsidP="007F3733">
      <w:pPr>
        <w:pStyle w:val="a3"/>
        <w:ind w:left="218" w:right="257" w:firstLine="566"/>
        <w:jc w:val="both"/>
        <w:rPr>
          <w:sz w:val="28"/>
          <w:szCs w:val="28"/>
        </w:rPr>
      </w:pPr>
      <w:r w:rsidRPr="00DA7C1F">
        <w:rPr>
          <w:sz w:val="28"/>
          <w:szCs w:val="28"/>
        </w:rPr>
        <w:t xml:space="preserve">- утвержденные </w:t>
      </w:r>
      <w:r w:rsidR="000D3196" w:rsidRPr="00DA7C1F">
        <w:rPr>
          <w:sz w:val="28"/>
          <w:szCs w:val="28"/>
        </w:rPr>
        <w:t xml:space="preserve"> руководителями предприятий и согласованные администрацией </w:t>
      </w:r>
      <w:r w:rsidR="00DA7C1F">
        <w:rPr>
          <w:sz w:val="28"/>
          <w:szCs w:val="28"/>
        </w:rPr>
        <w:t>Шумского</w:t>
      </w:r>
      <w:r w:rsidRPr="00DA7C1F">
        <w:rPr>
          <w:sz w:val="28"/>
          <w:szCs w:val="28"/>
        </w:rPr>
        <w:t xml:space="preserve"> сельского поселения</w:t>
      </w:r>
      <w:r w:rsidR="000D3196" w:rsidRPr="00DA7C1F">
        <w:rPr>
          <w:sz w:val="28"/>
          <w:szCs w:val="28"/>
        </w:rPr>
        <w:t>, схемы локальных систем теплоснабжения, режимные карты работы тепловых сетей и теплоисточников.</w:t>
      </w:r>
    </w:p>
    <w:p w14:paraId="5A5F6EED" w14:textId="77777777" w:rsidR="000D3196" w:rsidRPr="00DA7C1F" w:rsidRDefault="000D3196" w:rsidP="007F3733">
      <w:pPr>
        <w:pStyle w:val="a3"/>
        <w:ind w:left="218" w:right="258" w:firstLine="564"/>
        <w:jc w:val="both"/>
        <w:rPr>
          <w:sz w:val="28"/>
          <w:szCs w:val="28"/>
        </w:rPr>
      </w:pPr>
      <w:r w:rsidRPr="00DA7C1F">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1A2F6A0B" w14:textId="77777777" w:rsidR="000D3196" w:rsidRPr="00DA7C1F" w:rsidRDefault="007F3733" w:rsidP="007F3733">
      <w:pPr>
        <w:pStyle w:val="a3"/>
        <w:tabs>
          <w:tab w:val="left" w:pos="1109"/>
        </w:tabs>
        <w:ind w:left="218" w:right="277"/>
        <w:jc w:val="both"/>
        <w:rPr>
          <w:sz w:val="28"/>
          <w:szCs w:val="28"/>
        </w:rPr>
      </w:pPr>
      <w:r w:rsidRPr="00DA7C1F">
        <w:rPr>
          <w:sz w:val="28"/>
          <w:szCs w:val="28"/>
        </w:rPr>
        <w:t xml:space="preserve">           </w:t>
      </w:r>
      <w:r w:rsidR="009768F2" w:rsidRPr="00DA7C1F">
        <w:rPr>
          <w:sz w:val="28"/>
          <w:szCs w:val="28"/>
        </w:rPr>
        <w:t xml:space="preserve">К </w:t>
      </w:r>
      <w:r w:rsidR="000D3196" w:rsidRPr="00DA7C1F">
        <w:rPr>
          <w:sz w:val="28"/>
          <w:szCs w:val="28"/>
        </w:rPr>
        <w:t>инструкциям должны быть приложены схемы возможных аварийных переключений, указан порядок отключения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внерасчетном режимах теплоснабжения.</w:t>
      </w:r>
    </w:p>
    <w:p w14:paraId="2803E9B6" w14:textId="77777777" w:rsidR="0009789E" w:rsidRPr="00DA7C1F" w:rsidRDefault="000D3196" w:rsidP="007F3733">
      <w:pPr>
        <w:pStyle w:val="a3"/>
        <w:ind w:left="218" w:firstLine="564"/>
        <w:rPr>
          <w:sz w:val="28"/>
          <w:szCs w:val="28"/>
        </w:rPr>
      </w:pPr>
      <w:r w:rsidRPr="00DA7C1F">
        <w:rPr>
          <w:sz w:val="28"/>
          <w:szCs w:val="28"/>
        </w:rPr>
        <w:t>Конкретный перечень необходимой эксплуатационной документации в каждой организации устанавливается ее руководством.</w:t>
      </w:r>
    </w:p>
    <w:p w14:paraId="3929AA0F" w14:textId="77777777" w:rsidR="005C7283" w:rsidRPr="00DA7C1F" w:rsidRDefault="005C7283" w:rsidP="007F3733">
      <w:pPr>
        <w:pStyle w:val="a3"/>
        <w:ind w:left="218" w:firstLine="564"/>
        <w:rPr>
          <w:sz w:val="28"/>
          <w:szCs w:val="28"/>
        </w:rPr>
      </w:pPr>
    </w:p>
    <w:p w14:paraId="0E6DCB1B" w14:textId="77777777" w:rsidR="005C7283" w:rsidRPr="00DA7C1F" w:rsidRDefault="001F155E" w:rsidP="00291E01">
      <w:pPr>
        <w:pStyle w:val="a7"/>
        <w:ind w:left="-99"/>
        <w:jc w:val="center"/>
        <w:rPr>
          <w:b/>
          <w:sz w:val="28"/>
          <w:szCs w:val="28"/>
        </w:rPr>
      </w:pPr>
      <w:r w:rsidRPr="00DA7C1F">
        <w:rPr>
          <w:b/>
          <w:sz w:val="28"/>
          <w:szCs w:val="28"/>
        </w:rPr>
        <w:t>10</w:t>
      </w:r>
      <w:r w:rsidR="00291E01" w:rsidRPr="00DA7C1F">
        <w:rPr>
          <w:b/>
          <w:sz w:val="28"/>
          <w:szCs w:val="28"/>
        </w:rPr>
        <w:t>.</w:t>
      </w:r>
      <w:r w:rsidR="005C7283" w:rsidRPr="00DA7C1F">
        <w:rPr>
          <w:b/>
          <w:sz w:val="28"/>
          <w:szCs w:val="28"/>
        </w:rPr>
        <w:t>Критерии аварий, нештатных и чрезвычайных ситуаций</w:t>
      </w:r>
    </w:p>
    <w:p w14:paraId="2515937E" w14:textId="77777777" w:rsidR="005C7283" w:rsidRPr="00DA7C1F" w:rsidRDefault="005C7283" w:rsidP="005C7283">
      <w:pPr>
        <w:pStyle w:val="a7"/>
        <w:jc w:val="center"/>
        <w:rPr>
          <w:b/>
          <w:sz w:val="28"/>
          <w:szCs w:val="28"/>
        </w:rPr>
      </w:pPr>
      <w:r w:rsidRPr="00DA7C1F">
        <w:rPr>
          <w:b/>
          <w:sz w:val="28"/>
          <w:szCs w:val="28"/>
        </w:rPr>
        <w:t>на объектах теплоснабжения</w:t>
      </w:r>
    </w:p>
    <w:p w14:paraId="47C80398" w14:textId="77777777" w:rsidR="005C7283" w:rsidRPr="00DA7C1F" w:rsidRDefault="005C7283" w:rsidP="005C7283">
      <w:pPr>
        <w:pStyle w:val="a7"/>
        <w:rPr>
          <w:sz w:val="28"/>
          <w:szCs w:val="28"/>
        </w:rPr>
      </w:pPr>
    </w:p>
    <w:p w14:paraId="5F3EA83F" w14:textId="77777777" w:rsidR="005C7283" w:rsidRPr="00DA7C1F" w:rsidRDefault="005C7283" w:rsidP="00DA7C1F">
      <w:pPr>
        <w:pStyle w:val="a7"/>
        <w:ind w:firstLine="708"/>
        <w:jc w:val="both"/>
        <w:rPr>
          <w:sz w:val="28"/>
          <w:szCs w:val="28"/>
        </w:rPr>
      </w:pPr>
      <w:r w:rsidRPr="00DA7C1F">
        <w:rPr>
          <w:sz w:val="28"/>
          <w:szCs w:val="28"/>
        </w:rPr>
        <w:t>1. Объявление режима чрезвычайной ситуации (локальной, местной, территориальной, региональной или федеральной), вызванного массовым прекращением или угрозой прекращения теплоснабжения потребителей.</w:t>
      </w:r>
    </w:p>
    <w:p w14:paraId="01C9646A" w14:textId="77777777" w:rsidR="005C7283" w:rsidRPr="00DA7C1F" w:rsidRDefault="005C7283" w:rsidP="00DA7C1F">
      <w:pPr>
        <w:pStyle w:val="a7"/>
        <w:ind w:firstLine="708"/>
        <w:jc w:val="both"/>
        <w:rPr>
          <w:sz w:val="28"/>
          <w:szCs w:val="28"/>
        </w:rPr>
      </w:pPr>
      <w:r w:rsidRPr="00DA7C1F">
        <w:rPr>
          <w:sz w:val="28"/>
          <w:szCs w:val="28"/>
        </w:rPr>
        <w:t>2. Отключение оборудования тепловых сетей в отопительный период (в том числе ограничение и прекращение подачи тепловой энергии потребителям в случае невыполнения ими своих обязательств по оплате тепловой энергии, а также несоблюдения требований безопасной эксплуатации теплопотребляющих установок) в случае прекращения теплоснабжения населения, социально значимых объектов и объектов жизнеобеспечения.</w:t>
      </w:r>
    </w:p>
    <w:p w14:paraId="261DDCB9" w14:textId="77777777" w:rsidR="005C7283" w:rsidRPr="00DA7C1F" w:rsidRDefault="005C7283" w:rsidP="00DA7C1F">
      <w:pPr>
        <w:pStyle w:val="a7"/>
        <w:ind w:firstLine="708"/>
        <w:jc w:val="both"/>
        <w:rPr>
          <w:sz w:val="28"/>
          <w:szCs w:val="28"/>
        </w:rPr>
      </w:pPr>
      <w:r w:rsidRPr="00DA7C1F">
        <w:rPr>
          <w:sz w:val="28"/>
          <w:szCs w:val="28"/>
        </w:rPr>
        <w:t>2.1.</w:t>
      </w:r>
      <w:r w:rsidRPr="00DA7C1F">
        <w:rPr>
          <w:sz w:val="28"/>
          <w:szCs w:val="28"/>
        </w:rPr>
        <w:tab/>
        <w:t>Прекращение теплоснабжения населения (5 тыс. человек и более) продолжительностью:</w:t>
      </w:r>
    </w:p>
    <w:p w14:paraId="62A9711C" w14:textId="77777777" w:rsidR="005C7283" w:rsidRPr="00DA7C1F" w:rsidRDefault="005C7283" w:rsidP="005C7283">
      <w:pPr>
        <w:pStyle w:val="a7"/>
        <w:rPr>
          <w:sz w:val="28"/>
          <w:szCs w:val="28"/>
        </w:rPr>
      </w:pPr>
      <w:r w:rsidRPr="00DA7C1F">
        <w:rPr>
          <w:sz w:val="28"/>
          <w:szCs w:val="28"/>
        </w:rPr>
        <w:lastRenderedPageBreak/>
        <w:t xml:space="preserve">- свыше 4 часов при отрицательных температурах наружного воздуха; </w:t>
      </w:r>
    </w:p>
    <w:p w14:paraId="19653017" w14:textId="77777777" w:rsidR="005C7283" w:rsidRPr="00DA7C1F" w:rsidRDefault="005C7283" w:rsidP="005C7283">
      <w:pPr>
        <w:pStyle w:val="a7"/>
        <w:rPr>
          <w:sz w:val="28"/>
          <w:szCs w:val="28"/>
        </w:rPr>
      </w:pPr>
      <w:r w:rsidRPr="00DA7C1F">
        <w:rPr>
          <w:sz w:val="28"/>
          <w:szCs w:val="28"/>
        </w:rPr>
        <w:t>- свыше 12 часов при положительных температурах наружного воздуха.</w:t>
      </w:r>
    </w:p>
    <w:p w14:paraId="59F2B1EE" w14:textId="77777777" w:rsidR="005C7283" w:rsidRPr="00DA7C1F" w:rsidRDefault="005C7283" w:rsidP="00DA7C1F">
      <w:pPr>
        <w:pStyle w:val="a7"/>
        <w:ind w:firstLine="708"/>
        <w:rPr>
          <w:sz w:val="28"/>
          <w:szCs w:val="28"/>
        </w:rPr>
      </w:pPr>
      <w:r w:rsidRPr="00DA7C1F">
        <w:rPr>
          <w:sz w:val="28"/>
          <w:szCs w:val="28"/>
        </w:rPr>
        <w:t>2.2.</w:t>
      </w:r>
      <w:r w:rsidRPr="00DA7C1F">
        <w:rPr>
          <w:sz w:val="28"/>
          <w:szCs w:val="28"/>
        </w:rPr>
        <w:tab/>
        <w:t>Общее снижение более чем на 50 % отпуска тепловой энергии потребителям (5 тыс. человек и более) продолжительностью:</w:t>
      </w:r>
    </w:p>
    <w:p w14:paraId="4EA0CD8E" w14:textId="77777777" w:rsidR="005C7283" w:rsidRPr="00DA7C1F" w:rsidRDefault="005C7283" w:rsidP="005C7283">
      <w:pPr>
        <w:pStyle w:val="a7"/>
        <w:rPr>
          <w:sz w:val="28"/>
          <w:szCs w:val="28"/>
        </w:rPr>
      </w:pPr>
      <w:r w:rsidRPr="00DA7C1F">
        <w:rPr>
          <w:sz w:val="28"/>
          <w:szCs w:val="28"/>
        </w:rPr>
        <w:t>- свыше 12 часов и более при отрицательных температурах наружного воздуха;</w:t>
      </w:r>
    </w:p>
    <w:p w14:paraId="09FA8F1D" w14:textId="77777777" w:rsidR="005C7283" w:rsidRPr="00DA7C1F" w:rsidRDefault="005C7283" w:rsidP="005C7283">
      <w:pPr>
        <w:pStyle w:val="a7"/>
        <w:rPr>
          <w:sz w:val="28"/>
          <w:szCs w:val="28"/>
        </w:rPr>
      </w:pPr>
      <w:r w:rsidRPr="00DA7C1F">
        <w:rPr>
          <w:sz w:val="28"/>
          <w:szCs w:val="28"/>
        </w:rPr>
        <w:t>- свыше 24 часов и более при положительных температурах наружного воздуха.</w:t>
      </w:r>
    </w:p>
    <w:p w14:paraId="6C510CCC" w14:textId="77777777" w:rsidR="0009789E" w:rsidRPr="00DA7C1F" w:rsidRDefault="005C7283" w:rsidP="00DA7C1F">
      <w:pPr>
        <w:pStyle w:val="a7"/>
        <w:ind w:firstLine="708"/>
        <w:rPr>
          <w:sz w:val="28"/>
          <w:szCs w:val="28"/>
        </w:rPr>
      </w:pPr>
      <w:r w:rsidRPr="00DA7C1F">
        <w:rPr>
          <w:sz w:val="28"/>
          <w:szCs w:val="28"/>
        </w:rPr>
        <w:t>2.3. Повреждение энергетического котла производительностью 100 т/час и более (водогрейного котла производительностью 50 Гкал/час и более) с разрушением, деформацией или смещением элементов каркаса, барабана, главных паропроводов, питательных трубопроводов.</w:t>
      </w:r>
    </w:p>
    <w:p w14:paraId="7C64CFF6" w14:textId="77777777" w:rsidR="005C7283" w:rsidRPr="00291E01" w:rsidRDefault="005C7283" w:rsidP="005C7283">
      <w:pPr>
        <w:pStyle w:val="a7"/>
        <w:rPr>
          <w:sz w:val="26"/>
          <w:szCs w:val="26"/>
        </w:rPr>
      </w:pPr>
    </w:p>
    <w:p w14:paraId="428B1943" w14:textId="77777777" w:rsidR="005C7283" w:rsidRDefault="005C7283" w:rsidP="005C7283">
      <w:pPr>
        <w:pStyle w:val="a7"/>
        <w:rPr>
          <w:sz w:val="26"/>
          <w:szCs w:val="26"/>
        </w:rPr>
      </w:pPr>
    </w:p>
    <w:p w14:paraId="6D54F3C8" w14:textId="77777777" w:rsidR="00951271" w:rsidRDefault="00951271" w:rsidP="005C7283">
      <w:pPr>
        <w:pStyle w:val="a7"/>
        <w:rPr>
          <w:sz w:val="26"/>
          <w:szCs w:val="26"/>
        </w:rPr>
      </w:pPr>
    </w:p>
    <w:p w14:paraId="6F1934B1" w14:textId="77777777" w:rsidR="00951271" w:rsidRDefault="00951271" w:rsidP="005C7283">
      <w:pPr>
        <w:pStyle w:val="a7"/>
        <w:rPr>
          <w:sz w:val="26"/>
          <w:szCs w:val="26"/>
        </w:rPr>
      </w:pPr>
    </w:p>
    <w:p w14:paraId="35076004" w14:textId="77777777" w:rsidR="00951271" w:rsidRDefault="00951271" w:rsidP="005C7283">
      <w:pPr>
        <w:pStyle w:val="a7"/>
        <w:rPr>
          <w:sz w:val="26"/>
          <w:szCs w:val="26"/>
        </w:rPr>
      </w:pPr>
    </w:p>
    <w:p w14:paraId="76FB3AB6" w14:textId="77777777" w:rsidR="00951271" w:rsidRDefault="00951271" w:rsidP="005C7283">
      <w:pPr>
        <w:pStyle w:val="a7"/>
        <w:rPr>
          <w:sz w:val="26"/>
          <w:szCs w:val="26"/>
        </w:rPr>
      </w:pPr>
    </w:p>
    <w:p w14:paraId="1F086057" w14:textId="77777777" w:rsidR="00951271" w:rsidRDefault="00951271" w:rsidP="005C7283">
      <w:pPr>
        <w:pStyle w:val="a7"/>
        <w:rPr>
          <w:sz w:val="26"/>
          <w:szCs w:val="26"/>
        </w:rPr>
      </w:pPr>
    </w:p>
    <w:p w14:paraId="1F64A5C6" w14:textId="77777777" w:rsidR="00951271" w:rsidRDefault="00951271" w:rsidP="005C7283">
      <w:pPr>
        <w:pStyle w:val="a7"/>
        <w:rPr>
          <w:sz w:val="26"/>
          <w:szCs w:val="26"/>
        </w:rPr>
      </w:pPr>
    </w:p>
    <w:p w14:paraId="7338714C" w14:textId="77777777" w:rsidR="00951271" w:rsidRDefault="00951271" w:rsidP="005C7283">
      <w:pPr>
        <w:pStyle w:val="a7"/>
        <w:rPr>
          <w:sz w:val="26"/>
          <w:szCs w:val="26"/>
        </w:rPr>
      </w:pPr>
    </w:p>
    <w:p w14:paraId="575F5EAE" w14:textId="77777777" w:rsidR="00951271" w:rsidRDefault="00951271" w:rsidP="005C7283">
      <w:pPr>
        <w:pStyle w:val="a7"/>
        <w:rPr>
          <w:sz w:val="26"/>
          <w:szCs w:val="26"/>
        </w:rPr>
      </w:pPr>
    </w:p>
    <w:p w14:paraId="00C00C9C" w14:textId="77777777" w:rsidR="00951271" w:rsidRDefault="00951271" w:rsidP="005C7283">
      <w:pPr>
        <w:pStyle w:val="a7"/>
        <w:rPr>
          <w:sz w:val="26"/>
          <w:szCs w:val="26"/>
        </w:rPr>
      </w:pPr>
    </w:p>
    <w:p w14:paraId="62B07684" w14:textId="77777777" w:rsidR="00951271" w:rsidRDefault="00951271" w:rsidP="005C7283">
      <w:pPr>
        <w:pStyle w:val="a7"/>
        <w:rPr>
          <w:sz w:val="26"/>
          <w:szCs w:val="26"/>
        </w:rPr>
      </w:pPr>
    </w:p>
    <w:p w14:paraId="26BF887D" w14:textId="77777777" w:rsidR="00951271" w:rsidRDefault="00951271" w:rsidP="005C7283">
      <w:pPr>
        <w:pStyle w:val="a7"/>
        <w:rPr>
          <w:sz w:val="26"/>
          <w:szCs w:val="26"/>
        </w:rPr>
      </w:pPr>
    </w:p>
    <w:p w14:paraId="1CE3DCE2" w14:textId="77777777" w:rsidR="00951271" w:rsidRDefault="00951271" w:rsidP="005C7283">
      <w:pPr>
        <w:pStyle w:val="a7"/>
        <w:rPr>
          <w:sz w:val="26"/>
          <w:szCs w:val="26"/>
        </w:rPr>
      </w:pPr>
    </w:p>
    <w:p w14:paraId="6C9D89CA" w14:textId="77777777" w:rsidR="00951271" w:rsidRDefault="00951271" w:rsidP="005C7283">
      <w:pPr>
        <w:pStyle w:val="a7"/>
        <w:rPr>
          <w:sz w:val="26"/>
          <w:szCs w:val="26"/>
        </w:rPr>
      </w:pPr>
    </w:p>
    <w:p w14:paraId="72BBF35B" w14:textId="77777777" w:rsidR="00951271" w:rsidRDefault="00951271" w:rsidP="005C7283">
      <w:pPr>
        <w:pStyle w:val="a7"/>
        <w:rPr>
          <w:sz w:val="26"/>
          <w:szCs w:val="26"/>
        </w:rPr>
      </w:pPr>
    </w:p>
    <w:p w14:paraId="2F73D655" w14:textId="77777777" w:rsidR="00951271" w:rsidRDefault="00951271" w:rsidP="005C7283">
      <w:pPr>
        <w:pStyle w:val="a7"/>
        <w:rPr>
          <w:sz w:val="26"/>
          <w:szCs w:val="26"/>
        </w:rPr>
      </w:pPr>
    </w:p>
    <w:p w14:paraId="09F2407E" w14:textId="77777777" w:rsidR="00951271" w:rsidRDefault="00951271" w:rsidP="005C7283">
      <w:pPr>
        <w:pStyle w:val="a7"/>
        <w:rPr>
          <w:sz w:val="26"/>
          <w:szCs w:val="26"/>
        </w:rPr>
      </w:pPr>
    </w:p>
    <w:p w14:paraId="2DA0CB6F" w14:textId="77777777" w:rsidR="00951271" w:rsidRDefault="00951271" w:rsidP="005C7283">
      <w:pPr>
        <w:pStyle w:val="a7"/>
        <w:rPr>
          <w:sz w:val="26"/>
          <w:szCs w:val="26"/>
        </w:rPr>
      </w:pPr>
    </w:p>
    <w:p w14:paraId="0CA93ADE" w14:textId="77777777" w:rsidR="00951271" w:rsidRDefault="00951271" w:rsidP="005C7283">
      <w:pPr>
        <w:pStyle w:val="a7"/>
        <w:rPr>
          <w:sz w:val="26"/>
          <w:szCs w:val="26"/>
        </w:rPr>
      </w:pPr>
    </w:p>
    <w:p w14:paraId="53440C72" w14:textId="77777777" w:rsidR="00951271" w:rsidRDefault="00951271" w:rsidP="005C7283">
      <w:pPr>
        <w:pStyle w:val="a7"/>
        <w:rPr>
          <w:sz w:val="26"/>
          <w:szCs w:val="26"/>
        </w:rPr>
      </w:pPr>
    </w:p>
    <w:p w14:paraId="749E5B49" w14:textId="77777777" w:rsidR="00951271" w:rsidRDefault="00951271" w:rsidP="005C7283">
      <w:pPr>
        <w:pStyle w:val="a7"/>
        <w:rPr>
          <w:sz w:val="26"/>
          <w:szCs w:val="26"/>
        </w:rPr>
      </w:pPr>
    </w:p>
    <w:p w14:paraId="7A20F29B" w14:textId="77777777" w:rsidR="00951271" w:rsidRDefault="00951271" w:rsidP="005C7283">
      <w:pPr>
        <w:pStyle w:val="a7"/>
        <w:rPr>
          <w:sz w:val="26"/>
          <w:szCs w:val="26"/>
        </w:rPr>
      </w:pPr>
    </w:p>
    <w:p w14:paraId="5D082482" w14:textId="77777777" w:rsidR="00951271" w:rsidRDefault="00951271" w:rsidP="005C7283">
      <w:pPr>
        <w:pStyle w:val="a7"/>
        <w:rPr>
          <w:sz w:val="26"/>
          <w:szCs w:val="26"/>
        </w:rPr>
      </w:pPr>
    </w:p>
    <w:p w14:paraId="1C6D8757" w14:textId="77777777" w:rsidR="00951271" w:rsidRDefault="00951271" w:rsidP="005C7283">
      <w:pPr>
        <w:pStyle w:val="a7"/>
        <w:rPr>
          <w:sz w:val="26"/>
          <w:szCs w:val="26"/>
        </w:rPr>
      </w:pPr>
    </w:p>
    <w:p w14:paraId="30EDCE9A" w14:textId="77777777" w:rsidR="00951271" w:rsidRDefault="00951271" w:rsidP="005C7283">
      <w:pPr>
        <w:pStyle w:val="a7"/>
        <w:rPr>
          <w:sz w:val="26"/>
          <w:szCs w:val="26"/>
        </w:rPr>
      </w:pPr>
    </w:p>
    <w:p w14:paraId="2E1BB40D" w14:textId="77777777" w:rsidR="00951271" w:rsidRDefault="00951271" w:rsidP="005C7283">
      <w:pPr>
        <w:pStyle w:val="a7"/>
        <w:rPr>
          <w:sz w:val="26"/>
          <w:szCs w:val="26"/>
        </w:rPr>
      </w:pPr>
    </w:p>
    <w:p w14:paraId="77D722D9" w14:textId="77777777" w:rsidR="00951271" w:rsidRDefault="00951271" w:rsidP="005C7283">
      <w:pPr>
        <w:pStyle w:val="a7"/>
        <w:rPr>
          <w:sz w:val="26"/>
          <w:szCs w:val="26"/>
        </w:rPr>
      </w:pPr>
    </w:p>
    <w:p w14:paraId="1360CDA7" w14:textId="77777777" w:rsidR="00951271" w:rsidRDefault="00951271" w:rsidP="005C7283">
      <w:pPr>
        <w:pStyle w:val="a7"/>
        <w:rPr>
          <w:sz w:val="26"/>
          <w:szCs w:val="26"/>
        </w:rPr>
      </w:pPr>
    </w:p>
    <w:p w14:paraId="03BE4C06" w14:textId="77777777" w:rsidR="00951271" w:rsidRDefault="00951271" w:rsidP="005C7283">
      <w:pPr>
        <w:pStyle w:val="a7"/>
        <w:rPr>
          <w:sz w:val="26"/>
          <w:szCs w:val="26"/>
        </w:rPr>
      </w:pPr>
    </w:p>
    <w:p w14:paraId="3677392E" w14:textId="77777777" w:rsidR="00951271" w:rsidRDefault="00951271" w:rsidP="005C7283">
      <w:pPr>
        <w:pStyle w:val="a7"/>
        <w:rPr>
          <w:sz w:val="26"/>
          <w:szCs w:val="26"/>
        </w:rPr>
      </w:pPr>
    </w:p>
    <w:p w14:paraId="16D959A1" w14:textId="77777777" w:rsidR="00951271" w:rsidRDefault="00951271" w:rsidP="005C7283">
      <w:pPr>
        <w:pStyle w:val="a7"/>
        <w:rPr>
          <w:sz w:val="26"/>
          <w:szCs w:val="26"/>
        </w:rPr>
      </w:pPr>
    </w:p>
    <w:p w14:paraId="2B5026A5" w14:textId="77777777" w:rsidR="00951271" w:rsidRDefault="00951271" w:rsidP="005C7283">
      <w:pPr>
        <w:pStyle w:val="a7"/>
        <w:rPr>
          <w:sz w:val="26"/>
          <w:szCs w:val="26"/>
        </w:rPr>
      </w:pPr>
    </w:p>
    <w:p w14:paraId="3CE74169" w14:textId="77777777" w:rsidR="00951271" w:rsidRDefault="00951271" w:rsidP="005C7283">
      <w:pPr>
        <w:pStyle w:val="a7"/>
        <w:rPr>
          <w:sz w:val="26"/>
          <w:szCs w:val="26"/>
        </w:rPr>
      </w:pPr>
    </w:p>
    <w:p w14:paraId="0EC53F33" w14:textId="77777777" w:rsidR="00951271" w:rsidRDefault="00951271" w:rsidP="005C7283">
      <w:pPr>
        <w:pStyle w:val="a7"/>
        <w:rPr>
          <w:sz w:val="26"/>
          <w:szCs w:val="26"/>
        </w:rPr>
      </w:pPr>
    </w:p>
    <w:p w14:paraId="40164A24" w14:textId="77777777" w:rsidR="00951271" w:rsidRDefault="00951271" w:rsidP="005C7283">
      <w:pPr>
        <w:pStyle w:val="a7"/>
        <w:rPr>
          <w:sz w:val="26"/>
          <w:szCs w:val="26"/>
        </w:rPr>
      </w:pPr>
    </w:p>
    <w:p w14:paraId="32270CEA" w14:textId="77777777" w:rsidR="00951271" w:rsidRDefault="00951271" w:rsidP="005C7283">
      <w:pPr>
        <w:pStyle w:val="a7"/>
        <w:rPr>
          <w:sz w:val="26"/>
          <w:szCs w:val="26"/>
        </w:rPr>
      </w:pPr>
    </w:p>
    <w:p w14:paraId="1F272B93" w14:textId="77777777" w:rsidR="005C7283" w:rsidRPr="00291E01" w:rsidRDefault="005C7283" w:rsidP="005C7283">
      <w:pPr>
        <w:pStyle w:val="a7"/>
        <w:rPr>
          <w:sz w:val="26"/>
          <w:szCs w:val="26"/>
        </w:rPr>
      </w:pPr>
    </w:p>
    <w:p w14:paraId="3CBF7394" w14:textId="77777777" w:rsidR="000D3196" w:rsidRPr="00951271" w:rsidRDefault="000D3196" w:rsidP="00BD2188">
      <w:pPr>
        <w:pStyle w:val="1"/>
        <w:spacing w:before="71"/>
        <w:ind w:right="700"/>
        <w:jc w:val="center"/>
      </w:pPr>
      <w:bookmarkStart w:id="22" w:name="_Toc186027545"/>
      <w:bookmarkStart w:id="23" w:name="_Toc192490158"/>
      <w:r w:rsidRPr="00951271">
        <w:t>Макет</w:t>
      </w:r>
      <w:bookmarkEnd w:id="22"/>
      <w:bookmarkEnd w:id="23"/>
    </w:p>
    <w:p w14:paraId="17C1D20E" w14:textId="77777777" w:rsidR="000D3196" w:rsidRPr="00951271" w:rsidRDefault="000D3196" w:rsidP="000D3196">
      <w:pPr>
        <w:ind w:left="768" w:right="869"/>
        <w:jc w:val="center"/>
        <w:rPr>
          <w:rFonts w:ascii="Times New Roman" w:hAnsi="Times New Roman" w:cs="Times New Roman"/>
          <w:b/>
          <w:sz w:val="26"/>
          <w:szCs w:val="26"/>
        </w:rPr>
      </w:pPr>
      <w:r w:rsidRPr="00951271">
        <w:rPr>
          <w:rFonts w:ascii="Times New Roman" w:hAnsi="Times New Roman" w:cs="Times New Roman"/>
          <w:b/>
          <w:sz w:val="26"/>
          <w:szCs w:val="26"/>
        </w:rPr>
        <w:t>оперативного донесения о нарушениях теплоснабжения потребителей и проведении аварийно-восстановительных работ</w:t>
      </w:r>
    </w:p>
    <w:p w14:paraId="01A41C09" w14:textId="77777777" w:rsidR="000D3196" w:rsidRPr="00BC4861" w:rsidRDefault="000D3196" w:rsidP="00DA7C1F">
      <w:pPr>
        <w:pStyle w:val="a3"/>
        <w:spacing w:before="297"/>
        <w:ind w:left="221"/>
        <w:jc w:val="both"/>
      </w:pPr>
      <w:r w:rsidRPr="00BC4861">
        <w:t xml:space="preserve">ИНФОРМАЦИЯ о повреждениях на объектах ЖКХ и проведении аварийно- восстановительных работ </w:t>
      </w:r>
      <w:r w:rsidR="00461973">
        <w:t>Шумс</w:t>
      </w:r>
      <w:r w:rsidR="001D3A09">
        <w:t>кое сельское поселение</w:t>
      </w:r>
    </w:p>
    <w:p w14:paraId="0FD43A8C" w14:textId="77777777" w:rsidR="000D3196" w:rsidRPr="00BC4861" w:rsidRDefault="000D3196" w:rsidP="000D3196">
      <w:pPr>
        <w:pStyle w:val="a3"/>
        <w:spacing w:before="67" w:after="1"/>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8"/>
        <w:gridCol w:w="6681"/>
        <w:gridCol w:w="2266"/>
      </w:tblGrid>
      <w:tr w:rsidR="000D3196" w:rsidRPr="00BC4861" w14:paraId="0D199AA5" w14:textId="77777777" w:rsidTr="000D3196">
        <w:trPr>
          <w:trHeight w:val="599"/>
        </w:trPr>
        <w:tc>
          <w:tcPr>
            <w:tcW w:w="948" w:type="dxa"/>
          </w:tcPr>
          <w:p w14:paraId="5BD6C5F4" w14:textId="77777777" w:rsidR="000D3196" w:rsidRPr="00BC4861" w:rsidRDefault="000D3196" w:rsidP="000D3196">
            <w:pPr>
              <w:pStyle w:val="TableParagraph"/>
              <w:spacing w:line="300" w:lineRule="atLeast"/>
              <w:ind w:right="472" w:firstLine="50"/>
              <w:rPr>
                <w:sz w:val="26"/>
              </w:rPr>
            </w:pPr>
            <w:r w:rsidRPr="00BC4861">
              <w:rPr>
                <w:sz w:val="26"/>
              </w:rPr>
              <w:t>№ п/п</w:t>
            </w:r>
          </w:p>
        </w:tc>
        <w:tc>
          <w:tcPr>
            <w:tcW w:w="6681" w:type="dxa"/>
          </w:tcPr>
          <w:p w14:paraId="597516B7" w14:textId="77777777" w:rsidR="000D3196" w:rsidRPr="00BC4861" w:rsidRDefault="000D3196" w:rsidP="000D3196">
            <w:pPr>
              <w:pStyle w:val="TableParagraph"/>
              <w:spacing w:before="150"/>
              <w:ind w:left="5"/>
              <w:jc w:val="center"/>
              <w:rPr>
                <w:sz w:val="26"/>
              </w:rPr>
            </w:pPr>
            <w:r w:rsidRPr="00BC4861">
              <w:rPr>
                <w:sz w:val="26"/>
              </w:rPr>
              <w:t>Содержание</w:t>
            </w:r>
          </w:p>
        </w:tc>
        <w:tc>
          <w:tcPr>
            <w:tcW w:w="2266" w:type="dxa"/>
          </w:tcPr>
          <w:p w14:paraId="7BF55061" w14:textId="77777777" w:rsidR="000D3196" w:rsidRPr="00BC4861" w:rsidRDefault="000D3196" w:rsidP="000D3196">
            <w:pPr>
              <w:pStyle w:val="TableParagraph"/>
              <w:spacing w:before="150"/>
              <w:ind w:left="225"/>
              <w:rPr>
                <w:sz w:val="26"/>
              </w:rPr>
            </w:pPr>
            <w:r w:rsidRPr="00BC4861">
              <w:rPr>
                <w:sz w:val="26"/>
              </w:rPr>
              <w:t>Информация</w:t>
            </w:r>
          </w:p>
        </w:tc>
      </w:tr>
      <w:tr w:rsidR="000D3196" w:rsidRPr="00BC4861" w14:paraId="0AF0D110" w14:textId="77777777" w:rsidTr="000D3196">
        <w:trPr>
          <w:trHeight w:val="297"/>
        </w:trPr>
        <w:tc>
          <w:tcPr>
            <w:tcW w:w="948" w:type="dxa"/>
          </w:tcPr>
          <w:p w14:paraId="2A4E53BB" w14:textId="77777777" w:rsidR="000D3196" w:rsidRPr="00BC4861" w:rsidRDefault="000D3196" w:rsidP="000D3196">
            <w:pPr>
              <w:pStyle w:val="TableParagraph"/>
              <w:spacing w:line="277" w:lineRule="exact"/>
              <w:rPr>
                <w:sz w:val="26"/>
              </w:rPr>
            </w:pPr>
            <w:r w:rsidRPr="00BC4861">
              <w:rPr>
                <w:sz w:val="26"/>
              </w:rPr>
              <w:t>1</w:t>
            </w:r>
          </w:p>
        </w:tc>
        <w:tc>
          <w:tcPr>
            <w:tcW w:w="6681" w:type="dxa"/>
          </w:tcPr>
          <w:p w14:paraId="19EEF1B8" w14:textId="77777777" w:rsidR="000D3196" w:rsidRPr="00BC4861" w:rsidRDefault="000D3196" w:rsidP="000D3196">
            <w:pPr>
              <w:pStyle w:val="TableParagraph"/>
              <w:spacing w:line="277" w:lineRule="exact"/>
              <w:rPr>
                <w:sz w:val="26"/>
              </w:rPr>
            </w:pPr>
            <w:r w:rsidRPr="00BC4861">
              <w:rPr>
                <w:sz w:val="26"/>
              </w:rPr>
              <w:t>Наименование предприятия (управляющей компании)</w:t>
            </w:r>
          </w:p>
        </w:tc>
        <w:tc>
          <w:tcPr>
            <w:tcW w:w="2266" w:type="dxa"/>
          </w:tcPr>
          <w:p w14:paraId="7EBBEFF0" w14:textId="77777777" w:rsidR="000D3196" w:rsidRPr="00BC4861" w:rsidRDefault="000D3196" w:rsidP="000D3196">
            <w:pPr>
              <w:pStyle w:val="TableParagraph"/>
              <w:ind w:left="0"/>
            </w:pPr>
          </w:p>
        </w:tc>
      </w:tr>
      <w:tr w:rsidR="000D3196" w:rsidRPr="00BC4861" w14:paraId="1CC2A642" w14:textId="77777777" w:rsidTr="000D3196">
        <w:trPr>
          <w:trHeight w:val="299"/>
        </w:trPr>
        <w:tc>
          <w:tcPr>
            <w:tcW w:w="948" w:type="dxa"/>
          </w:tcPr>
          <w:p w14:paraId="5391047D" w14:textId="77777777" w:rsidR="000D3196" w:rsidRPr="00BC4861" w:rsidRDefault="000D3196" w:rsidP="000D3196">
            <w:pPr>
              <w:pStyle w:val="TableParagraph"/>
              <w:spacing w:before="2" w:line="278" w:lineRule="exact"/>
              <w:rPr>
                <w:sz w:val="26"/>
              </w:rPr>
            </w:pPr>
            <w:r w:rsidRPr="00BC4861">
              <w:rPr>
                <w:sz w:val="26"/>
              </w:rPr>
              <w:t>2</w:t>
            </w:r>
          </w:p>
        </w:tc>
        <w:tc>
          <w:tcPr>
            <w:tcW w:w="6681" w:type="dxa"/>
          </w:tcPr>
          <w:p w14:paraId="7D6619A8" w14:textId="77777777" w:rsidR="000D3196" w:rsidRPr="00BC4861" w:rsidRDefault="000D3196" w:rsidP="000D3196">
            <w:pPr>
              <w:pStyle w:val="TableParagraph"/>
              <w:spacing w:before="2" w:line="278" w:lineRule="exact"/>
              <w:rPr>
                <w:sz w:val="26"/>
              </w:rPr>
            </w:pPr>
            <w:r w:rsidRPr="00BC4861">
              <w:rPr>
                <w:sz w:val="26"/>
              </w:rPr>
              <w:t>Дата и время повреждения</w:t>
            </w:r>
          </w:p>
        </w:tc>
        <w:tc>
          <w:tcPr>
            <w:tcW w:w="2266" w:type="dxa"/>
          </w:tcPr>
          <w:p w14:paraId="50F33199" w14:textId="77777777" w:rsidR="000D3196" w:rsidRPr="00BC4861" w:rsidRDefault="000D3196" w:rsidP="000D3196">
            <w:pPr>
              <w:pStyle w:val="TableParagraph"/>
              <w:ind w:left="0"/>
            </w:pPr>
          </w:p>
        </w:tc>
      </w:tr>
      <w:tr w:rsidR="000D3196" w:rsidRPr="00BC4861" w14:paraId="71F208A2" w14:textId="77777777" w:rsidTr="000D3196">
        <w:trPr>
          <w:trHeight w:val="299"/>
        </w:trPr>
        <w:tc>
          <w:tcPr>
            <w:tcW w:w="948" w:type="dxa"/>
          </w:tcPr>
          <w:p w14:paraId="7270E620" w14:textId="77777777" w:rsidR="000D3196" w:rsidRPr="00BC4861" w:rsidRDefault="000D3196" w:rsidP="000D3196">
            <w:pPr>
              <w:pStyle w:val="TableParagraph"/>
              <w:spacing w:before="2" w:line="278" w:lineRule="exact"/>
              <w:rPr>
                <w:sz w:val="26"/>
              </w:rPr>
            </w:pPr>
            <w:r w:rsidRPr="00BC4861">
              <w:rPr>
                <w:sz w:val="26"/>
              </w:rPr>
              <w:t>3</w:t>
            </w:r>
          </w:p>
        </w:tc>
        <w:tc>
          <w:tcPr>
            <w:tcW w:w="6681" w:type="dxa"/>
          </w:tcPr>
          <w:p w14:paraId="703943A5" w14:textId="77777777" w:rsidR="000D3196" w:rsidRPr="00BC4861" w:rsidRDefault="000D3196" w:rsidP="000D3196">
            <w:pPr>
              <w:pStyle w:val="TableParagraph"/>
              <w:spacing w:before="2" w:line="278" w:lineRule="exact"/>
              <w:rPr>
                <w:sz w:val="26"/>
              </w:rPr>
            </w:pPr>
            <w:r w:rsidRPr="00BC4861">
              <w:rPr>
                <w:sz w:val="26"/>
              </w:rPr>
              <w:t>Наименование объекта, его местонахождение</w:t>
            </w:r>
          </w:p>
        </w:tc>
        <w:tc>
          <w:tcPr>
            <w:tcW w:w="2266" w:type="dxa"/>
          </w:tcPr>
          <w:p w14:paraId="5FE5120B" w14:textId="77777777" w:rsidR="000D3196" w:rsidRPr="00BC4861" w:rsidRDefault="000D3196" w:rsidP="000D3196">
            <w:pPr>
              <w:pStyle w:val="TableParagraph"/>
              <w:ind w:left="0"/>
            </w:pPr>
          </w:p>
        </w:tc>
      </w:tr>
      <w:tr w:rsidR="000D3196" w:rsidRPr="00BC4861" w14:paraId="3125AE28" w14:textId="77777777" w:rsidTr="000D3196">
        <w:trPr>
          <w:trHeight w:val="597"/>
        </w:trPr>
        <w:tc>
          <w:tcPr>
            <w:tcW w:w="948" w:type="dxa"/>
          </w:tcPr>
          <w:p w14:paraId="6D422A7B" w14:textId="77777777" w:rsidR="000D3196" w:rsidRPr="00BC4861" w:rsidRDefault="000D3196" w:rsidP="000D3196">
            <w:pPr>
              <w:pStyle w:val="TableParagraph"/>
              <w:spacing w:before="2"/>
              <w:rPr>
                <w:sz w:val="26"/>
              </w:rPr>
            </w:pPr>
            <w:r w:rsidRPr="00BC4861">
              <w:rPr>
                <w:sz w:val="26"/>
              </w:rPr>
              <w:t>4</w:t>
            </w:r>
          </w:p>
        </w:tc>
        <w:tc>
          <w:tcPr>
            <w:tcW w:w="6681" w:type="dxa"/>
          </w:tcPr>
          <w:p w14:paraId="1E64A5CD" w14:textId="77777777" w:rsidR="000D3196" w:rsidRPr="00BC4861" w:rsidRDefault="000D3196" w:rsidP="000D3196">
            <w:pPr>
              <w:pStyle w:val="TableParagraph"/>
              <w:spacing w:line="298" w:lineRule="exact"/>
              <w:ind w:right="293"/>
              <w:rPr>
                <w:sz w:val="26"/>
              </w:rPr>
            </w:pPr>
            <w:r w:rsidRPr="00BC4861">
              <w:rPr>
                <w:sz w:val="26"/>
              </w:rPr>
              <w:t>Характеристика повреждения (отключение, ограничение)</w:t>
            </w:r>
          </w:p>
        </w:tc>
        <w:tc>
          <w:tcPr>
            <w:tcW w:w="2266" w:type="dxa"/>
          </w:tcPr>
          <w:p w14:paraId="1639595B" w14:textId="77777777" w:rsidR="000D3196" w:rsidRPr="00BC4861" w:rsidRDefault="000D3196" w:rsidP="000D3196">
            <w:pPr>
              <w:pStyle w:val="TableParagraph"/>
              <w:ind w:left="0"/>
              <w:rPr>
                <w:sz w:val="24"/>
              </w:rPr>
            </w:pPr>
          </w:p>
        </w:tc>
      </w:tr>
      <w:tr w:rsidR="000D3196" w:rsidRPr="00BC4861" w14:paraId="5DB6EA89" w14:textId="77777777" w:rsidTr="000D3196">
        <w:trPr>
          <w:trHeight w:val="299"/>
        </w:trPr>
        <w:tc>
          <w:tcPr>
            <w:tcW w:w="948" w:type="dxa"/>
          </w:tcPr>
          <w:p w14:paraId="0D9713EB" w14:textId="77777777" w:rsidR="000D3196" w:rsidRPr="00BC4861" w:rsidRDefault="000D3196" w:rsidP="000D3196">
            <w:pPr>
              <w:pStyle w:val="TableParagraph"/>
              <w:spacing w:before="2" w:line="278" w:lineRule="exact"/>
              <w:rPr>
                <w:sz w:val="26"/>
              </w:rPr>
            </w:pPr>
            <w:r w:rsidRPr="00BC4861">
              <w:rPr>
                <w:sz w:val="26"/>
              </w:rPr>
              <w:t>5</w:t>
            </w:r>
          </w:p>
        </w:tc>
        <w:tc>
          <w:tcPr>
            <w:tcW w:w="6681" w:type="dxa"/>
          </w:tcPr>
          <w:p w14:paraId="77E3DA9C" w14:textId="77777777" w:rsidR="000D3196" w:rsidRPr="00BC4861" w:rsidRDefault="000D3196" w:rsidP="000D3196">
            <w:pPr>
              <w:pStyle w:val="TableParagraph"/>
              <w:spacing w:before="2" w:line="278" w:lineRule="exact"/>
              <w:rPr>
                <w:sz w:val="26"/>
              </w:rPr>
            </w:pPr>
            <w:r w:rsidRPr="00BC4861">
              <w:rPr>
                <w:sz w:val="26"/>
              </w:rPr>
              <w:t>Причина повреждения</w:t>
            </w:r>
          </w:p>
        </w:tc>
        <w:tc>
          <w:tcPr>
            <w:tcW w:w="2266" w:type="dxa"/>
          </w:tcPr>
          <w:p w14:paraId="7B46945F" w14:textId="77777777" w:rsidR="000D3196" w:rsidRPr="00BC4861" w:rsidRDefault="000D3196" w:rsidP="000D3196">
            <w:pPr>
              <w:pStyle w:val="TableParagraph"/>
              <w:ind w:left="0"/>
            </w:pPr>
          </w:p>
        </w:tc>
      </w:tr>
      <w:tr w:rsidR="000D3196" w:rsidRPr="00BC4861" w14:paraId="37B8D015" w14:textId="77777777" w:rsidTr="000D3196">
        <w:trPr>
          <w:trHeight w:val="299"/>
        </w:trPr>
        <w:tc>
          <w:tcPr>
            <w:tcW w:w="948" w:type="dxa"/>
          </w:tcPr>
          <w:p w14:paraId="4D506482" w14:textId="77777777" w:rsidR="000D3196" w:rsidRPr="00BC4861" w:rsidRDefault="000D3196" w:rsidP="000D3196">
            <w:pPr>
              <w:pStyle w:val="TableParagraph"/>
              <w:spacing w:before="2" w:line="278" w:lineRule="exact"/>
              <w:rPr>
                <w:sz w:val="26"/>
              </w:rPr>
            </w:pPr>
            <w:r w:rsidRPr="00BC4861">
              <w:rPr>
                <w:sz w:val="26"/>
              </w:rPr>
              <w:t>6</w:t>
            </w:r>
          </w:p>
        </w:tc>
        <w:tc>
          <w:tcPr>
            <w:tcW w:w="6681" w:type="dxa"/>
          </w:tcPr>
          <w:p w14:paraId="202CA7CB" w14:textId="77777777" w:rsidR="000D3196" w:rsidRPr="00BC4861" w:rsidRDefault="000D3196" w:rsidP="000D3196">
            <w:pPr>
              <w:pStyle w:val="TableParagraph"/>
              <w:spacing w:before="2" w:line="278" w:lineRule="exact"/>
              <w:rPr>
                <w:sz w:val="26"/>
              </w:rPr>
            </w:pPr>
            <w:r w:rsidRPr="00BC4861">
              <w:rPr>
                <w:sz w:val="26"/>
              </w:rPr>
              <w:t>Балансовая принадлежность поврежденного объекта</w:t>
            </w:r>
          </w:p>
        </w:tc>
        <w:tc>
          <w:tcPr>
            <w:tcW w:w="2266" w:type="dxa"/>
          </w:tcPr>
          <w:p w14:paraId="6C2DE50B" w14:textId="77777777" w:rsidR="000D3196" w:rsidRPr="00BC4861" w:rsidRDefault="000D3196" w:rsidP="000D3196">
            <w:pPr>
              <w:pStyle w:val="TableParagraph"/>
              <w:ind w:left="0"/>
            </w:pPr>
          </w:p>
        </w:tc>
      </w:tr>
      <w:tr w:rsidR="000D3196" w:rsidRPr="00BC4861" w14:paraId="621EDCB4" w14:textId="77777777" w:rsidTr="000D3196">
        <w:trPr>
          <w:trHeight w:val="1494"/>
        </w:trPr>
        <w:tc>
          <w:tcPr>
            <w:tcW w:w="948" w:type="dxa"/>
          </w:tcPr>
          <w:p w14:paraId="48137D7C" w14:textId="77777777" w:rsidR="000D3196" w:rsidRPr="00BC4861" w:rsidRDefault="000D3196" w:rsidP="000D3196">
            <w:pPr>
              <w:pStyle w:val="TableParagraph"/>
              <w:spacing w:line="298" w:lineRule="exact"/>
              <w:rPr>
                <w:sz w:val="26"/>
              </w:rPr>
            </w:pPr>
            <w:r w:rsidRPr="00BC4861">
              <w:rPr>
                <w:sz w:val="26"/>
              </w:rPr>
              <w:t>7</w:t>
            </w:r>
          </w:p>
        </w:tc>
        <w:tc>
          <w:tcPr>
            <w:tcW w:w="6681" w:type="dxa"/>
          </w:tcPr>
          <w:p w14:paraId="2EC1DF4E" w14:textId="77777777" w:rsidR="000D3196" w:rsidRPr="00BC4861" w:rsidRDefault="000D3196" w:rsidP="000D3196">
            <w:pPr>
              <w:pStyle w:val="TableParagraph"/>
              <w:spacing w:line="298" w:lineRule="exact"/>
              <w:ind w:left="186"/>
              <w:rPr>
                <w:sz w:val="26"/>
                <w:lang w:val="ru-RU"/>
              </w:rPr>
            </w:pPr>
            <w:r w:rsidRPr="00BC4861">
              <w:rPr>
                <w:sz w:val="26"/>
                <w:lang w:val="ru-RU"/>
              </w:rPr>
              <w:t>Количество отключенных потребителей, в т.ч.:</w:t>
            </w:r>
          </w:p>
          <w:p w14:paraId="5EA08455" w14:textId="77777777" w:rsidR="000D3196" w:rsidRPr="00BC4861" w:rsidRDefault="000D3196" w:rsidP="000D3196">
            <w:pPr>
              <w:pStyle w:val="TableParagraph"/>
              <w:numPr>
                <w:ilvl w:val="0"/>
                <w:numId w:val="3"/>
              </w:numPr>
              <w:tabs>
                <w:tab w:val="left" w:pos="327"/>
              </w:tabs>
              <w:spacing w:before="1"/>
              <w:ind w:left="327" w:hanging="148"/>
              <w:rPr>
                <w:sz w:val="26"/>
                <w:lang w:val="ru-RU"/>
              </w:rPr>
            </w:pPr>
            <w:r w:rsidRPr="00BC4861">
              <w:rPr>
                <w:sz w:val="26"/>
                <w:lang w:val="ru-RU"/>
              </w:rPr>
              <w:t>здания и сооружения (в т.ч. жилые);</w:t>
            </w:r>
          </w:p>
          <w:p w14:paraId="4F019848" w14:textId="77777777" w:rsidR="000D3196" w:rsidRPr="00BC4861" w:rsidRDefault="000D3196" w:rsidP="000D3196">
            <w:pPr>
              <w:pStyle w:val="TableParagraph"/>
              <w:numPr>
                <w:ilvl w:val="0"/>
                <w:numId w:val="3"/>
              </w:numPr>
              <w:tabs>
                <w:tab w:val="left" w:pos="327"/>
              </w:tabs>
              <w:spacing w:before="1" w:line="298" w:lineRule="exact"/>
              <w:ind w:left="327" w:hanging="148"/>
              <w:rPr>
                <w:sz w:val="26"/>
              </w:rPr>
            </w:pPr>
            <w:r w:rsidRPr="00BC4861">
              <w:rPr>
                <w:sz w:val="26"/>
              </w:rPr>
              <w:t>социально значимые объекты;</w:t>
            </w:r>
          </w:p>
          <w:p w14:paraId="0B3BCF1C" w14:textId="77777777" w:rsidR="000D3196" w:rsidRPr="00BC4861" w:rsidRDefault="000D3196" w:rsidP="000D3196">
            <w:pPr>
              <w:pStyle w:val="TableParagraph"/>
              <w:numPr>
                <w:ilvl w:val="0"/>
                <w:numId w:val="3"/>
              </w:numPr>
              <w:tabs>
                <w:tab w:val="left" w:pos="327"/>
              </w:tabs>
              <w:spacing w:line="298" w:lineRule="exact"/>
              <w:ind w:left="327" w:hanging="148"/>
              <w:rPr>
                <w:sz w:val="26"/>
              </w:rPr>
            </w:pPr>
            <w:r w:rsidRPr="00BC4861">
              <w:rPr>
                <w:sz w:val="26"/>
              </w:rPr>
              <w:t>население;</w:t>
            </w:r>
          </w:p>
          <w:p w14:paraId="10852D8E" w14:textId="77777777" w:rsidR="000D3196" w:rsidRPr="00BC4861" w:rsidRDefault="000D3196" w:rsidP="000D3196">
            <w:pPr>
              <w:pStyle w:val="TableParagraph"/>
              <w:numPr>
                <w:ilvl w:val="0"/>
                <w:numId w:val="3"/>
              </w:numPr>
              <w:tabs>
                <w:tab w:val="left" w:pos="327"/>
              </w:tabs>
              <w:spacing w:before="1" w:line="278" w:lineRule="exact"/>
              <w:ind w:left="327" w:hanging="148"/>
              <w:rPr>
                <w:sz w:val="26"/>
              </w:rPr>
            </w:pPr>
            <w:r w:rsidRPr="00BC4861">
              <w:rPr>
                <w:sz w:val="26"/>
              </w:rPr>
              <w:t>объекты жизнеобеспечения</w:t>
            </w:r>
          </w:p>
        </w:tc>
        <w:tc>
          <w:tcPr>
            <w:tcW w:w="2266" w:type="dxa"/>
          </w:tcPr>
          <w:p w14:paraId="603165E5" w14:textId="77777777" w:rsidR="000D3196" w:rsidRPr="00BC4861" w:rsidRDefault="000D3196" w:rsidP="000D3196">
            <w:pPr>
              <w:pStyle w:val="TableParagraph"/>
              <w:ind w:left="0"/>
              <w:rPr>
                <w:sz w:val="24"/>
              </w:rPr>
            </w:pPr>
          </w:p>
        </w:tc>
      </w:tr>
      <w:tr w:rsidR="000D3196" w:rsidRPr="00BC4861" w14:paraId="26B4BB8D" w14:textId="77777777" w:rsidTr="000D3196">
        <w:trPr>
          <w:trHeight w:val="597"/>
        </w:trPr>
        <w:tc>
          <w:tcPr>
            <w:tcW w:w="948" w:type="dxa"/>
          </w:tcPr>
          <w:p w14:paraId="5505CF6A" w14:textId="77777777" w:rsidR="000D3196" w:rsidRPr="00BC4861" w:rsidRDefault="000D3196" w:rsidP="000D3196">
            <w:pPr>
              <w:pStyle w:val="TableParagraph"/>
              <w:spacing w:before="2"/>
              <w:rPr>
                <w:sz w:val="26"/>
              </w:rPr>
            </w:pPr>
            <w:r w:rsidRPr="00BC4861">
              <w:rPr>
                <w:sz w:val="26"/>
              </w:rPr>
              <w:t>8</w:t>
            </w:r>
          </w:p>
        </w:tc>
        <w:tc>
          <w:tcPr>
            <w:tcW w:w="6681" w:type="dxa"/>
          </w:tcPr>
          <w:p w14:paraId="5AF2F02B" w14:textId="77777777" w:rsidR="000D3196" w:rsidRPr="00BC4861" w:rsidRDefault="000D3196" w:rsidP="000D3196">
            <w:pPr>
              <w:pStyle w:val="TableParagraph"/>
              <w:spacing w:line="298" w:lineRule="exact"/>
              <w:ind w:right="1408"/>
              <w:rPr>
                <w:sz w:val="26"/>
                <w:lang w:val="ru-RU"/>
              </w:rPr>
            </w:pPr>
            <w:r w:rsidRPr="00BC4861">
              <w:rPr>
                <w:sz w:val="26"/>
                <w:lang w:val="ru-RU"/>
              </w:rPr>
              <w:t>Численность граждан, пострадавших во время повреждения</w:t>
            </w:r>
          </w:p>
        </w:tc>
        <w:tc>
          <w:tcPr>
            <w:tcW w:w="2266" w:type="dxa"/>
          </w:tcPr>
          <w:p w14:paraId="34F49995" w14:textId="77777777" w:rsidR="000D3196" w:rsidRPr="00BC4861" w:rsidRDefault="000D3196" w:rsidP="000D3196">
            <w:pPr>
              <w:pStyle w:val="TableParagraph"/>
              <w:ind w:left="0"/>
              <w:rPr>
                <w:sz w:val="24"/>
                <w:lang w:val="ru-RU"/>
              </w:rPr>
            </w:pPr>
          </w:p>
        </w:tc>
      </w:tr>
      <w:tr w:rsidR="000D3196" w:rsidRPr="00BC4861" w14:paraId="7F2BB960" w14:textId="77777777" w:rsidTr="000D3196">
        <w:trPr>
          <w:trHeight w:val="597"/>
        </w:trPr>
        <w:tc>
          <w:tcPr>
            <w:tcW w:w="948" w:type="dxa"/>
          </w:tcPr>
          <w:p w14:paraId="7E8BE291" w14:textId="77777777" w:rsidR="000D3196" w:rsidRPr="00BC4861" w:rsidRDefault="000D3196" w:rsidP="000D3196">
            <w:pPr>
              <w:pStyle w:val="TableParagraph"/>
              <w:spacing w:before="2"/>
              <w:rPr>
                <w:sz w:val="26"/>
              </w:rPr>
            </w:pPr>
            <w:r w:rsidRPr="00BC4861">
              <w:rPr>
                <w:sz w:val="26"/>
              </w:rPr>
              <w:t>9</w:t>
            </w:r>
          </w:p>
        </w:tc>
        <w:tc>
          <w:tcPr>
            <w:tcW w:w="6681" w:type="dxa"/>
          </w:tcPr>
          <w:p w14:paraId="577FC66A" w14:textId="77777777" w:rsidR="000D3196" w:rsidRPr="00BC4861" w:rsidRDefault="000D3196" w:rsidP="000D3196">
            <w:pPr>
              <w:pStyle w:val="TableParagraph"/>
              <w:spacing w:line="298" w:lineRule="exact"/>
              <w:ind w:right="173"/>
              <w:rPr>
                <w:sz w:val="26"/>
                <w:lang w:val="ru-RU"/>
              </w:rPr>
            </w:pPr>
            <w:r w:rsidRPr="00BC4861">
              <w:rPr>
                <w:sz w:val="26"/>
                <w:lang w:val="ru-RU"/>
              </w:rPr>
              <w:t>Температура наружного воздуха на момент возникновения нарушения, прогноз на время устранения</w:t>
            </w:r>
          </w:p>
        </w:tc>
        <w:tc>
          <w:tcPr>
            <w:tcW w:w="2266" w:type="dxa"/>
          </w:tcPr>
          <w:p w14:paraId="5BEBC685" w14:textId="77777777" w:rsidR="000D3196" w:rsidRPr="00BC4861" w:rsidRDefault="000D3196" w:rsidP="000D3196">
            <w:pPr>
              <w:pStyle w:val="TableParagraph"/>
              <w:ind w:left="0"/>
              <w:rPr>
                <w:sz w:val="24"/>
                <w:lang w:val="ru-RU"/>
              </w:rPr>
            </w:pPr>
          </w:p>
        </w:tc>
      </w:tr>
      <w:tr w:rsidR="000D3196" w:rsidRPr="00BC4861" w14:paraId="56428537" w14:textId="77777777" w:rsidTr="000D3196">
        <w:trPr>
          <w:trHeight w:val="1197"/>
        </w:trPr>
        <w:tc>
          <w:tcPr>
            <w:tcW w:w="948" w:type="dxa"/>
          </w:tcPr>
          <w:p w14:paraId="4B7388A4" w14:textId="77777777" w:rsidR="000D3196" w:rsidRPr="00BC4861" w:rsidRDefault="000D3196" w:rsidP="000D3196">
            <w:pPr>
              <w:pStyle w:val="TableParagraph"/>
              <w:spacing w:before="2"/>
              <w:rPr>
                <w:sz w:val="26"/>
              </w:rPr>
            </w:pPr>
            <w:r w:rsidRPr="00BC4861">
              <w:rPr>
                <w:sz w:val="26"/>
              </w:rPr>
              <w:t>10</w:t>
            </w:r>
          </w:p>
        </w:tc>
        <w:tc>
          <w:tcPr>
            <w:tcW w:w="6681" w:type="dxa"/>
          </w:tcPr>
          <w:p w14:paraId="2A4DE3A8" w14:textId="77777777" w:rsidR="000D3196" w:rsidRPr="00BC4861" w:rsidRDefault="000D3196" w:rsidP="000D3196">
            <w:pPr>
              <w:pStyle w:val="TableParagraph"/>
              <w:spacing w:before="2"/>
              <w:rPr>
                <w:sz w:val="26"/>
                <w:lang w:val="ru-RU"/>
              </w:rPr>
            </w:pPr>
            <w:r w:rsidRPr="00BC4861">
              <w:rPr>
                <w:sz w:val="26"/>
                <w:lang w:val="ru-RU"/>
              </w:rPr>
              <w:t>Меры, принятые или планируемые для локализации и ликвидации аварии, в т.ч. с указанием количества бригад</w:t>
            </w:r>
          </w:p>
          <w:p w14:paraId="092362FA" w14:textId="77777777" w:rsidR="000D3196" w:rsidRPr="00BC4861" w:rsidRDefault="000D3196" w:rsidP="000D3196">
            <w:pPr>
              <w:pStyle w:val="TableParagraph"/>
              <w:spacing w:line="300" w:lineRule="exact"/>
              <w:rPr>
                <w:sz w:val="26"/>
                <w:lang w:val="ru-RU"/>
              </w:rPr>
            </w:pPr>
            <w:r w:rsidRPr="00BC4861">
              <w:rPr>
                <w:sz w:val="26"/>
                <w:lang w:val="ru-RU"/>
              </w:rPr>
              <w:t>и их численности, техники. Необходимость привлечения сторонних организаций для устранения повреждения</w:t>
            </w:r>
          </w:p>
        </w:tc>
        <w:tc>
          <w:tcPr>
            <w:tcW w:w="2266" w:type="dxa"/>
          </w:tcPr>
          <w:p w14:paraId="2D98B41D" w14:textId="77777777" w:rsidR="000D3196" w:rsidRPr="00BC4861" w:rsidRDefault="000D3196" w:rsidP="000D3196">
            <w:pPr>
              <w:pStyle w:val="TableParagraph"/>
              <w:ind w:left="0"/>
              <w:rPr>
                <w:sz w:val="24"/>
                <w:lang w:val="ru-RU"/>
              </w:rPr>
            </w:pPr>
          </w:p>
        </w:tc>
      </w:tr>
      <w:tr w:rsidR="000D3196" w:rsidRPr="00BC4861" w14:paraId="65510B92" w14:textId="77777777" w:rsidTr="000D3196">
        <w:trPr>
          <w:trHeight w:val="297"/>
        </w:trPr>
        <w:tc>
          <w:tcPr>
            <w:tcW w:w="948" w:type="dxa"/>
          </w:tcPr>
          <w:p w14:paraId="50FD7029" w14:textId="77777777" w:rsidR="000D3196" w:rsidRPr="00BC4861" w:rsidRDefault="000D3196" w:rsidP="000D3196">
            <w:pPr>
              <w:pStyle w:val="TableParagraph"/>
              <w:spacing w:line="277" w:lineRule="exact"/>
              <w:rPr>
                <w:sz w:val="26"/>
              </w:rPr>
            </w:pPr>
            <w:r w:rsidRPr="00BC4861">
              <w:rPr>
                <w:sz w:val="26"/>
              </w:rPr>
              <w:t>11</w:t>
            </w:r>
          </w:p>
        </w:tc>
        <w:tc>
          <w:tcPr>
            <w:tcW w:w="6681" w:type="dxa"/>
          </w:tcPr>
          <w:p w14:paraId="25C4C54A" w14:textId="77777777" w:rsidR="000D3196" w:rsidRPr="00BC4861" w:rsidRDefault="000D3196" w:rsidP="000D3196">
            <w:pPr>
              <w:pStyle w:val="TableParagraph"/>
              <w:spacing w:line="277" w:lineRule="exact"/>
              <w:rPr>
                <w:sz w:val="26"/>
              </w:rPr>
            </w:pPr>
            <w:r w:rsidRPr="00BC4861">
              <w:rPr>
                <w:sz w:val="26"/>
              </w:rPr>
              <w:t>Организация - исполнитель работ</w:t>
            </w:r>
          </w:p>
        </w:tc>
        <w:tc>
          <w:tcPr>
            <w:tcW w:w="2266" w:type="dxa"/>
          </w:tcPr>
          <w:p w14:paraId="08D16D0C" w14:textId="77777777" w:rsidR="000D3196" w:rsidRPr="00BC4861" w:rsidRDefault="000D3196" w:rsidP="000D3196">
            <w:pPr>
              <w:pStyle w:val="TableParagraph"/>
              <w:ind w:left="0"/>
            </w:pPr>
          </w:p>
        </w:tc>
      </w:tr>
      <w:tr w:rsidR="000D3196" w:rsidRPr="00BC4861" w14:paraId="606CD8AE" w14:textId="77777777" w:rsidTr="000D3196">
        <w:trPr>
          <w:trHeight w:val="894"/>
        </w:trPr>
        <w:tc>
          <w:tcPr>
            <w:tcW w:w="948" w:type="dxa"/>
          </w:tcPr>
          <w:p w14:paraId="7135D24D" w14:textId="77777777" w:rsidR="000D3196" w:rsidRPr="00BC4861" w:rsidRDefault="000D3196" w:rsidP="000D3196">
            <w:pPr>
              <w:pStyle w:val="TableParagraph"/>
              <w:spacing w:line="298" w:lineRule="exact"/>
              <w:rPr>
                <w:sz w:val="26"/>
              </w:rPr>
            </w:pPr>
            <w:r w:rsidRPr="00BC4861">
              <w:rPr>
                <w:sz w:val="26"/>
              </w:rPr>
              <w:t>12</w:t>
            </w:r>
          </w:p>
        </w:tc>
        <w:tc>
          <w:tcPr>
            <w:tcW w:w="6681" w:type="dxa"/>
          </w:tcPr>
          <w:p w14:paraId="38D1D440" w14:textId="77777777" w:rsidR="000D3196" w:rsidRPr="00BC4861" w:rsidRDefault="000D3196" w:rsidP="000D3196">
            <w:pPr>
              <w:pStyle w:val="TableParagraph"/>
              <w:rPr>
                <w:sz w:val="26"/>
                <w:lang w:val="ru-RU"/>
              </w:rPr>
            </w:pPr>
            <w:r w:rsidRPr="00BC4861">
              <w:rPr>
                <w:sz w:val="26"/>
                <w:lang w:val="ru-RU"/>
              </w:rPr>
              <w:t>Проводилось ли заседание КЧС и ОПБ муниципального образования (если проводилось - прилагается копия</w:t>
            </w:r>
          </w:p>
          <w:p w14:paraId="64C873E3" w14:textId="77777777" w:rsidR="000D3196" w:rsidRPr="00BC4861" w:rsidRDefault="000D3196" w:rsidP="000D3196">
            <w:pPr>
              <w:pStyle w:val="TableParagraph"/>
              <w:spacing w:line="277" w:lineRule="exact"/>
              <w:rPr>
                <w:sz w:val="26"/>
              </w:rPr>
            </w:pPr>
            <w:r w:rsidRPr="00BC4861">
              <w:rPr>
                <w:sz w:val="26"/>
              </w:rPr>
              <w:t>протокола)</w:t>
            </w:r>
          </w:p>
        </w:tc>
        <w:tc>
          <w:tcPr>
            <w:tcW w:w="2266" w:type="dxa"/>
          </w:tcPr>
          <w:p w14:paraId="7912C718" w14:textId="77777777" w:rsidR="000D3196" w:rsidRPr="00BC4861" w:rsidRDefault="000D3196" w:rsidP="000D3196">
            <w:pPr>
              <w:pStyle w:val="TableParagraph"/>
              <w:ind w:left="0"/>
              <w:rPr>
                <w:sz w:val="24"/>
              </w:rPr>
            </w:pPr>
          </w:p>
        </w:tc>
      </w:tr>
      <w:tr w:rsidR="000D3196" w:rsidRPr="00BC4861" w14:paraId="5D7C754C" w14:textId="77777777" w:rsidTr="000D3196">
        <w:trPr>
          <w:trHeight w:val="299"/>
        </w:trPr>
        <w:tc>
          <w:tcPr>
            <w:tcW w:w="948" w:type="dxa"/>
          </w:tcPr>
          <w:p w14:paraId="4AC179E1" w14:textId="77777777" w:rsidR="000D3196" w:rsidRPr="00BC4861" w:rsidRDefault="000D3196" w:rsidP="000D3196">
            <w:pPr>
              <w:pStyle w:val="TableParagraph"/>
              <w:spacing w:before="2" w:line="278" w:lineRule="exact"/>
              <w:rPr>
                <w:sz w:val="26"/>
              </w:rPr>
            </w:pPr>
            <w:r w:rsidRPr="00BC4861">
              <w:rPr>
                <w:sz w:val="26"/>
              </w:rPr>
              <w:t>13</w:t>
            </w:r>
          </w:p>
        </w:tc>
        <w:tc>
          <w:tcPr>
            <w:tcW w:w="6681" w:type="dxa"/>
          </w:tcPr>
          <w:p w14:paraId="7B6D9170" w14:textId="77777777" w:rsidR="000D3196" w:rsidRPr="00BC4861" w:rsidRDefault="000D3196" w:rsidP="000D3196">
            <w:pPr>
              <w:pStyle w:val="TableParagraph"/>
              <w:spacing w:before="2" w:line="278" w:lineRule="exact"/>
              <w:rPr>
                <w:sz w:val="26"/>
                <w:lang w:val="ru-RU"/>
              </w:rPr>
            </w:pPr>
            <w:r w:rsidRPr="00BC4861">
              <w:rPr>
                <w:sz w:val="26"/>
                <w:lang w:val="ru-RU"/>
              </w:rPr>
              <w:t>Планируемые дата и время завершения работ</w:t>
            </w:r>
          </w:p>
        </w:tc>
        <w:tc>
          <w:tcPr>
            <w:tcW w:w="2266" w:type="dxa"/>
          </w:tcPr>
          <w:p w14:paraId="35717AB0" w14:textId="77777777" w:rsidR="000D3196" w:rsidRPr="00BC4861" w:rsidRDefault="000D3196" w:rsidP="000D3196">
            <w:pPr>
              <w:pStyle w:val="TableParagraph"/>
              <w:ind w:left="0"/>
              <w:rPr>
                <w:lang w:val="ru-RU"/>
              </w:rPr>
            </w:pPr>
          </w:p>
        </w:tc>
      </w:tr>
      <w:tr w:rsidR="000D3196" w:rsidRPr="00BC4861" w14:paraId="4F231A77" w14:textId="77777777" w:rsidTr="000D3196">
        <w:trPr>
          <w:trHeight w:val="599"/>
        </w:trPr>
        <w:tc>
          <w:tcPr>
            <w:tcW w:w="948" w:type="dxa"/>
          </w:tcPr>
          <w:p w14:paraId="0AACC9C4" w14:textId="77777777" w:rsidR="000D3196" w:rsidRPr="00BC4861" w:rsidRDefault="000D3196" w:rsidP="000D3196">
            <w:pPr>
              <w:pStyle w:val="TableParagraph"/>
              <w:spacing w:before="2"/>
              <w:rPr>
                <w:sz w:val="26"/>
              </w:rPr>
            </w:pPr>
            <w:r w:rsidRPr="00BC4861">
              <w:rPr>
                <w:sz w:val="26"/>
              </w:rPr>
              <w:t>14</w:t>
            </w:r>
          </w:p>
        </w:tc>
        <w:tc>
          <w:tcPr>
            <w:tcW w:w="6681" w:type="dxa"/>
          </w:tcPr>
          <w:p w14:paraId="21C51FEC" w14:textId="77777777" w:rsidR="000D3196" w:rsidRPr="00BC4861" w:rsidRDefault="000D3196" w:rsidP="000D3196">
            <w:pPr>
              <w:pStyle w:val="TableParagraph"/>
              <w:spacing w:line="300" w:lineRule="atLeast"/>
              <w:ind w:right="173"/>
              <w:rPr>
                <w:sz w:val="26"/>
                <w:lang w:val="ru-RU"/>
              </w:rPr>
            </w:pPr>
            <w:r w:rsidRPr="00BC4861">
              <w:rPr>
                <w:sz w:val="26"/>
                <w:lang w:val="ru-RU"/>
              </w:rPr>
              <w:t>Ответственное должностное лицо за проведение аварийно-восстановительных работ, контактный телефон</w:t>
            </w:r>
          </w:p>
        </w:tc>
        <w:tc>
          <w:tcPr>
            <w:tcW w:w="2266" w:type="dxa"/>
          </w:tcPr>
          <w:p w14:paraId="226671A9" w14:textId="77777777" w:rsidR="000D3196" w:rsidRPr="00BC4861" w:rsidRDefault="000D3196" w:rsidP="000D3196">
            <w:pPr>
              <w:pStyle w:val="TableParagraph"/>
              <w:ind w:left="0"/>
              <w:rPr>
                <w:sz w:val="24"/>
                <w:lang w:val="ru-RU"/>
              </w:rPr>
            </w:pPr>
          </w:p>
        </w:tc>
      </w:tr>
    </w:tbl>
    <w:p w14:paraId="10BB184E" w14:textId="77777777" w:rsidR="000D3196" w:rsidRPr="00BC4861" w:rsidRDefault="000D3196" w:rsidP="000D3196">
      <w:pPr>
        <w:pStyle w:val="a3"/>
        <w:spacing w:before="8"/>
      </w:pPr>
    </w:p>
    <w:p w14:paraId="74A03057" w14:textId="77777777" w:rsidR="000D3196" w:rsidRPr="00BC4861" w:rsidRDefault="000D3196" w:rsidP="000D3196">
      <w:pPr>
        <w:pStyle w:val="a3"/>
        <w:ind w:left="221" w:right="534"/>
      </w:pPr>
      <w:r w:rsidRPr="00BC4861">
        <w:t>* Информация направляется немедленно по факту повреждения, далее по состоянию на 08.00 часов, 13.00 часов, 17.00 часов и по завершении аварийно- восстановительных работ.</w:t>
      </w:r>
    </w:p>
    <w:p w14:paraId="406B68CD" w14:textId="77777777" w:rsidR="002B60C5" w:rsidRDefault="002B60C5">
      <w:r>
        <w:br w:type="page"/>
      </w:r>
    </w:p>
    <w:p w14:paraId="73A0493A" w14:textId="77777777" w:rsidR="000D3196" w:rsidRPr="00DA7C1F" w:rsidRDefault="000D3196" w:rsidP="000D3196">
      <w:pPr>
        <w:spacing w:before="71"/>
        <w:ind w:right="700"/>
        <w:jc w:val="center"/>
        <w:rPr>
          <w:rFonts w:ascii="Times New Roman" w:hAnsi="Times New Roman" w:cs="Times New Roman"/>
          <w:b/>
          <w:sz w:val="28"/>
          <w:szCs w:val="28"/>
        </w:rPr>
      </w:pPr>
      <w:r w:rsidRPr="00DA7C1F">
        <w:rPr>
          <w:rFonts w:ascii="Times New Roman" w:hAnsi="Times New Roman" w:cs="Times New Roman"/>
          <w:b/>
          <w:sz w:val="28"/>
          <w:szCs w:val="28"/>
        </w:rPr>
        <w:lastRenderedPageBreak/>
        <w:t>ИНСТРУКЦИЯ</w:t>
      </w:r>
    </w:p>
    <w:p w14:paraId="67261E38" w14:textId="77777777" w:rsidR="000D3196" w:rsidRPr="00DA7C1F" w:rsidRDefault="000D3196" w:rsidP="000D3196">
      <w:pPr>
        <w:spacing w:before="1"/>
        <w:ind w:left="447" w:right="700"/>
        <w:jc w:val="center"/>
        <w:rPr>
          <w:rFonts w:ascii="Times New Roman" w:hAnsi="Times New Roman" w:cs="Times New Roman"/>
          <w:b/>
          <w:sz w:val="28"/>
          <w:szCs w:val="28"/>
        </w:rPr>
      </w:pPr>
      <w:r w:rsidRPr="00DA7C1F">
        <w:rPr>
          <w:rFonts w:ascii="Times New Roman" w:hAnsi="Times New Roman" w:cs="Times New Roman"/>
          <w:b/>
          <w:sz w:val="28"/>
          <w:szCs w:val="28"/>
        </w:rPr>
        <w:t>о порядке ведения оперативных переговоров и записей.</w:t>
      </w:r>
    </w:p>
    <w:p w14:paraId="3C6236C4" w14:textId="77777777" w:rsidR="000D3196" w:rsidRPr="00DA7C1F" w:rsidRDefault="000D3196" w:rsidP="000D3196">
      <w:pPr>
        <w:pStyle w:val="a3"/>
        <w:rPr>
          <w:b/>
          <w:sz w:val="28"/>
          <w:szCs w:val="28"/>
        </w:rPr>
      </w:pPr>
    </w:p>
    <w:p w14:paraId="1EDBD0AD" w14:textId="77777777" w:rsidR="000D3196" w:rsidRPr="00DA7C1F" w:rsidRDefault="000D3196" w:rsidP="000D3196">
      <w:pPr>
        <w:pStyle w:val="a5"/>
        <w:numPr>
          <w:ilvl w:val="1"/>
          <w:numId w:val="4"/>
        </w:numPr>
        <w:tabs>
          <w:tab w:val="left" w:pos="2000"/>
        </w:tabs>
        <w:ind w:left="2000" w:hanging="287"/>
        <w:jc w:val="left"/>
        <w:rPr>
          <w:b/>
          <w:sz w:val="28"/>
          <w:szCs w:val="28"/>
        </w:rPr>
      </w:pPr>
      <w:r w:rsidRPr="00DA7C1F">
        <w:rPr>
          <w:b/>
          <w:sz w:val="28"/>
          <w:szCs w:val="28"/>
        </w:rPr>
        <w:t>Указания по ведению оперативных переговоров.</w:t>
      </w:r>
    </w:p>
    <w:p w14:paraId="71E13DA8" w14:textId="77777777" w:rsidR="000D3196" w:rsidRPr="00DA7C1F" w:rsidRDefault="000D3196" w:rsidP="000D3196">
      <w:pPr>
        <w:pStyle w:val="a3"/>
        <w:rPr>
          <w:b/>
          <w:sz w:val="28"/>
          <w:szCs w:val="28"/>
        </w:rPr>
      </w:pPr>
    </w:p>
    <w:p w14:paraId="69075ACD" w14:textId="77777777" w:rsidR="000D3196" w:rsidRPr="00DA7C1F" w:rsidRDefault="000D3196" w:rsidP="000D3196">
      <w:pPr>
        <w:pStyle w:val="a5"/>
        <w:numPr>
          <w:ilvl w:val="2"/>
          <w:numId w:val="4"/>
        </w:numPr>
        <w:tabs>
          <w:tab w:val="left" w:pos="812"/>
        </w:tabs>
        <w:ind w:right="282" w:firstLine="0"/>
        <w:jc w:val="both"/>
        <w:rPr>
          <w:sz w:val="28"/>
          <w:szCs w:val="28"/>
        </w:rPr>
      </w:pPr>
      <w:r w:rsidRPr="00DA7C1F">
        <w:rPr>
          <w:sz w:val="28"/>
          <w:szCs w:val="28"/>
        </w:rPr>
        <w:t>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w:t>
      </w:r>
    </w:p>
    <w:p w14:paraId="5A336594" w14:textId="77777777" w:rsidR="000D3196" w:rsidRPr="00DA7C1F" w:rsidRDefault="000D3196" w:rsidP="000D3196">
      <w:pPr>
        <w:pStyle w:val="a3"/>
        <w:spacing w:before="2"/>
        <w:rPr>
          <w:sz w:val="28"/>
          <w:szCs w:val="28"/>
        </w:rPr>
      </w:pPr>
    </w:p>
    <w:p w14:paraId="00CCC951" w14:textId="77777777" w:rsidR="000D3196" w:rsidRPr="00DA7C1F" w:rsidRDefault="000D3196" w:rsidP="000D3196">
      <w:pPr>
        <w:pStyle w:val="a5"/>
        <w:numPr>
          <w:ilvl w:val="2"/>
          <w:numId w:val="4"/>
        </w:numPr>
        <w:tabs>
          <w:tab w:val="left" w:pos="705"/>
        </w:tabs>
        <w:ind w:right="260" w:firstLine="0"/>
        <w:jc w:val="both"/>
        <w:rPr>
          <w:sz w:val="28"/>
          <w:szCs w:val="28"/>
        </w:rPr>
      </w:pPr>
      <w:r w:rsidRPr="00DA7C1F">
        <w:rPr>
          <w:sz w:val="28"/>
          <w:szCs w:val="28"/>
        </w:rPr>
        <w:t>Оперативный дежурный, получивший сообщение должен дать подтверждение о том, что сообщение понято правильно.</w:t>
      </w:r>
    </w:p>
    <w:p w14:paraId="4B53E724" w14:textId="77777777" w:rsidR="000D3196" w:rsidRPr="00DA7C1F" w:rsidRDefault="000D3196" w:rsidP="000D3196">
      <w:pPr>
        <w:pStyle w:val="a5"/>
        <w:numPr>
          <w:ilvl w:val="2"/>
          <w:numId w:val="4"/>
        </w:numPr>
        <w:tabs>
          <w:tab w:val="left" w:pos="717"/>
        </w:tabs>
        <w:spacing w:before="297"/>
        <w:ind w:right="281" w:firstLine="0"/>
        <w:jc w:val="both"/>
        <w:rPr>
          <w:sz w:val="28"/>
          <w:szCs w:val="28"/>
        </w:rPr>
      </w:pPr>
      <w:r w:rsidRPr="00DA7C1F">
        <w:rPr>
          <w:sz w:val="28"/>
          <w:szCs w:val="28"/>
        </w:rPr>
        <w:t>Все оперативные переговоры с диспетчерами тепловых сетей, котельного цеха должны автоматически фиксироваться на компьютере.</w:t>
      </w:r>
    </w:p>
    <w:p w14:paraId="6CD72B31" w14:textId="77777777" w:rsidR="000D3196" w:rsidRPr="00DA7C1F" w:rsidRDefault="000D3196" w:rsidP="000D3196">
      <w:pPr>
        <w:pStyle w:val="a3"/>
        <w:spacing w:before="1"/>
        <w:rPr>
          <w:sz w:val="28"/>
          <w:szCs w:val="28"/>
        </w:rPr>
      </w:pPr>
    </w:p>
    <w:p w14:paraId="15A0D750" w14:textId="77777777" w:rsidR="000D3196" w:rsidRPr="00DA7C1F" w:rsidRDefault="000D3196" w:rsidP="000D3196">
      <w:pPr>
        <w:pStyle w:val="a5"/>
        <w:numPr>
          <w:ilvl w:val="2"/>
          <w:numId w:val="4"/>
        </w:numPr>
        <w:tabs>
          <w:tab w:val="left" w:pos="745"/>
        </w:tabs>
        <w:ind w:right="264" w:firstLine="0"/>
        <w:jc w:val="both"/>
        <w:rPr>
          <w:sz w:val="28"/>
          <w:szCs w:val="28"/>
        </w:rPr>
      </w:pPr>
      <w:r w:rsidRPr="00DA7C1F">
        <w:rPr>
          <w:sz w:val="28"/>
          <w:szCs w:val="28"/>
        </w:rPr>
        <w:t>Ведение переговоров неслужебного характера по каналам оперативной связи запрещается.</w:t>
      </w:r>
    </w:p>
    <w:p w14:paraId="5670C9BD" w14:textId="77777777" w:rsidR="000D3196" w:rsidRPr="00DA7C1F" w:rsidRDefault="000D3196" w:rsidP="000D3196">
      <w:pPr>
        <w:pStyle w:val="a3"/>
        <w:spacing w:before="1"/>
        <w:rPr>
          <w:sz w:val="28"/>
          <w:szCs w:val="28"/>
        </w:rPr>
      </w:pPr>
    </w:p>
    <w:p w14:paraId="3FF841E9" w14:textId="77777777" w:rsidR="000D3196" w:rsidRPr="00DA7C1F" w:rsidRDefault="000D3196" w:rsidP="000D3196">
      <w:pPr>
        <w:pStyle w:val="1"/>
        <w:numPr>
          <w:ilvl w:val="1"/>
          <w:numId w:val="4"/>
        </w:numPr>
        <w:tabs>
          <w:tab w:val="left" w:pos="192"/>
        </w:tabs>
        <w:ind w:left="192" w:right="37" w:hanging="192"/>
        <w:jc w:val="center"/>
        <w:rPr>
          <w:sz w:val="28"/>
          <w:szCs w:val="28"/>
        </w:rPr>
      </w:pPr>
      <w:bookmarkStart w:id="24" w:name="_Toc186027546"/>
      <w:bookmarkStart w:id="25" w:name="_Toc192490159"/>
      <w:r w:rsidRPr="00DA7C1F">
        <w:rPr>
          <w:sz w:val="28"/>
          <w:szCs w:val="28"/>
        </w:rPr>
        <w:t>Указания по ведению оперативных записей.</w:t>
      </w:r>
      <w:bookmarkEnd w:id="24"/>
      <w:bookmarkEnd w:id="25"/>
    </w:p>
    <w:p w14:paraId="320550DA" w14:textId="77777777" w:rsidR="000D3196" w:rsidRPr="00DA7C1F" w:rsidRDefault="000D3196" w:rsidP="000D3196">
      <w:pPr>
        <w:pStyle w:val="a5"/>
        <w:numPr>
          <w:ilvl w:val="2"/>
          <w:numId w:val="4"/>
        </w:numPr>
        <w:tabs>
          <w:tab w:val="left" w:pos="681"/>
        </w:tabs>
        <w:spacing w:before="299"/>
        <w:ind w:right="260" w:firstLine="0"/>
        <w:jc w:val="both"/>
        <w:rPr>
          <w:sz w:val="28"/>
          <w:szCs w:val="28"/>
        </w:rPr>
      </w:pPr>
      <w:r w:rsidRPr="00DA7C1F">
        <w:rPr>
          <w:sz w:val="28"/>
          <w:szCs w:val="28"/>
        </w:rPr>
        <w:t>Оперативный журнал является основным оперативным документом оперативного дежурного, должен постоянно находиться на месте дежурства.</w:t>
      </w:r>
    </w:p>
    <w:p w14:paraId="10FB806F" w14:textId="77777777" w:rsidR="000D3196" w:rsidRPr="00DA7C1F" w:rsidRDefault="000D3196" w:rsidP="000D3196">
      <w:pPr>
        <w:pStyle w:val="a3"/>
        <w:rPr>
          <w:sz w:val="28"/>
          <w:szCs w:val="28"/>
        </w:rPr>
      </w:pPr>
    </w:p>
    <w:p w14:paraId="1B7ACF82" w14:textId="77777777" w:rsidR="000D3196" w:rsidRPr="00DA7C1F" w:rsidRDefault="000D3196" w:rsidP="000D3196">
      <w:pPr>
        <w:pStyle w:val="a5"/>
        <w:numPr>
          <w:ilvl w:val="2"/>
          <w:numId w:val="4"/>
        </w:numPr>
        <w:tabs>
          <w:tab w:val="left" w:pos="705"/>
        </w:tabs>
        <w:ind w:right="264" w:firstLine="0"/>
        <w:jc w:val="both"/>
        <w:rPr>
          <w:sz w:val="28"/>
          <w:szCs w:val="28"/>
        </w:rPr>
      </w:pPr>
      <w:r w:rsidRPr="00DA7C1F">
        <w:rPr>
          <w:sz w:val="28"/>
          <w:szCs w:val="28"/>
        </w:rPr>
        <w:t>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14:paraId="51777602" w14:textId="77777777" w:rsidR="000D3196" w:rsidRPr="00DA7C1F" w:rsidRDefault="000D3196" w:rsidP="000D3196">
      <w:pPr>
        <w:pStyle w:val="a3"/>
        <w:rPr>
          <w:sz w:val="28"/>
          <w:szCs w:val="28"/>
        </w:rPr>
      </w:pPr>
    </w:p>
    <w:p w14:paraId="6EF70503" w14:textId="77777777" w:rsidR="000D3196" w:rsidRPr="00DA7C1F" w:rsidRDefault="000D3196" w:rsidP="000D3196">
      <w:pPr>
        <w:pStyle w:val="a5"/>
        <w:numPr>
          <w:ilvl w:val="2"/>
          <w:numId w:val="4"/>
        </w:numPr>
        <w:tabs>
          <w:tab w:val="left" w:pos="741"/>
        </w:tabs>
        <w:ind w:right="263" w:firstLine="0"/>
        <w:jc w:val="both"/>
        <w:rPr>
          <w:sz w:val="28"/>
          <w:szCs w:val="28"/>
        </w:rPr>
      </w:pPr>
      <w:r w:rsidRPr="00DA7C1F">
        <w:rPr>
          <w:sz w:val="28"/>
          <w:szCs w:val="28"/>
        </w:rPr>
        <w:t>Дежурному запрещается писать между строчек или оставлять незаполненные строчки.</w:t>
      </w:r>
    </w:p>
    <w:p w14:paraId="15883F93" w14:textId="77777777" w:rsidR="000D3196" w:rsidRPr="00DA7C1F" w:rsidRDefault="000D3196" w:rsidP="000D3196">
      <w:pPr>
        <w:pStyle w:val="a3"/>
        <w:rPr>
          <w:sz w:val="28"/>
          <w:szCs w:val="28"/>
        </w:rPr>
      </w:pPr>
    </w:p>
    <w:p w14:paraId="26FBAB11" w14:textId="77777777" w:rsidR="000D3196" w:rsidRPr="00DA7C1F" w:rsidRDefault="000D3196" w:rsidP="000D3196">
      <w:pPr>
        <w:pStyle w:val="a5"/>
        <w:numPr>
          <w:ilvl w:val="2"/>
          <w:numId w:val="4"/>
        </w:numPr>
        <w:tabs>
          <w:tab w:val="left" w:pos="915"/>
        </w:tabs>
        <w:spacing w:before="1"/>
        <w:ind w:right="282" w:firstLine="0"/>
        <w:jc w:val="both"/>
        <w:rPr>
          <w:sz w:val="28"/>
          <w:szCs w:val="28"/>
        </w:rPr>
      </w:pPr>
      <w:r w:rsidRPr="00DA7C1F">
        <w:rPr>
          <w:sz w:val="28"/>
          <w:szCs w:val="28"/>
        </w:rPr>
        <w:t>Все записи в журнале должны производиться в хронологической последовательности с указанием времени и даты.</w:t>
      </w:r>
    </w:p>
    <w:p w14:paraId="1FDE7BA7" w14:textId="77777777" w:rsidR="000D3196" w:rsidRPr="00DA7C1F" w:rsidRDefault="000D3196" w:rsidP="000D3196">
      <w:pPr>
        <w:pStyle w:val="a5"/>
        <w:numPr>
          <w:ilvl w:val="2"/>
          <w:numId w:val="4"/>
        </w:numPr>
        <w:tabs>
          <w:tab w:val="left" w:pos="738"/>
        </w:tabs>
        <w:spacing w:before="297"/>
        <w:ind w:right="257" w:firstLine="0"/>
        <w:jc w:val="both"/>
        <w:rPr>
          <w:sz w:val="28"/>
          <w:szCs w:val="28"/>
        </w:rPr>
      </w:pPr>
      <w:r w:rsidRPr="00DA7C1F">
        <w:rPr>
          <w:sz w:val="28"/>
          <w:szCs w:val="28"/>
        </w:rPr>
        <w:t>Оперативно-диспетчерский персонал, должен записать в оперативный журнал информацию в следующем объеме:</w:t>
      </w:r>
    </w:p>
    <w:p w14:paraId="353A6C4B" w14:textId="77777777" w:rsidR="000D3196" w:rsidRPr="00DA7C1F" w:rsidRDefault="000D3196" w:rsidP="000D3196">
      <w:pPr>
        <w:pStyle w:val="a3"/>
        <w:rPr>
          <w:sz w:val="28"/>
          <w:szCs w:val="28"/>
        </w:rPr>
      </w:pPr>
    </w:p>
    <w:p w14:paraId="1D593CAF" w14:textId="77777777" w:rsidR="000D3196" w:rsidRPr="00DA7C1F" w:rsidRDefault="000D3196" w:rsidP="000D3196">
      <w:pPr>
        <w:pStyle w:val="a5"/>
        <w:numPr>
          <w:ilvl w:val="3"/>
          <w:numId w:val="4"/>
        </w:numPr>
        <w:tabs>
          <w:tab w:val="left" w:pos="1101"/>
        </w:tabs>
        <w:spacing w:before="1"/>
        <w:ind w:left="1101" w:hanging="172"/>
        <w:rPr>
          <w:sz w:val="28"/>
          <w:szCs w:val="28"/>
        </w:rPr>
      </w:pPr>
      <w:r w:rsidRPr="00DA7C1F">
        <w:rPr>
          <w:sz w:val="28"/>
          <w:szCs w:val="28"/>
        </w:rPr>
        <w:t>о факте технологического нарушения (аварии);</w:t>
      </w:r>
    </w:p>
    <w:p w14:paraId="0379CB56" w14:textId="77777777" w:rsidR="000D3196" w:rsidRPr="00DA7C1F" w:rsidRDefault="000D3196" w:rsidP="000D3196">
      <w:pPr>
        <w:pStyle w:val="a5"/>
        <w:numPr>
          <w:ilvl w:val="3"/>
          <w:numId w:val="4"/>
        </w:numPr>
        <w:tabs>
          <w:tab w:val="left" w:pos="1179"/>
        </w:tabs>
        <w:spacing w:before="298"/>
        <w:ind w:right="1370" w:firstLine="707"/>
        <w:rPr>
          <w:sz w:val="28"/>
          <w:szCs w:val="28"/>
        </w:rPr>
      </w:pPr>
      <w:r w:rsidRPr="00DA7C1F">
        <w:rPr>
          <w:sz w:val="28"/>
          <w:szCs w:val="28"/>
        </w:rPr>
        <w:t>о принятых мерах по восстановлению технологического нарушения (ликвидации аварии), привлеченных силах и средствах;</w:t>
      </w:r>
    </w:p>
    <w:p w14:paraId="727A59D6" w14:textId="77777777" w:rsidR="000D3196" w:rsidRPr="00DA7C1F" w:rsidRDefault="000D3196" w:rsidP="000D3196">
      <w:pPr>
        <w:pStyle w:val="a3"/>
        <w:spacing w:before="1"/>
        <w:rPr>
          <w:sz w:val="28"/>
          <w:szCs w:val="28"/>
        </w:rPr>
      </w:pPr>
    </w:p>
    <w:p w14:paraId="5AD55E67" w14:textId="77777777" w:rsidR="000D3196" w:rsidRPr="00DA7C1F" w:rsidRDefault="000D3196" w:rsidP="000D3196">
      <w:pPr>
        <w:pStyle w:val="a5"/>
        <w:numPr>
          <w:ilvl w:val="3"/>
          <w:numId w:val="4"/>
        </w:numPr>
        <w:tabs>
          <w:tab w:val="left" w:pos="1265"/>
        </w:tabs>
        <w:spacing w:before="1"/>
        <w:ind w:right="516" w:firstLine="707"/>
        <w:rPr>
          <w:sz w:val="28"/>
          <w:szCs w:val="28"/>
        </w:rPr>
        <w:sectPr w:rsidR="000D3196" w:rsidRPr="00DA7C1F">
          <w:pgSz w:w="11900" w:h="16840"/>
          <w:pgMar w:top="1040" w:right="580" w:bottom="280" w:left="1200" w:header="720" w:footer="720" w:gutter="0"/>
          <w:cols w:space="720"/>
        </w:sectPr>
      </w:pPr>
      <w:r w:rsidRPr="00DA7C1F">
        <w:rPr>
          <w:sz w:val="28"/>
          <w:szCs w:val="28"/>
        </w:rPr>
        <w:t>о предупреждении метеослужбы о приближающихся стихийных явлениях: гроза, ураган, резкое понижение</w:t>
      </w:r>
      <w:r w:rsidR="00C21C31" w:rsidRPr="00DA7C1F">
        <w:rPr>
          <w:sz w:val="28"/>
          <w:szCs w:val="28"/>
        </w:rPr>
        <w:t xml:space="preserve"> температуры, затопление и т.д.</w:t>
      </w:r>
    </w:p>
    <w:p w14:paraId="46937267" w14:textId="77777777" w:rsidR="00F57390" w:rsidRDefault="00F57390" w:rsidP="00DD2023">
      <w:pPr>
        <w:pStyle w:val="a5"/>
        <w:numPr>
          <w:ilvl w:val="0"/>
          <w:numId w:val="35"/>
        </w:numPr>
        <w:jc w:val="both"/>
        <w:rPr>
          <w:b/>
          <w:sz w:val="28"/>
          <w:szCs w:val="28"/>
        </w:rPr>
      </w:pPr>
      <w:r w:rsidRPr="00DA7C1F">
        <w:rPr>
          <w:b/>
          <w:sz w:val="28"/>
          <w:szCs w:val="28"/>
        </w:rPr>
        <w:lastRenderedPageBreak/>
        <w:t xml:space="preserve">Применение блока электронного моделирования аварийных ситуаций в системах теплоснабжения </w:t>
      </w:r>
      <w:r w:rsidR="00755D3D" w:rsidRPr="00DA7C1F">
        <w:rPr>
          <w:b/>
          <w:sz w:val="28"/>
          <w:szCs w:val="28"/>
        </w:rPr>
        <w:t>Шумского сельского поселения</w:t>
      </w:r>
    </w:p>
    <w:p w14:paraId="2198C338" w14:textId="77777777" w:rsidR="00DD2023" w:rsidRPr="00DA7C1F" w:rsidRDefault="00DD2023" w:rsidP="00DD2023">
      <w:pPr>
        <w:pStyle w:val="a5"/>
        <w:ind w:left="1315" w:firstLine="0"/>
        <w:rPr>
          <w:b/>
          <w:sz w:val="28"/>
          <w:szCs w:val="28"/>
        </w:rPr>
      </w:pPr>
    </w:p>
    <w:p w14:paraId="7C860119" w14:textId="77777777" w:rsidR="00F57390" w:rsidRPr="00DA7C1F" w:rsidRDefault="00F57390" w:rsidP="001F155E">
      <w:pPr>
        <w:jc w:val="both"/>
        <w:rPr>
          <w:rFonts w:ascii="Times New Roman" w:hAnsi="Times New Roman" w:cs="Times New Roman"/>
          <w:sz w:val="28"/>
          <w:szCs w:val="28"/>
        </w:rPr>
      </w:pPr>
      <w:r w:rsidRPr="00DA7C1F">
        <w:rPr>
          <w:rFonts w:ascii="Times New Roman" w:hAnsi="Times New Roman" w:cs="Times New Roman"/>
          <w:sz w:val="28"/>
          <w:szCs w:val="28"/>
        </w:rPr>
        <w:t xml:space="preserve">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w:t>
      </w:r>
      <w:proofErr w:type="spellStart"/>
      <w:r w:rsidRPr="00DA7C1F">
        <w:rPr>
          <w:rFonts w:ascii="Times New Roman" w:hAnsi="Times New Roman" w:cs="Times New Roman"/>
          <w:sz w:val="28"/>
          <w:szCs w:val="28"/>
        </w:rPr>
        <w:t>расчетно</w:t>
      </w:r>
      <w:proofErr w:type="spellEnd"/>
      <w:r w:rsidR="00DD2023">
        <w:rPr>
          <w:rFonts w:ascii="Times New Roman" w:hAnsi="Times New Roman" w:cs="Times New Roman"/>
          <w:sz w:val="28"/>
          <w:szCs w:val="28"/>
        </w:rPr>
        <w:t xml:space="preserve"> </w:t>
      </w:r>
      <w:r w:rsidRPr="00DA7C1F">
        <w:rPr>
          <w:rFonts w:ascii="Times New Roman" w:hAnsi="Times New Roman" w:cs="Times New Roman"/>
          <w:sz w:val="28"/>
          <w:szCs w:val="28"/>
        </w:rPr>
        <w:t>- 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  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w:t>
      </w:r>
      <w:r w:rsidR="00A305CD" w:rsidRPr="00DA7C1F">
        <w:rPr>
          <w:rFonts w:ascii="Times New Roman" w:hAnsi="Times New Roman" w:cs="Times New Roman"/>
          <w:sz w:val="28"/>
          <w:szCs w:val="28"/>
        </w:rPr>
        <w:t>рограммно-расчетных комплексов. Э</w:t>
      </w:r>
      <w:r w:rsidRPr="00DA7C1F">
        <w:rPr>
          <w:rFonts w:ascii="Times New Roman" w:hAnsi="Times New Roman" w:cs="Times New Roman"/>
          <w:sz w:val="28"/>
          <w:szCs w:val="28"/>
        </w:rPr>
        <w:t>лектронная модель системы теплоснабжения</w:t>
      </w:r>
      <w:r w:rsidR="00A305CD" w:rsidRPr="00DA7C1F">
        <w:rPr>
          <w:rFonts w:ascii="Times New Roman" w:hAnsi="Times New Roman" w:cs="Times New Roman"/>
          <w:sz w:val="28"/>
          <w:szCs w:val="28"/>
        </w:rPr>
        <w:t xml:space="preserve"> </w:t>
      </w:r>
      <w:r w:rsidR="00DD2023">
        <w:rPr>
          <w:rFonts w:ascii="Times New Roman" w:hAnsi="Times New Roman" w:cs="Times New Roman"/>
          <w:sz w:val="28"/>
          <w:szCs w:val="28"/>
        </w:rPr>
        <w:t xml:space="preserve">Шумского </w:t>
      </w:r>
      <w:r w:rsidR="00A305CD" w:rsidRPr="00DA7C1F">
        <w:rPr>
          <w:rFonts w:ascii="Times New Roman" w:hAnsi="Times New Roman" w:cs="Times New Roman"/>
          <w:sz w:val="28"/>
          <w:szCs w:val="28"/>
        </w:rPr>
        <w:t xml:space="preserve">сельского поселения будет применяться в соответствии с </w:t>
      </w:r>
      <w:r w:rsidR="002A2EBA" w:rsidRPr="00DA7C1F">
        <w:rPr>
          <w:rFonts w:ascii="Times New Roman" w:hAnsi="Times New Roman" w:cs="Times New Roman"/>
          <w:sz w:val="28"/>
          <w:szCs w:val="28"/>
        </w:rPr>
        <w:t xml:space="preserve"> требованиями</w:t>
      </w:r>
      <w:r w:rsidR="00A305CD" w:rsidRPr="00DA7C1F">
        <w:rPr>
          <w:sz w:val="28"/>
          <w:szCs w:val="28"/>
        </w:rPr>
        <w:t xml:space="preserve"> </w:t>
      </w:r>
      <w:r w:rsidR="00A305CD" w:rsidRPr="00DA7C1F">
        <w:rPr>
          <w:rFonts w:ascii="Times New Roman" w:hAnsi="Times New Roman" w:cs="Times New Roman"/>
          <w:sz w:val="28"/>
          <w:szCs w:val="28"/>
        </w:rPr>
        <w:t>пункта 38 главы 3 постановления Правительства Российской Федерации от 22.02.2012 №154 «О требованиях к схемам теплоснабжения, порядку их разработки и утверждения»</w:t>
      </w:r>
      <w:r w:rsidR="002A2EBA" w:rsidRPr="00DA7C1F">
        <w:rPr>
          <w:rFonts w:ascii="Times New Roman" w:hAnsi="Times New Roman" w:cs="Times New Roman"/>
          <w:sz w:val="28"/>
          <w:szCs w:val="28"/>
        </w:rPr>
        <w:t>.</w:t>
      </w:r>
    </w:p>
    <w:p w14:paraId="3BE52068" w14:textId="77777777" w:rsidR="0024515F" w:rsidRPr="00DA7C1F" w:rsidRDefault="0024515F" w:rsidP="001F155E">
      <w:pPr>
        <w:jc w:val="both"/>
        <w:rPr>
          <w:sz w:val="28"/>
          <w:szCs w:val="28"/>
        </w:rPr>
      </w:pPr>
    </w:p>
    <w:p w14:paraId="6019073A" w14:textId="77777777" w:rsidR="005A0456" w:rsidRPr="00C21C31" w:rsidRDefault="005A0456">
      <w:pPr>
        <w:rPr>
          <w:sz w:val="28"/>
        </w:rPr>
      </w:pPr>
    </w:p>
    <w:sectPr w:rsidR="005A0456" w:rsidRPr="00C21C31" w:rsidSect="000D2B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A9EE6" w14:textId="77777777" w:rsidR="00EC436D" w:rsidRDefault="00EC436D" w:rsidP="000D3196">
      <w:pPr>
        <w:spacing w:after="0" w:line="240" w:lineRule="auto"/>
      </w:pPr>
      <w:r>
        <w:separator/>
      </w:r>
    </w:p>
  </w:endnote>
  <w:endnote w:type="continuationSeparator" w:id="0">
    <w:p w14:paraId="2399219A" w14:textId="77777777" w:rsidR="00EC436D" w:rsidRDefault="00EC436D" w:rsidP="000D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6709"/>
      <w:docPartObj>
        <w:docPartGallery w:val="Page Numbers (Bottom of Page)"/>
        <w:docPartUnique/>
      </w:docPartObj>
    </w:sdtPr>
    <w:sdtEndPr/>
    <w:sdtContent>
      <w:p w14:paraId="126B4BFA" w14:textId="77777777" w:rsidR="00446DE1" w:rsidRDefault="00EC436D">
        <w:pPr>
          <w:pStyle w:val="aa"/>
          <w:jc w:val="right"/>
        </w:pPr>
        <w:r>
          <w:fldChar w:fldCharType="begin"/>
        </w:r>
        <w:r>
          <w:instrText>P</w:instrText>
        </w:r>
        <w:r>
          <w:instrText>AGE   \* MERGEFORMAT</w:instrText>
        </w:r>
        <w:r>
          <w:fldChar w:fldCharType="separate"/>
        </w:r>
        <w:r w:rsidR="004639DC">
          <w:rPr>
            <w:noProof/>
          </w:rPr>
          <w:t>3</w:t>
        </w:r>
        <w:r>
          <w:rPr>
            <w:noProof/>
          </w:rPr>
          <w:fldChar w:fldCharType="end"/>
        </w:r>
      </w:p>
    </w:sdtContent>
  </w:sdt>
  <w:p w14:paraId="394E7B6E" w14:textId="77777777" w:rsidR="00446DE1" w:rsidRDefault="00446DE1" w:rsidP="0015346D">
    <w:pPr>
      <w:pStyle w:val="aa"/>
      <w:tabs>
        <w:tab w:val="clear" w:pos="4677"/>
        <w:tab w:val="clear" w:pos="9355"/>
        <w:tab w:val="left" w:pos="89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AD4CD" w14:textId="77777777" w:rsidR="00EC436D" w:rsidRDefault="00EC436D" w:rsidP="000D3196">
      <w:pPr>
        <w:spacing w:after="0" w:line="240" w:lineRule="auto"/>
      </w:pPr>
      <w:r>
        <w:separator/>
      </w:r>
    </w:p>
  </w:footnote>
  <w:footnote w:type="continuationSeparator" w:id="0">
    <w:p w14:paraId="6D19C94C" w14:textId="77777777" w:rsidR="00EC436D" w:rsidRDefault="00EC436D" w:rsidP="000D3196">
      <w:pPr>
        <w:spacing w:after="0" w:line="240" w:lineRule="auto"/>
      </w:pPr>
      <w:r>
        <w:continuationSeparator/>
      </w:r>
    </w:p>
  </w:footnote>
  <w:footnote w:id="1">
    <w:p w14:paraId="2EC07B28" w14:textId="77777777" w:rsidR="00446DE1" w:rsidRPr="00872179" w:rsidRDefault="00446DE1" w:rsidP="00584916">
      <w:pPr>
        <w:pStyle w:val="af4"/>
        <w:rPr>
          <w:rFonts w:ascii="Times New Roman" w:hAnsi="Times New Roman" w:cs="Times New Roman"/>
          <w:sz w:val="16"/>
          <w:szCs w:val="16"/>
        </w:rPr>
      </w:pPr>
      <w:r w:rsidRPr="00872179">
        <w:rPr>
          <w:rStyle w:val="af6"/>
          <w:rFonts w:ascii="Times New Roman" w:hAnsi="Times New Roman" w:cs="Times New Roman"/>
          <w:sz w:val="16"/>
          <w:szCs w:val="16"/>
        </w:rPr>
        <w:footnoteRef/>
      </w:r>
      <w:r w:rsidRPr="00872179">
        <w:rPr>
          <w:rFonts w:ascii="Times New Roman" w:hAnsi="Times New Roman" w:cs="Times New Roman"/>
          <w:sz w:val="16"/>
          <w:szCs w:val="16"/>
        </w:rPr>
        <w:t xml:space="preserve">  Местный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не подконтрольных ресурсоснабжающей организации.</w:t>
      </w:r>
    </w:p>
  </w:footnote>
  <w:footnote w:id="2">
    <w:p w14:paraId="2941710C" w14:textId="77777777" w:rsidR="00446DE1" w:rsidRDefault="00446DE1" w:rsidP="00584916">
      <w:pPr>
        <w:pStyle w:val="af4"/>
      </w:pPr>
      <w:r>
        <w:rPr>
          <w:rStyle w:val="af6"/>
        </w:rPr>
        <w:footnoteRef/>
      </w:r>
      <w:r>
        <w:t xml:space="preserve"> </w:t>
      </w:r>
      <w:r>
        <w:rPr>
          <w:rFonts w:ascii="Times New Roman" w:hAnsi="Times New Roman" w:cs="Times New Roman"/>
          <w:sz w:val="16"/>
          <w:szCs w:val="16"/>
        </w:rPr>
        <w:t>Объектовый</w:t>
      </w:r>
      <w:r w:rsidRPr="00872179">
        <w:rPr>
          <w:rFonts w:ascii="Times New Roman" w:hAnsi="Times New Roman" w:cs="Times New Roman"/>
          <w:sz w:val="16"/>
          <w:szCs w:val="16"/>
        </w:rPr>
        <w:t xml:space="preserve"> </w:t>
      </w:r>
      <w:r w:rsidRPr="00872179">
        <w:rPr>
          <w:rFonts w:ascii="Times New Roman" w:hAnsi="Times New Roman" w:cs="Times New Roman"/>
          <w:sz w:val="16"/>
          <w:szCs w:val="16"/>
        </w:rPr>
        <w:t xml:space="preserve">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ресурсоснабжающей организации.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BF2D" w14:textId="77777777" w:rsidR="00446DE1" w:rsidRPr="005D613E" w:rsidRDefault="00446DE1" w:rsidP="00520B4A">
    <w:pPr>
      <w:pStyle w:val="a8"/>
      <w:jc w:val="right"/>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1" w15:restartNumberingAfterBreak="0">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2" w15:restartNumberingAfterBreak="0">
    <w:nsid w:val="07C36CB9"/>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B36761"/>
    <w:multiLevelType w:val="hybridMultilevel"/>
    <w:tmpl w:val="CFE291E6"/>
    <w:lvl w:ilvl="0" w:tplc="0B946FAE">
      <w:start w:val="1"/>
      <w:numFmt w:val="decimal"/>
      <w:lvlText w:val="%1."/>
      <w:lvlJc w:val="left"/>
      <w:pPr>
        <w:ind w:left="480" w:hanging="579"/>
      </w:pPr>
      <w:rPr>
        <w:rFonts w:ascii="Times New Roman" w:eastAsia="Times New Roman" w:hAnsi="Times New Roman" w:cs="Times New Roman" w:hint="default"/>
        <w:b w:val="0"/>
        <w:bCs w:val="0"/>
        <w:i w:val="0"/>
        <w:iCs w:val="0"/>
        <w:spacing w:val="0"/>
        <w:w w:val="99"/>
        <w:sz w:val="26"/>
        <w:szCs w:val="26"/>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4" w15:restartNumberingAfterBreak="0">
    <w:nsid w:val="139A3E66"/>
    <w:multiLevelType w:val="hybridMultilevel"/>
    <w:tmpl w:val="3CB66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6006F3"/>
    <w:multiLevelType w:val="hybridMultilevel"/>
    <w:tmpl w:val="6FE4EF18"/>
    <w:lvl w:ilvl="0" w:tplc="0DA48A5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67CC1CC">
      <w:numFmt w:val="bullet"/>
      <w:lvlText w:val="•"/>
      <w:lvlJc w:val="left"/>
      <w:pPr>
        <w:ind w:left="812" w:hanging="164"/>
      </w:pPr>
      <w:rPr>
        <w:rFonts w:hint="default"/>
        <w:lang w:val="ru-RU" w:eastAsia="en-US" w:bidi="ar-SA"/>
      </w:rPr>
    </w:lvl>
    <w:lvl w:ilvl="2" w:tplc="56CA1B7A">
      <w:numFmt w:val="bullet"/>
      <w:lvlText w:val="•"/>
      <w:lvlJc w:val="left"/>
      <w:pPr>
        <w:ind w:left="1524" w:hanging="164"/>
      </w:pPr>
      <w:rPr>
        <w:rFonts w:hint="default"/>
        <w:lang w:val="ru-RU" w:eastAsia="en-US" w:bidi="ar-SA"/>
      </w:rPr>
    </w:lvl>
    <w:lvl w:ilvl="3" w:tplc="87FEA884">
      <w:numFmt w:val="bullet"/>
      <w:lvlText w:val="•"/>
      <w:lvlJc w:val="left"/>
      <w:pPr>
        <w:ind w:left="2236" w:hanging="164"/>
      </w:pPr>
      <w:rPr>
        <w:rFonts w:hint="default"/>
        <w:lang w:val="ru-RU" w:eastAsia="en-US" w:bidi="ar-SA"/>
      </w:rPr>
    </w:lvl>
    <w:lvl w:ilvl="4" w:tplc="7868B390">
      <w:numFmt w:val="bullet"/>
      <w:lvlText w:val="•"/>
      <w:lvlJc w:val="left"/>
      <w:pPr>
        <w:ind w:left="2948" w:hanging="164"/>
      </w:pPr>
      <w:rPr>
        <w:rFonts w:hint="default"/>
        <w:lang w:val="ru-RU" w:eastAsia="en-US" w:bidi="ar-SA"/>
      </w:rPr>
    </w:lvl>
    <w:lvl w:ilvl="5" w:tplc="0EF05A80">
      <w:numFmt w:val="bullet"/>
      <w:lvlText w:val="•"/>
      <w:lvlJc w:val="left"/>
      <w:pPr>
        <w:ind w:left="3661" w:hanging="164"/>
      </w:pPr>
      <w:rPr>
        <w:rFonts w:hint="default"/>
        <w:lang w:val="ru-RU" w:eastAsia="en-US" w:bidi="ar-SA"/>
      </w:rPr>
    </w:lvl>
    <w:lvl w:ilvl="6" w:tplc="63820470">
      <w:numFmt w:val="bullet"/>
      <w:lvlText w:val="•"/>
      <w:lvlJc w:val="left"/>
      <w:pPr>
        <w:ind w:left="4373" w:hanging="164"/>
      </w:pPr>
      <w:rPr>
        <w:rFonts w:hint="default"/>
        <w:lang w:val="ru-RU" w:eastAsia="en-US" w:bidi="ar-SA"/>
      </w:rPr>
    </w:lvl>
    <w:lvl w:ilvl="7" w:tplc="A9DCD73C">
      <w:numFmt w:val="bullet"/>
      <w:lvlText w:val="•"/>
      <w:lvlJc w:val="left"/>
      <w:pPr>
        <w:ind w:left="5085" w:hanging="164"/>
      </w:pPr>
      <w:rPr>
        <w:rFonts w:hint="default"/>
        <w:lang w:val="ru-RU" w:eastAsia="en-US" w:bidi="ar-SA"/>
      </w:rPr>
    </w:lvl>
    <w:lvl w:ilvl="8" w:tplc="A8122C9A">
      <w:numFmt w:val="bullet"/>
      <w:lvlText w:val="•"/>
      <w:lvlJc w:val="left"/>
      <w:pPr>
        <w:ind w:left="5797" w:hanging="164"/>
      </w:pPr>
      <w:rPr>
        <w:rFonts w:hint="default"/>
        <w:lang w:val="ru-RU" w:eastAsia="en-US" w:bidi="ar-SA"/>
      </w:rPr>
    </w:lvl>
  </w:abstractNum>
  <w:abstractNum w:abstractNumId="6" w15:restartNumberingAfterBreak="0">
    <w:nsid w:val="1E8B6F87"/>
    <w:multiLevelType w:val="hybridMultilevel"/>
    <w:tmpl w:val="AA7008C8"/>
    <w:lvl w:ilvl="0" w:tplc="052A5726">
      <w:start w:val="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7" w15:restartNumberingAfterBreak="0">
    <w:nsid w:val="218D5A8C"/>
    <w:multiLevelType w:val="multilevel"/>
    <w:tmpl w:val="748A52B6"/>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2002" w:hanging="288"/>
        <w:jc w:val="right"/>
      </w:pPr>
      <w:rPr>
        <w:rFonts w:ascii="Times New Roman" w:eastAsia="Times New Roman" w:hAnsi="Times New Roman" w:cs="Times New Roman" w:hint="default"/>
        <w:b/>
        <w:bCs/>
        <w:i w:val="0"/>
        <w:iCs w:val="0"/>
        <w:spacing w:val="0"/>
        <w:w w:val="87"/>
        <w:sz w:val="26"/>
        <w:szCs w:val="26"/>
        <w:lang w:val="ru-RU" w:eastAsia="en-US" w:bidi="ar-SA"/>
      </w:rPr>
    </w:lvl>
    <w:lvl w:ilvl="2">
      <w:start w:val="1"/>
      <w:numFmt w:val="decimal"/>
      <w:lvlText w:val="%2.%3."/>
      <w:lvlJc w:val="left"/>
      <w:pPr>
        <w:ind w:left="221" w:hanging="593"/>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21"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29" w:hanging="173"/>
      </w:pPr>
      <w:rPr>
        <w:rFonts w:hint="default"/>
        <w:lang w:val="ru-RU" w:eastAsia="en-US" w:bidi="ar-SA"/>
      </w:rPr>
    </w:lvl>
    <w:lvl w:ilvl="5">
      <w:numFmt w:val="bullet"/>
      <w:lvlText w:val="•"/>
      <w:lvlJc w:val="left"/>
      <w:pPr>
        <w:ind w:left="5044" w:hanging="173"/>
      </w:pPr>
      <w:rPr>
        <w:rFonts w:hint="default"/>
        <w:lang w:val="ru-RU" w:eastAsia="en-US" w:bidi="ar-SA"/>
      </w:rPr>
    </w:lvl>
    <w:lvl w:ilvl="6">
      <w:numFmt w:val="bullet"/>
      <w:lvlText w:val="•"/>
      <w:lvlJc w:val="left"/>
      <w:pPr>
        <w:ind w:left="6059" w:hanging="173"/>
      </w:pPr>
      <w:rPr>
        <w:rFonts w:hint="default"/>
        <w:lang w:val="ru-RU" w:eastAsia="en-US" w:bidi="ar-SA"/>
      </w:rPr>
    </w:lvl>
    <w:lvl w:ilvl="7">
      <w:numFmt w:val="bullet"/>
      <w:lvlText w:val="•"/>
      <w:lvlJc w:val="left"/>
      <w:pPr>
        <w:ind w:left="7074" w:hanging="173"/>
      </w:pPr>
      <w:rPr>
        <w:rFonts w:hint="default"/>
        <w:lang w:val="ru-RU" w:eastAsia="en-US" w:bidi="ar-SA"/>
      </w:rPr>
    </w:lvl>
    <w:lvl w:ilvl="8">
      <w:numFmt w:val="bullet"/>
      <w:lvlText w:val="•"/>
      <w:lvlJc w:val="left"/>
      <w:pPr>
        <w:ind w:left="8089" w:hanging="173"/>
      </w:pPr>
      <w:rPr>
        <w:rFonts w:hint="default"/>
        <w:lang w:val="ru-RU" w:eastAsia="en-US" w:bidi="ar-SA"/>
      </w:rPr>
    </w:lvl>
  </w:abstractNum>
  <w:abstractNum w:abstractNumId="8" w15:restartNumberingAfterBreak="0">
    <w:nsid w:val="23342BD3"/>
    <w:multiLevelType w:val="hybridMultilevel"/>
    <w:tmpl w:val="DF429CBE"/>
    <w:lvl w:ilvl="0" w:tplc="B16283D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5460EC">
      <w:numFmt w:val="bullet"/>
      <w:lvlText w:val="•"/>
      <w:lvlJc w:val="left"/>
      <w:pPr>
        <w:ind w:left="812" w:hanging="164"/>
      </w:pPr>
      <w:rPr>
        <w:rFonts w:hint="default"/>
        <w:lang w:val="ru-RU" w:eastAsia="en-US" w:bidi="ar-SA"/>
      </w:rPr>
    </w:lvl>
    <w:lvl w:ilvl="2" w:tplc="AA88D2D8">
      <w:numFmt w:val="bullet"/>
      <w:lvlText w:val="•"/>
      <w:lvlJc w:val="left"/>
      <w:pPr>
        <w:ind w:left="1524" w:hanging="164"/>
      </w:pPr>
      <w:rPr>
        <w:rFonts w:hint="default"/>
        <w:lang w:val="ru-RU" w:eastAsia="en-US" w:bidi="ar-SA"/>
      </w:rPr>
    </w:lvl>
    <w:lvl w:ilvl="3" w:tplc="603AE4EC">
      <w:numFmt w:val="bullet"/>
      <w:lvlText w:val="•"/>
      <w:lvlJc w:val="left"/>
      <w:pPr>
        <w:ind w:left="2236" w:hanging="164"/>
      </w:pPr>
      <w:rPr>
        <w:rFonts w:hint="default"/>
        <w:lang w:val="ru-RU" w:eastAsia="en-US" w:bidi="ar-SA"/>
      </w:rPr>
    </w:lvl>
    <w:lvl w:ilvl="4" w:tplc="E0AE03C6">
      <w:numFmt w:val="bullet"/>
      <w:lvlText w:val="•"/>
      <w:lvlJc w:val="left"/>
      <w:pPr>
        <w:ind w:left="2948" w:hanging="164"/>
      </w:pPr>
      <w:rPr>
        <w:rFonts w:hint="default"/>
        <w:lang w:val="ru-RU" w:eastAsia="en-US" w:bidi="ar-SA"/>
      </w:rPr>
    </w:lvl>
    <w:lvl w:ilvl="5" w:tplc="3CBE9162">
      <w:numFmt w:val="bullet"/>
      <w:lvlText w:val="•"/>
      <w:lvlJc w:val="left"/>
      <w:pPr>
        <w:ind w:left="3661" w:hanging="164"/>
      </w:pPr>
      <w:rPr>
        <w:rFonts w:hint="default"/>
        <w:lang w:val="ru-RU" w:eastAsia="en-US" w:bidi="ar-SA"/>
      </w:rPr>
    </w:lvl>
    <w:lvl w:ilvl="6" w:tplc="D890AD78">
      <w:numFmt w:val="bullet"/>
      <w:lvlText w:val="•"/>
      <w:lvlJc w:val="left"/>
      <w:pPr>
        <w:ind w:left="4373" w:hanging="164"/>
      </w:pPr>
      <w:rPr>
        <w:rFonts w:hint="default"/>
        <w:lang w:val="ru-RU" w:eastAsia="en-US" w:bidi="ar-SA"/>
      </w:rPr>
    </w:lvl>
    <w:lvl w:ilvl="7" w:tplc="42A88696">
      <w:numFmt w:val="bullet"/>
      <w:lvlText w:val="•"/>
      <w:lvlJc w:val="left"/>
      <w:pPr>
        <w:ind w:left="5085" w:hanging="164"/>
      </w:pPr>
      <w:rPr>
        <w:rFonts w:hint="default"/>
        <w:lang w:val="ru-RU" w:eastAsia="en-US" w:bidi="ar-SA"/>
      </w:rPr>
    </w:lvl>
    <w:lvl w:ilvl="8" w:tplc="C8227B5C">
      <w:numFmt w:val="bullet"/>
      <w:lvlText w:val="•"/>
      <w:lvlJc w:val="left"/>
      <w:pPr>
        <w:ind w:left="5797" w:hanging="164"/>
      </w:pPr>
      <w:rPr>
        <w:rFonts w:hint="default"/>
        <w:lang w:val="ru-RU" w:eastAsia="en-US" w:bidi="ar-SA"/>
      </w:rPr>
    </w:lvl>
  </w:abstractNum>
  <w:abstractNum w:abstractNumId="9" w15:restartNumberingAfterBreak="0">
    <w:nsid w:val="25CC492E"/>
    <w:multiLevelType w:val="multilevel"/>
    <w:tmpl w:val="4C025D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A8B6178"/>
    <w:multiLevelType w:val="hybridMultilevel"/>
    <w:tmpl w:val="9166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846E75"/>
    <w:multiLevelType w:val="hybridMultilevel"/>
    <w:tmpl w:val="7F52DF8E"/>
    <w:lvl w:ilvl="0" w:tplc="DECCB2A6">
      <w:numFmt w:val="bullet"/>
      <w:lvlText w:val="-"/>
      <w:lvlJc w:val="left"/>
      <w:pPr>
        <w:ind w:left="1142" w:hanging="161"/>
      </w:pPr>
      <w:rPr>
        <w:rFonts w:ascii="Times New Roman" w:eastAsia="Times New Roman" w:hAnsi="Times New Roman" w:cs="Times New Roman" w:hint="default"/>
        <w:b w:val="0"/>
        <w:bCs w:val="0"/>
        <w:i w:val="0"/>
        <w:iCs w:val="0"/>
        <w:spacing w:val="0"/>
        <w:w w:val="99"/>
        <w:sz w:val="26"/>
        <w:szCs w:val="26"/>
        <w:lang w:val="ru-RU" w:eastAsia="en-US" w:bidi="ar-SA"/>
      </w:rPr>
    </w:lvl>
    <w:lvl w:ilvl="1" w:tplc="1576AADA">
      <w:numFmt w:val="bullet"/>
      <w:lvlText w:val="•"/>
      <w:lvlJc w:val="left"/>
      <w:pPr>
        <w:ind w:left="2109" w:hanging="161"/>
      </w:pPr>
      <w:rPr>
        <w:rFonts w:hint="default"/>
        <w:lang w:val="ru-RU" w:eastAsia="en-US" w:bidi="ar-SA"/>
      </w:rPr>
    </w:lvl>
    <w:lvl w:ilvl="2" w:tplc="E632A6AE">
      <w:numFmt w:val="bullet"/>
      <w:lvlText w:val="•"/>
      <w:lvlJc w:val="left"/>
      <w:pPr>
        <w:ind w:left="3079" w:hanging="161"/>
      </w:pPr>
      <w:rPr>
        <w:rFonts w:hint="default"/>
        <w:lang w:val="ru-RU" w:eastAsia="en-US" w:bidi="ar-SA"/>
      </w:rPr>
    </w:lvl>
    <w:lvl w:ilvl="3" w:tplc="032E4C2A">
      <w:numFmt w:val="bullet"/>
      <w:lvlText w:val="•"/>
      <w:lvlJc w:val="left"/>
      <w:pPr>
        <w:ind w:left="4049" w:hanging="161"/>
      </w:pPr>
      <w:rPr>
        <w:rFonts w:hint="default"/>
        <w:lang w:val="ru-RU" w:eastAsia="en-US" w:bidi="ar-SA"/>
      </w:rPr>
    </w:lvl>
    <w:lvl w:ilvl="4" w:tplc="5344C6CC">
      <w:numFmt w:val="bullet"/>
      <w:lvlText w:val="•"/>
      <w:lvlJc w:val="left"/>
      <w:pPr>
        <w:ind w:left="5019" w:hanging="161"/>
      </w:pPr>
      <w:rPr>
        <w:rFonts w:hint="default"/>
        <w:lang w:val="ru-RU" w:eastAsia="en-US" w:bidi="ar-SA"/>
      </w:rPr>
    </w:lvl>
    <w:lvl w:ilvl="5" w:tplc="16B8ECCC">
      <w:numFmt w:val="bullet"/>
      <w:lvlText w:val="•"/>
      <w:lvlJc w:val="left"/>
      <w:pPr>
        <w:ind w:left="5989" w:hanging="161"/>
      </w:pPr>
      <w:rPr>
        <w:rFonts w:hint="default"/>
        <w:lang w:val="ru-RU" w:eastAsia="en-US" w:bidi="ar-SA"/>
      </w:rPr>
    </w:lvl>
    <w:lvl w:ilvl="6" w:tplc="FF3E8544">
      <w:numFmt w:val="bullet"/>
      <w:lvlText w:val="•"/>
      <w:lvlJc w:val="left"/>
      <w:pPr>
        <w:ind w:left="6959" w:hanging="161"/>
      </w:pPr>
      <w:rPr>
        <w:rFonts w:hint="default"/>
        <w:lang w:val="ru-RU" w:eastAsia="en-US" w:bidi="ar-SA"/>
      </w:rPr>
    </w:lvl>
    <w:lvl w:ilvl="7" w:tplc="2674BD46">
      <w:numFmt w:val="bullet"/>
      <w:lvlText w:val="•"/>
      <w:lvlJc w:val="left"/>
      <w:pPr>
        <w:ind w:left="7929" w:hanging="161"/>
      </w:pPr>
      <w:rPr>
        <w:rFonts w:hint="default"/>
        <w:lang w:val="ru-RU" w:eastAsia="en-US" w:bidi="ar-SA"/>
      </w:rPr>
    </w:lvl>
    <w:lvl w:ilvl="8" w:tplc="C6A66548">
      <w:numFmt w:val="bullet"/>
      <w:lvlText w:val="•"/>
      <w:lvlJc w:val="left"/>
      <w:pPr>
        <w:ind w:left="8899" w:hanging="161"/>
      </w:pPr>
      <w:rPr>
        <w:rFonts w:hint="default"/>
        <w:lang w:val="ru-RU" w:eastAsia="en-US" w:bidi="ar-SA"/>
      </w:rPr>
    </w:lvl>
  </w:abstractNum>
  <w:abstractNum w:abstractNumId="12" w15:restartNumberingAfterBreak="0">
    <w:nsid w:val="312A4CE2"/>
    <w:multiLevelType w:val="hybridMultilevel"/>
    <w:tmpl w:val="FCC6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A452D"/>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8F712B"/>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15" w15:restartNumberingAfterBreak="0">
    <w:nsid w:val="3B612E60"/>
    <w:multiLevelType w:val="hybridMultilevel"/>
    <w:tmpl w:val="2EA85D7E"/>
    <w:lvl w:ilvl="0" w:tplc="F9168DCC">
      <w:start w:val="11"/>
      <w:numFmt w:val="decimal"/>
      <w:lvlText w:val="%1."/>
      <w:lvlJc w:val="left"/>
      <w:pPr>
        <w:ind w:left="1315" w:hanging="375"/>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6" w15:restartNumberingAfterBreak="0">
    <w:nsid w:val="3FEF6D7C"/>
    <w:multiLevelType w:val="hybridMultilevel"/>
    <w:tmpl w:val="F3909970"/>
    <w:lvl w:ilvl="0" w:tplc="FB3814C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0283332">
      <w:numFmt w:val="bullet"/>
      <w:lvlText w:val="•"/>
      <w:lvlJc w:val="left"/>
      <w:pPr>
        <w:ind w:left="812" w:hanging="164"/>
      </w:pPr>
      <w:rPr>
        <w:rFonts w:hint="default"/>
        <w:lang w:val="ru-RU" w:eastAsia="en-US" w:bidi="ar-SA"/>
      </w:rPr>
    </w:lvl>
    <w:lvl w:ilvl="2" w:tplc="69729DC8">
      <w:numFmt w:val="bullet"/>
      <w:lvlText w:val="•"/>
      <w:lvlJc w:val="left"/>
      <w:pPr>
        <w:ind w:left="1524" w:hanging="164"/>
      </w:pPr>
      <w:rPr>
        <w:rFonts w:hint="default"/>
        <w:lang w:val="ru-RU" w:eastAsia="en-US" w:bidi="ar-SA"/>
      </w:rPr>
    </w:lvl>
    <w:lvl w:ilvl="3" w:tplc="836AF246">
      <w:numFmt w:val="bullet"/>
      <w:lvlText w:val="•"/>
      <w:lvlJc w:val="left"/>
      <w:pPr>
        <w:ind w:left="2236" w:hanging="164"/>
      </w:pPr>
      <w:rPr>
        <w:rFonts w:hint="default"/>
        <w:lang w:val="ru-RU" w:eastAsia="en-US" w:bidi="ar-SA"/>
      </w:rPr>
    </w:lvl>
    <w:lvl w:ilvl="4" w:tplc="EFF6308A">
      <w:numFmt w:val="bullet"/>
      <w:lvlText w:val="•"/>
      <w:lvlJc w:val="left"/>
      <w:pPr>
        <w:ind w:left="2948" w:hanging="164"/>
      </w:pPr>
      <w:rPr>
        <w:rFonts w:hint="default"/>
        <w:lang w:val="ru-RU" w:eastAsia="en-US" w:bidi="ar-SA"/>
      </w:rPr>
    </w:lvl>
    <w:lvl w:ilvl="5" w:tplc="65223E76">
      <w:numFmt w:val="bullet"/>
      <w:lvlText w:val="•"/>
      <w:lvlJc w:val="left"/>
      <w:pPr>
        <w:ind w:left="3661" w:hanging="164"/>
      </w:pPr>
      <w:rPr>
        <w:rFonts w:hint="default"/>
        <w:lang w:val="ru-RU" w:eastAsia="en-US" w:bidi="ar-SA"/>
      </w:rPr>
    </w:lvl>
    <w:lvl w:ilvl="6" w:tplc="C0B20EB6">
      <w:numFmt w:val="bullet"/>
      <w:lvlText w:val="•"/>
      <w:lvlJc w:val="left"/>
      <w:pPr>
        <w:ind w:left="4373" w:hanging="164"/>
      </w:pPr>
      <w:rPr>
        <w:rFonts w:hint="default"/>
        <w:lang w:val="ru-RU" w:eastAsia="en-US" w:bidi="ar-SA"/>
      </w:rPr>
    </w:lvl>
    <w:lvl w:ilvl="7" w:tplc="D27EE568">
      <w:numFmt w:val="bullet"/>
      <w:lvlText w:val="•"/>
      <w:lvlJc w:val="left"/>
      <w:pPr>
        <w:ind w:left="5085" w:hanging="164"/>
      </w:pPr>
      <w:rPr>
        <w:rFonts w:hint="default"/>
        <w:lang w:val="ru-RU" w:eastAsia="en-US" w:bidi="ar-SA"/>
      </w:rPr>
    </w:lvl>
    <w:lvl w:ilvl="8" w:tplc="7ABACB60">
      <w:numFmt w:val="bullet"/>
      <w:lvlText w:val="•"/>
      <w:lvlJc w:val="left"/>
      <w:pPr>
        <w:ind w:left="5797" w:hanging="164"/>
      </w:pPr>
      <w:rPr>
        <w:rFonts w:hint="default"/>
        <w:lang w:val="ru-RU" w:eastAsia="en-US" w:bidi="ar-SA"/>
      </w:rPr>
    </w:lvl>
  </w:abstractNum>
  <w:abstractNum w:abstractNumId="17" w15:restartNumberingAfterBreak="0">
    <w:nsid w:val="490D3F14"/>
    <w:multiLevelType w:val="hybridMultilevel"/>
    <w:tmpl w:val="51E2C71A"/>
    <w:lvl w:ilvl="0" w:tplc="C66A64A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500F658">
      <w:numFmt w:val="bullet"/>
      <w:lvlText w:val="•"/>
      <w:lvlJc w:val="left"/>
      <w:pPr>
        <w:ind w:left="812" w:hanging="164"/>
      </w:pPr>
      <w:rPr>
        <w:rFonts w:hint="default"/>
        <w:lang w:val="ru-RU" w:eastAsia="en-US" w:bidi="ar-SA"/>
      </w:rPr>
    </w:lvl>
    <w:lvl w:ilvl="2" w:tplc="134ED7A4">
      <w:numFmt w:val="bullet"/>
      <w:lvlText w:val="•"/>
      <w:lvlJc w:val="left"/>
      <w:pPr>
        <w:ind w:left="1524" w:hanging="164"/>
      </w:pPr>
      <w:rPr>
        <w:rFonts w:hint="default"/>
        <w:lang w:val="ru-RU" w:eastAsia="en-US" w:bidi="ar-SA"/>
      </w:rPr>
    </w:lvl>
    <w:lvl w:ilvl="3" w:tplc="6826FD08">
      <w:numFmt w:val="bullet"/>
      <w:lvlText w:val="•"/>
      <w:lvlJc w:val="left"/>
      <w:pPr>
        <w:ind w:left="2236" w:hanging="164"/>
      </w:pPr>
      <w:rPr>
        <w:rFonts w:hint="default"/>
        <w:lang w:val="ru-RU" w:eastAsia="en-US" w:bidi="ar-SA"/>
      </w:rPr>
    </w:lvl>
    <w:lvl w:ilvl="4" w:tplc="E7ECDC04">
      <w:numFmt w:val="bullet"/>
      <w:lvlText w:val="•"/>
      <w:lvlJc w:val="left"/>
      <w:pPr>
        <w:ind w:left="2948" w:hanging="164"/>
      </w:pPr>
      <w:rPr>
        <w:rFonts w:hint="default"/>
        <w:lang w:val="ru-RU" w:eastAsia="en-US" w:bidi="ar-SA"/>
      </w:rPr>
    </w:lvl>
    <w:lvl w:ilvl="5" w:tplc="09AA144E">
      <w:numFmt w:val="bullet"/>
      <w:lvlText w:val="•"/>
      <w:lvlJc w:val="left"/>
      <w:pPr>
        <w:ind w:left="3661" w:hanging="164"/>
      </w:pPr>
      <w:rPr>
        <w:rFonts w:hint="default"/>
        <w:lang w:val="ru-RU" w:eastAsia="en-US" w:bidi="ar-SA"/>
      </w:rPr>
    </w:lvl>
    <w:lvl w:ilvl="6" w:tplc="4978192A">
      <w:numFmt w:val="bullet"/>
      <w:lvlText w:val="•"/>
      <w:lvlJc w:val="left"/>
      <w:pPr>
        <w:ind w:left="4373" w:hanging="164"/>
      </w:pPr>
      <w:rPr>
        <w:rFonts w:hint="default"/>
        <w:lang w:val="ru-RU" w:eastAsia="en-US" w:bidi="ar-SA"/>
      </w:rPr>
    </w:lvl>
    <w:lvl w:ilvl="7" w:tplc="D90C1DDC">
      <w:numFmt w:val="bullet"/>
      <w:lvlText w:val="•"/>
      <w:lvlJc w:val="left"/>
      <w:pPr>
        <w:ind w:left="5085" w:hanging="164"/>
      </w:pPr>
      <w:rPr>
        <w:rFonts w:hint="default"/>
        <w:lang w:val="ru-RU" w:eastAsia="en-US" w:bidi="ar-SA"/>
      </w:rPr>
    </w:lvl>
    <w:lvl w:ilvl="8" w:tplc="F5043258">
      <w:numFmt w:val="bullet"/>
      <w:lvlText w:val="•"/>
      <w:lvlJc w:val="left"/>
      <w:pPr>
        <w:ind w:left="5797" w:hanging="164"/>
      </w:pPr>
      <w:rPr>
        <w:rFonts w:hint="default"/>
        <w:lang w:val="ru-RU" w:eastAsia="en-US" w:bidi="ar-SA"/>
      </w:rPr>
    </w:lvl>
  </w:abstractNum>
  <w:abstractNum w:abstractNumId="18" w15:restartNumberingAfterBreak="0">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19" w15:restartNumberingAfterBreak="0">
    <w:nsid w:val="51E61C56"/>
    <w:multiLevelType w:val="hybridMultilevel"/>
    <w:tmpl w:val="A824F43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21D7662"/>
    <w:multiLevelType w:val="hybridMultilevel"/>
    <w:tmpl w:val="C880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544F8A"/>
    <w:multiLevelType w:val="multilevel"/>
    <w:tmpl w:val="19647F32"/>
    <w:lvl w:ilvl="0">
      <w:start w:val="1"/>
      <w:numFmt w:val="decimal"/>
      <w:lvlText w:val="%1."/>
      <w:lvlJc w:val="left"/>
      <w:pPr>
        <w:ind w:left="927" w:hanging="360"/>
      </w:pPr>
      <w:rPr>
        <w:rFonts w:hint="default"/>
      </w:rPr>
    </w:lvl>
    <w:lvl w:ilvl="1">
      <w:start w:val="1"/>
      <w:numFmt w:val="decimal"/>
      <w:lvlText w:val="%2."/>
      <w:lvlJc w:val="left"/>
      <w:pPr>
        <w:ind w:left="2164" w:hanging="1455"/>
      </w:pPr>
      <w:rPr>
        <w:rFonts w:hint="default"/>
      </w:rPr>
    </w:lvl>
    <w:lvl w:ilvl="2">
      <w:start w:val="1"/>
      <w:numFmt w:val="decimal"/>
      <w:isLgl/>
      <w:lvlText w:val="%1.%2.%3"/>
      <w:lvlJc w:val="left"/>
      <w:pPr>
        <w:ind w:left="2306" w:hanging="1455"/>
      </w:pPr>
      <w:rPr>
        <w:rFonts w:hint="default"/>
      </w:rPr>
    </w:lvl>
    <w:lvl w:ilvl="3">
      <w:start w:val="1"/>
      <w:numFmt w:val="decimal"/>
      <w:isLgl/>
      <w:lvlText w:val="%1.%2.%3.%4"/>
      <w:lvlJc w:val="left"/>
      <w:pPr>
        <w:ind w:left="2448" w:hanging="1455"/>
      </w:pPr>
      <w:rPr>
        <w:rFonts w:hint="default"/>
      </w:rPr>
    </w:lvl>
    <w:lvl w:ilvl="4">
      <w:start w:val="1"/>
      <w:numFmt w:val="decimal"/>
      <w:isLgl/>
      <w:lvlText w:val="%1.%2.%3.%4.%5"/>
      <w:lvlJc w:val="left"/>
      <w:pPr>
        <w:ind w:left="2590" w:hanging="1455"/>
      </w:pPr>
      <w:rPr>
        <w:rFonts w:hint="default"/>
      </w:rPr>
    </w:lvl>
    <w:lvl w:ilvl="5">
      <w:start w:val="1"/>
      <w:numFmt w:val="decimal"/>
      <w:isLgl/>
      <w:lvlText w:val="%1.%2.%3.%4.%5.%6"/>
      <w:lvlJc w:val="left"/>
      <w:pPr>
        <w:ind w:left="2732" w:hanging="1455"/>
      </w:pPr>
      <w:rPr>
        <w:rFonts w:hint="default"/>
      </w:rPr>
    </w:lvl>
    <w:lvl w:ilvl="6">
      <w:start w:val="1"/>
      <w:numFmt w:val="decimal"/>
      <w:isLgl/>
      <w:lvlText w:val="%1.%2.%3.%4.%5.%6.%7"/>
      <w:lvlJc w:val="left"/>
      <w:pPr>
        <w:ind w:left="2874" w:hanging="1455"/>
      </w:pPr>
      <w:rPr>
        <w:rFonts w:hint="default"/>
      </w:rPr>
    </w:lvl>
    <w:lvl w:ilvl="7">
      <w:start w:val="1"/>
      <w:numFmt w:val="decimal"/>
      <w:isLgl/>
      <w:lvlText w:val="%1.%2.%3.%4.%5.%6.%7.%8"/>
      <w:lvlJc w:val="left"/>
      <w:pPr>
        <w:ind w:left="3016" w:hanging="1455"/>
      </w:pPr>
      <w:rPr>
        <w:rFonts w:hint="default"/>
      </w:rPr>
    </w:lvl>
    <w:lvl w:ilvl="8">
      <w:start w:val="1"/>
      <w:numFmt w:val="decimal"/>
      <w:isLgl/>
      <w:lvlText w:val="%1.%2.%3.%4.%5.%6.%7.%8.%9"/>
      <w:lvlJc w:val="left"/>
      <w:pPr>
        <w:ind w:left="3503" w:hanging="1800"/>
      </w:pPr>
      <w:rPr>
        <w:rFonts w:hint="default"/>
      </w:rPr>
    </w:lvl>
  </w:abstractNum>
  <w:abstractNum w:abstractNumId="22" w15:restartNumberingAfterBreak="0">
    <w:nsid w:val="5A443E7F"/>
    <w:multiLevelType w:val="hybridMultilevel"/>
    <w:tmpl w:val="1EF01DA6"/>
    <w:lvl w:ilvl="0" w:tplc="A5DC7818">
      <w:start w:val="1"/>
      <w:numFmt w:val="decimal"/>
      <w:lvlText w:val="%1."/>
      <w:lvlJc w:val="left"/>
      <w:pPr>
        <w:ind w:left="940" w:hanging="356"/>
      </w:pPr>
      <w:rPr>
        <w:rFonts w:ascii="Times New Roman" w:eastAsia="Times New Roman" w:hAnsi="Times New Roman" w:cs="Times New Roman" w:hint="default"/>
        <w:b w:val="0"/>
        <w:bCs w:val="0"/>
        <w:i w:val="0"/>
        <w:iCs w:val="0"/>
        <w:spacing w:val="0"/>
        <w:w w:val="99"/>
        <w:sz w:val="26"/>
        <w:szCs w:val="26"/>
        <w:lang w:val="ru-RU" w:eastAsia="en-US" w:bidi="ar-SA"/>
      </w:rPr>
    </w:lvl>
    <w:lvl w:ilvl="1" w:tplc="B930E470">
      <w:numFmt w:val="bullet"/>
      <w:lvlText w:val="•"/>
      <w:lvlJc w:val="left"/>
      <w:pPr>
        <w:ind w:left="1929" w:hanging="356"/>
      </w:pPr>
      <w:rPr>
        <w:rFonts w:hint="default"/>
        <w:lang w:val="ru-RU" w:eastAsia="en-US" w:bidi="ar-SA"/>
      </w:rPr>
    </w:lvl>
    <w:lvl w:ilvl="2" w:tplc="5558613C">
      <w:numFmt w:val="bullet"/>
      <w:lvlText w:val="•"/>
      <w:lvlJc w:val="left"/>
      <w:pPr>
        <w:ind w:left="2919" w:hanging="356"/>
      </w:pPr>
      <w:rPr>
        <w:rFonts w:hint="default"/>
        <w:lang w:val="ru-RU" w:eastAsia="en-US" w:bidi="ar-SA"/>
      </w:rPr>
    </w:lvl>
    <w:lvl w:ilvl="3" w:tplc="9A7CFBF8">
      <w:numFmt w:val="bullet"/>
      <w:lvlText w:val="•"/>
      <w:lvlJc w:val="left"/>
      <w:pPr>
        <w:ind w:left="3909" w:hanging="356"/>
      </w:pPr>
      <w:rPr>
        <w:rFonts w:hint="default"/>
        <w:lang w:val="ru-RU" w:eastAsia="en-US" w:bidi="ar-SA"/>
      </w:rPr>
    </w:lvl>
    <w:lvl w:ilvl="4" w:tplc="1D3C04F4">
      <w:numFmt w:val="bullet"/>
      <w:lvlText w:val="•"/>
      <w:lvlJc w:val="left"/>
      <w:pPr>
        <w:ind w:left="4899" w:hanging="356"/>
      </w:pPr>
      <w:rPr>
        <w:rFonts w:hint="default"/>
        <w:lang w:val="ru-RU" w:eastAsia="en-US" w:bidi="ar-SA"/>
      </w:rPr>
    </w:lvl>
    <w:lvl w:ilvl="5" w:tplc="64A20F86">
      <w:numFmt w:val="bullet"/>
      <w:lvlText w:val="•"/>
      <w:lvlJc w:val="left"/>
      <w:pPr>
        <w:ind w:left="5889" w:hanging="356"/>
      </w:pPr>
      <w:rPr>
        <w:rFonts w:hint="default"/>
        <w:lang w:val="ru-RU" w:eastAsia="en-US" w:bidi="ar-SA"/>
      </w:rPr>
    </w:lvl>
    <w:lvl w:ilvl="6" w:tplc="0DD4C00C">
      <w:numFmt w:val="bullet"/>
      <w:lvlText w:val="•"/>
      <w:lvlJc w:val="left"/>
      <w:pPr>
        <w:ind w:left="6879" w:hanging="356"/>
      </w:pPr>
      <w:rPr>
        <w:rFonts w:hint="default"/>
        <w:lang w:val="ru-RU" w:eastAsia="en-US" w:bidi="ar-SA"/>
      </w:rPr>
    </w:lvl>
    <w:lvl w:ilvl="7" w:tplc="FF8E8202">
      <w:numFmt w:val="bullet"/>
      <w:lvlText w:val="•"/>
      <w:lvlJc w:val="left"/>
      <w:pPr>
        <w:ind w:left="7869" w:hanging="356"/>
      </w:pPr>
      <w:rPr>
        <w:rFonts w:hint="default"/>
        <w:lang w:val="ru-RU" w:eastAsia="en-US" w:bidi="ar-SA"/>
      </w:rPr>
    </w:lvl>
    <w:lvl w:ilvl="8" w:tplc="011E49D8">
      <w:numFmt w:val="bullet"/>
      <w:lvlText w:val="•"/>
      <w:lvlJc w:val="left"/>
      <w:pPr>
        <w:ind w:left="8859" w:hanging="356"/>
      </w:pPr>
      <w:rPr>
        <w:rFonts w:hint="default"/>
        <w:lang w:val="ru-RU" w:eastAsia="en-US" w:bidi="ar-SA"/>
      </w:rPr>
    </w:lvl>
  </w:abstractNum>
  <w:abstractNum w:abstractNumId="23" w15:restartNumberingAfterBreak="0">
    <w:nsid w:val="5AAE0F62"/>
    <w:multiLevelType w:val="multilevel"/>
    <w:tmpl w:val="D0EA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25" w15:restartNumberingAfterBreak="0">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26" w15:restartNumberingAfterBreak="0">
    <w:nsid w:val="66F87219"/>
    <w:multiLevelType w:val="hybridMultilevel"/>
    <w:tmpl w:val="D83067F0"/>
    <w:lvl w:ilvl="0" w:tplc="E4089D7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E4AD816">
      <w:numFmt w:val="bullet"/>
      <w:lvlText w:val="•"/>
      <w:lvlJc w:val="left"/>
      <w:pPr>
        <w:ind w:left="812" w:hanging="164"/>
      </w:pPr>
      <w:rPr>
        <w:rFonts w:hint="default"/>
        <w:lang w:val="ru-RU" w:eastAsia="en-US" w:bidi="ar-SA"/>
      </w:rPr>
    </w:lvl>
    <w:lvl w:ilvl="2" w:tplc="6FF8D93E">
      <w:numFmt w:val="bullet"/>
      <w:lvlText w:val="•"/>
      <w:lvlJc w:val="left"/>
      <w:pPr>
        <w:ind w:left="1524" w:hanging="164"/>
      </w:pPr>
      <w:rPr>
        <w:rFonts w:hint="default"/>
        <w:lang w:val="ru-RU" w:eastAsia="en-US" w:bidi="ar-SA"/>
      </w:rPr>
    </w:lvl>
    <w:lvl w:ilvl="3" w:tplc="B0E82106">
      <w:numFmt w:val="bullet"/>
      <w:lvlText w:val="•"/>
      <w:lvlJc w:val="left"/>
      <w:pPr>
        <w:ind w:left="2236" w:hanging="164"/>
      </w:pPr>
      <w:rPr>
        <w:rFonts w:hint="default"/>
        <w:lang w:val="ru-RU" w:eastAsia="en-US" w:bidi="ar-SA"/>
      </w:rPr>
    </w:lvl>
    <w:lvl w:ilvl="4" w:tplc="2AE05E4E">
      <w:numFmt w:val="bullet"/>
      <w:lvlText w:val="•"/>
      <w:lvlJc w:val="left"/>
      <w:pPr>
        <w:ind w:left="2948" w:hanging="164"/>
      </w:pPr>
      <w:rPr>
        <w:rFonts w:hint="default"/>
        <w:lang w:val="ru-RU" w:eastAsia="en-US" w:bidi="ar-SA"/>
      </w:rPr>
    </w:lvl>
    <w:lvl w:ilvl="5" w:tplc="50924B6C">
      <w:numFmt w:val="bullet"/>
      <w:lvlText w:val="•"/>
      <w:lvlJc w:val="left"/>
      <w:pPr>
        <w:ind w:left="3661" w:hanging="164"/>
      </w:pPr>
      <w:rPr>
        <w:rFonts w:hint="default"/>
        <w:lang w:val="ru-RU" w:eastAsia="en-US" w:bidi="ar-SA"/>
      </w:rPr>
    </w:lvl>
    <w:lvl w:ilvl="6" w:tplc="057E2E4E">
      <w:numFmt w:val="bullet"/>
      <w:lvlText w:val="•"/>
      <w:lvlJc w:val="left"/>
      <w:pPr>
        <w:ind w:left="4373" w:hanging="164"/>
      </w:pPr>
      <w:rPr>
        <w:rFonts w:hint="default"/>
        <w:lang w:val="ru-RU" w:eastAsia="en-US" w:bidi="ar-SA"/>
      </w:rPr>
    </w:lvl>
    <w:lvl w:ilvl="7" w:tplc="ABA43D1A">
      <w:numFmt w:val="bullet"/>
      <w:lvlText w:val="•"/>
      <w:lvlJc w:val="left"/>
      <w:pPr>
        <w:ind w:left="5085" w:hanging="164"/>
      </w:pPr>
      <w:rPr>
        <w:rFonts w:hint="default"/>
        <w:lang w:val="ru-RU" w:eastAsia="en-US" w:bidi="ar-SA"/>
      </w:rPr>
    </w:lvl>
    <w:lvl w:ilvl="8" w:tplc="6298E0B2">
      <w:numFmt w:val="bullet"/>
      <w:lvlText w:val="•"/>
      <w:lvlJc w:val="left"/>
      <w:pPr>
        <w:ind w:left="5797" w:hanging="164"/>
      </w:pPr>
      <w:rPr>
        <w:rFonts w:hint="default"/>
        <w:lang w:val="ru-RU" w:eastAsia="en-US" w:bidi="ar-SA"/>
      </w:rPr>
    </w:lvl>
  </w:abstractNum>
  <w:abstractNum w:abstractNumId="27" w15:restartNumberingAfterBreak="0">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abstractNum w:abstractNumId="29" w15:restartNumberingAfterBreak="0">
    <w:nsid w:val="716170A8"/>
    <w:multiLevelType w:val="hybridMultilevel"/>
    <w:tmpl w:val="353C9870"/>
    <w:lvl w:ilvl="0" w:tplc="FC04CA22">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30" w15:restartNumberingAfterBreak="0">
    <w:nsid w:val="719F2837"/>
    <w:multiLevelType w:val="hybridMultilevel"/>
    <w:tmpl w:val="0B54D176"/>
    <w:lvl w:ilvl="0" w:tplc="2626CCE4">
      <w:numFmt w:val="bullet"/>
      <w:lvlText w:val="-"/>
      <w:lvlJc w:val="left"/>
      <w:pPr>
        <w:ind w:left="100"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DC88CD12">
      <w:numFmt w:val="bullet"/>
      <w:lvlText w:val="•"/>
      <w:lvlJc w:val="left"/>
      <w:pPr>
        <w:ind w:left="1087" w:hanging="269"/>
      </w:pPr>
      <w:rPr>
        <w:rFonts w:hint="default"/>
        <w:lang w:val="ru-RU" w:eastAsia="en-US" w:bidi="ar-SA"/>
      </w:rPr>
    </w:lvl>
    <w:lvl w:ilvl="2" w:tplc="D1204F48">
      <w:numFmt w:val="bullet"/>
      <w:lvlText w:val="•"/>
      <w:lvlJc w:val="left"/>
      <w:pPr>
        <w:ind w:left="2075" w:hanging="269"/>
      </w:pPr>
      <w:rPr>
        <w:rFonts w:hint="default"/>
        <w:lang w:val="ru-RU" w:eastAsia="en-US" w:bidi="ar-SA"/>
      </w:rPr>
    </w:lvl>
    <w:lvl w:ilvl="3" w:tplc="D8A866C8">
      <w:numFmt w:val="bullet"/>
      <w:lvlText w:val="•"/>
      <w:lvlJc w:val="left"/>
      <w:pPr>
        <w:ind w:left="3063" w:hanging="269"/>
      </w:pPr>
      <w:rPr>
        <w:rFonts w:hint="default"/>
        <w:lang w:val="ru-RU" w:eastAsia="en-US" w:bidi="ar-SA"/>
      </w:rPr>
    </w:lvl>
    <w:lvl w:ilvl="4" w:tplc="806662E0">
      <w:numFmt w:val="bullet"/>
      <w:lvlText w:val="•"/>
      <w:lvlJc w:val="left"/>
      <w:pPr>
        <w:ind w:left="4051" w:hanging="269"/>
      </w:pPr>
      <w:rPr>
        <w:rFonts w:hint="default"/>
        <w:lang w:val="ru-RU" w:eastAsia="en-US" w:bidi="ar-SA"/>
      </w:rPr>
    </w:lvl>
    <w:lvl w:ilvl="5" w:tplc="BDB2DD02">
      <w:numFmt w:val="bullet"/>
      <w:lvlText w:val="•"/>
      <w:lvlJc w:val="left"/>
      <w:pPr>
        <w:ind w:left="5039" w:hanging="269"/>
      </w:pPr>
      <w:rPr>
        <w:rFonts w:hint="default"/>
        <w:lang w:val="ru-RU" w:eastAsia="en-US" w:bidi="ar-SA"/>
      </w:rPr>
    </w:lvl>
    <w:lvl w:ilvl="6" w:tplc="3632764C">
      <w:numFmt w:val="bullet"/>
      <w:lvlText w:val="•"/>
      <w:lvlJc w:val="left"/>
      <w:pPr>
        <w:ind w:left="6027" w:hanging="269"/>
      </w:pPr>
      <w:rPr>
        <w:rFonts w:hint="default"/>
        <w:lang w:val="ru-RU" w:eastAsia="en-US" w:bidi="ar-SA"/>
      </w:rPr>
    </w:lvl>
    <w:lvl w:ilvl="7" w:tplc="E14A7904">
      <w:numFmt w:val="bullet"/>
      <w:lvlText w:val="•"/>
      <w:lvlJc w:val="left"/>
      <w:pPr>
        <w:ind w:left="7015" w:hanging="269"/>
      </w:pPr>
      <w:rPr>
        <w:rFonts w:hint="default"/>
        <w:lang w:val="ru-RU" w:eastAsia="en-US" w:bidi="ar-SA"/>
      </w:rPr>
    </w:lvl>
    <w:lvl w:ilvl="8" w:tplc="1BF63320">
      <w:numFmt w:val="bullet"/>
      <w:lvlText w:val="•"/>
      <w:lvlJc w:val="left"/>
      <w:pPr>
        <w:ind w:left="8003" w:hanging="269"/>
      </w:pPr>
      <w:rPr>
        <w:rFonts w:hint="default"/>
        <w:lang w:val="ru-RU" w:eastAsia="en-US" w:bidi="ar-SA"/>
      </w:rPr>
    </w:lvl>
  </w:abstractNum>
  <w:abstractNum w:abstractNumId="31" w15:restartNumberingAfterBreak="0">
    <w:nsid w:val="7260142B"/>
    <w:multiLevelType w:val="multilevel"/>
    <w:tmpl w:val="B7584A2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3C47A4F"/>
    <w:multiLevelType w:val="hybridMultilevel"/>
    <w:tmpl w:val="FCBC71DA"/>
    <w:lvl w:ilvl="0" w:tplc="3110905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8CC378A">
      <w:numFmt w:val="bullet"/>
      <w:lvlText w:val="•"/>
      <w:lvlJc w:val="left"/>
      <w:pPr>
        <w:ind w:left="812" w:hanging="164"/>
      </w:pPr>
      <w:rPr>
        <w:rFonts w:hint="default"/>
        <w:lang w:val="ru-RU" w:eastAsia="en-US" w:bidi="ar-SA"/>
      </w:rPr>
    </w:lvl>
    <w:lvl w:ilvl="2" w:tplc="392C9940">
      <w:numFmt w:val="bullet"/>
      <w:lvlText w:val="•"/>
      <w:lvlJc w:val="left"/>
      <w:pPr>
        <w:ind w:left="1524" w:hanging="164"/>
      </w:pPr>
      <w:rPr>
        <w:rFonts w:hint="default"/>
        <w:lang w:val="ru-RU" w:eastAsia="en-US" w:bidi="ar-SA"/>
      </w:rPr>
    </w:lvl>
    <w:lvl w:ilvl="3" w:tplc="D20EEBC0">
      <w:numFmt w:val="bullet"/>
      <w:lvlText w:val="•"/>
      <w:lvlJc w:val="left"/>
      <w:pPr>
        <w:ind w:left="2236" w:hanging="164"/>
      </w:pPr>
      <w:rPr>
        <w:rFonts w:hint="default"/>
        <w:lang w:val="ru-RU" w:eastAsia="en-US" w:bidi="ar-SA"/>
      </w:rPr>
    </w:lvl>
    <w:lvl w:ilvl="4" w:tplc="B8C87E26">
      <w:numFmt w:val="bullet"/>
      <w:lvlText w:val="•"/>
      <w:lvlJc w:val="left"/>
      <w:pPr>
        <w:ind w:left="2948" w:hanging="164"/>
      </w:pPr>
      <w:rPr>
        <w:rFonts w:hint="default"/>
        <w:lang w:val="ru-RU" w:eastAsia="en-US" w:bidi="ar-SA"/>
      </w:rPr>
    </w:lvl>
    <w:lvl w:ilvl="5" w:tplc="EA2C4A92">
      <w:numFmt w:val="bullet"/>
      <w:lvlText w:val="•"/>
      <w:lvlJc w:val="left"/>
      <w:pPr>
        <w:ind w:left="3661" w:hanging="164"/>
      </w:pPr>
      <w:rPr>
        <w:rFonts w:hint="default"/>
        <w:lang w:val="ru-RU" w:eastAsia="en-US" w:bidi="ar-SA"/>
      </w:rPr>
    </w:lvl>
    <w:lvl w:ilvl="6" w:tplc="51B64682">
      <w:numFmt w:val="bullet"/>
      <w:lvlText w:val="•"/>
      <w:lvlJc w:val="left"/>
      <w:pPr>
        <w:ind w:left="4373" w:hanging="164"/>
      </w:pPr>
      <w:rPr>
        <w:rFonts w:hint="default"/>
        <w:lang w:val="ru-RU" w:eastAsia="en-US" w:bidi="ar-SA"/>
      </w:rPr>
    </w:lvl>
    <w:lvl w:ilvl="7" w:tplc="77F46BEC">
      <w:numFmt w:val="bullet"/>
      <w:lvlText w:val="•"/>
      <w:lvlJc w:val="left"/>
      <w:pPr>
        <w:ind w:left="5085" w:hanging="164"/>
      </w:pPr>
      <w:rPr>
        <w:rFonts w:hint="default"/>
        <w:lang w:val="ru-RU" w:eastAsia="en-US" w:bidi="ar-SA"/>
      </w:rPr>
    </w:lvl>
    <w:lvl w:ilvl="8" w:tplc="9BC0AFBC">
      <w:numFmt w:val="bullet"/>
      <w:lvlText w:val="•"/>
      <w:lvlJc w:val="left"/>
      <w:pPr>
        <w:ind w:left="5797" w:hanging="164"/>
      </w:pPr>
      <w:rPr>
        <w:rFonts w:hint="default"/>
        <w:lang w:val="ru-RU" w:eastAsia="en-US" w:bidi="ar-SA"/>
      </w:rPr>
    </w:lvl>
  </w:abstractNum>
  <w:abstractNum w:abstractNumId="33" w15:restartNumberingAfterBreak="0">
    <w:nsid w:val="79DE19B0"/>
    <w:multiLevelType w:val="hybridMultilevel"/>
    <w:tmpl w:val="3FECD428"/>
    <w:lvl w:ilvl="0" w:tplc="7F1CBC3E">
      <w:numFmt w:val="bullet"/>
      <w:lvlText w:val="-"/>
      <w:lvlJc w:val="left"/>
      <w:pPr>
        <w:ind w:left="480" w:hanging="252"/>
      </w:pPr>
      <w:rPr>
        <w:rFonts w:ascii="Times New Roman" w:eastAsia="Times New Roman" w:hAnsi="Times New Roman" w:cs="Times New Roman" w:hint="default"/>
        <w:b w:val="0"/>
        <w:bCs w:val="0"/>
        <w:i w:val="0"/>
        <w:iCs w:val="0"/>
        <w:spacing w:val="0"/>
        <w:w w:val="99"/>
        <w:sz w:val="26"/>
        <w:szCs w:val="26"/>
        <w:lang w:val="ru-RU" w:eastAsia="en-US" w:bidi="ar-SA"/>
      </w:rPr>
    </w:lvl>
    <w:lvl w:ilvl="1" w:tplc="1DC0B4BC">
      <w:numFmt w:val="bullet"/>
      <w:lvlText w:val="•"/>
      <w:lvlJc w:val="left"/>
      <w:pPr>
        <w:ind w:left="1457" w:hanging="252"/>
      </w:pPr>
      <w:rPr>
        <w:rFonts w:hint="default"/>
        <w:lang w:val="ru-RU" w:eastAsia="en-US" w:bidi="ar-SA"/>
      </w:rPr>
    </w:lvl>
    <w:lvl w:ilvl="2" w:tplc="2A266C8A">
      <w:numFmt w:val="bullet"/>
      <w:lvlText w:val="•"/>
      <w:lvlJc w:val="left"/>
      <w:pPr>
        <w:ind w:left="2435" w:hanging="252"/>
      </w:pPr>
      <w:rPr>
        <w:rFonts w:hint="default"/>
        <w:lang w:val="ru-RU" w:eastAsia="en-US" w:bidi="ar-SA"/>
      </w:rPr>
    </w:lvl>
    <w:lvl w:ilvl="3" w:tplc="61E050F8">
      <w:numFmt w:val="bullet"/>
      <w:lvlText w:val="•"/>
      <w:lvlJc w:val="left"/>
      <w:pPr>
        <w:ind w:left="3413" w:hanging="252"/>
      </w:pPr>
      <w:rPr>
        <w:rFonts w:hint="default"/>
        <w:lang w:val="ru-RU" w:eastAsia="en-US" w:bidi="ar-SA"/>
      </w:rPr>
    </w:lvl>
    <w:lvl w:ilvl="4" w:tplc="C30065B4">
      <w:numFmt w:val="bullet"/>
      <w:lvlText w:val="•"/>
      <w:lvlJc w:val="left"/>
      <w:pPr>
        <w:ind w:left="4391" w:hanging="252"/>
      </w:pPr>
      <w:rPr>
        <w:rFonts w:hint="default"/>
        <w:lang w:val="ru-RU" w:eastAsia="en-US" w:bidi="ar-SA"/>
      </w:rPr>
    </w:lvl>
    <w:lvl w:ilvl="5" w:tplc="0A549790">
      <w:numFmt w:val="bullet"/>
      <w:lvlText w:val="•"/>
      <w:lvlJc w:val="left"/>
      <w:pPr>
        <w:ind w:left="5369" w:hanging="252"/>
      </w:pPr>
      <w:rPr>
        <w:rFonts w:hint="default"/>
        <w:lang w:val="ru-RU" w:eastAsia="en-US" w:bidi="ar-SA"/>
      </w:rPr>
    </w:lvl>
    <w:lvl w:ilvl="6" w:tplc="177AEB1A">
      <w:numFmt w:val="bullet"/>
      <w:lvlText w:val="•"/>
      <w:lvlJc w:val="left"/>
      <w:pPr>
        <w:ind w:left="6347" w:hanging="252"/>
      </w:pPr>
      <w:rPr>
        <w:rFonts w:hint="default"/>
        <w:lang w:val="ru-RU" w:eastAsia="en-US" w:bidi="ar-SA"/>
      </w:rPr>
    </w:lvl>
    <w:lvl w:ilvl="7" w:tplc="C228F778">
      <w:numFmt w:val="bullet"/>
      <w:lvlText w:val="•"/>
      <w:lvlJc w:val="left"/>
      <w:pPr>
        <w:ind w:left="7325" w:hanging="252"/>
      </w:pPr>
      <w:rPr>
        <w:rFonts w:hint="default"/>
        <w:lang w:val="ru-RU" w:eastAsia="en-US" w:bidi="ar-SA"/>
      </w:rPr>
    </w:lvl>
    <w:lvl w:ilvl="8" w:tplc="5FE2E912">
      <w:numFmt w:val="bullet"/>
      <w:lvlText w:val="•"/>
      <w:lvlJc w:val="left"/>
      <w:pPr>
        <w:ind w:left="8303" w:hanging="252"/>
      </w:pPr>
      <w:rPr>
        <w:rFonts w:hint="default"/>
        <w:lang w:val="ru-RU" w:eastAsia="en-US" w:bidi="ar-SA"/>
      </w:rPr>
    </w:lvl>
  </w:abstractNum>
  <w:abstractNum w:abstractNumId="34" w15:restartNumberingAfterBreak="0">
    <w:nsid w:val="7C884403"/>
    <w:multiLevelType w:val="hybridMultilevel"/>
    <w:tmpl w:val="C6FC5EC6"/>
    <w:lvl w:ilvl="0" w:tplc="FC04CA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E91661A"/>
    <w:multiLevelType w:val="hybridMultilevel"/>
    <w:tmpl w:val="620AAE6C"/>
    <w:lvl w:ilvl="0" w:tplc="F27E5F0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ABE6726">
      <w:numFmt w:val="bullet"/>
      <w:lvlText w:val="•"/>
      <w:lvlJc w:val="left"/>
      <w:pPr>
        <w:ind w:left="812" w:hanging="164"/>
      </w:pPr>
      <w:rPr>
        <w:rFonts w:hint="default"/>
        <w:lang w:val="ru-RU" w:eastAsia="en-US" w:bidi="ar-SA"/>
      </w:rPr>
    </w:lvl>
    <w:lvl w:ilvl="2" w:tplc="9D08E446">
      <w:numFmt w:val="bullet"/>
      <w:lvlText w:val="•"/>
      <w:lvlJc w:val="left"/>
      <w:pPr>
        <w:ind w:left="1524" w:hanging="164"/>
      </w:pPr>
      <w:rPr>
        <w:rFonts w:hint="default"/>
        <w:lang w:val="ru-RU" w:eastAsia="en-US" w:bidi="ar-SA"/>
      </w:rPr>
    </w:lvl>
    <w:lvl w:ilvl="3" w:tplc="D7FC761C">
      <w:numFmt w:val="bullet"/>
      <w:lvlText w:val="•"/>
      <w:lvlJc w:val="left"/>
      <w:pPr>
        <w:ind w:left="2236" w:hanging="164"/>
      </w:pPr>
      <w:rPr>
        <w:rFonts w:hint="default"/>
        <w:lang w:val="ru-RU" w:eastAsia="en-US" w:bidi="ar-SA"/>
      </w:rPr>
    </w:lvl>
    <w:lvl w:ilvl="4" w:tplc="9C423080">
      <w:numFmt w:val="bullet"/>
      <w:lvlText w:val="•"/>
      <w:lvlJc w:val="left"/>
      <w:pPr>
        <w:ind w:left="2948" w:hanging="164"/>
      </w:pPr>
      <w:rPr>
        <w:rFonts w:hint="default"/>
        <w:lang w:val="ru-RU" w:eastAsia="en-US" w:bidi="ar-SA"/>
      </w:rPr>
    </w:lvl>
    <w:lvl w:ilvl="5" w:tplc="1AC0797A">
      <w:numFmt w:val="bullet"/>
      <w:lvlText w:val="•"/>
      <w:lvlJc w:val="left"/>
      <w:pPr>
        <w:ind w:left="3661" w:hanging="164"/>
      </w:pPr>
      <w:rPr>
        <w:rFonts w:hint="default"/>
        <w:lang w:val="ru-RU" w:eastAsia="en-US" w:bidi="ar-SA"/>
      </w:rPr>
    </w:lvl>
    <w:lvl w:ilvl="6" w:tplc="DE00408A">
      <w:numFmt w:val="bullet"/>
      <w:lvlText w:val="•"/>
      <w:lvlJc w:val="left"/>
      <w:pPr>
        <w:ind w:left="4373" w:hanging="164"/>
      </w:pPr>
      <w:rPr>
        <w:rFonts w:hint="default"/>
        <w:lang w:val="ru-RU" w:eastAsia="en-US" w:bidi="ar-SA"/>
      </w:rPr>
    </w:lvl>
    <w:lvl w:ilvl="7" w:tplc="638C6E6A">
      <w:numFmt w:val="bullet"/>
      <w:lvlText w:val="•"/>
      <w:lvlJc w:val="left"/>
      <w:pPr>
        <w:ind w:left="5085" w:hanging="164"/>
      </w:pPr>
      <w:rPr>
        <w:rFonts w:hint="default"/>
        <w:lang w:val="ru-RU" w:eastAsia="en-US" w:bidi="ar-SA"/>
      </w:rPr>
    </w:lvl>
    <w:lvl w:ilvl="8" w:tplc="39B89088">
      <w:numFmt w:val="bullet"/>
      <w:lvlText w:val="•"/>
      <w:lvlJc w:val="left"/>
      <w:pPr>
        <w:ind w:left="5797" w:hanging="164"/>
      </w:pPr>
      <w:rPr>
        <w:rFonts w:hint="default"/>
        <w:lang w:val="ru-RU" w:eastAsia="en-US" w:bidi="ar-SA"/>
      </w:rPr>
    </w:lvl>
  </w:abstractNum>
  <w:abstractNum w:abstractNumId="36" w15:restartNumberingAfterBreak="0">
    <w:nsid w:val="7EE318FC"/>
    <w:multiLevelType w:val="hybridMultilevel"/>
    <w:tmpl w:val="4C26A69E"/>
    <w:lvl w:ilvl="0" w:tplc="8CAC3F5C">
      <w:numFmt w:val="bullet"/>
      <w:lvlText w:val=""/>
      <w:lvlJc w:val="left"/>
      <w:pPr>
        <w:ind w:left="100" w:hanging="588"/>
      </w:pPr>
      <w:rPr>
        <w:rFonts w:ascii="Symbol" w:eastAsia="Symbol" w:hAnsi="Symbol" w:cs="Symbol" w:hint="default"/>
        <w:b w:val="0"/>
        <w:bCs w:val="0"/>
        <w:i w:val="0"/>
        <w:iCs w:val="0"/>
        <w:spacing w:val="0"/>
        <w:w w:val="99"/>
        <w:sz w:val="26"/>
        <w:szCs w:val="26"/>
        <w:lang w:val="ru-RU" w:eastAsia="en-US" w:bidi="ar-SA"/>
      </w:rPr>
    </w:lvl>
    <w:lvl w:ilvl="1" w:tplc="03F06C02">
      <w:numFmt w:val="bullet"/>
      <w:lvlText w:val="•"/>
      <w:lvlJc w:val="left"/>
      <w:pPr>
        <w:ind w:left="1096" w:hanging="588"/>
      </w:pPr>
      <w:rPr>
        <w:rFonts w:hint="default"/>
        <w:lang w:val="ru-RU" w:eastAsia="en-US" w:bidi="ar-SA"/>
      </w:rPr>
    </w:lvl>
    <w:lvl w:ilvl="2" w:tplc="02E6B416">
      <w:numFmt w:val="bullet"/>
      <w:lvlText w:val="•"/>
      <w:lvlJc w:val="left"/>
      <w:pPr>
        <w:ind w:left="2093" w:hanging="588"/>
      </w:pPr>
      <w:rPr>
        <w:rFonts w:hint="default"/>
        <w:lang w:val="ru-RU" w:eastAsia="en-US" w:bidi="ar-SA"/>
      </w:rPr>
    </w:lvl>
    <w:lvl w:ilvl="3" w:tplc="506E1346">
      <w:numFmt w:val="bullet"/>
      <w:lvlText w:val="•"/>
      <w:lvlJc w:val="left"/>
      <w:pPr>
        <w:ind w:left="3089" w:hanging="588"/>
      </w:pPr>
      <w:rPr>
        <w:rFonts w:hint="default"/>
        <w:lang w:val="ru-RU" w:eastAsia="en-US" w:bidi="ar-SA"/>
      </w:rPr>
    </w:lvl>
    <w:lvl w:ilvl="4" w:tplc="A89AC146">
      <w:numFmt w:val="bullet"/>
      <w:lvlText w:val="•"/>
      <w:lvlJc w:val="left"/>
      <w:pPr>
        <w:ind w:left="4086" w:hanging="588"/>
      </w:pPr>
      <w:rPr>
        <w:rFonts w:hint="default"/>
        <w:lang w:val="ru-RU" w:eastAsia="en-US" w:bidi="ar-SA"/>
      </w:rPr>
    </w:lvl>
    <w:lvl w:ilvl="5" w:tplc="4AC003B0">
      <w:numFmt w:val="bullet"/>
      <w:lvlText w:val="•"/>
      <w:lvlJc w:val="left"/>
      <w:pPr>
        <w:ind w:left="5083" w:hanging="588"/>
      </w:pPr>
      <w:rPr>
        <w:rFonts w:hint="default"/>
        <w:lang w:val="ru-RU" w:eastAsia="en-US" w:bidi="ar-SA"/>
      </w:rPr>
    </w:lvl>
    <w:lvl w:ilvl="6" w:tplc="B02E5188">
      <w:numFmt w:val="bullet"/>
      <w:lvlText w:val="•"/>
      <w:lvlJc w:val="left"/>
      <w:pPr>
        <w:ind w:left="6079" w:hanging="588"/>
      </w:pPr>
      <w:rPr>
        <w:rFonts w:hint="default"/>
        <w:lang w:val="ru-RU" w:eastAsia="en-US" w:bidi="ar-SA"/>
      </w:rPr>
    </w:lvl>
    <w:lvl w:ilvl="7" w:tplc="380CA400">
      <w:numFmt w:val="bullet"/>
      <w:lvlText w:val="•"/>
      <w:lvlJc w:val="left"/>
      <w:pPr>
        <w:ind w:left="7076" w:hanging="588"/>
      </w:pPr>
      <w:rPr>
        <w:rFonts w:hint="default"/>
        <w:lang w:val="ru-RU" w:eastAsia="en-US" w:bidi="ar-SA"/>
      </w:rPr>
    </w:lvl>
    <w:lvl w:ilvl="8" w:tplc="38C2B9DC">
      <w:numFmt w:val="bullet"/>
      <w:lvlText w:val="•"/>
      <w:lvlJc w:val="left"/>
      <w:pPr>
        <w:ind w:left="8073" w:hanging="588"/>
      </w:pPr>
      <w:rPr>
        <w:rFonts w:hint="default"/>
        <w:lang w:val="ru-RU" w:eastAsia="en-US" w:bidi="ar-SA"/>
      </w:rPr>
    </w:lvl>
  </w:abstractNum>
  <w:num w:numId="1">
    <w:abstractNumId w:val="36"/>
  </w:num>
  <w:num w:numId="2">
    <w:abstractNumId w:val="30"/>
  </w:num>
  <w:num w:numId="3">
    <w:abstractNumId w:val="28"/>
  </w:num>
  <w:num w:numId="4">
    <w:abstractNumId w:val="7"/>
  </w:num>
  <w:num w:numId="5">
    <w:abstractNumId w:val="18"/>
  </w:num>
  <w:num w:numId="6">
    <w:abstractNumId w:val="25"/>
  </w:num>
  <w:num w:numId="7">
    <w:abstractNumId w:val="1"/>
  </w:num>
  <w:num w:numId="8">
    <w:abstractNumId w:val="24"/>
  </w:num>
  <w:num w:numId="9">
    <w:abstractNumId w:val="0"/>
  </w:num>
  <w:num w:numId="10">
    <w:abstractNumId w:val="22"/>
  </w:num>
  <w:num w:numId="11">
    <w:abstractNumId w:val="11"/>
  </w:num>
  <w:num w:numId="12">
    <w:abstractNumId w:val="35"/>
  </w:num>
  <w:num w:numId="13">
    <w:abstractNumId w:val="5"/>
  </w:num>
  <w:num w:numId="14">
    <w:abstractNumId w:val="16"/>
  </w:num>
  <w:num w:numId="15">
    <w:abstractNumId w:val="26"/>
  </w:num>
  <w:num w:numId="16">
    <w:abstractNumId w:val="17"/>
  </w:num>
  <w:num w:numId="17">
    <w:abstractNumId w:val="32"/>
  </w:num>
  <w:num w:numId="18">
    <w:abstractNumId w:val="8"/>
  </w:num>
  <w:num w:numId="19">
    <w:abstractNumId w:val="33"/>
  </w:num>
  <w:num w:numId="20">
    <w:abstractNumId w:val="3"/>
  </w:num>
  <w:num w:numId="21">
    <w:abstractNumId w:val="14"/>
  </w:num>
  <w:num w:numId="22">
    <w:abstractNumId w:val="6"/>
  </w:num>
  <w:num w:numId="23">
    <w:abstractNumId w:val="29"/>
  </w:num>
  <w:num w:numId="24">
    <w:abstractNumId w:val="34"/>
  </w:num>
  <w:num w:numId="25">
    <w:abstractNumId w:val="27"/>
  </w:num>
  <w:num w:numId="26">
    <w:abstractNumId w:val="10"/>
  </w:num>
  <w:num w:numId="27">
    <w:abstractNumId w:val="19"/>
  </w:num>
  <w:num w:numId="28">
    <w:abstractNumId w:val="23"/>
  </w:num>
  <w:num w:numId="29">
    <w:abstractNumId w:val="2"/>
  </w:num>
  <w:num w:numId="30">
    <w:abstractNumId w:val="20"/>
  </w:num>
  <w:num w:numId="31">
    <w:abstractNumId w:val="13"/>
  </w:num>
  <w:num w:numId="32">
    <w:abstractNumId w:val="4"/>
  </w:num>
  <w:num w:numId="33">
    <w:abstractNumId w:val="12"/>
  </w:num>
  <w:num w:numId="34">
    <w:abstractNumId w:val="21"/>
  </w:num>
  <w:num w:numId="35">
    <w:abstractNumId w:val="15"/>
  </w:num>
  <w:num w:numId="36">
    <w:abstractNumId w:val="9"/>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846"/>
    <w:rsid w:val="00003569"/>
    <w:rsid w:val="00007C50"/>
    <w:rsid w:val="000335EE"/>
    <w:rsid w:val="00036629"/>
    <w:rsid w:val="00042100"/>
    <w:rsid w:val="00064FEE"/>
    <w:rsid w:val="000668C6"/>
    <w:rsid w:val="000719FC"/>
    <w:rsid w:val="000849B4"/>
    <w:rsid w:val="0009789E"/>
    <w:rsid w:val="000A4A69"/>
    <w:rsid w:val="000B098F"/>
    <w:rsid w:val="000B2A12"/>
    <w:rsid w:val="000B5A18"/>
    <w:rsid w:val="000D1BA4"/>
    <w:rsid w:val="000D2B40"/>
    <w:rsid w:val="000D3196"/>
    <w:rsid w:val="000F2464"/>
    <w:rsid w:val="000F7753"/>
    <w:rsid w:val="00111795"/>
    <w:rsid w:val="00120293"/>
    <w:rsid w:val="00123FD4"/>
    <w:rsid w:val="00140EB7"/>
    <w:rsid w:val="00151471"/>
    <w:rsid w:val="0015226C"/>
    <w:rsid w:val="0015346D"/>
    <w:rsid w:val="00156FCD"/>
    <w:rsid w:val="001604A3"/>
    <w:rsid w:val="00164F53"/>
    <w:rsid w:val="00182D7F"/>
    <w:rsid w:val="00184AA0"/>
    <w:rsid w:val="00186CC4"/>
    <w:rsid w:val="001A1C77"/>
    <w:rsid w:val="001A42E3"/>
    <w:rsid w:val="001B754B"/>
    <w:rsid w:val="001C1E45"/>
    <w:rsid w:val="001D31EB"/>
    <w:rsid w:val="001D3A09"/>
    <w:rsid w:val="001D4104"/>
    <w:rsid w:val="001D412B"/>
    <w:rsid w:val="001E4F3F"/>
    <w:rsid w:val="001F155E"/>
    <w:rsid w:val="0020347B"/>
    <w:rsid w:val="00205846"/>
    <w:rsid w:val="00206589"/>
    <w:rsid w:val="00212451"/>
    <w:rsid w:val="00234551"/>
    <w:rsid w:val="00241F07"/>
    <w:rsid w:val="0024515F"/>
    <w:rsid w:val="002569D9"/>
    <w:rsid w:val="00266115"/>
    <w:rsid w:val="002755B0"/>
    <w:rsid w:val="00291E01"/>
    <w:rsid w:val="00297AAE"/>
    <w:rsid w:val="002A1312"/>
    <w:rsid w:val="002A156E"/>
    <w:rsid w:val="002A2EBA"/>
    <w:rsid w:val="002B60C5"/>
    <w:rsid w:val="002B6FD7"/>
    <w:rsid w:val="0031067B"/>
    <w:rsid w:val="003111F7"/>
    <w:rsid w:val="003128D6"/>
    <w:rsid w:val="00341160"/>
    <w:rsid w:val="00351BBF"/>
    <w:rsid w:val="003576F2"/>
    <w:rsid w:val="00360601"/>
    <w:rsid w:val="00377ED8"/>
    <w:rsid w:val="003931AA"/>
    <w:rsid w:val="003A0C04"/>
    <w:rsid w:val="003B35F2"/>
    <w:rsid w:val="003B6DDA"/>
    <w:rsid w:val="003C2BED"/>
    <w:rsid w:val="003C5EBB"/>
    <w:rsid w:val="003E2AF4"/>
    <w:rsid w:val="003F3F64"/>
    <w:rsid w:val="00416B17"/>
    <w:rsid w:val="00425EA6"/>
    <w:rsid w:val="00442FA0"/>
    <w:rsid w:val="00445FE2"/>
    <w:rsid w:val="00446DE1"/>
    <w:rsid w:val="00460261"/>
    <w:rsid w:val="00461973"/>
    <w:rsid w:val="004639DC"/>
    <w:rsid w:val="00464362"/>
    <w:rsid w:val="004670D9"/>
    <w:rsid w:val="00476C78"/>
    <w:rsid w:val="00494F35"/>
    <w:rsid w:val="004C08A3"/>
    <w:rsid w:val="004C279C"/>
    <w:rsid w:val="004C4E1A"/>
    <w:rsid w:val="004D5214"/>
    <w:rsid w:val="004E19B5"/>
    <w:rsid w:val="004E239E"/>
    <w:rsid w:val="004F3EA0"/>
    <w:rsid w:val="004F4A79"/>
    <w:rsid w:val="00503FBA"/>
    <w:rsid w:val="005042C7"/>
    <w:rsid w:val="00505011"/>
    <w:rsid w:val="005151A1"/>
    <w:rsid w:val="00520B4A"/>
    <w:rsid w:val="00524837"/>
    <w:rsid w:val="005349E6"/>
    <w:rsid w:val="005419FE"/>
    <w:rsid w:val="00550649"/>
    <w:rsid w:val="0055681D"/>
    <w:rsid w:val="005619C8"/>
    <w:rsid w:val="00584916"/>
    <w:rsid w:val="005874F7"/>
    <w:rsid w:val="00591102"/>
    <w:rsid w:val="00596D66"/>
    <w:rsid w:val="005A0456"/>
    <w:rsid w:val="005A4755"/>
    <w:rsid w:val="005C63D4"/>
    <w:rsid w:val="005C7283"/>
    <w:rsid w:val="005D2657"/>
    <w:rsid w:val="005D29A2"/>
    <w:rsid w:val="005D2C1E"/>
    <w:rsid w:val="005D390F"/>
    <w:rsid w:val="005E359D"/>
    <w:rsid w:val="0060182E"/>
    <w:rsid w:val="006112B6"/>
    <w:rsid w:val="00615595"/>
    <w:rsid w:val="0061581F"/>
    <w:rsid w:val="006172D0"/>
    <w:rsid w:val="00621A71"/>
    <w:rsid w:val="00621D58"/>
    <w:rsid w:val="00637359"/>
    <w:rsid w:val="006406D4"/>
    <w:rsid w:val="006418B8"/>
    <w:rsid w:val="00646203"/>
    <w:rsid w:val="00652F51"/>
    <w:rsid w:val="006574E8"/>
    <w:rsid w:val="00662DF2"/>
    <w:rsid w:val="00667F0B"/>
    <w:rsid w:val="00672A42"/>
    <w:rsid w:val="00681D81"/>
    <w:rsid w:val="006915AE"/>
    <w:rsid w:val="00696C1A"/>
    <w:rsid w:val="00696F6F"/>
    <w:rsid w:val="006A34FA"/>
    <w:rsid w:val="006B31ED"/>
    <w:rsid w:val="006C227B"/>
    <w:rsid w:val="006C38CE"/>
    <w:rsid w:val="006C6FF5"/>
    <w:rsid w:val="006D54ED"/>
    <w:rsid w:val="006F1371"/>
    <w:rsid w:val="006F1D99"/>
    <w:rsid w:val="006F2D04"/>
    <w:rsid w:val="006F4313"/>
    <w:rsid w:val="007106D4"/>
    <w:rsid w:val="007129E0"/>
    <w:rsid w:val="00715A31"/>
    <w:rsid w:val="00737DD1"/>
    <w:rsid w:val="007415C7"/>
    <w:rsid w:val="00742D40"/>
    <w:rsid w:val="0074479B"/>
    <w:rsid w:val="00755D3D"/>
    <w:rsid w:val="0076421A"/>
    <w:rsid w:val="00764ADF"/>
    <w:rsid w:val="007810DC"/>
    <w:rsid w:val="00787C6A"/>
    <w:rsid w:val="00787E1B"/>
    <w:rsid w:val="00797F98"/>
    <w:rsid w:val="007A368F"/>
    <w:rsid w:val="007C6ACE"/>
    <w:rsid w:val="007C701F"/>
    <w:rsid w:val="007F3733"/>
    <w:rsid w:val="007F549A"/>
    <w:rsid w:val="00806A4A"/>
    <w:rsid w:val="008077F7"/>
    <w:rsid w:val="00810984"/>
    <w:rsid w:val="00813114"/>
    <w:rsid w:val="00827E6E"/>
    <w:rsid w:val="00832F89"/>
    <w:rsid w:val="008544A3"/>
    <w:rsid w:val="00863E81"/>
    <w:rsid w:val="00866704"/>
    <w:rsid w:val="00875004"/>
    <w:rsid w:val="00876914"/>
    <w:rsid w:val="00877B72"/>
    <w:rsid w:val="00880D32"/>
    <w:rsid w:val="00893E8F"/>
    <w:rsid w:val="008E6BE2"/>
    <w:rsid w:val="00900737"/>
    <w:rsid w:val="00914A72"/>
    <w:rsid w:val="00916204"/>
    <w:rsid w:val="009271FC"/>
    <w:rsid w:val="00927257"/>
    <w:rsid w:val="009472A3"/>
    <w:rsid w:val="009509A2"/>
    <w:rsid w:val="00950A4E"/>
    <w:rsid w:val="00951271"/>
    <w:rsid w:val="00960090"/>
    <w:rsid w:val="009768F2"/>
    <w:rsid w:val="009A22C7"/>
    <w:rsid w:val="009A6876"/>
    <w:rsid w:val="009B1E35"/>
    <w:rsid w:val="009B55DF"/>
    <w:rsid w:val="009C0DB3"/>
    <w:rsid w:val="009E66F4"/>
    <w:rsid w:val="00A227D1"/>
    <w:rsid w:val="00A233CE"/>
    <w:rsid w:val="00A305CD"/>
    <w:rsid w:val="00A36DB4"/>
    <w:rsid w:val="00A42E9D"/>
    <w:rsid w:val="00A6161D"/>
    <w:rsid w:val="00A80E9A"/>
    <w:rsid w:val="00A81A3A"/>
    <w:rsid w:val="00A91BD7"/>
    <w:rsid w:val="00A9464B"/>
    <w:rsid w:val="00A968DA"/>
    <w:rsid w:val="00AA0580"/>
    <w:rsid w:val="00AD37C5"/>
    <w:rsid w:val="00AF014F"/>
    <w:rsid w:val="00B10436"/>
    <w:rsid w:val="00B273ED"/>
    <w:rsid w:val="00B42B99"/>
    <w:rsid w:val="00B633A5"/>
    <w:rsid w:val="00B74ED7"/>
    <w:rsid w:val="00B80F17"/>
    <w:rsid w:val="00B8673B"/>
    <w:rsid w:val="00BA5C01"/>
    <w:rsid w:val="00BA7F25"/>
    <w:rsid w:val="00BB254D"/>
    <w:rsid w:val="00BB279A"/>
    <w:rsid w:val="00BB7A7D"/>
    <w:rsid w:val="00BC0FB0"/>
    <w:rsid w:val="00BC24C1"/>
    <w:rsid w:val="00BC4861"/>
    <w:rsid w:val="00BC6E29"/>
    <w:rsid w:val="00BC7B06"/>
    <w:rsid w:val="00BD2188"/>
    <w:rsid w:val="00C0052D"/>
    <w:rsid w:val="00C03C5E"/>
    <w:rsid w:val="00C17D2B"/>
    <w:rsid w:val="00C20711"/>
    <w:rsid w:val="00C21C31"/>
    <w:rsid w:val="00C259CD"/>
    <w:rsid w:val="00C30198"/>
    <w:rsid w:val="00C31E8D"/>
    <w:rsid w:val="00C32773"/>
    <w:rsid w:val="00C33060"/>
    <w:rsid w:val="00C37403"/>
    <w:rsid w:val="00C52B69"/>
    <w:rsid w:val="00C62E4E"/>
    <w:rsid w:val="00C6622B"/>
    <w:rsid w:val="00C73F6C"/>
    <w:rsid w:val="00C8228C"/>
    <w:rsid w:val="00CA7E5D"/>
    <w:rsid w:val="00CC2C00"/>
    <w:rsid w:val="00CE2045"/>
    <w:rsid w:val="00CE4112"/>
    <w:rsid w:val="00CE57EA"/>
    <w:rsid w:val="00CF0E3A"/>
    <w:rsid w:val="00CF1793"/>
    <w:rsid w:val="00D051DB"/>
    <w:rsid w:val="00D17A69"/>
    <w:rsid w:val="00D23F77"/>
    <w:rsid w:val="00D361DE"/>
    <w:rsid w:val="00D47593"/>
    <w:rsid w:val="00D75D6D"/>
    <w:rsid w:val="00D84C0E"/>
    <w:rsid w:val="00D8682B"/>
    <w:rsid w:val="00DA755F"/>
    <w:rsid w:val="00DA7C1F"/>
    <w:rsid w:val="00DC1D0A"/>
    <w:rsid w:val="00DD2023"/>
    <w:rsid w:val="00DE014B"/>
    <w:rsid w:val="00DE593E"/>
    <w:rsid w:val="00E07DD6"/>
    <w:rsid w:val="00E36278"/>
    <w:rsid w:val="00E4150B"/>
    <w:rsid w:val="00E426F5"/>
    <w:rsid w:val="00E77670"/>
    <w:rsid w:val="00E93504"/>
    <w:rsid w:val="00E95EB4"/>
    <w:rsid w:val="00E9761E"/>
    <w:rsid w:val="00EA6CB2"/>
    <w:rsid w:val="00EB300A"/>
    <w:rsid w:val="00EB59FD"/>
    <w:rsid w:val="00EC436D"/>
    <w:rsid w:val="00ED1917"/>
    <w:rsid w:val="00ED52CA"/>
    <w:rsid w:val="00EE029A"/>
    <w:rsid w:val="00EE3D64"/>
    <w:rsid w:val="00EE4F69"/>
    <w:rsid w:val="00EF16B7"/>
    <w:rsid w:val="00F0717A"/>
    <w:rsid w:val="00F07229"/>
    <w:rsid w:val="00F26CF3"/>
    <w:rsid w:val="00F47F4B"/>
    <w:rsid w:val="00F57390"/>
    <w:rsid w:val="00F663DE"/>
    <w:rsid w:val="00F8011C"/>
    <w:rsid w:val="00F80861"/>
    <w:rsid w:val="00F84279"/>
    <w:rsid w:val="00F91450"/>
    <w:rsid w:val="00FA01B7"/>
    <w:rsid w:val="00FA244D"/>
    <w:rsid w:val="00FC751F"/>
    <w:rsid w:val="00FD3F82"/>
    <w:rsid w:val="00FE53DC"/>
    <w:rsid w:val="00FF3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51FB877"/>
  <w15:docId w15:val="{51CEEE17-40AD-44B4-99BB-F2C07F0A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D2B40"/>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Заголовок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 w:type="table" w:styleId="af7">
    <w:name w:val="Table Grid"/>
    <w:basedOn w:val="a1"/>
    <w:uiPriority w:val="39"/>
    <w:rsid w:val="00691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6172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172D0"/>
  </w:style>
  <w:style w:type="paragraph" w:customStyle="1" w:styleId="formattextmrcssattr">
    <w:name w:val="formattext_mr_css_attr"/>
    <w:basedOn w:val="a"/>
    <w:rsid w:val="000F2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firstmrcssattr">
    <w:name w:val="consplusnormalcxspfirst_mr_css_attr"/>
    <w:basedOn w:val="a"/>
    <w:rsid w:val="000F2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middlemrcssattr">
    <w:name w:val="consplusnormalcxspmiddle_mr_css_attr"/>
    <w:basedOn w:val="a"/>
    <w:rsid w:val="000F2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lastmrcssattr">
    <w:name w:val="consplusnormalcxsplast_mr_css_attr"/>
    <w:basedOn w:val="a"/>
    <w:rsid w:val="000F24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xspfirstmrcssattr">
    <w:name w:val="cxspfirst_mr_css_attr"/>
    <w:basedOn w:val="a"/>
    <w:rsid w:val="000F246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496729987">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960189744">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1115517975">
      <w:bodyDiv w:val="1"/>
      <w:marLeft w:val="0"/>
      <w:marRight w:val="0"/>
      <w:marTop w:val="0"/>
      <w:marBottom w:val="0"/>
      <w:divBdr>
        <w:top w:val="none" w:sz="0" w:space="0" w:color="auto"/>
        <w:left w:val="none" w:sz="0" w:space="0" w:color="auto"/>
        <w:bottom w:val="none" w:sz="0" w:space="0" w:color="auto"/>
        <w:right w:val="none" w:sz="0" w:space="0" w:color="auto"/>
      </w:divBdr>
    </w:div>
    <w:div w:id="1350449964">
      <w:bodyDiv w:val="1"/>
      <w:marLeft w:val="0"/>
      <w:marRight w:val="0"/>
      <w:marTop w:val="0"/>
      <w:marBottom w:val="0"/>
      <w:divBdr>
        <w:top w:val="none" w:sz="0" w:space="0" w:color="auto"/>
        <w:left w:val="none" w:sz="0" w:space="0" w:color="auto"/>
        <w:bottom w:val="none" w:sz="0" w:space="0" w:color="auto"/>
        <w:right w:val="none" w:sz="0" w:space="0" w:color="auto"/>
      </w:divBdr>
    </w:div>
    <w:div w:id="1370448355">
      <w:bodyDiv w:val="1"/>
      <w:marLeft w:val="0"/>
      <w:marRight w:val="0"/>
      <w:marTop w:val="0"/>
      <w:marBottom w:val="0"/>
      <w:divBdr>
        <w:top w:val="none" w:sz="0" w:space="0" w:color="auto"/>
        <w:left w:val="none" w:sz="0" w:space="0" w:color="auto"/>
        <w:bottom w:val="none" w:sz="0" w:space="0" w:color="auto"/>
        <w:right w:val="none" w:sz="0" w:space="0" w:color="auto"/>
      </w:divBdr>
    </w:div>
    <w:div w:id="1562212722">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D55FB-B2CD-43EF-AE55-4065107A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9778</Words>
  <Characters>55739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2025-04-01T12:04:00Z</cp:lastPrinted>
  <dcterms:created xsi:type="dcterms:W3CDTF">2025-04-01T19:08:00Z</dcterms:created>
  <dcterms:modified xsi:type="dcterms:W3CDTF">2025-04-01T19:08:00Z</dcterms:modified>
</cp:coreProperties>
</file>