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99" w:rsidRDefault="00BA0DB4" w:rsidP="00BA0DB4">
      <w:pPr>
        <w:tabs>
          <w:tab w:val="left" w:pos="8398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Администрация Шумского сельского поселения</w:t>
      </w:r>
      <w:r>
        <w:rPr>
          <w:sz w:val="16"/>
          <w:szCs w:val="16"/>
          <w:lang w:val="ru-RU"/>
        </w:rPr>
        <w:tab/>
        <w:t>Таблица №1</w:t>
      </w:r>
    </w:p>
    <w:p w:rsidR="00BA0DB4" w:rsidRDefault="00BA0DB4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на 01 января 2016г.</w:t>
      </w:r>
    </w:p>
    <w:p w:rsidR="00BA0DB4" w:rsidRDefault="00BA0DB4" w:rsidP="00BA0DB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Сведения об основных направлениях деятельности</w:t>
      </w:r>
    </w:p>
    <w:tbl>
      <w:tblPr>
        <w:tblStyle w:val="af4"/>
        <w:tblW w:w="0" w:type="auto"/>
        <w:tblLook w:val="04A0"/>
      </w:tblPr>
      <w:tblGrid>
        <w:gridCol w:w="3190"/>
        <w:gridCol w:w="3190"/>
        <w:gridCol w:w="3191"/>
      </w:tblGrid>
      <w:tr w:rsidR="00BA0DB4" w:rsidTr="00BA0DB4">
        <w:tc>
          <w:tcPr>
            <w:tcW w:w="3190" w:type="dxa"/>
          </w:tcPr>
          <w:p w:rsidR="00BA0DB4" w:rsidRPr="00BA0DB4" w:rsidRDefault="00BA0DB4" w:rsidP="00BA0DB4">
            <w:pPr>
              <w:jc w:val="center"/>
              <w:rPr>
                <w:sz w:val="18"/>
                <w:szCs w:val="18"/>
                <w:lang w:val="ru-RU"/>
              </w:rPr>
            </w:pPr>
            <w:r w:rsidRPr="00BA0DB4">
              <w:rPr>
                <w:sz w:val="18"/>
                <w:szCs w:val="18"/>
                <w:lang w:val="ru-RU"/>
              </w:rPr>
              <w:t>Наименование цели деятельности</w:t>
            </w:r>
          </w:p>
        </w:tc>
        <w:tc>
          <w:tcPr>
            <w:tcW w:w="3190" w:type="dxa"/>
          </w:tcPr>
          <w:p w:rsidR="00BA0DB4" w:rsidRPr="00BA0DB4" w:rsidRDefault="00BA0DB4" w:rsidP="00BA0DB4">
            <w:pPr>
              <w:jc w:val="center"/>
              <w:rPr>
                <w:sz w:val="18"/>
                <w:szCs w:val="18"/>
                <w:lang w:val="ru-RU"/>
              </w:rPr>
            </w:pPr>
            <w:r w:rsidRPr="00BA0DB4">
              <w:rPr>
                <w:sz w:val="18"/>
                <w:szCs w:val="18"/>
                <w:lang w:val="ru-RU"/>
              </w:rPr>
              <w:t>Краткая</w:t>
            </w:r>
            <w:r>
              <w:rPr>
                <w:sz w:val="18"/>
                <w:szCs w:val="18"/>
                <w:lang w:val="ru-RU"/>
              </w:rPr>
              <w:t xml:space="preserve"> характеристика</w:t>
            </w:r>
          </w:p>
        </w:tc>
        <w:tc>
          <w:tcPr>
            <w:tcW w:w="3191" w:type="dxa"/>
          </w:tcPr>
          <w:p w:rsidR="00BA0DB4" w:rsidRPr="00BA0DB4" w:rsidRDefault="00BA0DB4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Правовое обоснование</w:t>
            </w:r>
          </w:p>
        </w:tc>
      </w:tr>
      <w:tr w:rsidR="00BA0DB4" w:rsidTr="00BA0DB4">
        <w:tc>
          <w:tcPr>
            <w:tcW w:w="3190" w:type="dxa"/>
          </w:tcPr>
          <w:p w:rsidR="00BA0DB4" w:rsidRPr="00BA0DB4" w:rsidRDefault="00BA0DB4" w:rsidP="00BA0DB4">
            <w:pPr>
              <w:jc w:val="center"/>
              <w:rPr>
                <w:sz w:val="18"/>
                <w:szCs w:val="18"/>
                <w:lang w:val="ru-RU"/>
              </w:rPr>
            </w:pPr>
            <w:r w:rsidRPr="00BA0DB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190" w:type="dxa"/>
          </w:tcPr>
          <w:p w:rsidR="00BA0DB4" w:rsidRPr="00BA0DB4" w:rsidRDefault="00BA0DB4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191" w:type="dxa"/>
          </w:tcPr>
          <w:p w:rsidR="00BA0DB4" w:rsidRPr="00BA0DB4" w:rsidRDefault="00BA0DB4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</w:tr>
      <w:tr w:rsidR="00BA0DB4" w:rsidTr="00BA0DB4">
        <w:tc>
          <w:tcPr>
            <w:tcW w:w="3190" w:type="dxa"/>
          </w:tcPr>
          <w:p w:rsidR="00BA0DB4" w:rsidRPr="00BA0DB4" w:rsidRDefault="00BA0DB4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Администрация муниципального образования Шумское сельское поселение Кировского</w:t>
            </w:r>
            <w:r w:rsidR="00C1037A">
              <w:rPr>
                <w:sz w:val="18"/>
                <w:szCs w:val="18"/>
                <w:lang w:val="ru-RU"/>
              </w:rPr>
              <w:t xml:space="preserve"> муниципального</w:t>
            </w:r>
            <w:r>
              <w:rPr>
                <w:sz w:val="18"/>
                <w:szCs w:val="18"/>
                <w:lang w:val="ru-RU"/>
              </w:rPr>
              <w:t xml:space="preserve"> района Ленинградской области</w:t>
            </w:r>
          </w:p>
        </w:tc>
        <w:tc>
          <w:tcPr>
            <w:tcW w:w="3190" w:type="dxa"/>
          </w:tcPr>
          <w:p w:rsidR="00BA0DB4" w:rsidRPr="00BA0DB4" w:rsidRDefault="00BA0DB4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Органы местного самоуправления</w:t>
            </w:r>
          </w:p>
        </w:tc>
        <w:tc>
          <w:tcPr>
            <w:tcW w:w="3191" w:type="dxa"/>
          </w:tcPr>
          <w:p w:rsidR="00BA0DB4" w:rsidRPr="00BA0DB4" w:rsidRDefault="00BA0DB4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Положение об администрации</w:t>
            </w:r>
          </w:p>
        </w:tc>
      </w:tr>
      <w:tr w:rsidR="00BA0DB4" w:rsidTr="00BA0DB4">
        <w:tc>
          <w:tcPr>
            <w:tcW w:w="3190" w:type="dxa"/>
          </w:tcPr>
          <w:p w:rsidR="00BA0DB4" w:rsidRPr="00BA0DB4" w:rsidRDefault="00BA0DB4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Совет депутатов муниципального образования Шумское сельское поселение Кировского</w:t>
            </w:r>
            <w:r w:rsidR="00C1037A">
              <w:rPr>
                <w:sz w:val="18"/>
                <w:szCs w:val="18"/>
                <w:lang w:val="ru-RU"/>
              </w:rPr>
              <w:t xml:space="preserve"> муниципального</w:t>
            </w:r>
            <w:r>
              <w:rPr>
                <w:sz w:val="18"/>
                <w:szCs w:val="18"/>
                <w:lang w:val="ru-RU"/>
              </w:rPr>
              <w:t xml:space="preserve"> района Ленинградской области</w:t>
            </w:r>
          </w:p>
        </w:tc>
        <w:tc>
          <w:tcPr>
            <w:tcW w:w="3190" w:type="dxa"/>
          </w:tcPr>
          <w:p w:rsidR="00BA0DB4" w:rsidRPr="00BA0DB4" w:rsidRDefault="00BA0DB4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Законодательные (представительные) органы власти</w:t>
            </w:r>
          </w:p>
        </w:tc>
        <w:tc>
          <w:tcPr>
            <w:tcW w:w="3191" w:type="dxa"/>
          </w:tcPr>
          <w:p w:rsidR="00BA0DB4" w:rsidRPr="00BA0DB4" w:rsidRDefault="00BA0DB4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Устав</w:t>
            </w:r>
          </w:p>
        </w:tc>
      </w:tr>
      <w:tr w:rsidR="00BA0DB4" w:rsidTr="00BA0DB4">
        <w:tc>
          <w:tcPr>
            <w:tcW w:w="3190" w:type="dxa"/>
          </w:tcPr>
          <w:p w:rsidR="00BA0DB4" w:rsidRPr="00BA0DB4" w:rsidRDefault="00BA0DB4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МКУК «СКДЦ «Шум»</w:t>
            </w:r>
          </w:p>
        </w:tc>
        <w:tc>
          <w:tcPr>
            <w:tcW w:w="3190" w:type="dxa"/>
          </w:tcPr>
          <w:p w:rsidR="00BA0DB4" w:rsidRPr="00BA0DB4" w:rsidRDefault="00BA0DB4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Казенное учреждение культуры</w:t>
            </w:r>
          </w:p>
        </w:tc>
        <w:tc>
          <w:tcPr>
            <w:tcW w:w="3191" w:type="dxa"/>
          </w:tcPr>
          <w:p w:rsidR="00BA0DB4" w:rsidRPr="00BA0DB4" w:rsidRDefault="00BA0DB4" w:rsidP="00BA0DB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Устав</w:t>
            </w:r>
          </w:p>
        </w:tc>
      </w:tr>
    </w:tbl>
    <w:p w:rsidR="00BA0DB4" w:rsidRPr="00BA0DB4" w:rsidRDefault="00BA0DB4" w:rsidP="00BA0DB4">
      <w:pPr>
        <w:jc w:val="center"/>
        <w:rPr>
          <w:b/>
          <w:sz w:val="24"/>
          <w:szCs w:val="24"/>
          <w:lang w:val="ru-RU"/>
        </w:rPr>
      </w:pPr>
    </w:p>
    <w:sectPr w:rsidR="00BA0DB4" w:rsidRPr="00BA0DB4" w:rsidSect="0029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0DB4"/>
    <w:rsid w:val="00294799"/>
    <w:rsid w:val="005545BB"/>
    <w:rsid w:val="00AC31D9"/>
    <w:rsid w:val="00BA0DB4"/>
    <w:rsid w:val="00C1037A"/>
    <w:rsid w:val="00C629F9"/>
    <w:rsid w:val="00DD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BB"/>
  </w:style>
  <w:style w:type="paragraph" w:styleId="1">
    <w:name w:val="heading 1"/>
    <w:basedOn w:val="a"/>
    <w:next w:val="a"/>
    <w:link w:val="10"/>
    <w:uiPriority w:val="9"/>
    <w:qFormat/>
    <w:rsid w:val="005545B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45B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table" w:styleId="af4">
    <w:name w:val="Table Grid"/>
    <w:basedOn w:val="a1"/>
    <w:uiPriority w:val="59"/>
    <w:rsid w:val="00BA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2016-02-10T08:16:00Z</dcterms:created>
  <dcterms:modified xsi:type="dcterms:W3CDTF">2016-02-10T08:24:00Z</dcterms:modified>
</cp:coreProperties>
</file>