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16" w:rsidRPr="00470CD2" w:rsidRDefault="00673116" w:rsidP="00673116">
      <w:pPr>
        <w:pStyle w:val="2"/>
      </w:pPr>
    </w:p>
    <w:p w:rsidR="00673116" w:rsidRPr="00470CD2" w:rsidRDefault="00673116" w:rsidP="00673116">
      <w:pPr>
        <w:pStyle w:val="2"/>
        <w:jc w:val="center"/>
        <w:rPr>
          <w:rFonts w:ascii="Times New Roman" w:hAnsi="Times New Roman" w:cs="Times New Roman"/>
          <w:b w:val="0"/>
          <w:i w:val="0"/>
          <w:sz w:val="24"/>
          <w:szCs w:val="24"/>
        </w:rPr>
      </w:pPr>
      <w:proofErr w:type="spellStart"/>
      <w:r w:rsidRPr="00470CD2">
        <w:rPr>
          <w:rFonts w:ascii="Times New Roman" w:hAnsi="Times New Roman" w:cs="Times New Roman"/>
          <w:b w:val="0"/>
          <w:i w:val="0"/>
          <w:sz w:val="24"/>
          <w:szCs w:val="24"/>
        </w:rPr>
        <w:t>Вебинар</w:t>
      </w:r>
      <w:proofErr w:type="spellEnd"/>
      <w:r w:rsidRPr="00470CD2">
        <w:rPr>
          <w:rFonts w:ascii="Times New Roman" w:hAnsi="Times New Roman" w:cs="Times New Roman"/>
          <w:b w:val="0"/>
          <w:i w:val="0"/>
          <w:sz w:val="24"/>
          <w:szCs w:val="24"/>
        </w:rPr>
        <w:t xml:space="preserve"> о введении электронной трудовой книжки</w:t>
      </w:r>
    </w:p>
    <w:p w:rsidR="00673116" w:rsidRPr="00470CD2" w:rsidRDefault="00673116" w:rsidP="00673116">
      <w:pPr>
        <w:pStyle w:val="a3"/>
      </w:pPr>
      <w:r w:rsidRPr="00470CD2">
        <w:t>17 ноября 2020 г. в социальной сети «</w:t>
      </w:r>
      <w:proofErr w:type="spellStart"/>
      <w:r w:rsidRPr="00470CD2">
        <w:t>ВКонтакте</w:t>
      </w:r>
      <w:proofErr w:type="spellEnd"/>
      <w:r w:rsidRPr="00470CD2">
        <w:t xml:space="preserve">» специалисты управления Пенсионного фонда в </w:t>
      </w:r>
      <w:proofErr w:type="spellStart"/>
      <w:r w:rsidRPr="00470CD2">
        <w:t>Волховском</w:t>
      </w:r>
      <w:proofErr w:type="spellEnd"/>
      <w:r w:rsidRPr="00470CD2">
        <w:t xml:space="preserve"> районе (межрайонное)  рассказали о переходе на электронный вариант трудовой книжки. Они отметили, что до конца декабря 2020 года работающие жители могут подать работодателю соответствующее заявление. При переходе на электронный вариант, бумажный вариант будет возвращен на руки, в нём будет запись о переходе на новый формат. Бумажную книжку так же будет необходимо сохранить, в ней содержаться сведения о трудовой деятельности до 2020 года. Электронная версия фиксирует данные, начиная только с 2020 года.</w:t>
      </w:r>
    </w:p>
    <w:p w:rsidR="00673116" w:rsidRPr="00470CD2" w:rsidRDefault="00673116" w:rsidP="00673116">
      <w:pPr>
        <w:pStyle w:val="a3"/>
      </w:pPr>
      <w:r w:rsidRPr="00470CD2">
        <w:t>Для тех, кто впервые устроится на работу с 2021 года, сведения о трудовом стаже будут фиксироваться только в электронном виде. Переход на новый формат добровольный, если работник не подаст заявление до 31 декабря 2020 года, то трудовая книжка продолжит вестись в бумажном варианте.</w:t>
      </w:r>
    </w:p>
    <w:p w:rsidR="00673116" w:rsidRDefault="00673116" w:rsidP="00673116">
      <w:pPr>
        <w:autoSpaceDE w:val="0"/>
        <w:autoSpaceDN w:val="0"/>
        <w:adjustRightInd w:val="0"/>
        <w:jc w:val="both"/>
        <w:rPr>
          <w:rFonts w:ascii="Times New Roman" w:hAnsi="Times New Roman" w:cs="Times New Roman"/>
          <w:sz w:val="24"/>
          <w:szCs w:val="24"/>
        </w:rPr>
      </w:pPr>
      <w:r w:rsidRPr="00470CD2">
        <w:rPr>
          <w:rFonts w:ascii="Times New Roman" w:hAnsi="Times New Roman" w:cs="Times New Roman"/>
          <w:sz w:val="24"/>
          <w:szCs w:val="24"/>
        </w:rPr>
        <w:t xml:space="preserve">Просмотр </w:t>
      </w:r>
      <w:proofErr w:type="spellStart"/>
      <w:r w:rsidRPr="00470CD2">
        <w:rPr>
          <w:rFonts w:ascii="Times New Roman" w:hAnsi="Times New Roman" w:cs="Times New Roman"/>
          <w:sz w:val="24"/>
          <w:szCs w:val="24"/>
        </w:rPr>
        <w:t>вебинара</w:t>
      </w:r>
      <w:proofErr w:type="spellEnd"/>
      <w:r w:rsidRPr="00470CD2">
        <w:rPr>
          <w:rFonts w:ascii="Times New Roman" w:hAnsi="Times New Roman" w:cs="Times New Roman"/>
          <w:sz w:val="24"/>
          <w:szCs w:val="24"/>
        </w:rPr>
        <w:t xml:space="preserve"> доступен по адресу  </w:t>
      </w:r>
      <w:hyperlink r:id="rId4" w:history="1">
        <w:r w:rsidRPr="00470CD2">
          <w:rPr>
            <w:rStyle w:val="a5"/>
            <w:rFonts w:ascii="Times New Roman" w:hAnsi="Times New Roman" w:cs="Times New Roman"/>
            <w:sz w:val="24"/>
            <w:szCs w:val="24"/>
          </w:rPr>
          <w:t>https://</w:t>
        </w:r>
        <w:proofErr w:type="spellStart"/>
        <w:r w:rsidRPr="00470CD2">
          <w:rPr>
            <w:rStyle w:val="a5"/>
            <w:rFonts w:ascii="Times New Roman" w:hAnsi="Times New Roman" w:cs="Times New Roman"/>
            <w:sz w:val="24"/>
            <w:szCs w:val="24"/>
            <w:lang w:val="en-US"/>
          </w:rPr>
          <w:t>vk</w:t>
        </w:r>
        <w:proofErr w:type="spellEnd"/>
        <w:r w:rsidRPr="00470CD2">
          <w:rPr>
            <w:rStyle w:val="a5"/>
            <w:rFonts w:ascii="Times New Roman" w:hAnsi="Times New Roman" w:cs="Times New Roman"/>
            <w:sz w:val="24"/>
            <w:szCs w:val="24"/>
          </w:rPr>
          <w:t>.</w:t>
        </w:r>
        <w:r w:rsidRPr="00470CD2">
          <w:rPr>
            <w:rStyle w:val="a5"/>
            <w:rFonts w:ascii="Times New Roman" w:hAnsi="Times New Roman" w:cs="Times New Roman"/>
            <w:sz w:val="24"/>
            <w:szCs w:val="24"/>
            <w:lang w:val="en-US"/>
          </w:rPr>
          <w:t>com</w:t>
        </w:r>
        <w:r w:rsidRPr="00470CD2">
          <w:rPr>
            <w:rStyle w:val="a5"/>
            <w:rFonts w:ascii="Times New Roman" w:hAnsi="Times New Roman" w:cs="Times New Roman"/>
            <w:sz w:val="24"/>
            <w:szCs w:val="24"/>
          </w:rPr>
          <w:t>/</w:t>
        </w:r>
        <w:proofErr w:type="spellStart"/>
        <w:r w:rsidRPr="00470CD2">
          <w:rPr>
            <w:rStyle w:val="a5"/>
            <w:rFonts w:ascii="Times New Roman" w:hAnsi="Times New Roman" w:cs="Times New Roman"/>
            <w:sz w:val="24"/>
            <w:szCs w:val="24"/>
            <w:lang w:val="en-US"/>
          </w:rPr>
          <w:t>volkhovpfr</w:t>
        </w:r>
        <w:proofErr w:type="spellEnd"/>
      </w:hyperlink>
      <w:r w:rsidRPr="00470CD2">
        <w:rPr>
          <w:rFonts w:ascii="Times New Roman" w:hAnsi="Times New Roman" w:cs="Times New Roman"/>
          <w:sz w:val="24"/>
          <w:szCs w:val="24"/>
        </w:rPr>
        <w:t xml:space="preserve">   в разделе видео.</w:t>
      </w:r>
    </w:p>
    <w:p w:rsidR="00673116" w:rsidRPr="00470CD2" w:rsidRDefault="00673116" w:rsidP="00673116">
      <w:pPr>
        <w:rPr>
          <w:rFonts w:ascii="Times New Roman" w:hAnsi="Times New Roman" w:cs="Times New Roman"/>
          <w:sz w:val="24"/>
          <w:szCs w:val="24"/>
        </w:rPr>
      </w:pPr>
      <w:r w:rsidRPr="00470CD2">
        <w:rPr>
          <w:rFonts w:ascii="Times New Roman" w:hAnsi="Times New Roman" w:cs="Times New Roman"/>
          <w:sz w:val="24"/>
          <w:szCs w:val="24"/>
        </w:rPr>
        <w:t>Заместитель начальника Управления Ю.Ю.Дегтярева</w:t>
      </w:r>
    </w:p>
    <w:p w:rsidR="00DF7DEB" w:rsidRDefault="00DF7DEB"/>
    <w:sectPr w:rsidR="00DF7DEB" w:rsidSect="00DF7D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73116"/>
    <w:rsid w:val="00673116"/>
    <w:rsid w:val="00DF7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116"/>
  </w:style>
  <w:style w:type="paragraph" w:styleId="2">
    <w:name w:val="heading 2"/>
    <w:aliases w:val="Заголовок Новости"/>
    <w:next w:val="a"/>
    <w:link w:val="20"/>
    <w:qFormat/>
    <w:rsid w:val="00673116"/>
    <w:pPr>
      <w:keepNext/>
      <w:keepLines/>
      <w:spacing w:before="360" w:after="120" w:line="240" w:lineRule="auto"/>
      <w:jc w:val="both"/>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аголовок Новости Знак1"/>
    <w:basedOn w:val="a0"/>
    <w:link w:val="2"/>
    <w:rsid w:val="00673116"/>
    <w:rPr>
      <w:rFonts w:ascii="Arial" w:eastAsia="Times New Roman" w:hAnsi="Arial" w:cs="Arial"/>
      <w:b/>
      <w:bCs/>
      <w:i/>
      <w:iCs/>
      <w:sz w:val="28"/>
      <w:szCs w:val="28"/>
      <w:lang w:eastAsia="ru-RU"/>
    </w:rPr>
  </w:style>
  <w:style w:type="paragraph" w:customStyle="1" w:styleId="a3">
    <w:name w:val="Текст новости"/>
    <w:link w:val="a4"/>
    <w:qFormat/>
    <w:rsid w:val="00673116"/>
    <w:pPr>
      <w:spacing w:after="120" w:line="240" w:lineRule="auto"/>
      <w:jc w:val="both"/>
    </w:pPr>
    <w:rPr>
      <w:rFonts w:ascii="Times New Roman" w:eastAsia="Times New Roman" w:hAnsi="Times New Roman" w:cs="Times New Roman"/>
      <w:sz w:val="24"/>
      <w:szCs w:val="24"/>
      <w:lang w:eastAsia="ru-RU"/>
    </w:rPr>
  </w:style>
  <w:style w:type="character" w:customStyle="1" w:styleId="a4">
    <w:name w:val="Текст новости Знак"/>
    <w:link w:val="a3"/>
    <w:rsid w:val="00673116"/>
    <w:rPr>
      <w:rFonts w:ascii="Times New Roman" w:eastAsia="Times New Roman" w:hAnsi="Times New Roman" w:cs="Times New Roman"/>
      <w:sz w:val="24"/>
      <w:szCs w:val="24"/>
      <w:lang w:eastAsia="ru-RU"/>
    </w:rPr>
  </w:style>
  <w:style w:type="character" w:styleId="a5">
    <w:name w:val="Hyperlink"/>
    <w:basedOn w:val="a0"/>
    <w:uiPriority w:val="99"/>
    <w:unhideWhenUsed/>
    <w:rsid w:val="006731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volkhovpf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Дегтярева Юлиана Юрьевна</dc:creator>
  <cp:lastModifiedBy>Дегтярева Юлиана Юрьевна</cp:lastModifiedBy>
  <cp:revision>1</cp:revision>
  <dcterms:created xsi:type="dcterms:W3CDTF">2020-11-16T08:14:00Z</dcterms:created>
  <dcterms:modified xsi:type="dcterms:W3CDTF">2020-11-16T08:15:00Z</dcterms:modified>
</cp:coreProperties>
</file>