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4" w:rsidRDefault="00452FED" w:rsidP="00452FED">
      <w:pPr>
        <w:keepNext/>
        <w:jc w:val="center"/>
      </w:pPr>
      <w:r w:rsidRPr="00452FED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ED" w:rsidRPr="00DE078F" w:rsidRDefault="00A61BD4" w:rsidP="00A61BD4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452FED" w:rsidRPr="00DE078F">
        <w:rPr>
          <w:rFonts w:ascii="Times New Roman" w:hAnsi="Times New Roman"/>
          <w:b w:val="0"/>
          <w:sz w:val="28"/>
          <w:szCs w:val="28"/>
        </w:rPr>
        <w:t xml:space="preserve"> АДМИНИСТРАЦИЯ   МУНИЦИПАЛЬНОГО  ОБРАЗОВАНИЯ</w:t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452FED" w:rsidRPr="00DE078F" w:rsidRDefault="00452FED" w:rsidP="00452FE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МУНИЦИПАЛЬНОГО  ОБРАЗОВАНИЯ КИРОВСКИЙ МУНИЦИПАЛЬНЫЙ РАЙОН ЛЕНИНГРАДСКОЙ ОБЛАСТИ</w:t>
      </w:r>
    </w:p>
    <w:p w:rsidR="00452FED" w:rsidRPr="00DE078F" w:rsidRDefault="00452FED" w:rsidP="00452FED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FED" w:rsidRPr="00DE078F" w:rsidRDefault="00452FED" w:rsidP="0045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E5387" w:rsidRPr="00D6391B" w:rsidRDefault="00546733" w:rsidP="00CE5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 мая  2015 года </w:t>
      </w:r>
      <w:r w:rsidR="00452FED" w:rsidRPr="00D6391B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</w:rPr>
        <w:t>145</w:t>
      </w:r>
    </w:p>
    <w:p w:rsidR="00F610E2" w:rsidRPr="00F610E2" w:rsidRDefault="00F610E2" w:rsidP="00F610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610E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поддержании общественного порядка при чрезвычайных ситуациях муниципального характера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Шумское сельское</w:t>
      </w:r>
      <w:r w:rsidRPr="00F610E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</w:p>
    <w:p w:rsidR="00F610E2" w:rsidRPr="00F610E2" w:rsidRDefault="00F610E2" w:rsidP="00F610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0E2">
        <w:rPr>
          <w:rFonts w:ascii="Times New Roman" w:hAnsi="Times New Roman" w:cs="Times New Roman"/>
          <w:b/>
          <w:bCs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610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10E2" w:rsidRPr="00F610E2" w:rsidRDefault="00F610E2" w:rsidP="00F610E2">
      <w:pPr>
        <w:pStyle w:val="ConsPlusNormal"/>
        <w:tabs>
          <w:tab w:val="left" w:pos="686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610E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610E2" w:rsidRPr="00F610E2" w:rsidRDefault="00F610E2" w:rsidP="00F610E2">
      <w:pPr>
        <w:pStyle w:val="ConsPlusNormal"/>
        <w:tabs>
          <w:tab w:val="left" w:pos="686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0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</w:t>
      </w:r>
      <w:hyperlink r:id="rId5" w:history="1">
        <w:r w:rsidRPr="00F610E2">
          <w:rPr>
            <w:rFonts w:ascii="Times New Roman" w:hAnsi="Times New Roman" w:cs="Times New Roman"/>
            <w:sz w:val="28"/>
            <w:szCs w:val="28"/>
          </w:rPr>
          <w:t xml:space="preserve">         № 68-ФЗ</w:t>
        </w:r>
      </w:hyperlink>
      <w:r w:rsidRPr="00F610E2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7 февраля 2011 года </w:t>
      </w:r>
      <w:hyperlink r:id="rId6" w:history="1">
        <w:r w:rsidRPr="00F610E2">
          <w:rPr>
            <w:rFonts w:ascii="Times New Roman" w:hAnsi="Times New Roman" w:cs="Times New Roman"/>
            <w:sz w:val="28"/>
            <w:szCs w:val="28"/>
          </w:rPr>
          <w:t>№ 3-ФЗ</w:t>
        </w:r>
      </w:hyperlink>
      <w:r w:rsidRPr="00F610E2">
        <w:rPr>
          <w:rFonts w:ascii="Times New Roman" w:hAnsi="Times New Roman" w:cs="Times New Roman"/>
          <w:sz w:val="28"/>
          <w:szCs w:val="28"/>
        </w:rPr>
        <w:t xml:space="preserve"> «О полиции», </w:t>
      </w:r>
      <w:hyperlink r:id="rId7" w:history="1">
        <w:r w:rsidRPr="00F610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610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определения единого подхода к вопросам поддержания общественного порядка</w:t>
      </w:r>
      <w:proofErr w:type="gramEnd"/>
      <w:r w:rsidRPr="00F610E2">
        <w:rPr>
          <w:rFonts w:ascii="Times New Roman" w:hAnsi="Times New Roman" w:cs="Times New Roman"/>
          <w:sz w:val="28"/>
          <w:szCs w:val="28"/>
        </w:rPr>
        <w:t xml:space="preserve"> при чрезвычайных ситуациях природного и техногенного характера на территории муниципального образования </w:t>
      </w:r>
      <w:r w:rsidR="0022617A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F610E2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области: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F610E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610E2">
        <w:rPr>
          <w:rFonts w:ascii="Times New Roman" w:hAnsi="Times New Roman" w:cs="Times New Roman"/>
          <w:sz w:val="28"/>
          <w:szCs w:val="28"/>
        </w:rPr>
        <w:t xml:space="preserve"> о поддержании общественного порядка при чрезвычайных ситуациях муниципального характера на территории муниципального образования </w:t>
      </w:r>
      <w:r w:rsidR="0022617A">
        <w:rPr>
          <w:rFonts w:ascii="Times New Roman" w:hAnsi="Times New Roman" w:cs="Times New Roman"/>
          <w:sz w:val="28"/>
          <w:szCs w:val="28"/>
        </w:rPr>
        <w:t>Шумского сельского</w:t>
      </w:r>
      <w:r w:rsidRPr="00F610E2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согласно приложению.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1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10E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по безопасности.</w:t>
      </w:r>
    </w:p>
    <w:p w:rsidR="0022617A" w:rsidRDefault="0022617A" w:rsidP="00226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2617A" w:rsidRPr="00A61BD4" w:rsidRDefault="0022617A" w:rsidP="00226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1BD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Ю.С. Ибрагимов</w:t>
      </w:r>
    </w:p>
    <w:p w:rsidR="00546733" w:rsidRDefault="00546733" w:rsidP="0022617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17A" w:rsidRPr="00BA1D20" w:rsidRDefault="0022617A" w:rsidP="0022617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22617A" w:rsidRPr="00BA1D20" w:rsidRDefault="0022617A" w:rsidP="002261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22617A" w:rsidRPr="00BA1D20" w:rsidRDefault="0022617A" w:rsidP="0022617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BA1D20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22617A" w:rsidRPr="00BA1D20" w:rsidRDefault="0022617A" w:rsidP="002261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 </w:t>
      </w:r>
      <w:r w:rsidR="00546733">
        <w:rPr>
          <w:rFonts w:ascii="Times New Roman" w:hAnsi="Times New Roman" w:cs="Times New Roman"/>
          <w:sz w:val="28"/>
          <w:szCs w:val="28"/>
        </w:rPr>
        <w:t xml:space="preserve">от  25 мая  2015 года     </w:t>
      </w:r>
      <w:r w:rsidRPr="00BA1D20">
        <w:rPr>
          <w:rFonts w:ascii="Times New Roman" w:hAnsi="Times New Roman" w:cs="Times New Roman"/>
          <w:sz w:val="28"/>
          <w:szCs w:val="28"/>
        </w:rPr>
        <w:t xml:space="preserve">N </w:t>
      </w:r>
      <w:r w:rsidR="00546733">
        <w:rPr>
          <w:rFonts w:ascii="Times New Roman" w:hAnsi="Times New Roman" w:cs="Times New Roman"/>
          <w:sz w:val="28"/>
          <w:szCs w:val="28"/>
        </w:rPr>
        <w:t>145</w:t>
      </w:r>
    </w:p>
    <w:p w:rsidR="0022617A" w:rsidRPr="00371DD3" w:rsidRDefault="0022617A" w:rsidP="002261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A1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(приложение)</w:t>
      </w:r>
    </w:p>
    <w:p w:rsidR="00F610E2" w:rsidRPr="00F610E2" w:rsidRDefault="00F610E2" w:rsidP="00226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0E2" w:rsidRPr="00F610E2" w:rsidRDefault="00F610E2" w:rsidP="00F610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 w:rsidRPr="00F610E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610E2" w:rsidRPr="00F610E2" w:rsidRDefault="00F610E2" w:rsidP="00F610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0E2">
        <w:rPr>
          <w:rFonts w:ascii="Times New Roman" w:hAnsi="Times New Roman" w:cs="Times New Roman"/>
          <w:b/>
          <w:bCs/>
          <w:sz w:val="28"/>
          <w:szCs w:val="28"/>
        </w:rPr>
        <w:t xml:space="preserve">о поддержании общественного порядка при чрезвычайных ситуациях муниципального характера на территории муниципального образования </w:t>
      </w:r>
      <w:r w:rsidR="0022617A">
        <w:rPr>
          <w:rFonts w:ascii="Times New Roman" w:hAnsi="Times New Roman" w:cs="Times New Roman"/>
          <w:b/>
          <w:bCs/>
          <w:sz w:val="28"/>
          <w:szCs w:val="28"/>
        </w:rPr>
        <w:t>Шумское сельское</w:t>
      </w:r>
      <w:r w:rsidRPr="00F610E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Кировского муниципального района Ленинградской области </w:t>
      </w:r>
    </w:p>
    <w:p w:rsidR="00F610E2" w:rsidRPr="00F610E2" w:rsidRDefault="00F610E2" w:rsidP="00F61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10E2">
        <w:rPr>
          <w:rFonts w:ascii="Times New Roman" w:hAnsi="Times New Roman" w:cs="Times New Roman"/>
          <w:sz w:val="28"/>
          <w:szCs w:val="28"/>
        </w:rPr>
        <w:t xml:space="preserve">Положение о поддержании общественного порядка при чрезвычайных ситуациях муниципального характера на территории муниципального образования </w:t>
      </w:r>
      <w:r w:rsidR="0022617A">
        <w:rPr>
          <w:rFonts w:ascii="Times New Roman" w:hAnsi="Times New Roman" w:cs="Times New Roman"/>
          <w:sz w:val="28"/>
          <w:szCs w:val="28"/>
        </w:rPr>
        <w:t>Шумское сельское</w:t>
      </w:r>
      <w:r w:rsidRPr="00F610E2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(далее - Положение) разработано в соответствии со статьей 11 Федерального закона от 21 декабря 1994 года </w:t>
      </w:r>
      <w:hyperlink r:id="rId8" w:history="1">
        <w:r w:rsidRPr="00F610E2">
          <w:rPr>
            <w:rFonts w:ascii="Times New Roman" w:hAnsi="Times New Roman" w:cs="Times New Roman"/>
            <w:sz w:val="28"/>
            <w:szCs w:val="28"/>
          </w:rPr>
          <w:t>№ 68-ФЗ</w:t>
        </w:r>
      </w:hyperlink>
      <w:r w:rsidRPr="00F610E2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статьей 12 Федерального закона от 7 февраля 2011 года </w:t>
      </w:r>
      <w:hyperlink r:id="rId9" w:history="1">
        <w:r w:rsidRPr="00F610E2">
          <w:rPr>
            <w:rFonts w:ascii="Times New Roman" w:hAnsi="Times New Roman" w:cs="Times New Roman"/>
            <w:sz w:val="28"/>
            <w:szCs w:val="28"/>
          </w:rPr>
          <w:t>№ 3-ФЗ</w:t>
        </w:r>
        <w:proofErr w:type="gramEnd"/>
      </w:hyperlink>
      <w:r w:rsidRPr="00F610E2">
        <w:rPr>
          <w:rFonts w:ascii="Times New Roman" w:hAnsi="Times New Roman" w:cs="Times New Roman"/>
          <w:sz w:val="28"/>
          <w:szCs w:val="28"/>
        </w:rPr>
        <w:t xml:space="preserve"> «О полиции», статьей 28 </w:t>
      </w:r>
      <w:hyperlink r:id="rId10" w:history="1">
        <w:proofErr w:type="gramStart"/>
        <w:r w:rsidRPr="00F610E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F610E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610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порядок организации и проведения мероприятий, направленных на поддержание общественного порядка при возникновении и ликвидации чрезвычайных ситуаций муниципального характера (далее - чрезвычайные ситуации) на территории муниципального образования </w:t>
      </w:r>
      <w:r w:rsidR="0022617A">
        <w:rPr>
          <w:rFonts w:ascii="Times New Roman" w:hAnsi="Times New Roman" w:cs="Times New Roman"/>
          <w:sz w:val="28"/>
          <w:szCs w:val="28"/>
        </w:rPr>
        <w:t>Шумское сельское</w:t>
      </w:r>
      <w:r w:rsidR="0022617A" w:rsidRPr="00F610E2">
        <w:rPr>
          <w:rFonts w:ascii="Times New Roman" w:hAnsi="Times New Roman" w:cs="Times New Roman"/>
          <w:sz w:val="28"/>
          <w:szCs w:val="28"/>
        </w:rPr>
        <w:t xml:space="preserve"> </w:t>
      </w:r>
      <w:r w:rsidRPr="00F610E2">
        <w:rPr>
          <w:rFonts w:ascii="Times New Roman" w:hAnsi="Times New Roman" w:cs="Times New Roman"/>
          <w:sz w:val="28"/>
          <w:szCs w:val="28"/>
        </w:rPr>
        <w:t>поселение Кировского муниципального района Ленинградской области.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 xml:space="preserve">3. Поддержание общественного порядка при чрезвычайных ситуациях осуществляется в рамках функционирования </w:t>
      </w:r>
      <w:r w:rsidR="0022617A">
        <w:rPr>
          <w:rFonts w:ascii="Times New Roman" w:hAnsi="Times New Roman" w:cs="Times New Roman"/>
          <w:sz w:val="28"/>
          <w:szCs w:val="28"/>
        </w:rPr>
        <w:t>Шумское сельское</w:t>
      </w:r>
      <w:r w:rsidR="0022617A" w:rsidRPr="00F610E2">
        <w:rPr>
          <w:rFonts w:ascii="Times New Roman" w:hAnsi="Times New Roman" w:cs="Times New Roman"/>
          <w:sz w:val="28"/>
          <w:szCs w:val="28"/>
        </w:rPr>
        <w:t xml:space="preserve"> </w:t>
      </w:r>
      <w:r w:rsidRPr="00F610E2">
        <w:rPr>
          <w:rFonts w:ascii="Times New Roman" w:hAnsi="Times New Roman" w:cs="Times New Roman"/>
          <w:sz w:val="28"/>
          <w:szCs w:val="28"/>
        </w:rPr>
        <w:t>звена Ленинградской областной подсистемы РСЧС.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>4. Основными мероприятиями по поддержанию общественного порядка являются: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>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>организация контрольно-пропускного режима в зоне чрезвычайной ситуации;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lastRenderedPageBreak/>
        <w:t>организация регулирования движения всех видов транспорта в зоне чрезвычайной ситуации;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>охрана объектов жизнеобеспечения, материальных ценностей и личного имущества пострадавших;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>предупреждение и пресечение правонарушений в зоне чрезвычайной ситуации;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>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>обеспечение поддержания общественного порядка при проведении эвакуационных мероприятий;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>пресечение паники, ложных и провокационных слухов;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>розыск пропавших людей;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>идентификация трупов;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>определение состава и подготовка привлекаемых для поддержания общественного порядка сил и средств, планирование их действий.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 xml:space="preserve">5. Для обеспечения охраны общественного порядка при чрезвычайных ситуациях привлекаются силы и средства в порядке, установленном </w:t>
      </w:r>
      <w:hyperlink r:id="rId11" w:history="1">
        <w:r w:rsidRPr="00F610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610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>6. Привлечение сил и сре</w:t>
      </w:r>
      <w:proofErr w:type="gramStart"/>
      <w:r w:rsidRPr="00F610E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610E2">
        <w:rPr>
          <w:rFonts w:ascii="Times New Roman" w:hAnsi="Times New Roman" w:cs="Times New Roman"/>
          <w:sz w:val="28"/>
          <w:szCs w:val="28"/>
        </w:rPr>
        <w:t xml:space="preserve">я обеспечения охраны общественного порядка при чрезвычайных ситуациях осуществляется решением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22617A">
        <w:rPr>
          <w:rFonts w:ascii="Times New Roman" w:hAnsi="Times New Roman" w:cs="Times New Roman"/>
          <w:sz w:val="28"/>
          <w:szCs w:val="28"/>
        </w:rPr>
        <w:t>Шумское сельское</w:t>
      </w:r>
      <w:r w:rsidR="0022617A" w:rsidRPr="00F610E2">
        <w:rPr>
          <w:rFonts w:ascii="Times New Roman" w:hAnsi="Times New Roman" w:cs="Times New Roman"/>
          <w:sz w:val="28"/>
          <w:szCs w:val="28"/>
        </w:rPr>
        <w:t xml:space="preserve"> </w:t>
      </w:r>
      <w:r w:rsidRPr="00F610E2">
        <w:rPr>
          <w:rFonts w:ascii="Times New Roman" w:hAnsi="Times New Roman" w:cs="Times New Roman"/>
          <w:sz w:val="28"/>
          <w:szCs w:val="28"/>
        </w:rPr>
        <w:t>поселение Кировского муниципального района Ленинградской области.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 xml:space="preserve">7. В целях обеспечения управления, координации действий сил и средств, задействованных в ликвидации чрезвычайных ситуаций и их последствий, осуществления взаимодействия с органами управления </w:t>
      </w:r>
      <w:r w:rsidR="0022617A">
        <w:rPr>
          <w:rFonts w:ascii="Times New Roman" w:hAnsi="Times New Roman" w:cs="Times New Roman"/>
          <w:sz w:val="28"/>
          <w:szCs w:val="28"/>
        </w:rPr>
        <w:t>Шумское сельское</w:t>
      </w:r>
      <w:r w:rsidR="0022617A" w:rsidRPr="00F610E2">
        <w:rPr>
          <w:rFonts w:ascii="Times New Roman" w:hAnsi="Times New Roman" w:cs="Times New Roman"/>
          <w:sz w:val="28"/>
          <w:szCs w:val="28"/>
        </w:rPr>
        <w:t xml:space="preserve"> </w:t>
      </w:r>
      <w:r w:rsidRPr="00F610E2">
        <w:rPr>
          <w:rFonts w:ascii="Times New Roman" w:hAnsi="Times New Roman" w:cs="Times New Roman"/>
          <w:sz w:val="28"/>
          <w:szCs w:val="28"/>
        </w:rPr>
        <w:t>звена Ленинградской областной подсистемы РСЧС создается соответствующие оперативные штабы, которые в том числе вырабатывают решения по обеспечению охраны общественного порядка в зоне чрезвычайной ситуации.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 xml:space="preserve">8. Общее руководство силами и средствами, участвующими в ликвидации чрезвычайных ситуаций и их последствий, организацию взаимодействия осуществляет руководитель работ по ликвидации чрезвычайной ситуации, определенный главой администрации муниципального образования </w:t>
      </w:r>
      <w:r w:rsidR="0022617A">
        <w:rPr>
          <w:rFonts w:ascii="Times New Roman" w:hAnsi="Times New Roman" w:cs="Times New Roman"/>
          <w:sz w:val="28"/>
          <w:szCs w:val="28"/>
        </w:rPr>
        <w:t>Шумское сельское</w:t>
      </w:r>
      <w:r w:rsidR="0022617A" w:rsidRPr="00F610E2">
        <w:rPr>
          <w:rFonts w:ascii="Times New Roman" w:hAnsi="Times New Roman" w:cs="Times New Roman"/>
          <w:sz w:val="28"/>
          <w:szCs w:val="28"/>
        </w:rPr>
        <w:t xml:space="preserve"> </w:t>
      </w:r>
      <w:r w:rsidRPr="00F610E2">
        <w:rPr>
          <w:rFonts w:ascii="Times New Roman" w:hAnsi="Times New Roman" w:cs="Times New Roman"/>
          <w:sz w:val="28"/>
          <w:szCs w:val="28"/>
        </w:rPr>
        <w:t>поселение Кировского муниципального района Ленинградской области.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>Непосредственное руководство силами и средствами, привлеченными для поддержания общественного порядка в зоне чрезвычайной ситуации, осуществляет должностное лицо, уполномоченное начальником отдела МВД России по Кировскому району Ленинградской области или лицом, исполняющим его обязанности.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lastRenderedPageBreak/>
        <w:t>9. Поддержание общественного порядка в зоне чрезвычайной ситуации до прибытия сил и средств, привлекаемых для поддержания общественного порядка, организуется руководителем аварийно-спасательной службы (аварийно-спасательного формирования), прибывшим в зону чрезвычайной ситуации первым.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>10. Решение руководителя работ по ликвидации чрезвычайной ситуации по вопросам поддержания общественного порядка в зоне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 xml:space="preserve">11. Расчет сил и средств, привлекаемых для выполнения мероприятий по охране общественного порядка при ликвидации чрезвычайных ситуаций, определяется планами действий органов внутренних дел при чрезвычайных ситуациях, планами действий по предупреждению и ликвидации чрезвычайных ситуаций на территории муниципального образования </w:t>
      </w:r>
      <w:r w:rsidR="0022617A">
        <w:rPr>
          <w:rFonts w:ascii="Times New Roman" w:hAnsi="Times New Roman" w:cs="Times New Roman"/>
          <w:sz w:val="28"/>
          <w:szCs w:val="28"/>
        </w:rPr>
        <w:t>Шумское сельское</w:t>
      </w:r>
      <w:r w:rsidR="0022617A" w:rsidRPr="00F610E2">
        <w:rPr>
          <w:rFonts w:ascii="Times New Roman" w:hAnsi="Times New Roman" w:cs="Times New Roman"/>
          <w:sz w:val="28"/>
          <w:szCs w:val="28"/>
        </w:rPr>
        <w:t xml:space="preserve"> </w:t>
      </w:r>
      <w:r w:rsidRPr="00F610E2">
        <w:rPr>
          <w:rFonts w:ascii="Times New Roman" w:hAnsi="Times New Roman" w:cs="Times New Roman"/>
          <w:sz w:val="28"/>
          <w:szCs w:val="28"/>
        </w:rPr>
        <w:t>поселение Кировского муниципального района Ленинградской области разрабатываемыми заблаговременно.</w:t>
      </w:r>
    </w:p>
    <w:p w:rsidR="00F610E2" w:rsidRPr="00F610E2" w:rsidRDefault="00F610E2" w:rsidP="00F61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E2">
        <w:rPr>
          <w:rFonts w:ascii="Times New Roman" w:hAnsi="Times New Roman" w:cs="Times New Roman"/>
          <w:sz w:val="28"/>
          <w:szCs w:val="28"/>
        </w:rPr>
        <w:t>12.Численность сил и средств, привлекаемых для поддержания общественного порядка, в каждом конкретном случае определяется руководителем работ по ликвидации чрезвычайной ситуации.</w:t>
      </w:r>
    </w:p>
    <w:p w:rsidR="00F610E2" w:rsidRPr="006E2036" w:rsidRDefault="00F610E2" w:rsidP="00F61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0E2" w:rsidRDefault="00F610E2" w:rsidP="00F610E2"/>
    <w:p w:rsidR="00F610E2" w:rsidRPr="002B1DDD" w:rsidRDefault="00F610E2" w:rsidP="00F610E2">
      <w:pPr>
        <w:pStyle w:val="ConsPlusNormal"/>
        <w:jc w:val="center"/>
        <w:rPr>
          <w:rFonts w:ascii="Times New Roman" w:hAnsi="Times New Roman" w:cs="Times New Roman"/>
        </w:rPr>
      </w:pPr>
    </w:p>
    <w:sectPr w:rsidR="00F610E2" w:rsidRPr="002B1DDD" w:rsidSect="0060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0E4"/>
    <w:rsid w:val="000630E4"/>
    <w:rsid w:val="0007410B"/>
    <w:rsid w:val="00074E04"/>
    <w:rsid w:val="000B11C0"/>
    <w:rsid w:val="000C218F"/>
    <w:rsid w:val="000D679F"/>
    <w:rsid w:val="00181F72"/>
    <w:rsid w:val="002206BB"/>
    <w:rsid w:val="0022617A"/>
    <w:rsid w:val="002A3A20"/>
    <w:rsid w:val="002C00CD"/>
    <w:rsid w:val="002D7C27"/>
    <w:rsid w:val="0034330C"/>
    <w:rsid w:val="00362E6D"/>
    <w:rsid w:val="00371DD3"/>
    <w:rsid w:val="003B6CC1"/>
    <w:rsid w:val="00452FED"/>
    <w:rsid w:val="00546733"/>
    <w:rsid w:val="005A06F5"/>
    <w:rsid w:val="005A4DE6"/>
    <w:rsid w:val="006011D3"/>
    <w:rsid w:val="006761CD"/>
    <w:rsid w:val="00723332"/>
    <w:rsid w:val="00737FB2"/>
    <w:rsid w:val="00764829"/>
    <w:rsid w:val="007A6291"/>
    <w:rsid w:val="0080008F"/>
    <w:rsid w:val="0081711C"/>
    <w:rsid w:val="00863760"/>
    <w:rsid w:val="008A4EED"/>
    <w:rsid w:val="008B646E"/>
    <w:rsid w:val="008D40E2"/>
    <w:rsid w:val="008E0D7E"/>
    <w:rsid w:val="00916E6F"/>
    <w:rsid w:val="009B346F"/>
    <w:rsid w:val="00A06D0D"/>
    <w:rsid w:val="00A61BD4"/>
    <w:rsid w:val="00AD3879"/>
    <w:rsid w:val="00B80835"/>
    <w:rsid w:val="00BA1D20"/>
    <w:rsid w:val="00CE5387"/>
    <w:rsid w:val="00CE633E"/>
    <w:rsid w:val="00D53BDC"/>
    <w:rsid w:val="00D6391B"/>
    <w:rsid w:val="00F610E2"/>
    <w:rsid w:val="00FD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3"/>
  </w:style>
  <w:style w:type="paragraph" w:styleId="1">
    <w:name w:val="heading 1"/>
    <w:basedOn w:val="a"/>
    <w:next w:val="a"/>
    <w:link w:val="10"/>
    <w:qFormat/>
    <w:rsid w:val="00452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FE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71DD3"/>
    <w:rPr>
      <w:color w:val="0000FF"/>
      <w:u w:val="single"/>
    </w:rPr>
  </w:style>
  <w:style w:type="paragraph" w:customStyle="1" w:styleId="ConsPlusNormal">
    <w:name w:val="ConsPlusNormal"/>
    <w:rsid w:val="00F610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77296DC2E735A55AF0C4320E832FE6D11BA48FC14280FC306DE26A7UBp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877296DC2E735A55AF0C4320E832FE6D12BA41FD13280FC306DE26A7B0003E8634D621488E329BUFp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77296DC2E735A55AF0C4320E832FE6D10B145F514280FC306DE26A7B0003E8634D621488E3299UFp1H" TargetMode="External"/><Relationship Id="rId11" Type="http://schemas.openxmlformats.org/officeDocument/2006/relationships/hyperlink" Target="consultantplus://offline/ref=A6877296DC2E735A55AF0C4320E832FE6D12BA41FD13280FC306DE26A7UBp0H" TargetMode="External"/><Relationship Id="rId5" Type="http://schemas.openxmlformats.org/officeDocument/2006/relationships/hyperlink" Target="consultantplus://offline/ref=A6877296DC2E735A55AF0C4320E832FE6D11BA48FC14280FC306DE26A7B0003E8634D621U4p8H" TargetMode="External"/><Relationship Id="rId10" Type="http://schemas.openxmlformats.org/officeDocument/2006/relationships/hyperlink" Target="consultantplus://offline/ref=A6877296DC2E735A55AF0C4320E832FE6D12BA41FD13280FC306DE26A7UBp0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6877296DC2E735A55AF0C4320E832FE6D10B145F514280FC306DE26A7UB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2013-10-08T05:55:00Z</cp:lastPrinted>
  <dcterms:created xsi:type="dcterms:W3CDTF">2015-05-25T06:54:00Z</dcterms:created>
  <dcterms:modified xsi:type="dcterms:W3CDTF">2015-05-25T06:54:00Z</dcterms:modified>
</cp:coreProperties>
</file>