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BE0" w:rsidRPr="00132BE0" w:rsidRDefault="00132BE0" w:rsidP="00132B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2BE0">
        <w:rPr>
          <w:rFonts w:ascii="Times New Roman" w:hAnsi="Times New Roman" w:cs="Times New Roman"/>
          <w:b/>
        </w:rPr>
        <w:t>Перечень сведений, которые могут запрашиваться контрольным органом у</w:t>
      </w:r>
    </w:p>
    <w:p w:rsidR="00132BE0" w:rsidRPr="00132BE0" w:rsidRDefault="00132BE0" w:rsidP="00132B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00000" w:rsidRDefault="00132BE0" w:rsidP="00132B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2BE0">
        <w:rPr>
          <w:rFonts w:ascii="Times New Roman" w:hAnsi="Times New Roman" w:cs="Times New Roman"/>
          <w:b/>
        </w:rPr>
        <w:t>контролируемого лица</w:t>
      </w:r>
    </w:p>
    <w:p w:rsidR="00132BE0" w:rsidRPr="00132BE0" w:rsidRDefault="00132BE0" w:rsidP="00132BE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BE0">
        <w:rPr>
          <w:rFonts w:ascii="Times New Roman" w:hAnsi="Times New Roman" w:cs="Times New Roman"/>
        </w:rPr>
        <w:t>Перечень допустимых контрольных действий совершаемых в ходе документарной проверки:</w:t>
      </w: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Bookmark1"/>
      <w:bookmarkEnd w:id="0"/>
      <w:r w:rsidRPr="00132BE0">
        <w:rPr>
          <w:rFonts w:ascii="Times New Roman" w:hAnsi="Times New Roman" w:cs="Times New Roman"/>
        </w:rPr>
        <w:t>1) истребование документов;</w:t>
      </w: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BE0">
        <w:rPr>
          <w:rFonts w:ascii="Times New Roman" w:hAnsi="Times New Roman" w:cs="Times New Roman"/>
        </w:rPr>
        <w:t>2) получение письменных объяснений.</w:t>
      </w: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BE0">
        <w:rPr>
          <w:rFonts w:ascii="Times New Roman" w:hAnsi="Times New Roman" w:cs="Times New Roman"/>
        </w:rPr>
        <w:t>4.5.5. В ходе проведения контрольного мероприятия инспектор вправе предъявить (направить) контролируемому лицу требование о представлении необходимых и (или) имеющих значение для проведения оценки соблюдения контролируемым лицом обязательных требований документов и (или) их копий, в том числе материалов фотосъемки, аудио- и видеозаписи, информационных баз, банков данных, а также носителей информации.</w:t>
      </w: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BE0">
        <w:rPr>
          <w:rFonts w:ascii="Times New Roman" w:hAnsi="Times New Roman" w:cs="Times New Roman"/>
        </w:rPr>
        <w:t>Контролируемое лицо в срок, указанный в требовании о представлении документов, направляет </w:t>
      </w:r>
      <w:proofErr w:type="spellStart"/>
      <w:r w:rsidRPr="00132BE0">
        <w:rPr>
          <w:rFonts w:ascii="Times New Roman" w:hAnsi="Times New Roman" w:cs="Times New Roman"/>
        </w:rPr>
        <w:t>истребуемые</w:t>
      </w:r>
      <w:proofErr w:type="spellEnd"/>
      <w:r w:rsidRPr="00132BE0">
        <w:rPr>
          <w:rFonts w:ascii="Times New Roman" w:hAnsi="Times New Roman" w:cs="Times New Roman"/>
        </w:rPr>
        <w:t xml:space="preserve">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срока, в течение которого контролируемое лицо может представить </w:t>
      </w:r>
      <w:proofErr w:type="spellStart"/>
      <w:r w:rsidRPr="00132BE0">
        <w:rPr>
          <w:rFonts w:ascii="Times New Roman" w:hAnsi="Times New Roman" w:cs="Times New Roman"/>
        </w:rPr>
        <w:t>истребуемые</w:t>
      </w:r>
      <w:proofErr w:type="spellEnd"/>
      <w:r w:rsidRPr="00132BE0">
        <w:rPr>
          <w:rFonts w:ascii="Times New Roman" w:hAnsi="Times New Roman" w:cs="Times New Roman"/>
        </w:rPr>
        <w:t xml:space="preserve"> документы.</w:t>
      </w: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BE0">
        <w:rPr>
          <w:rFonts w:ascii="Times New Roman" w:hAnsi="Times New Roman" w:cs="Times New Roman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BE0">
        <w:rPr>
          <w:rFonts w:ascii="Times New Roman" w:hAnsi="Times New Roman" w:cs="Times New Roman"/>
        </w:rPr>
        <w:t>4.5.6. Письменные объяснения могут быть запрошены инспектором от контролируемого лица или его представителя, свидетелей.</w:t>
      </w: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BE0">
        <w:rPr>
          <w:rFonts w:ascii="Times New Roman" w:hAnsi="Times New Roman" w:cs="Times New Roman"/>
        </w:rPr>
        <w:t>Указанные лица предоставляют инспектору письменные объяснения в свободной форме не позднее двух рабочих дней до даты завершения проверки.</w:t>
      </w: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BE0">
        <w:rPr>
          <w:rFonts w:ascii="Times New Roman" w:hAnsi="Times New Roman" w:cs="Times New Roman"/>
        </w:rPr>
        <w:t>Письменные объяснения оформляются путем составления письменного документа в свободной форме.</w:t>
      </w: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BE0">
        <w:rPr>
          <w:rFonts w:ascii="Times New Roman" w:hAnsi="Times New Roman" w:cs="Times New Roman"/>
        </w:rPr>
        <w:t>Инспектор 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 отметку о том, что инспектор с их слов записал верно, и подписывают документ, указывая дату и место его составления. </w:t>
      </w: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BE0">
        <w:rPr>
          <w:rFonts w:ascii="Times New Roman" w:hAnsi="Times New Roman" w:cs="Times New Roman"/>
        </w:rPr>
        <w:t>4.5.7. Оформление акта производится по месту нахождения Контрольного органа в день окончания проведения документарной проверки.</w:t>
      </w: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BE0">
        <w:rPr>
          <w:rFonts w:ascii="Times New Roman" w:hAnsi="Times New Roman" w:cs="Times New Roman"/>
        </w:rPr>
        <w:t>4.5.8. Акт направляется Контрольным органом контролируемому лицу в срок не позднее пяти рабочих дней после окончания документарной проверки в порядке, предусмотренном статьей 21 Федерального закона № 248-ФЗ.</w:t>
      </w: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BE0">
        <w:rPr>
          <w:rFonts w:ascii="Times New Roman" w:hAnsi="Times New Roman" w:cs="Times New Roman"/>
        </w:rPr>
        <w:t>4.5.9. Внеплановая документарная проверка проводится без согласования с органами прокуратуры.</w:t>
      </w: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BE0">
        <w:rPr>
          <w:rFonts w:ascii="Times New Roman" w:hAnsi="Times New Roman" w:cs="Times New Roman"/>
        </w:rPr>
        <w:t>Перечень допустимых контрольных действий в ходе выездной проверки:</w:t>
      </w: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BE0">
        <w:rPr>
          <w:rFonts w:ascii="Times New Roman" w:hAnsi="Times New Roman" w:cs="Times New Roman"/>
        </w:rPr>
        <w:t>1) осмотр;</w:t>
      </w: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BE0">
        <w:rPr>
          <w:rFonts w:ascii="Times New Roman" w:hAnsi="Times New Roman" w:cs="Times New Roman"/>
        </w:rPr>
        <w:t>2) истребование документов;</w:t>
      </w: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BE0">
        <w:rPr>
          <w:rFonts w:ascii="Times New Roman" w:hAnsi="Times New Roman" w:cs="Times New Roman"/>
        </w:rPr>
        <w:t>3) получение письменных объяснений;</w:t>
      </w: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BE0">
        <w:rPr>
          <w:rFonts w:ascii="Times New Roman" w:hAnsi="Times New Roman" w:cs="Times New Roman"/>
        </w:rPr>
        <w:t>4) инструментальное обследование.</w:t>
      </w: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BE0">
        <w:rPr>
          <w:rFonts w:ascii="Times New Roman" w:hAnsi="Times New Roman" w:cs="Times New Roman"/>
        </w:rPr>
        <w:t>4.6.8. Осмотр осуществляется инспектором в присутствии контролируемого лица и (или) его представителя с обязательным применением видеозаписи.</w:t>
      </w: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BE0">
        <w:rPr>
          <w:rFonts w:ascii="Times New Roman" w:hAnsi="Times New Roman" w:cs="Times New Roman"/>
        </w:rPr>
        <w:t>По результатам осмотра составляется протокол осмотра.</w:t>
      </w: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BE0">
        <w:rPr>
          <w:rFonts w:ascii="Times New Roman" w:hAnsi="Times New Roman" w:cs="Times New Roman"/>
        </w:rPr>
        <w:t xml:space="preserve">4.6.9. Инструментальное обследование осуществляется инспектором или специалистом, </w:t>
      </w:r>
      <w:proofErr w:type="gramStart"/>
      <w:r w:rsidRPr="00132BE0">
        <w:rPr>
          <w:rFonts w:ascii="Times New Roman" w:hAnsi="Times New Roman" w:cs="Times New Roman"/>
        </w:rPr>
        <w:t>имеющими</w:t>
      </w:r>
      <w:proofErr w:type="gramEnd"/>
      <w:r w:rsidRPr="00132BE0">
        <w:rPr>
          <w:rFonts w:ascii="Times New Roman" w:hAnsi="Times New Roman" w:cs="Times New Roman"/>
        </w:rPr>
        <w:t xml:space="preserve"> допуск к работе на специальном оборудовании, использованию технических приборов.</w:t>
      </w: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BE0">
        <w:rPr>
          <w:rFonts w:ascii="Times New Roman" w:hAnsi="Times New Roman" w:cs="Times New Roman"/>
        </w:rP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указываются:</w:t>
      </w: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BE0">
        <w:rPr>
          <w:rFonts w:ascii="Times New Roman" w:hAnsi="Times New Roman" w:cs="Times New Roman"/>
        </w:rPr>
        <w:t>– дата и место его составления;</w:t>
      </w: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BE0">
        <w:rPr>
          <w:rFonts w:ascii="Times New Roman" w:hAnsi="Times New Roman" w:cs="Times New Roman"/>
        </w:rPr>
        <w:t xml:space="preserve">– должность, фамилия и инициалы инспектора или специалиста, </w:t>
      </w:r>
      <w:proofErr w:type="gramStart"/>
      <w:r w:rsidRPr="00132BE0">
        <w:rPr>
          <w:rFonts w:ascii="Times New Roman" w:hAnsi="Times New Roman" w:cs="Times New Roman"/>
        </w:rPr>
        <w:t>составивших</w:t>
      </w:r>
      <w:proofErr w:type="gramEnd"/>
      <w:r w:rsidRPr="00132BE0">
        <w:rPr>
          <w:rFonts w:ascii="Times New Roman" w:hAnsi="Times New Roman" w:cs="Times New Roman"/>
        </w:rPr>
        <w:t xml:space="preserve"> протокол;</w:t>
      </w: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BE0">
        <w:rPr>
          <w:rFonts w:ascii="Times New Roman" w:hAnsi="Times New Roman" w:cs="Times New Roman"/>
        </w:rPr>
        <w:t>– сведения о контролируемом лице;</w:t>
      </w: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BE0">
        <w:rPr>
          <w:rFonts w:ascii="Times New Roman" w:hAnsi="Times New Roman" w:cs="Times New Roman"/>
        </w:rPr>
        <w:t>– предмет обследования, используемые специальное оборудование и (или) технические приборы, методики инструментального обследования;</w:t>
      </w: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BE0">
        <w:rPr>
          <w:rFonts w:ascii="Times New Roman" w:hAnsi="Times New Roman" w:cs="Times New Roman"/>
        </w:rPr>
        <w:t>– результат инструментального обследования, нормируемое значение показателей, подлежащих контролю при проведении инструментального обследования</w:t>
      </w: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BE0">
        <w:rPr>
          <w:rFonts w:ascii="Times New Roman" w:hAnsi="Times New Roman" w:cs="Times New Roman"/>
        </w:rPr>
        <w:t>– выводы о соответствии этих показателей установленным нормам;</w:t>
      </w: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BE0">
        <w:rPr>
          <w:rFonts w:ascii="Times New Roman" w:hAnsi="Times New Roman" w:cs="Times New Roman"/>
        </w:rPr>
        <w:t>– иные сведения, имеющие значение для оценки результатов инструментального обследования.</w:t>
      </w: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BE0">
        <w:rPr>
          <w:rFonts w:ascii="Times New Roman" w:hAnsi="Times New Roman" w:cs="Times New Roman"/>
        </w:rPr>
        <w:t xml:space="preserve">4.6.10.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BE0">
        <w:rPr>
          <w:rFonts w:ascii="Times New Roman" w:hAnsi="Times New Roman" w:cs="Times New Roman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2BE0" w:rsidRPr="00132BE0" w:rsidRDefault="00132BE0" w:rsidP="00132B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BE0">
        <w:rPr>
          <w:rFonts w:ascii="Times New Roman" w:hAnsi="Times New Roman" w:cs="Times New Roman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sectPr w:rsidR="00132BE0" w:rsidRPr="00132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2BE0"/>
    <w:rsid w:val="00132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1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2026-03-27T06:46:00Z</dcterms:created>
  <dcterms:modified xsi:type="dcterms:W3CDTF">2026-03-27T06:49:00Z</dcterms:modified>
</cp:coreProperties>
</file>